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5691a9679249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"/>
        <w:gridCol w:w="1503.33343505859"/>
        <w:gridCol w:w="1503.33343505859"/>
        <w:gridCol w:w="1503.33343505859"/>
        <w:gridCol w:w="1503.33343505859"/>
        <w:gridCol w:w="1503.3334350585938"/>
      </w:tblGrid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6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ff0c76f5b14cc7" /><Relationship Type="http://schemas.openxmlformats.org/officeDocument/2006/relationships/numbering" Target="/word/numbering.xml" Id="Rd87aa1faf5ab4da7" /><Relationship Type="http://schemas.openxmlformats.org/officeDocument/2006/relationships/settings" Target="/word/settings.xml" Id="Rc22580dbaf5148c6" /></Relationships>
</file>