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2ee3b5fcd442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5ee40a94ae4f52" /><Relationship Type="http://schemas.openxmlformats.org/officeDocument/2006/relationships/numbering" Target="/word/numbering.xml" Id="Rc68b5e3b94f94a50" /><Relationship Type="http://schemas.openxmlformats.org/officeDocument/2006/relationships/settings" Target="/word/settings.xml" Id="Raea74f4f431b43ea" /></Relationships>
</file>