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31A" w:rsidRDefault="00ED1727">
      <w:pPr>
        <w:pStyle w:val="Ttulo"/>
        <w:jc w:val="center"/>
      </w:pPr>
      <w:proofErr w:type="spellStart"/>
      <w:r>
        <w:t>Vix</w:t>
      </w:r>
      <w:proofErr w:type="spellEnd"/>
      <w:r w:rsidR="0018224F">
        <w:t xml:space="preserve"> Commerce</w:t>
      </w:r>
    </w:p>
    <w:p w:rsidR="003E431A" w:rsidRDefault="0018224F">
      <w:pPr>
        <w:pStyle w:val="Subttulo"/>
        <w:jc w:val="center"/>
      </w:pPr>
      <w:r>
        <w:t>Documentacao arquitetural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E431A"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Item</w:t>
            </w:r>
          </w:p>
        </w:tc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Descricao</w:t>
            </w:r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Disciplina</w:t>
            </w:r>
            <w:proofErr w:type="spellEnd"/>
          </w:p>
        </w:tc>
        <w:tc>
          <w:tcPr>
            <w:tcW w:w="4680" w:type="dxa"/>
            <w:vAlign w:val="center"/>
          </w:tcPr>
          <w:p w:rsidR="003E431A" w:rsidRPr="00ED1727" w:rsidRDefault="00ED1727">
            <w:pPr>
              <w:rPr>
                <w:sz w:val="18"/>
                <w:szCs w:val="18"/>
                <w:lang w:val="pt-BR"/>
              </w:rPr>
            </w:pPr>
            <w:r w:rsidRPr="00ED1727">
              <w:rPr>
                <w:rStyle w:val="limited-text"/>
                <w:sz w:val="18"/>
                <w:szCs w:val="18"/>
                <w:lang w:val="pt-BR"/>
              </w:rPr>
              <w:t xml:space="preserve">Arquitetura de </w:t>
            </w:r>
            <w:proofErr w:type="spellStart"/>
            <w:r w:rsidRPr="00ED1727">
              <w:rPr>
                <w:rStyle w:val="limited-text"/>
                <w:sz w:val="18"/>
                <w:szCs w:val="18"/>
                <w:lang w:val="pt-BR"/>
              </w:rPr>
              <w:t>Microserviços</w:t>
            </w:r>
            <w:proofErr w:type="spellEnd"/>
            <w:r w:rsidRPr="00ED1727">
              <w:rPr>
                <w:rStyle w:val="limited-text"/>
                <w:sz w:val="18"/>
                <w:szCs w:val="18"/>
                <w:lang w:val="pt-BR"/>
              </w:rPr>
              <w:t xml:space="preserve"> e Gerenciamento de </w:t>
            </w:r>
            <w:proofErr w:type="spellStart"/>
            <w:r w:rsidRPr="00ED1727">
              <w:rPr>
                <w:rStyle w:val="limited-text"/>
                <w:sz w:val="18"/>
                <w:szCs w:val="18"/>
                <w:lang w:val="pt-BR"/>
              </w:rPr>
              <w:t>APIs</w:t>
            </w:r>
            <w:proofErr w:type="spellEnd"/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Projeto</w:t>
            </w:r>
            <w:proofErr w:type="spellEnd"/>
          </w:p>
        </w:tc>
        <w:tc>
          <w:tcPr>
            <w:tcW w:w="4680" w:type="dxa"/>
            <w:vAlign w:val="center"/>
          </w:tcPr>
          <w:p w:rsidR="003E431A" w:rsidRDefault="00ED1727">
            <w:proofErr w:type="spellStart"/>
            <w:r>
              <w:rPr>
                <w:sz w:val="18"/>
              </w:rPr>
              <w:t>Documentação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Vix</w:t>
            </w:r>
            <w:proofErr w:type="spellEnd"/>
            <w:r>
              <w:rPr>
                <w:sz w:val="18"/>
              </w:rPr>
              <w:t xml:space="preserve"> Commerce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Entrega</w:t>
            </w:r>
          </w:p>
        </w:tc>
        <w:tc>
          <w:tcPr>
            <w:tcW w:w="4680" w:type="dxa"/>
            <w:vAlign w:val="center"/>
          </w:tcPr>
          <w:p w:rsidR="003E431A" w:rsidRDefault="00ED1727">
            <w:r>
              <w:rPr>
                <w:sz w:val="18"/>
              </w:rPr>
              <w:t>AVA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Data</w:t>
            </w:r>
          </w:p>
        </w:tc>
        <w:tc>
          <w:tcPr>
            <w:tcW w:w="4680" w:type="dxa"/>
            <w:vAlign w:val="center"/>
          </w:tcPr>
          <w:p w:rsidR="003E431A" w:rsidRDefault="00ED1727">
            <w:r>
              <w:rPr>
                <w:sz w:val="18"/>
              </w:rPr>
              <w:t>2026-</w:t>
            </w:r>
            <w:r w:rsidR="008246A4">
              <w:rPr>
                <w:sz w:val="18"/>
              </w:rPr>
              <w:t>09-04</w:t>
            </w:r>
          </w:p>
        </w:tc>
      </w:tr>
    </w:tbl>
    <w:p w:rsidR="003E431A" w:rsidRDefault="003E431A"/>
    <w:p w:rsidR="003E431A" w:rsidRDefault="0018224F">
      <w:pPr>
        <w:pStyle w:val="Ttulo1"/>
      </w:pPr>
      <w:r>
        <w:t>1. Introducao</w:t>
      </w:r>
    </w:p>
    <w:p w:rsidR="003E431A" w:rsidRPr="00ED1727" w:rsidRDefault="0018224F">
      <w:pPr>
        <w:rPr>
          <w:lang w:val="pt-BR"/>
        </w:rPr>
      </w:pPr>
      <w:r w:rsidRPr="00ED1727">
        <w:rPr>
          <w:lang w:val="pt-BR"/>
        </w:rPr>
        <w:t xml:space="preserve">O </w:t>
      </w:r>
      <w:proofErr w:type="spellStart"/>
      <w:r w:rsidRPr="00ED1727">
        <w:rPr>
          <w:lang w:val="pt-BR"/>
        </w:rPr>
        <w:t>Cloud</w:t>
      </w:r>
      <w:proofErr w:type="spellEnd"/>
      <w:r w:rsidRPr="00ED1727">
        <w:rPr>
          <w:lang w:val="pt-BR"/>
        </w:rPr>
        <w:t xml:space="preserve"> </w:t>
      </w:r>
      <w:proofErr w:type="spellStart"/>
      <w:r w:rsidRPr="00ED1727">
        <w:rPr>
          <w:lang w:val="pt-BR"/>
        </w:rPr>
        <w:t>Commerce</w:t>
      </w:r>
      <w:proofErr w:type="spellEnd"/>
      <w:r w:rsidRPr="00ED1727">
        <w:rPr>
          <w:lang w:val="pt-BR"/>
        </w:rPr>
        <w:t xml:space="preserve"> e um</w:t>
      </w:r>
      <w:r w:rsidRPr="00ED1727">
        <w:rPr>
          <w:lang w:val="pt-BR"/>
        </w:rPr>
        <w:t xml:space="preserve"> projeto </w:t>
      </w:r>
      <w:r w:rsidR="008246A4" w:rsidRPr="00ED1727">
        <w:rPr>
          <w:lang w:val="pt-BR"/>
        </w:rPr>
        <w:t>didático</w:t>
      </w:r>
      <w:r w:rsidRPr="00ED1727">
        <w:rPr>
          <w:lang w:val="pt-BR"/>
        </w:rPr>
        <w:t xml:space="preserve"> de e-commerce desenvolvido para aplicar conceitos de Arquitetura Orientada a Eventos (EDA), </w:t>
      </w:r>
      <w:proofErr w:type="spellStart"/>
      <w:r w:rsidRPr="00ED1727">
        <w:rPr>
          <w:lang w:val="pt-BR"/>
        </w:rPr>
        <w:t>microservicos</w:t>
      </w:r>
      <w:proofErr w:type="spellEnd"/>
      <w:r w:rsidRPr="00ED1727">
        <w:rPr>
          <w:lang w:val="pt-BR"/>
        </w:rPr>
        <w:t xml:space="preserve">, mensageria </w:t>
      </w:r>
      <w:r w:rsidR="008246A4" w:rsidRPr="00ED1727">
        <w:rPr>
          <w:lang w:val="pt-BR"/>
        </w:rPr>
        <w:t>assíncrona</w:t>
      </w:r>
      <w:r w:rsidRPr="00ED1727">
        <w:rPr>
          <w:lang w:val="pt-BR"/>
        </w:rPr>
        <w:t xml:space="preserve"> e containerizacao</w:t>
      </w:r>
      <w:r w:rsidR="008246A4">
        <w:rPr>
          <w:lang w:val="pt-BR"/>
        </w:rPr>
        <w:t xml:space="preserve"> inspirado na proposta de trabalho </w:t>
      </w:r>
      <w:proofErr w:type="spellStart"/>
      <w:r w:rsidR="008246A4">
        <w:rPr>
          <w:lang w:val="pt-BR"/>
        </w:rPr>
        <w:t>Vix</w:t>
      </w:r>
      <w:proofErr w:type="spellEnd"/>
      <w:r w:rsidR="008246A4">
        <w:rPr>
          <w:lang w:val="pt-BR"/>
        </w:rPr>
        <w:t xml:space="preserve"> </w:t>
      </w:r>
      <w:proofErr w:type="spellStart"/>
      <w:r w:rsidR="008246A4">
        <w:rPr>
          <w:lang w:val="pt-BR"/>
        </w:rPr>
        <w:t>Commerce</w:t>
      </w:r>
      <w:proofErr w:type="spellEnd"/>
      <w:r w:rsidR="008246A4">
        <w:rPr>
          <w:lang w:val="pt-BR"/>
        </w:rPr>
        <w:t xml:space="preserve"> levantado em aula</w:t>
      </w:r>
      <w:r w:rsidRPr="00ED1727">
        <w:rPr>
          <w:lang w:val="pt-BR"/>
        </w:rPr>
        <w:t>.</w:t>
      </w:r>
    </w:p>
    <w:p w:rsidR="003E431A" w:rsidRPr="00ED1727" w:rsidRDefault="0018224F">
      <w:pPr>
        <w:rPr>
          <w:lang w:val="pt-BR"/>
        </w:rPr>
      </w:pPr>
      <w:r w:rsidRPr="00ED1727">
        <w:rPr>
          <w:lang w:val="pt-BR"/>
        </w:rPr>
        <w:t xml:space="preserve">O fluxo escolhido foi a </w:t>
      </w:r>
      <w:r w:rsidR="008246A4" w:rsidRPr="00ED1727">
        <w:rPr>
          <w:lang w:val="pt-BR"/>
        </w:rPr>
        <w:t>criação</w:t>
      </w:r>
      <w:r w:rsidRPr="00ED1727">
        <w:rPr>
          <w:lang w:val="pt-BR"/>
        </w:rPr>
        <w:t xml:space="preserve"> de pedidos com </w:t>
      </w:r>
      <w:r w:rsidR="008246A4" w:rsidRPr="00ED1727">
        <w:rPr>
          <w:lang w:val="pt-BR"/>
        </w:rPr>
        <w:t>validação</w:t>
      </w:r>
      <w:r w:rsidRPr="00ED1727">
        <w:rPr>
          <w:lang w:val="pt-BR"/>
        </w:rPr>
        <w:t xml:space="preserve"> de estoque. O </w:t>
      </w:r>
      <w:r w:rsidR="008246A4" w:rsidRPr="00ED1727">
        <w:rPr>
          <w:lang w:val="pt-BR"/>
        </w:rPr>
        <w:t>serviço</w:t>
      </w:r>
      <w:r w:rsidRPr="00ED1727">
        <w:rPr>
          <w:lang w:val="pt-BR"/>
        </w:rPr>
        <w:t xml:space="preserve"> de pedido p</w:t>
      </w:r>
      <w:r w:rsidRPr="00ED1727">
        <w:rPr>
          <w:lang w:val="pt-BR"/>
        </w:rPr>
        <w:t xml:space="preserve">ublica um evento no </w:t>
      </w:r>
      <w:proofErr w:type="spellStart"/>
      <w:r w:rsidRPr="00ED1727">
        <w:rPr>
          <w:lang w:val="pt-BR"/>
        </w:rPr>
        <w:t>RabbitMQ</w:t>
      </w:r>
      <w:proofErr w:type="spellEnd"/>
      <w:r w:rsidRPr="00ED1727">
        <w:rPr>
          <w:lang w:val="pt-BR"/>
        </w:rPr>
        <w:t xml:space="preserve">, o </w:t>
      </w:r>
      <w:r w:rsidR="008246A4" w:rsidRPr="00ED1727">
        <w:rPr>
          <w:lang w:val="pt-BR"/>
        </w:rPr>
        <w:t>serviço</w:t>
      </w:r>
      <w:r w:rsidRPr="00ED1727">
        <w:rPr>
          <w:lang w:val="pt-BR"/>
        </w:rPr>
        <w:t xml:space="preserve"> de estoque consome esse evento, valida disponibilidade, baixa a quantidade quando </w:t>
      </w:r>
      <w:r w:rsidR="008246A4" w:rsidRPr="00ED1727">
        <w:rPr>
          <w:lang w:val="pt-BR"/>
        </w:rPr>
        <w:t>possível</w:t>
      </w:r>
      <w:r w:rsidRPr="00ED1727">
        <w:rPr>
          <w:lang w:val="pt-BR"/>
        </w:rPr>
        <w:t xml:space="preserve"> e publica uma resposta para </w:t>
      </w:r>
      <w:r w:rsidR="008246A4" w:rsidRPr="00ED1727">
        <w:rPr>
          <w:lang w:val="pt-BR"/>
        </w:rPr>
        <w:t>atualização</w:t>
      </w:r>
      <w:r w:rsidRPr="00ED1727">
        <w:rPr>
          <w:lang w:val="pt-BR"/>
        </w:rPr>
        <w:t xml:space="preserve"> do status do pedido.</w:t>
      </w:r>
    </w:p>
    <w:p w:rsidR="003E431A" w:rsidRDefault="0018224F">
      <w:pPr>
        <w:pStyle w:val="Ttulo1"/>
      </w:pPr>
      <w:r>
        <w:t>2. 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E431A"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Tecnologia</w:t>
            </w:r>
          </w:p>
        </w:tc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Uso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Java 21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Linguagem dos servicos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Spring Boot 4.1.0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APIs REST e aplicacao web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Spring Web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Exposicao dos endpoints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Spring Data JPA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Persistencia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Spring AMQP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Integracao com RabbitMQ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PostgreSQL/Supabase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Banco de dados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RabbitMQ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Broker de mensagens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Docker Compose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Execucao local do RabbitMQ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Thymeleaf, JavaScript e Bootstrap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Front web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Maven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Build dos servicos</w:t>
            </w:r>
          </w:p>
        </w:tc>
      </w:tr>
    </w:tbl>
    <w:p w:rsidR="003E431A" w:rsidRDefault="003E431A"/>
    <w:p w:rsidR="003E431A" w:rsidRDefault="0018224F">
      <w:pPr>
        <w:pStyle w:val="Ttulo1"/>
      </w:pPr>
      <w:r>
        <w:t xml:space="preserve">3. </w:t>
      </w:r>
      <w:proofErr w:type="spellStart"/>
      <w:r>
        <w:t>Arquitetura</w:t>
      </w:r>
      <w:proofErr w:type="spellEnd"/>
    </w:p>
    <w:p w:rsidR="008246A4" w:rsidRPr="008246A4" w:rsidRDefault="008246A4" w:rsidP="008246A4">
      <w:bookmarkStart w:id="0" w:name="_GoBack"/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431A"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Servico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Porta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Responsabilidade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lastRenderedPageBreak/>
              <w:t>cloud-commerce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8081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Front web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produto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8082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Catalogo de produtos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estoque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8083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>Consulta e baixa de estoque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pedido</w:t>
            </w:r>
            <w:proofErr w:type="spellEnd"/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8084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proofErr w:type="spellStart"/>
            <w:r w:rsidRPr="00ED1727">
              <w:rPr>
                <w:sz w:val="18"/>
                <w:lang w:val="pt-BR"/>
              </w:rPr>
              <w:t>Criacao</w:t>
            </w:r>
            <w:proofErr w:type="spellEnd"/>
            <w:r w:rsidRPr="00ED1727">
              <w:rPr>
                <w:sz w:val="18"/>
                <w:lang w:val="pt-BR"/>
              </w:rPr>
              <w:t>, status e auditoria de pedidos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rabbitmq</w:t>
            </w:r>
            <w:proofErr w:type="spellEnd"/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5672 / 15672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 xml:space="preserve">Mensageria e painel </w:t>
            </w:r>
            <w:r>
              <w:rPr>
                <w:sz w:val="18"/>
              </w:rPr>
              <w:t>administrativo</w:t>
            </w:r>
          </w:p>
        </w:tc>
      </w:tr>
    </w:tbl>
    <w:p w:rsidR="003E431A" w:rsidRDefault="003E431A"/>
    <w:p w:rsidR="003E431A" w:rsidRPr="00ED1727" w:rsidRDefault="0018224F">
      <w:pPr>
        <w:pStyle w:val="CodeBlock"/>
        <w:rPr>
          <w:rFonts w:hint="eastAsia"/>
          <w:lang w:val="pt-BR"/>
        </w:rPr>
      </w:pPr>
      <w:proofErr w:type="spellStart"/>
      <w:r w:rsidRPr="00ED1727">
        <w:rPr>
          <w:lang w:val="pt-BR"/>
        </w:rPr>
        <w:t>Usuario</w:t>
      </w:r>
      <w:proofErr w:type="spellEnd"/>
      <w:r w:rsidRPr="00ED1727">
        <w:rPr>
          <w:lang w:val="pt-BR"/>
        </w:rPr>
        <w:t xml:space="preserve"> -&gt; </w:t>
      </w:r>
      <w:proofErr w:type="spellStart"/>
      <w:r w:rsidRPr="00ED1727">
        <w:rPr>
          <w:lang w:val="pt-BR"/>
        </w:rPr>
        <w:t>cloud-commerce</w:t>
      </w:r>
      <w:proofErr w:type="spellEnd"/>
      <w:r w:rsidRPr="00ED1727">
        <w:rPr>
          <w:lang w:val="pt-BR"/>
        </w:rPr>
        <w:br/>
      </w:r>
      <w:proofErr w:type="spellStart"/>
      <w:r w:rsidRPr="00ED1727">
        <w:rPr>
          <w:lang w:val="pt-BR"/>
        </w:rPr>
        <w:t>cloud-commerce</w:t>
      </w:r>
      <w:proofErr w:type="spellEnd"/>
      <w:r w:rsidRPr="00ED1727">
        <w:rPr>
          <w:lang w:val="pt-BR"/>
        </w:rPr>
        <w:t xml:space="preserve"> -&gt; produto/estoque/pedido via HTTP</w:t>
      </w:r>
      <w:r w:rsidRPr="00ED1727">
        <w:rPr>
          <w:lang w:val="pt-BR"/>
        </w:rPr>
        <w:br/>
        <w:t xml:space="preserve">pedido -&gt; </w:t>
      </w:r>
      <w:proofErr w:type="spellStart"/>
      <w:r w:rsidRPr="00ED1727">
        <w:rPr>
          <w:lang w:val="pt-BR"/>
        </w:rPr>
        <w:t>DirectExchange</w:t>
      </w:r>
      <w:proofErr w:type="spellEnd"/>
      <w:r w:rsidRPr="00ED1727">
        <w:rPr>
          <w:lang w:val="pt-BR"/>
        </w:rPr>
        <w:t xml:space="preserve">: </w:t>
      </w:r>
      <w:proofErr w:type="spellStart"/>
      <w:r w:rsidRPr="00ED1727">
        <w:rPr>
          <w:lang w:val="pt-BR"/>
        </w:rPr>
        <w:t>pedido.solicitado</w:t>
      </w:r>
      <w:proofErr w:type="spellEnd"/>
      <w:r w:rsidRPr="00ED1727">
        <w:rPr>
          <w:lang w:val="pt-BR"/>
        </w:rPr>
        <w:br/>
        <w:t xml:space="preserve">estoque -&gt; </w:t>
      </w:r>
      <w:proofErr w:type="spellStart"/>
      <w:r w:rsidRPr="00ED1727">
        <w:rPr>
          <w:lang w:val="pt-BR"/>
        </w:rPr>
        <w:t>DirectExchange</w:t>
      </w:r>
      <w:proofErr w:type="spellEnd"/>
      <w:r w:rsidRPr="00ED1727">
        <w:rPr>
          <w:lang w:val="pt-BR"/>
        </w:rPr>
        <w:t xml:space="preserve">: </w:t>
      </w:r>
      <w:proofErr w:type="spellStart"/>
      <w:r w:rsidRPr="00ED1727">
        <w:rPr>
          <w:lang w:val="pt-BR"/>
        </w:rPr>
        <w:t>estoque.resposta</w:t>
      </w:r>
      <w:proofErr w:type="spellEnd"/>
      <w:r w:rsidRPr="00ED1727">
        <w:rPr>
          <w:lang w:val="pt-BR"/>
        </w:rPr>
        <w:br/>
        <w:t xml:space="preserve">pedido -&gt; </w:t>
      </w:r>
      <w:proofErr w:type="spellStart"/>
      <w:r w:rsidRPr="00ED1727">
        <w:rPr>
          <w:lang w:val="pt-BR"/>
        </w:rPr>
        <w:t>TopicExchange</w:t>
      </w:r>
      <w:proofErr w:type="spellEnd"/>
      <w:r w:rsidRPr="00ED1727">
        <w:rPr>
          <w:lang w:val="pt-BR"/>
        </w:rPr>
        <w:t xml:space="preserve">: </w:t>
      </w:r>
      <w:proofErr w:type="spellStart"/>
      <w:r w:rsidRPr="00ED1727">
        <w:rPr>
          <w:lang w:val="pt-BR"/>
        </w:rPr>
        <w:t>pedido.sem-resposta-estoque</w:t>
      </w:r>
      <w:proofErr w:type="spellEnd"/>
      <w:r w:rsidRPr="00ED1727">
        <w:rPr>
          <w:lang w:val="pt-BR"/>
        </w:rPr>
        <w:br/>
      </w:r>
      <w:proofErr w:type="spellStart"/>
      <w:r w:rsidRPr="00ED1727">
        <w:rPr>
          <w:lang w:val="pt-BR"/>
        </w:rPr>
        <w:t>TopicExchange</w:t>
      </w:r>
      <w:proofErr w:type="spellEnd"/>
      <w:r w:rsidRPr="00ED1727">
        <w:rPr>
          <w:lang w:val="pt-BR"/>
        </w:rPr>
        <w:t xml:space="preserve"> -&gt; fila </w:t>
      </w:r>
      <w:r w:rsidRPr="00ED1727">
        <w:rPr>
          <w:lang w:val="pt-BR"/>
        </w:rPr>
        <w:t>de auditoria</w:t>
      </w:r>
    </w:p>
    <w:p w:rsidR="003E431A" w:rsidRDefault="0018224F">
      <w:pPr>
        <w:pStyle w:val="Ttulo1"/>
      </w:pPr>
      <w:r>
        <w:t>4. Decisoes tecnicas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E431A"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Decisao</w:t>
            </w:r>
          </w:p>
        </w:tc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Justificativa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Microservicos separados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Permite estudar responsabilidades independentes</w:t>
            </w:r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HTTP para consultas</w:t>
            </w:r>
          </w:p>
        </w:tc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Consultas simples ficam diretas e </w:t>
            </w:r>
            <w:proofErr w:type="spellStart"/>
            <w:r w:rsidRPr="00ED1727">
              <w:rPr>
                <w:sz w:val="18"/>
                <w:lang w:val="pt-BR"/>
              </w:rPr>
              <w:t>sincronas</w:t>
            </w:r>
            <w:proofErr w:type="spellEnd"/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proofErr w:type="spellStart"/>
            <w:r w:rsidRPr="00ED1727">
              <w:rPr>
                <w:sz w:val="18"/>
                <w:lang w:val="pt-BR"/>
              </w:rPr>
              <w:t>RabbitMQ</w:t>
            </w:r>
            <w:proofErr w:type="spellEnd"/>
            <w:r w:rsidRPr="00ED1727">
              <w:rPr>
                <w:sz w:val="18"/>
                <w:lang w:val="pt-BR"/>
              </w:rPr>
              <w:t xml:space="preserve"> no fluxo pedido/estoque</w:t>
            </w:r>
          </w:p>
        </w:tc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Reduz acoplamento entre </w:t>
            </w:r>
            <w:proofErr w:type="spellStart"/>
            <w:r w:rsidRPr="00ED1727">
              <w:rPr>
                <w:sz w:val="18"/>
                <w:lang w:val="pt-BR"/>
              </w:rPr>
              <w:t>criacao</w:t>
            </w:r>
            <w:proofErr w:type="spellEnd"/>
            <w:r w:rsidRPr="00ED1727">
              <w:rPr>
                <w:sz w:val="18"/>
                <w:lang w:val="pt-BR"/>
              </w:rPr>
              <w:t xml:space="preserve"> de pedido e baixa de estoque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Direct Exchange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Roteamento principal por routing key exata</w:t>
            </w:r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Topic Exchange</w:t>
            </w:r>
          </w:p>
        </w:tc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Auditoria com </w:t>
            </w:r>
            <w:proofErr w:type="spellStart"/>
            <w:r w:rsidRPr="00ED1727">
              <w:rPr>
                <w:sz w:val="18"/>
                <w:lang w:val="pt-BR"/>
              </w:rPr>
              <w:t>binding</w:t>
            </w:r>
            <w:proofErr w:type="spellEnd"/>
            <w:r w:rsidRPr="00ED1727">
              <w:rPr>
                <w:sz w:val="18"/>
                <w:lang w:val="pt-BR"/>
              </w:rPr>
              <w:t xml:space="preserve"> por </w:t>
            </w:r>
            <w:proofErr w:type="spellStart"/>
            <w:r w:rsidRPr="00ED1727">
              <w:rPr>
                <w:sz w:val="18"/>
                <w:lang w:val="pt-BR"/>
              </w:rPr>
              <w:t>padrao</w:t>
            </w:r>
            <w:proofErr w:type="spellEnd"/>
            <w:r w:rsidRPr="00ED1727">
              <w:rPr>
                <w:sz w:val="18"/>
                <w:lang w:val="pt-BR"/>
              </w:rPr>
              <w:t xml:space="preserve"> </w:t>
            </w:r>
            <w:proofErr w:type="gramStart"/>
            <w:r w:rsidRPr="00ED1727">
              <w:rPr>
                <w:sz w:val="18"/>
                <w:lang w:val="pt-BR"/>
              </w:rPr>
              <w:t>pedido.#</w:t>
            </w:r>
            <w:proofErr w:type="gramEnd"/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Carrinho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</w:p>
        </w:tc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Permite simular duas </w:t>
            </w:r>
            <w:proofErr w:type="spellStart"/>
            <w:r w:rsidRPr="00ED1727">
              <w:rPr>
                <w:sz w:val="18"/>
                <w:lang w:val="pt-BR"/>
              </w:rPr>
              <w:t>sessoes</w:t>
            </w:r>
            <w:proofErr w:type="spellEnd"/>
            <w:r w:rsidRPr="00ED1727">
              <w:rPr>
                <w:sz w:val="18"/>
                <w:lang w:val="pt-BR"/>
              </w:rPr>
              <w:t xml:space="preserve"> comprando o mesmo item</w:t>
            </w:r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PostgreSQL</w:t>
            </w:r>
            <w:proofErr w:type="spellEnd"/>
          </w:p>
        </w:tc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>Ba</w:t>
            </w:r>
            <w:r w:rsidRPr="00ED1727">
              <w:rPr>
                <w:sz w:val="18"/>
                <w:lang w:val="pt-BR"/>
              </w:rPr>
              <w:t xml:space="preserve">nco </w:t>
            </w:r>
            <w:proofErr w:type="spellStart"/>
            <w:r w:rsidRPr="00ED1727">
              <w:rPr>
                <w:sz w:val="18"/>
                <w:lang w:val="pt-BR"/>
              </w:rPr>
              <w:t>ja</w:t>
            </w:r>
            <w:proofErr w:type="spellEnd"/>
            <w:r w:rsidRPr="00ED1727">
              <w:rPr>
                <w:sz w:val="18"/>
                <w:lang w:val="pt-BR"/>
              </w:rPr>
              <w:t xml:space="preserve"> utilizado antes da </w:t>
            </w:r>
            <w:proofErr w:type="spellStart"/>
            <w:r w:rsidRPr="00ED1727">
              <w:rPr>
                <w:sz w:val="18"/>
                <w:lang w:val="pt-BR"/>
              </w:rPr>
              <w:t>publicacao</w:t>
            </w:r>
            <w:proofErr w:type="spellEnd"/>
            <w:r w:rsidRPr="00ED1727">
              <w:rPr>
                <w:sz w:val="18"/>
                <w:lang w:val="pt-BR"/>
              </w:rPr>
              <w:t xml:space="preserve"> do enunciado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env</w:t>
            </w:r>
            <w:proofErr w:type="spellEnd"/>
            <w:r>
              <w:rPr>
                <w:sz w:val="18"/>
              </w:rPr>
              <w:t xml:space="preserve"> fora do </w:t>
            </w:r>
            <w:proofErr w:type="spellStart"/>
            <w:r>
              <w:rPr>
                <w:sz w:val="18"/>
              </w:rPr>
              <w:t>Git</w:t>
            </w:r>
            <w:proofErr w:type="spellEnd"/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Evita versionar credenciais reais</w:t>
            </w:r>
          </w:p>
        </w:tc>
      </w:tr>
    </w:tbl>
    <w:p w:rsidR="003E431A" w:rsidRDefault="003E431A"/>
    <w:p w:rsidR="003E431A" w:rsidRDefault="0018224F">
      <w:pPr>
        <w:pStyle w:val="Ttulo1"/>
      </w:pPr>
      <w:r>
        <w:t>5. Mensageria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431A"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Elemento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Nome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Descricao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Exchange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commerce.pedidos.exchange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proofErr w:type="spellStart"/>
            <w:r w:rsidRPr="00ED1727">
              <w:rPr>
                <w:sz w:val="18"/>
                <w:lang w:val="pt-BR"/>
              </w:rPr>
              <w:t>Direct</w:t>
            </w:r>
            <w:proofErr w:type="spellEnd"/>
            <w:r w:rsidRPr="00ED1727">
              <w:rPr>
                <w:sz w:val="18"/>
                <w:lang w:val="pt-BR"/>
              </w:rPr>
              <w:t xml:space="preserve"> Exchange central do fluxo de pedido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Exchange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commerce.auditoria.topic.exchange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Topic Exchange para auditoria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Fila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commerce.pedido.solicitado.queue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Consumida pelo estoque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Fila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commerce.estoque.resposta.queue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Consumida pelo pedido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Fila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commerce.auditoria.pedido.queue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Consumida pelo </w:t>
            </w:r>
            <w:proofErr w:type="spellStart"/>
            <w:r w:rsidRPr="00ED1727">
              <w:rPr>
                <w:sz w:val="18"/>
                <w:lang w:val="pt-BR"/>
              </w:rPr>
              <w:t>listener</w:t>
            </w:r>
            <w:proofErr w:type="spellEnd"/>
            <w:r w:rsidRPr="00ED1727">
              <w:rPr>
                <w:sz w:val="18"/>
                <w:lang w:val="pt-BR"/>
              </w:rPr>
              <w:t xml:space="preserve"> de </w:t>
            </w:r>
            <w:r w:rsidRPr="00ED1727">
              <w:rPr>
                <w:sz w:val="18"/>
                <w:lang w:val="pt-BR"/>
              </w:rPr>
              <w:t>auditoria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Routing key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pedido.solicitado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>Roteia pedidos para o estoque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Routing key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estoque.resposta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>Roteia respostas para o pedido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Routing key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pedido.sem-resposta-estoque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Roteia auditorias de pedido sem </w:t>
            </w:r>
            <w:r w:rsidRPr="00ED1727">
              <w:rPr>
                <w:sz w:val="18"/>
                <w:lang w:val="pt-BR"/>
              </w:rPr>
              <w:lastRenderedPageBreak/>
              <w:t>resposta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lastRenderedPageBreak/>
              <w:t>Binding topic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pedido.#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Recebe eventos de </w:t>
            </w:r>
            <w:r w:rsidRPr="00ED1727">
              <w:rPr>
                <w:sz w:val="18"/>
                <w:lang w:val="pt-BR"/>
              </w:rPr>
              <w:t>auditoria iniciados por pedido</w:t>
            </w:r>
          </w:p>
        </w:tc>
      </w:tr>
    </w:tbl>
    <w:p w:rsidR="003E431A" w:rsidRPr="00ED1727" w:rsidRDefault="003E431A">
      <w:pPr>
        <w:rPr>
          <w:lang w:val="pt-BR"/>
        </w:rPr>
      </w:pPr>
    </w:p>
    <w:p w:rsidR="003E431A" w:rsidRDefault="0018224F">
      <w:pPr>
        <w:pStyle w:val="Ttulo1"/>
      </w:pPr>
      <w:r>
        <w:t>6. Eventos</w:t>
      </w:r>
    </w:p>
    <w:p w:rsidR="003E431A" w:rsidRDefault="0018224F">
      <w:pPr>
        <w:pStyle w:val="Ttulo2"/>
      </w:pPr>
      <w:r>
        <w:t>6.1 pedido.solicitado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431A"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Campo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Tipo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Descricao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pedidoId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Long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Identificador do pedido salvo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valorTotal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BigDecimal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Valor total do pedido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criadoEm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LocalDateTime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Data/hora de criacao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itens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Lista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Itens solicitados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itens[].produtoId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Long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Produto solicitado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itens[].quantidade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Integer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Quantidade solicitada</w:t>
            </w:r>
          </w:p>
        </w:tc>
      </w:tr>
    </w:tbl>
    <w:p w:rsidR="003E431A" w:rsidRDefault="003E431A"/>
    <w:p w:rsidR="003E431A" w:rsidRPr="00ED1727" w:rsidRDefault="0018224F">
      <w:pPr>
        <w:pStyle w:val="CodeBlock"/>
        <w:rPr>
          <w:rFonts w:hint="eastAsia"/>
          <w:lang w:val="pt-BR"/>
        </w:rPr>
      </w:pPr>
      <w:r w:rsidRPr="00ED1727">
        <w:rPr>
          <w:lang w:val="pt-BR"/>
        </w:rPr>
        <w:t>{"pedidoId":10,"valorTotal":99.90,"itens":[{"produtoId":1,"quantidade":1}]}</w:t>
      </w:r>
    </w:p>
    <w:p w:rsidR="003E431A" w:rsidRDefault="0018224F">
      <w:pPr>
        <w:pStyle w:val="Ttulo2"/>
      </w:pPr>
      <w:r>
        <w:t xml:space="preserve">6.2 </w:t>
      </w:r>
      <w:proofErr w:type="spellStart"/>
      <w:r>
        <w:t>estoque.resposta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431A"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Campo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Tipo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Descricao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pedidoId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Long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 analisado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sucesso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Boolean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Indica se havia estoque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status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String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PROCESSADO ou SEM_ESTOQUE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mensagem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String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Descricao do resultado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respondidoEm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LocalDateTime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Data/hora da resposta</w:t>
            </w:r>
          </w:p>
        </w:tc>
      </w:tr>
    </w:tbl>
    <w:p w:rsidR="003E431A" w:rsidRDefault="003E431A"/>
    <w:p w:rsidR="003E431A" w:rsidRPr="00ED1727" w:rsidRDefault="0018224F">
      <w:pPr>
        <w:pStyle w:val="CodeBlock"/>
        <w:rPr>
          <w:rFonts w:hint="eastAsia"/>
          <w:lang w:val="pt-BR"/>
        </w:rPr>
      </w:pPr>
      <w:r w:rsidRPr="00ED1727">
        <w:rPr>
          <w:lang w:val="pt-BR"/>
        </w:rPr>
        <w:t xml:space="preserve">{"pedidoId":10,"sucesso":true,"status":"PROCESSADO","mensagem":"Estoque baixado com </w:t>
      </w:r>
      <w:r w:rsidRPr="00ED1727">
        <w:rPr>
          <w:lang w:val="pt-BR"/>
        </w:rPr>
        <w:t>sucesso."}</w:t>
      </w:r>
    </w:p>
    <w:p w:rsidR="003E431A" w:rsidRPr="00ED1727" w:rsidRDefault="0018224F">
      <w:pPr>
        <w:pStyle w:val="Ttulo2"/>
        <w:rPr>
          <w:lang w:val="pt-BR"/>
        </w:rPr>
      </w:pPr>
      <w:r w:rsidRPr="00ED1727">
        <w:rPr>
          <w:lang w:val="pt-BR"/>
        </w:rPr>
        <w:t xml:space="preserve">6.3 </w:t>
      </w:r>
      <w:proofErr w:type="spellStart"/>
      <w:r w:rsidRPr="00ED1727">
        <w:rPr>
          <w:lang w:val="pt-BR"/>
        </w:rPr>
        <w:t>pedido.sem-resposta-estoque</w:t>
      </w:r>
      <w:proofErr w:type="spellEnd"/>
    </w:p>
    <w:p w:rsidR="003E431A" w:rsidRPr="00ED1727" w:rsidRDefault="0018224F">
      <w:pPr>
        <w:rPr>
          <w:lang w:val="pt-BR"/>
        </w:rPr>
      </w:pPr>
      <w:r w:rsidRPr="00ED1727">
        <w:rPr>
          <w:lang w:val="pt-BR"/>
        </w:rPr>
        <w:t xml:space="preserve">Publicado pelo </w:t>
      </w:r>
      <w:proofErr w:type="spellStart"/>
      <w:r w:rsidRPr="00ED1727">
        <w:rPr>
          <w:lang w:val="pt-BR"/>
        </w:rPr>
        <w:t>servico</w:t>
      </w:r>
      <w:proofErr w:type="spellEnd"/>
      <w:r w:rsidRPr="00ED1727">
        <w:rPr>
          <w:lang w:val="pt-BR"/>
        </w:rPr>
        <w:t xml:space="preserve"> pedido quando um pedido permanece PROCESSANDO por mais de 30 segundos sem receber resposta do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431A"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Campo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Tipo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Descricao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pedidoId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Long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Pedido auditado</w:t>
            </w:r>
          </w:p>
        </w:tc>
      </w:tr>
      <w:tr w:rsidR="003E431A" w:rsidRPr="00ED1727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statusAtual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String</w:t>
            </w:r>
          </w:p>
        </w:tc>
        <w:tc>
          <w:tcPr>
            <w:tcW w:w="312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Status no </w:t>
            </w:r>
            <w:r w:rsidRPr="00ED1727">
              <w:rPr>
                <w:sz w:val="18"/>
                <w:lang w:val="pt-BR"/>
              </w:rPr>
              <w:t>momento da auditoria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motivo</w:t>
            </w:r>
            <w:proofErr w:type="spellEnd"/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String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Explicacao da auditoria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lastRenderedPageBreak/>
              <w:t>criadoEm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LocalDateTime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Data/hora de criacao</w:t>
            </w:r>
          </w:p>
        </w:tc>
      </w:tr>
      <w:tr w:rsidR="003E431A"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auditadoEm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LocalDateTime</w:t>
            </w:r>
          </w:p>
        </w:tc>
        <w:tc>
          <w:tcPr>
            <w:tcW w:w="3120" w:type="dxa"/>
            <w:vAlign w:val="center"/>
          </w:tcPr>
          <w:p w:rsidR="003E431A" w:rsidRDefault="0018224F">
            <w:r>
              <w:rPr>
                <w:sz w:val="18"/>
              </w:rPr>
              <w:t>Data/hora da auditoria</w:t>
            </w:r>
          </w:p>
        </w:tc>
      </w:tr>
    </w:tbl>
    <w:p w:rsidR="003E431A" w:rsidRDefault="003E431A"/>
    <w:p w:rsidR="003E431A" w:rsidRDefault="0018224F">
      <w:pPr>
        <w:pStyle w:val="Ttulo1"/>
      </w:pPr>
      <w:r>
        <w:t>7. Endpoints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431A">
        <w:tc>
          <w:tcPr>
            <w:tcW w:w="234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Servico</w:t>
            </w:r>
          </w:p>
        </w:tc>
        <w:tc>
          <w:tcPr>
            <w:tcW w:w="234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Metodo</w:t>
            </w:r>
          </w:p>
        </w:tc>
        <w:tc>
          <w:tcPr>
            <w:tcW w:w="234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Endpoint</w:t>
            </w:r>
          </w:p>
        </w:tc>
        <w:tc>
          <w:tcPr>
            <w:tcW w:w="234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Descricao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produto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/produtos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Lista produtos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produto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POST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/produtos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Cria produto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produto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/produtos/{id}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Busca produto por id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estoque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/estoque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Lista estoque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estoque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/estoque/{idProduto}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Busca estoque por produto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pedido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/pedidos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Lista pedidos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pedido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/pedidos/{id}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Busca pedido por id</w:t>
            </w:r>
          </w:p>
        </w:tc>
      </w:tr>
      <w:tr w:rsidR="003E431A" w:rsidRPr="00ED1727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pedido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POST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/pedidos</w:t>
            </w:r>
          </w:p>
        </w:tc>
        <w:tc>
          <w:tcPr>
            <w:tcW w:w="234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>Cria pedido e inicia evento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pedido</w:t>
            </w:r>
            <w:proofErr w:type="spellEnd"/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/pedido-itens/pedido/{pedidoId}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Lista itens do pedido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pedido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/pedido-itens/{id}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Busca item por id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cloud-commerce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Home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cloud-commerce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/estoque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Tela de produtos/estoque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cloud-commerce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/carrinho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Tela do carrinho</w:t>
            </w:r>
          </w:p>
        </w:tc>
      </w:tr>
      <w:tr w:rsidR="003E431A"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cloud-commerce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GET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/pedidos</w:t>
            </w:r>
          </w:p>
        </w:tc>
        <w:tc>
          <w:tcPr>
            <w:tcW w:w="2340" w:type="dxa"/>
            <w:vAlign w:val="center"/>
          </w:tcPr>
          <w:p w:rsidR="003E431A" w:rsidRDefault="0018224F">
            <w:r>
              <w:rPr>
                <w:sz w:val="18"/>
              </w:rPr>
              <w:t>Tela de pedidos</w:t>
            </w:r>
          </w:p>
        </w:tc>
      </w:tr>
    </w:tbl>
    <w:p w:rsidR="003E431A" w:rsidRDefault="003E431A"/>
    <w:p w:rsidR="003E431A" w:rsidRDefault="0018224F">
      <w:pPr>
        <w:pStyle w:val="Ttulo1"/>
      </w:pPr>
      <w:r>
        <w:t>8. Configuracao e execucao</w:t>
      </w:r>
    </w:p>
    <w:p w:rsidR="003E431A" w:rsidRDefault="0018224F">
      <w:pPr>
        <w:pStyle w:val="Commarcadores"/>
      </w:pPr>
      <w:r>
        <w:t>Abrir o Docker Desktop.</w:t>
      </w:r>
    </w:p>
    <w:p w:rsidR="003E431A" w:rsidRPr="00ED1727" w:rsidRDefault="0018224F">
      <w:pPr>
        <w:pStyle w:val="Commarcadores"/>
        <w:rPr>
          <w:lang w:val="pt-BR"/>
        </w:rPr>
      </w:pPr>
      <w:r w:rsidRPr="00ED1727">
        <w:rPr>
          <w:lang w:val="pt-BR"/>
        </w:rPr>
        <w:t xml:space="preserve">Subir </w:t>
      </w:r>
      <w:proofErr w:type="spellStart"/>
      <w:r w:rsidRPr="00ED1727">
        <w:rPr>
          <w:lang w:val="pt-BR"/>
        </w:rPr>
        <w:t>RabbitMQ</w:t>
      </w:r>
      <w:proofErr w:type="spellEnd"/>
      <w:r w:rsidRPr="00ED1727">
        <w:rPr>
          <w:lang w:val="pt-BR"/>
        </w:rPr>
        <w:t xml:space="preserve"> com </w:t>
      </w:r>
      <w:proofErr w:type="spellStart"/>
      <w:r w:rsidRPr="00ED1727">
        <w:rPr>
          <w:lang w:val="pt-BR"/>
        </w:rPr>
        <w:t>Docker</w:t>
      </w:r>
      <w:proofErr w:type="spellEnd"/>
      <w:r w:rsidRPr="00ED1727">
        <w:rPr>
          <w:lang w:val="pt-BR"/>
        </w:rPr>
        <w:t xml:space="preserve"> </w:t>
      </w:r>
      <w:proofErr w:type="spellStart"/>
      <w:r w:rsidRPr="00ED1727">
        <w:rPr>
          <w:lang w:val="pt-BR"/>
        </w:rPr>
        <w:t>Compose</w:t>
      </w:r>
      <w:proofErr w:type="spellEnd"/>
      <w:r w:rsidRPr="00ED1727">
        <w:rPr>
          <w:lang w:val="pt-BR"/>
        </w:rPr>
        <w:t xml:space="preserve"> na raiz do projeto ou com </w:t>
      </w:r>
      <w:proofErr w:type="spellStart"/>
      <w:r w:rsidRPr="00ED1727">
        <w:rPr>
          <w:lang w:val="pt-BR"/>
        </w:rPr>
        <w:t>docker</w:t>
      </w:r>
      <w:proofErr w:type="spellEnd"/>
      <w:r w:rsidRPr="00ED1727">
        <w:rPr>
          <w:lang w:val="pt-BR"/>
        </w:rPr>
        <w:t xml:space="preserve"> </w:t>
      </w:r>
      <w:proofErr w:type="spellStart"/>
      <w:r w:rsidRPr="00ED1727">
        <w:rPr>
          <w:lang w:val="pt-BR"/>
        </w:rPr>
        <w:t>run</w:t>
      </w:r>
      <w:proofErr w:type="spellEnd"/>
      <w:r w:rsidRPr="00ED1727">
        <w:rPr>
          <w:lang w:val="pt-BR"/>
        </w:rPr>
        <w:t>.</w:t>
      </w:r>
    </w:p>
    <w:p w:rsidR="003E431A" w:rsidRPr="00ED1727" w:rsidRDefault="0018224F">
      <w:pPr>
        <w:pStyle w:val="Commarcadores"/>
        <w:rPr>
          <w:lang w:val="pt-BR"/>
        </w:rPr>
      </w:pPr>
      <w:r w:rsidRPr="00ED1727">
        <w:rPr>
          <w:lang w:val="pt-BR"/>
        </w:rPr>
        <w:t xml:space="preserve">Colocar os </w:t>
      </w:r>
      <w:proofErr w:type="gramStart"/>
      <w:r w:rsidRPr="00ED1727">
        <w:rPr>
          <w:lang w:val="pt-BR"/>
        </w:rPr>
        <w:t>arquivos .</w:t>
      </w:r>
      <w:proofErr w:type="spellStart"/>
      <w:r w:rsidRPr="00ED1727">
        <w:rPr>
          <w:lang w:val="pt-BR"/>
        </w:rPr>
        <w:t>env</w:t>
      </w:r>
      <w:proofErr w:type="spellEnd"/>
      <w:proofErr w:type="gramEnd"/>
      <w:r w:rsidRPr="00ED1727">
        <w:rPr>
          <w:lang w:val="pt-BR"/>
        </w:rPr>
        <w:t xml:space="preserve"> recebidos nas pastas produto, </w:t>
      </w:r>
      <w:r w:rsidRPr="00ED1727">
        <w:rPr>
          <w:lang w:val="pt-BR"/>
        </w:rPr>
        <w:t>estoque e pedido.</w:t>
      </w:r>
    </w:p>
    <w:p w:rsidR="003E431A" w:rsidRPr="00ED1727" w:rsidRDefault="0018224F">
      <w:pPr>
        <w:pStyle w:val="Commarcadores"/>
        <w:rPr>
          <w:lang w:val="pt-BR"/>
        </w:rPr>
      </w:pPr>
      <w:r w:rsidRPr="00ED1727">
        <w:rPr>
          <w:lang w:val="pt-BR"/>
        </w:rPr>
        <w:t xml:space="preserve">Executar os </w:t>
      </w:r>
      <w:proofErr w:type="spellStart"/>
      <w:r w:rsidRPr="00ED1727">
        <w:rPr>
          <w:lang w:val="pt-BR"/>
        </w:rPr>
        <w:t>servicos</w:t>
      </w:r>
      <w:proofErr w:type="spellEnd"/>
      <w:r w:rsidRPr="00ED1727">
        <w:rPr>
          <w:lang w:val="pt-BR"/>
        </w:rPr>
        <w:t xml:space="preserve"> na ordem: </w:t>
      </w:r>
      <w:proofErr w:type="spellStart"/>
      <w:r w:rsidRPr="00ED1727">
        <w:rPr>
          <w:lang w:val="pt-BR"/>
        </w:rPr>
        <w:t>RabbitMQ</w:t>
      </w:r>
      <w:proofErr w:type="spellEnd"/>
      <w:r w:rsidRPr="00ED1727">
        <w:rPr>
          <w:lang w:val="pt-BR"/>
        </w:rPr>
        <w:t xml:space="preserve">, produto, estoque, pedido e </w:t>
      </w:r>
      <w:proofErr w:type="spellStart"/>
      <w:r w:rsidRPr="00ED1727">
        <w:rPr>
          <w:lang w:val="pt-BR"/>
        </w:rPr>
        <w:t>cloud-commerce</w:t>
      </w:r>
      <w:proofErr w:type="spellEnd"/>
      <w:r w:rsidRPr="00ED1727">
        <w:rPr>
          <w:lang w:val="pt-BR"/>
        </w:rPr>
        <w:t>.</w:t>
      </w:r>
    </w:p>
    <w:p w:rsidR="003E431A" w:rsidRDefault="0018224F">
      <w:pPr>
        <w:pStyle w:val="CodeBlock"/>
        <w:rPr>
          <w:rFonts w:hint="eastAsia"/>
        </w:rPr>
      </w:pPr>
      <w:r>
        <w:t>Set-Location "C:\CAMINHO\PARA\microservicoscommerce"</w:t>
      </w:r>
      <w:r>
        <w:br/>
      </w:r>
      <w:proofErr w:type="spellStart"/>
      <w:r>
        <w:t>docker</w:t>
      </w:r>
      <w:proofErr w:type="spellEnd"/>
      <w:r>
        <w:t xml:space="preserve"> compose up -d rabbitmq</w:t>
      </w:r>
    </w:p>
    <w:p w:rsidR="003E431A" w:rsidRDefault="0018224F">
      <w:pPr>
        <w:pStyle w:val="CodeBlock"/>
        <w:rPr>
          <w:rFonts w:hint="eastAsia"/>
        </w:rPr>
      </w:pPr>
      <w:r>
        <w:t>docker run -d `</w:t>
      </w:r>
      <w:r>
        <w:br/>
        <w:t xml:space="preserve">  --name commerce-rabbitmq `</w:t>
      </w:r>
      <w:r>
        <w:br/>
        <w:t xml:space="preserve">  -p 5672:5672 `</w:t>
      </w:r>
      <w:r>
        <w:br/>
        <w:t xml:space="preserve">  -p 1567</w:t>
      </w:r>
      <w:r>
        <w:t>2:15672 `</w:t>
      </w:r>
      <w:r>
        <w:br/>
        <w:t xml:space="preserve">  -e RABBITMQ_DEFAULT_USER=guest `</w:t>
      </w:r>
      <w:r>
        <w:br/>
        <w:t xml:space="preserve">  -e RABBITMQ_DEFAULT_PASS=guest `</w:t>
      </w:r>
      <w:r>
        <w:br/>
        <w:t xml:space="preserve">  rabbitmq:3.13-management</w:t>
      </w:r>
    </w:p>
    <w:p w:rsidR="003E431A" w:rsidRDefault="0018224F">
      <w:pPr>
        <w:pStyle w:val="Ttulo1"/>
      </w:pPr>
      <w:r>
        <w:lastRenderedPageBreak/>
        <w:t>9. Criterios de funcionamento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E431A"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Criterio</w:t>
            </w:r>
          </w:p>
        </w:tc>
        <w:tc>
          <w:tcPr>
            <w:tcW w:w="4680" w:type="dxa"/>
            <w:shd w:val="clear" w:color="auto" w:fill="F2F4F7"/>
            <w:vAlign w:val="center"/>
          </w:tcPr>
          <w:p w:rsidR="003E431A" w:rsidRDefault="0018224F">
            <w:r>
              <w:rPr>
                <w:b/>
                <w:sz w:val="18"/>
              </w:rPr>
              <w:t>Status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Pelo menos 2 microservicos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Atendido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RabbitMQ em Docker local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Atendido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Produtores e consumidores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Atendido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Eventos em JSON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Atendido via Spring AMQP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Endpoint REST para iniciar fluxo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Atendido: POST /pedidos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Docker Compose do RabbitMQ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Atendido</w:t>
            </w:r>
          </w:p>
        </w:tc>
      </w:tr>
      <w:tr w:rsidR="003E431A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README de execucao</w:t>
            </w:r>
          </w:p>
        </w:tc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Atendido</w:t>
            </w:r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Persistencia H2/SQLite</w:t>
            </w:r>
          </w:p>
        </w:tc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proofErr w:type="spellStart"/>
            <w:r w:rsidRPr="00ED1727">
              <w:rPr>
                <w:sz w:val="18"/>
                <w:lang w:val="pt-BR"/>
              </w:rPr>
              <w:t>Nao</w:t>
            </w:r>
            <w:proofErr w:type="spellEnd"/>
            <w:r w:rsidRPr="00ED1727">
              <w:rPr>
                <w:sz w:val="18"/>
                <w:lang w:val="pt-BR"/>
              </w:rPr>
              <w:t xml:space="preserve"> usado; projeto manteve </w:t>
            </w:r>
            <w:proofErr w:type="spellStart"/>
            <w:r w:rsidRPr="00ED1727">
              <w:rPr>
                <w:sz w:val="18"/>
                <w:lang w:val="pt-BR"/>
              </w:rPr>
              <w:t>Supabase</w:t>
            </w:r>
            <w:proofErr w:type="spellEnd"/>
            <w:r w:rsidRPr="00ED1727">
              <w:rPr>
                <w:sz w:val="18"/>
                <w:lang w:val="pt-BR"/>
              </w:rPr>
              <w:t>/</w:t>
            </w:r>
            <w:proofErr w:type="spellStart"/>
            <w:r w:rsidRPr="00ED1727">
              <w:rPr>
                <w:sz w:val="18"/>
                <w:lang w:val="pt-BR"/>
              </w:rPr>
              <w:t>PostgreSQL</w:t>
            </w:r>
            <w:proofErr w:type="spellEnd"/>
          </w:p>
        </w:tc>
      </w:tr>
      <w:tr w:rsidR="003E431A"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>Pelo meno</w:t>
            </w:r>
            <w:r w:rsidRPr="00ED1727">
              <w:rPr>
                <w:sz w:val="18"/>
                <w:lang w:val="pt-BR"/>
              </w:rPr>
              <w:t xml:space="preserve">s 2 tipos de </w:t>
            </w:r>
            <w:proofErr w:type="spellStart"/>
            <w:r w:rsidRPr="00ED1727">
              <w:rPr>
                <w:sz w:val="18"/>
                <w:lang w:val="pt-BR"/>
              </w:rPr>
              <w:t>exchange</w:t>
            </w:r>
            <w:proofErr w:type="spellEnd"/>
          </w:p>
        </w:tc>
        <w:tc>
          <w:tcPr>
            <w:tcW w:w="4680" w:type="dxa"/>
            <w:vAlign w:val="center"/>
          </w:tcPr>
          <w:p w:rsidR="003E431A" w:rsidRDefault="0018224F">
            <w:proofErr w:type="spellStart"/>
            <w:r>
              <w:rPr>
                <w:sz w:val="18"/>
              </w:rPr>
              <w:t>Atendido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DirectExchange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TopicExchange</w:t>
            </w:r>
            <w:proofErr w:type="spellEnd"/>
          </w:p>
        </w:tc>
      </w:tr>
      <w:tr w:rsidR="003E431A" w:rsidRPr="00ED1727">
        <w:tc>
          <w:tcPr>
            <w:tcW w:w="4680" w:type="dxa"/>
            <w:vAlign w:val="center"/>
          </w:tcPr>
          <w:p w:rsidR="003E431A" w:rsidRDefault="0018224F">
            <w:r>
              <w:rPr>
                <w:sz w:val="18"/>
              </w:rPr>
              <w:t>Logs detalhados</w:t>
            </w:r>
          </w:p>
        </w:tc>
        <w:tc>
          <w:tcPr>
            <w:tcW w:w="4680" w:type="dxa"/>
            <w:vAlign w:val="center"/>
          </w:tcPr>
          <w:p w:rsidR="003E431A" w:rsidRPr="00ED1727" w:rsidRDefault="0018224F">
            <w:pPr>
              <w:rPr>
                <w:lang w:val="pt-BR"/>
              </w:rPr>
            </w:pPr>
            <w:r w:rsidRPr="00ED1727">
              <w:rPr>
                <w:sz w:val="18"/>
                <w:lang w:val="pt-BR"/>
              </w:rPr>
              <w:t xml:space="preserve">Parcial; auditoria possui logs </w:t>
            </w:r>
            <w:proofErr w:type="spellStart"/>
            <w:r w:rsidRPr="00ED1727">
              <w:rPr>
                <w:sz w:val="18"/>
                <w:lang w:val="pt-BR"/>
              </w:rPr>
              <w:t>explicitos</w:t>
            </w:r>
            <w:proofErr w:type="spellEnd"/>
          </w:p>
        </w:tc>
      </w:tr>
    </w:tbl>
    <w:p w:rsidR="003E431A" w:rsidRPr="00ED1727" w:rsidRDefault="003E431A">
      <w:pPr>
        <w:rPr>
          <w:lang w:val="pt-BR"/>
        </w:rPr>
      </w:pPr>
    </w:p>
    <w:p w:rsidR="003E431A" w:rsidRPr="00ED1727" w:rsidRDefault="0018224F">
      <w:pPr>
        <w:pStyle w:val="Ttulo1"/>
        <w:rPr>
          <w:lang w:val="pt-BR"/>
        </w:rPr>
      </w:pPr>
      <w:r w:rsidRPr="00ED1727">
        <w:rPr>
          <w:lang w:val="pt-BR"/>
        </w:rPr>
        <w:t xml:space="preserve">10. </w:t>
      </w:r>
      <w:proofErr w:type="spellStart"/>
      <w:r w:rsidRPr="00ED1727">
        <w:rPr>
          <w:lang w:val="pt-BR"/>
        </w:rPr>
        <w:t>Conclusao</w:t>
      </w:r>
      <w:proofErr w:type="spellEnd"/>
    </w:p>
    <w:p w:rsidR="003E431A" w:rsidRPr="00ED1727" w:rsidRDefault="0018224F">
      <w:pPr>
        <w:rPr>
          <w:lang w:val="pt-BR"/>
        </w:rPr>
      </w:pPr>
      <w:r w:rsidRPr="00ED1727">
        <w:rPr>
          <w:lang w:val="pt-BR"/>
        </w:rPr>
        <w:t xml:space="preserve">O </w:t>
      </w:r>
      <w:proofErr w:type="spellStart"/>
      <w:r w:rsidRPr="00ED1727">
        <w:rPr>
          <w:lang w:val="pt-BR"/>
        </w:rPr>
        <w:t>Cloud</w:t>
      </w:r>
      <w:proofErr w:type="spellEnd"/>
      <w:r w:rsidRPr="00ED1727">
        <w:rPr>
          <w:lang w:val="pt-BR"/>
        </w:rPr>
        <w:t xml:space="preserve"> </w:t>
      </w:r>
      <w:proofErr w:type="spellStart"/>
      <w:r w:rsidRPr="00ED1727">
        <w:rPr>
          <w:lang w:val="pt-BR"/>
        </w:rPr>
        <w:t>Commerce</w:t>
      </w:r>
      <w:proofErr w:type="spellEnd"/>
      <w:r w:rsidRPr="00ED1727">
        <w:rPr>
          <w:lang w:val="pt-BR"/>
        </w:rPr>
        <w:t xml:space="preserve"> demonstra um fluxo EDA funcional com Spring Boot e </w:t>
      </w:r>
      <w:proofErr w:type="spellStart"/>
      <w:r w:rsidRPr="00ED1727">
        <w:rPr>
          <w:lang w:val="pt-BR"/>
        </w:rPr>
        <w:t>RabbitMQ</w:t>
      </w:r>
      <w:proofErr w:type="spellEnd"/>
      <w:r w:rsidRPr="00ED1727">
        <w:rPr>
          <w:lang w:val="pt-BR"/>
        </w:rPr>
        <w:t xml:space="preserve">. O </w:t>
      </w:r>
      <w:proofErr w:type="spellStart"/>
      <w:r w:rsidRPr="00ED1727">
        <w:rPr>
          <w:lang w:val="pt-BR"/>
        </w:rPr>
        <w:t>servico</w:t>
      </w:r>
      <w:proofErr w:type="spellEnd"/>
      <w:r w:rsidRPr="00ED1727">
        <w:rPr>
          <w:lang w:val="pt-BR"/>
        </w:rPr>
        <w:t xml:space="preserve"> de pedido inicia o processo, o</w:t>
      </w:r>
      <w:r w:rsidRPr="00ED1727">
        <w:rPr>
          <w:lang w:val="pt-BR"/>
        </w:rPr>
        <w:t xml:space="preserve"> estoque valida disponibilidade por evento e o pedido recebe a resposta para atualizar seu status.</w:t>
      </w:r>
    </w:p>
    <w:p w:rsidR="003E431A" w:rsidRPr="00ED1727" w:rsidRDefault="0018224F">
      <w:pPr>
        <w:rPr>
          <w:lang w:val="pt-BR"/>
        </w:rPr>
      </w:pPr>
      <w:r w:rsidRPr="00ED1727">
        <w:rPr>
          <w:lang w:val="pt-BR"/>
        </w:rPr>
        <w:t xml:space="preserve">A </w:t>
      </w:r>
      <w:proofErr w:type="spellStart"/>
      <w:r w:rsidRPr="00ED1727">
        <w:rPr>
          <w:lang w:val="pt-BR"/>
        </w:rPr>
        <w:t>implementacao</w:t>
      </w:r>
      <w:proofErr w:type="spellEnd"/>
      <w:r w:rsidRPr="00ED1727">
        <w:rPr>
          <w:lang w:val="pt-BR"/>
        </w:rPr>
        <w:t xml:space="preserve"> </w:t>
      </w:r>
      <w:proofErr w:type="spellStart"/>
      <w:r w:rsidRPr="00ED1727">
        <w:rPr>
          <w:lang w:val="pt-BR"/>
        </w:rPr>
        <w:t>tambem</w:t>
      </w:r>
      <w:proofErr w:type="spellEnd"/>
      <w:r w:rsidRPr="00ED1727">
        <w:rPr>
          <w:lang w:val="pt-BR"/>
        </w:rPr>
        <w:t xml:space="preserve"> inclui uma </w:t>
      </w:r>
      <w:proofErr w:type="spellStart"/>
      <w:r w:rsidRPr="00ED1727">
        <w:rPr>
          <w:lang w:val="pt-BR"/>
        </w:rPr>
        <w:t>TopicExchange</w:t>
      </w:r>
      <w:proofErr w:type="spellEnd"/>
      <w:r w:rsidRPr="00ED1727">
        <w:rPr>
          <w:lang w:val="pt-BR"/>
        </w:rPr>
        <w:t xml:space="preserve"> para auditoria de pedidos que permanecem sem resposta do estoque, atendendo ao </w:t>
      </w:r>
      <w:proofErr w:type="spellStart"/>
      <w:r w:rsidRPr="00ED1727">
        <w:rPr>
          <w:lang w:val="pt-BR"/>
        </w:rPr>
        <w:t>criterio</w:t>
      </w:r>
      <w:proofErr w:type="spellEnd"/>
      <w:r w:rsidRPr="00ED1727">
        <w:rPr>
          <w:lang w:val="pt-BR"/>
        </w:rPr>
        <w:t xml:space="preserve"> de uso de mais de um </w:t>
      </w:r>
      <w:r w:rsidRPr="00ED1727">
        <w:rPr>
          <w:lang w:val="pt-BR"/>
        </w:rPr>
        <w:t xml:space="preserve">tipo de </w:t>
      </w:r>
      <w:proofErr w:type="spellStart"/>
      <w:r w:rsidRPr="00ED1727">
        <w:rPr>
          <w:lang w:val="pt-BR"/>
        </w:rPr>
        <w:t>exchange</w:t>
      </w:r>
      <w:proofErr w:type="spellEnd"/>
      <w:r w:rsidRPr="00ED1727">
        <w:rPr>
          <w:lang w:val="pt-BR"/>
        </w:rPr>
        <w:t>.</w:t>
      </w:r>
    </w:p>
    <w:sectPr w:rsidR="003E431A" w:rsidRPr="00ED17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24F"/>
    <w:rsid w:val="0029639D"/>
    <w:rsid w:val="00326F90"/>
    <w:rsid w:val="003E431A"/>
    <w:rsid w:val="008246A4"/>
    <w:rsid w:val="00AA1D8D"/>
    <w:rsid w:val="00B47730"/>
    <w:rsid w:val="00CB0664"/>
    <w:rsid w:val="00ED1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1DBD273-9E19-4E6F-9611-AE1B41AF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55555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216" w:right="216"/>
    </w:pPr>
    <w:rPr>
      <w:rFonts w:ascii="Consolas" w:hAnsi="Consolas"/>
      <w:sz w:val="18"/>
    </w:rPr>
  </w:style>
  <w:style w:type="character" w:customStyle="1" w:styleId="limited-text">
    <w:name w:val="limited-text"/>
    <w:basedOn w:val="Fontepargpadro"/>
    <w:rsid w:val="00ED1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7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746616-BBD9-4A94-B729-22B0A041E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970</Words>
  <Characters>5242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Sirius Kamphorst Cardoso Alves</cp:lastModifiedBy>
  <cp:revision>2</cp:revision>
  <dcterms:created xsi:type="dcterms:W3CDTF">2013-12-23T23:15:00Z</dcterms:created>
  <dcterms:modified xsi:type="dcterms:W3CDTF">2026-09-04T14:57:00Z</dcterms:modified>
  <cp:category/>
</cp:coreProperties>
</file>