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0" w:rsidRPr="009751D0" w:rsidRDefault="00DE6FB0" w:rsidP="00DE6FB0">
      <w:pPr>
        <w:pStyle w:val="Titre"/>
        <w:spacing w:line="259" w:lineRule="auto"/>
        <w:jc w:val="center"/>
        <w:rPr>
          <w:rFonts w:ascii="Verdana" w:hAnsi="Verdana"/>
          <w:color w:val="2E74B5" w:themeColor="accent1" w:themeShade="BF"/>
          <w:sz w:val="28"/>
          <w:szCs w:val="22"/>
        </w:rPr>
      </w:pPr>
      <w:r w:rsidRPr="00120EA5">
        <w:rPr>
          <w:rFonts w:ascii="Verdana" w:hAnsi="Verdana"/>
          <w:color w:val="2E74B5" w:themeColor="accent1" w:themeShade="BF"/>
          <w:sz w:val="28"/>
          <w:szCs w:val="22"/>
        </w:rPr>
        <w:t xml:space="preserve">Overview of the </w:t>
      </w:r>
      <w:r w:rsidR="000A4C72">
        <w:rPr>
          <w:rFonts w:ascii="Verdana" w:hAnsi="Verdana"/>
          <w:color w:val="2E74B5" w:themeColor="accent1" w:themeShade="BF"/>
          <w:sz w:val="28"/>
          <w:szCs w:val="22"/>
        </w:rPr>
        <w:t>“</w:t>
      </w:r>
      <w:r w:rsidR="009751D0" w:rsidRPr="009751D0">
        <w:rPr>
          <w:rFonts w:ascii="Verdana" w:hAnsi="Verdana"/>
          <w:i/>
          <w:color w:val="2E74B5" w:themeColor="accent1" w:themeShade="BF"/>
          <w:sz w:val="28"/>
          <w:szCs w:val="22"/>
        </w:rPr>
        <w:t>SiriusQuality-BioMa-</w:t>
      </w:r>
      <w:r w:rsidR="008E027D">
        <w:rPr>
          <w:rFonts w:ascii="Verdana" w:hAnsi="Verdana"/>
          <w:i/>
          <w:color w:val="2E74B5" w:themeColor="accent1" w:themeShade="BF"/>
          <w:sz w:val="28"/>
          <w:szCs w:val="22"/>
        </w:rPr>
        <w:t>WheatLAI</w:t>
      </w:r>
      <w:r w:rsidR="009751D0" w:rsidRPr="009751D0">
        <w:rPr>
          <w:rFonts w:ascii="Verdana" w:hAnsi="Verdana"/>
          <w:i/>
          <w:color w:val="2E74B5" w:themeColor="accent1" w:themeShade="BF"/>
          <w:sz w:val="28"/>
          <w:szCs w:val="22"/>
        </w:rPr>
        <w:t>-Component</w:t>
      </w:r>
      <w:r w:rsidR="000A4C72">
        <w:rPr>
          <w:rFonts w:ascii="Verdana" w:hAnsi="Verdana"/>
          <w:i/>
          <w:color w:val="2E74B5" w:themeColor="accent1" w:themeShade="BF"/>
          <w:sz w:val="28"/>
          <w:szCs w:val="22"/>
        </w:rPr>
        <w:t>”</w:t>
      </w:r>
      <w:r w:rsidR="009751D0">
        <w:rPr>
          <w:rFonts w:ascii="Verdana" w:hAnsi="Verdana"/>
          <w:color w:val="2E74B5" w:themeColor="accent1" w:themeShade="BF"/>
          <w:sz w:val="28"/>
          <w:szCs w:val="22"/>
        </w:rPr>
        <w:t xml:space="preserve"> folder</w:t>
      </w:r>
    </w:p>
    <w:p w:rsidR="00020908" w:rsidRPr="00120EA5" w:rsidRDefault="00020908" w:rsidP="00DE6FB0">
      <w:pPr>
        <w:rPr>
          <w:rFonts w:ascii="Verdana" w:hAnsi="Verdana"/>
        </w:rPr>
      </w:pPr>
    </w:p>
    <w:p w:rsidR="00D0145E" w:rsidRPr="00FE68CA" w:rsidRDefault="00D0145E" w:rsidP="00D0145E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Content of the “SiriusQuality-Bi</w:t>
      </w:r>
      <w:r w:rsidR="000A4C72" w:rsidRPr="00FE68CA">
        <w:rPr>
          <w:rFonts w:ascii="Verdana" w:hAnsi="Verdana"/>
          <w:sz w:val="24"/>
          <w:szCs w:val="24"/>
        </w:rPr>
        <w:t>oMa-</w:t>
      </w:r>
      <w:r w:rsidR="008E027D" w:rsidRPr="00FE68CA">
        <w:rPr>
          <w:rFonts w:ascii="Verdana" w:hAnsi="Verdana"/>
          <w:sz w:val="24"/>
          <w:szCs w:val="24"/>
        </w:rPr>
        <w:t>WheatLAI</w:t>
      </w:r>
      <w:r w:rsidR="000A4C72" w:rsidRPr="00FE68CA">
        <w:rPr>
          <w:rFonts w:ascii="Verdana" w:hAnsi="Verdana"/>
          <w:sz w:val="24"/>
          <w:szCs w:val="24"/>
        </w:rPr>
        <w:t>-Component” folder</w:t>
      </w:r>
    </w:p>
    <w:p w:rsidR="00D0145E" w:rsidRPr="00FE68CA" w:rsidRDefault="00D0145E" w:rsidP="00D0145E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D0145E" w:rsidRPr="00FE68CA" w:rsidRDefault="00D0145E" w:rsidP="00D0145E">
      <w:pPr>
        <w:pStyle w:val="Paragraphedeliste"/>
        <w:ind w:left="144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The folder “SiriusQuality-BioMa-</w:t>
      </w:r>
      <w:r w:rsidR="008E027D" w:rsidRPr="00FE68CA">
        <w:rPr>
          <w:rFonts w:ascii="Verdana" w:hAnsi="Verdana"/>
          <w:sz w:val="24"/>
          <w:szCs w:val="24"/>
        </w:rPr>
        <w:t>WheatLAI</w:t>
      </w:r>
      <w:r w:rsidRPr="00FE68CA">
        <w:rPr>
          <w:rFonts w:ascii="Verdana" w:hAnsi="Verdana"/>
          <w:sz w:val="24"/>
          <w:szCs w:val="24"/>
        </w:rPr>
        <w:t>-Component” contains:</w:t>
      </w:r>
    </w:p>
    <w:p w:rsidR="00D0145E" w:rsidRPr="00FE68CA" w:rsidRDefault="00D0145E" w:rsidP="00D0145E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D0145E" w:rsidRPr="00FE68CA" w:rsidRDefault="00D0145E" w:rsidP="008E027D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source code of the </w:t>
      </w:r>
      <w:r w:rsidRPr="00FE68CA">
        <w:rPr>
          <w:rFonts w:ascii="Verdana" w:hAnsi="Verdana"/>
          <w:i/>
          <w:sz w:val="24"/>
          <w:szCs w:val="24"/>
        </w:rPr>
        <w:t>SQ-</w:t>
      </w:r>
      <w:r w:rsidR="008E027D" w:rsidRPr="00FE68CA">
        <w:rPr>
          <w:rFonts w:ascii="Verdana" w:hAnsi="Verdana"/>
          <w:i/>
          <w:sz w:val="24"/>
          <w:szCs w:val="24"/>
        </w:rPr>
        <w:t>WheatLAI</w:t>
      </w:r>
      <w:r w:rsidRPr="00FE68CA">
        <w:rPr>
          <w:rFonts w:ascii="Verdana" w:hAnsi="Verdana"/>
          <w:sz w:val="24"/>
          <w:szCs w:val="24"/>
        </w:rPr>
        <w:t xml:space="preserve"> </w:t>
      </w:r>
      <w:r w:rsidRPr="00FE68CA">
        <w:rPr>
          <w:rFonts w:ascii="Verdana" w:hAnsi="Verdana"/>
          <w:i/>
          <w:sz w:val="24"/>
          <w:szCs w:val="24"/>
        </w:rPr>
        <w:t>BioMa</w:t>
      </w:r>
      <w:r w:rsidRPr="00FE68CA">
        <w:rPr>
          <w:rFonts w:ascii="Verdana" w:hAnsi="Verdana"/>
          <w:sz w:val="24"/>
          <w:szCs w:val="24"/>
        </w:rPr>
        <w:t xml:space="preserve"> Component (</w:t>
      </w:r>
      <w:r w:rsidR="008E027D" w:rsidRPr="00FE68CA">
        <w:rPr>
          <w:rFonts w:ascii="Verdana" w:hAnsi="Verdana"/>
          <w:i/>
          <w:sz w:val="24"/>
          <w:szCs w:val="24"/>
        </w:rPr>
        <w:t xml:space="preserve">SiriusQuality-WheatLAI </w:t>
      </w:r>
      <w:r w:rsidRPr="00FE68CA">
        <w:rPr>
          <w:rFonts w:ascii="Verdana" w:hAnsi="Verdana"/>
          <w:sz w:val="24"/>
          <w:szCs w:val="24"/>
        </w:rPr>
        <w:t xml:space="preserve">folder), see </w:t>
      </w:r>
      <w:r w:rsidRPr="00FE68CA">
        <w:rPr>
          <w:rFonts w:ascii="Verdana" w:hAnsi="Verdana"/>
          <w:i/>
          <w:sz w:val="24"/>
          <w:szCs w:val="24"/>
        </w:rPr>
        <w:t>SQ2_</w:t>
      </w:r>
      <w:r w:rsidR="008E027D" w:rsidRPr="00FE68CA">
        <w:rPr>
          <w:rFonts w:ascii="Verdana" w:hAnsi="Verdana"/>
          <w:i/>
          <w:sz w:val="24"/>
          <w:szCs w:val="24"/>
        </w:rPr>
        <w:t>WheatLAI</w:t>
      </w:r>
      <w:r w:rsidRPr="00FE68CA">
        <w:rPr>
          <w:rFonts w:ascii="Verdana" w:hAnsi="Verdana"/>
          <w:i/>
          <w:sz w:val="24"/>
          <w:szCs w:val="24"/>
        </w:rPr>
        <w:t xml:space="preserve">_component </w:t>
      </w:r>
      <w:r w:rsidRPr="00FE68CA">
        <w:rPr>
          <w:rFonts w:ascii="Verdana" w:hAnsi="Verdana"/>
          <w:sz w:val="24"/>
          <w:szCs w:val="24"/>
        </w:rPr>
        <w:t>document</w:t>
      </w:r>
    </w:p>
    <w:p w:rsidR="00D442C3" w:rsidRPr="00FE68CA" w:rsidRDefault="00D442C3" w:rsidP="00D442C3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The BioMa dll</w:t>
      </w:r>
      <w:r w:rsidR="00FA2792">
        <w:rPr>
          <w:rFonts w:ascii="Verdana" w:hAnsi="Verdana"/>
          <w:sz w:val="24"/>
          <w:szCs w:val="24"/>
        </w:rPr>
        <w:t>s</w:t>
      </w:r>
      <w:r w:rsidRPr="00FE68CA">
        <w:rPr>
          <w:rFonts w:ascii="Verdana" w:hAnsi="Verdana"/>
          <w:sz w:val="24"/>
          <w:szCs w:val="24"/>
        </w:rPr>
        <w:t xml:space="preserve"> which are mandatory to use the component (</w:t>
      </w:r>
      <w:r w:rsidRPr="00FE68CA">
        <w:rPr>
          <w:rFonts w:ascii="Verdana" w:hAnsi="Verdana"/>
          <w:i/>
          <w:sz w:val="24"/>
          <w:szCs w:val="24"/>
        </w:rPr>
        <w:t>BioMa-DLL</w:t>
      </w:r>
      <w:r w:rsidRPr="00FE68CA">
        <w:rPr>
          <w:rFonts w:ascii="Verdana" w:hAnsi="Verdana"/>
          <w:sz w:val="24"/>
          <w:szCs w:val="24"/>
        </w:rPr>
        <w:t xml:space="preserve"> folder)</w:t>
      </w:r>
    </w:p>
    <w:p w:rsidR="00D0145E" w:rsidRPr="00FE68CA" w:rsidRDefault="00D0145E" w:rsidP="008E027D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A console application which provides an example for the use of the component (</w:t>
      </w:r>
      <w:r w:rsidR="008E027D" w:rsidRPr="00FE68CA">
        <w:rPr>
          <w:rFonts w:ascii="Verdana" w:hAnsi="Verdana"/>
          <w:i/>
          <w:sz w:val="24"/>
          <w:szCs w:val="24"/>
        </w:rPr>
        <w:t xml:space="preserve">SiriusQuality-WheatLAIConsole </w:t>
      </w:r>
      <w:r w:rsidR="00D442C3" w:rsidRPr="00FE68CA">
        <w:rPr>
          <w:rFonts w:ascii="Verdana" w:hAnsi="Verdana"/>
          <w:sz w:val="24"/>
          <w:szCs w:val="24"/>
        </w:rPr>
        <w:t>folder</w:t>
      </w:r>
      <w:r w:rsidRPr="00FE68CA">
        <w:rPr>
          <w:rFonts w:ascii="Verdana" w:hAnsi="Verdana"/>
          <w:sz w:val="24"/>
          <w:szCs w:val="24"/>
        </w:rPr>
        <w:t>)</w:t>
      </w:r>
    </w:p>
    <w:p w:rsidR="00D442C3" w:rsidRPr="00FE68CA" w:rsidRDefault="00D442C3" w:rsidP="008E027D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Unit tests for the component (</w:t>
      </w:r>
      <w:r w:rsidR="008E027D" w:rsidRPr="00FE68CA">
        <w:rPr>
          <w:rFonts w:ascii="Verdana" w:hAnsi="Verdana"/>
          <w:i/>
          <w:sz w:val="24"/>
          <w:szCs w:val="24"/>
        </w:rPr>
        <w:t xml:space="preserve">UnitTestWheatLAI </w:t>
      </w:r>
      <w:r w:rsidRPr="00FE68CA">
        <w:rPr>
          <w:rFonts w:ascii="Verdana" w:hAnsi="Verdana"/>
          <w:sz w:val="24"/>
          <w:szCs w:val="24"/>
        </w:rPr>
        <w:t>folder)</w:t>
      </w:r>
    </w:p>
    <w:p w:rsidR="008743D2" w:rsidRPr="00FE68CA" w:rsidRDefault="008743D2" w:rsidP="008E027D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A visual studio solution which allows to run the consol</w:t>
      </w:r>
      <w:r w:rsidR="0092153D" w:rsidRPr="00FE68CA">
        <w:rPr>
          <w:rFonts w:ascii="Verdana" w:hAnsi="Verdana"/>
          <w:sz w:val="24"/>
          <w:szCs w:val="24"/>
        </w:rPr>
        <w:t>e</w:t>
      </w:r>
      <w:r w:rsidRPr="00FE68CA">
        <w:rPr>
          <w:rFonts w:ascii="Verdana" w:hAnsi="Verdana"/>
          <w:sz w:val="24"/>
          <w:szCs w:val="24"/>
        </w:rPr>
        <w:t xml:space="preserve"> application and the unit tests</w:t>
      </w:r>
      <w:r w:rsidR="009020AF" w:rsidRPr="00FE68CA">
        <w:rPr>
          <w:rFonts w:ascii="Verdana" w:hAnsi="Verdana"/>
          <w:sz w:val="24"/>
          <w:szCs w:val="24"/>
        </w:rPr>
        <w:t xml:space="preserve"> (</w:t>
      </w:r>
      <w:r w:rsidR="008E027D" w:rsidRPr="00FE68CA">
        <w:rPr>
          <w:rFonts w:ascii="Verdana" w:hAnsi="Verdana"/>
          <w:i/>
          <w:sz w:val="24"/>
          <w:szCs w:val="24"/>
        </w:rPr>
        <w:t>SiriusQuality-WheatLAI</w:t>
      </w:r>
      <w:r w:rsidR="009020AF" w:rsidRPr="00FE68CA">
        <w:rPr>
          <w:rFonts w:ascii="Verdana" w:hAnsi="Verdana"/>
          <w:i/>
          <w:sz w:val="24"/>
          <w:szCs w:val="24"/>
        </w:rPr>
        <w:t>.sln</w:t>
      </w:r>
      <w:r w:rsidR="009020AF" w:rsidRPr="00FE68CA">
        <w:rPr>
          <w:rFonts w:ascii="Verdana" w:hAnsi="Verdana"/>
          <w:sz w:val="24"/>
          <w:szCs w:val="24"/>
        </w:rPr>
        <w:t>)</w:t>
      </w:r>
    </w:p>
    <w:p w:rsidR="00D442C3" w:rsidRPr="00FE68CA" w:rsidRDefault="00D442C3" w:rsidP="00D442C3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A detailed documentation about both the calculation scheme and the equations of the component (</w:t>
      </w:r>
      <w:r w:rsidRPr="00FE68CA">
        <w:rPr>
          <w:rFonts w:ascii="Verdana" w:hAnsi="Verdana"/>
          <w:i/>
          <w:sz w:val="24"/>
          <w:szCs w:val="24"/>
        </w:rPr>
        <w:t xml:space="preserve">Documentation </w:t>
      </w:r>
      <w:r w:rsidRPr="00FE68CA">
        <w:rPr>
          <w:rFonts w:ascii="Verdana" w:hAnsi="Verdana"/>
          <w:sz w:val="24"/>
          <w:szCs w:val="24"/>
        </w:rPr>
        <w:t>folder)</w:t>
      </w:r>
    </w:p>
    <w:p w:rsidR="00D442C3" w:rsidRPr="00FE68CA" w:rsidRDefault="00D442C3" w:rsidP="00D442C3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764072" w:rsidRPr="00FE68CA" w:rsidRDefault="00D442C3" w:rsidP="00764072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How to use the component:</w:t>
      </w:r>
    </w:p>
    <w:p w:rsidR="00764072" w:rsidRPr="00FE68CA" w:rsidRDefault="00764072" w:rsidP="000A4C7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764072" w:rsidRPr="00FE68CA" w:rsidRDefault="00332E1E" w:rsidP="00764072">
      <w:pPr>
        <w:pStyle w:val="Paragraphedeliste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1A2E5C" w:rsidRPr="00FE68CA">
        <w:rPr>
          <w:rFonts w:ascii="Verdana" w:hAnsi="Verdana"/>
          <w:i/>
          <w:sz w:val="24"/>
          <w:szCs w:val="24"/>
        </w:rPr>
        <w:t>WheatLAI</w:t>
      </w:r>
      <w:r>
        <w:rPr>
          <w:rFonts w:ascii="Verdana" w:hAnsi="Verdana"/>
          <w:i/>
          <w:sz w:val="24"/>
          <w:szCs w:val="24"/>
        </w:rPr>
        <w:t xml:space="preserve"> </w:t>
      </w:r>
      <w:r w:rsidR="00764072" w:rsidRPr="00332E1E">
        <w:rPr>
          <w:rFonts w:ascii="Verdana" w:hAnsi="Verdana"/>
          <w:sz w:val="24"/>
          <w:szCs w:val="24"/>
        </w:rPr>
        <w:t>component</w:t>
      </w:r>
      <w:r w:rsidR="00764072" w:rsidRPr="00FE68CA">
        <w:rPr>
          <w:rFonts w:ascii="Verdana" w:hAnsi="Verdana"/>
          <w:i/>
          <w:sz w:val="24"/>
          <w:szCs w:val="24"/>
        </w:rPr>
        <w:t xml:space="preserve"> </w:t>
      </w:r>
      <w:r w:rsidR="00764072" w:rsidRPr="00FE68CA">
        <w:rPr>
          <w:rFonts w:ascii="Verdana" w:hAnsi="Verdana"/>
          <w:sz w:val="24"/>
          <w:szCs w:val="24"/>
        </w:rPr>
        <w:t xml:space="preserve">can be added to a </w:t>
      </w:r>
      <w:r w:rsidR="00764072" w:rsidRPr="00FE68CA">
        <w:rPr>
          <w:rFonts w:ascii="Verdana" w:hAnsi="Verdana"/>
          <w:i/>
          <w:sz w:val="24"/>
          <w:szCs w:val="24"/>
        </w:rPr>
        <w:t>BioMa</w:t>
      </w:r>
      <w:r w:rsidR="00764072" w:rsidRPr="00FE68CA">
        <w:rPr>
          <w:rFonts w:ascii="Verdana" w:hAnsi="Verdana"/>
          <w:sz w:val="24"/>
          <w:szCs w:val="24"/>
        </w:rPr>
        <w:t xml:space="preserve"> solution with the </w:t>
      </w:r>
      <w:r w:rsidR="00764072" w:rsidRPr="00FE68CA">
        <w:rPr>
          <w:rFonts w:ascii="Verdana" w:hAnsi="Verdana"/>
          <w:i/>
          <w:sz w:val="24"/>
          <w:szCs w:val="24"/>
        </w:rPr>
        <w:t>CLIC</w:t>
      </w:r>
      <w:r w:rsidR="00764072" w:rsidRPr="00FE68CA">
        <w:rPr>
          <w:rFonts w:ascii="Verdana" w:hAnsi="Verdana"/>
          <w:sz w:val="24"/>
          <w:szCs w:val="24"/>
        </w:rPr>
        <w:t xml:space="preserve"> tool or be plugged to your model via a wrapper. Here the composition with </w:t>
      </w:r>
      <w:r w:rsidR="00764072" w:rsidRPr="00FE68CA">
        <w:rPr>
          <w:rFonts w:ascii="Verdana" w:hAnsi="Verdana"/>
          <w:i/>
          <w:sz w:val="24"/>
          <w:szCs w:val="24"/>
        </w:rPr>
        <w:t>CLIC</w:t>
      </w:r>
      <w:r w:rsidR="00764072" w:rsidRPr="00FE68CA">
        <w:rPr>
          <w:rFonts w:ascii="Verdana" w:hAnsi="Verdana"/>
          <w:sz w:val="24"/>
          <w:szCs w:val="24"/>
        </w:rPr>
        <w:t xml:space="preserve"> will not be presented (see </w:t>
      </w:r>
      <w:r w:rsidR="00561061" w:rsidRPr="00FE68CA">
        <w:rPr>
          <w:rFonts w:ascii="Verdana" w:hAnsi="Verdana"/>
          <w:sz w:val="24"/>
          <w:szCs w:val="24"/>
        </w:rPr>
        <w:t>instead</w:t>
      </w:r>
      <w:r w:rsidR="00764072" w:rsidRPr="00FE68CA">
        <w:rPr>
          <w:rFonts w:ascii="Verdana" w:hAnsi="Verdana"/>
          <w:sz w:val="24"/>
          <w:szCs w:val="24"/>
        </w:rPr>
        <w:t xml:space="preserve"> </w:t>
      </w:r>
      <w:hyperlink r:id="rId7" w:history="1">
        <w:r w:rsidR="00764072" w:rsidRPr="00FE68CA">
          <w:rPr>
            <w:rStyle w:val="Lienhypertexte"/>
            <w:rFonts w:ascii="Verdana" w:hAnsi="Verdana"/>
            <w:i/>
            <w:sz w:val="24"/>
            <w:szCs w:val="24"/>
          </w:rPr>
          <w:t>BioMa</w:t>
        </w:r>
        <w:r w:rsidR="00764072" w:rsidRPr="00FE68CA">
          <w:rPr>
            <w:rStyle w:val="Lienhypertexte"/>
            <w:rFonts w:ascii="Verdana" w:hAnsi="Verdana"/>
            <w:sz w:val="24"/>
            <w:szCs w:val="24"/>
          </w:rPr>
          <w:t xml:space="preserve"> solution documentation</w:t>
        </w:r>
      </w:hyperlink>
      <w:r w:rsidR="00764072" w:rsidRPr="00FE68CA">
        <w:rPr>
          <w:rFonts w:ascii="Verdana" w:hAnsi="Verdana"/>
          <w:sz w:val="24"/>
          <w:szCs w:val="24"/>
        </w:rPr>
        <w:t xml:space="preserve">). We will first </w:t>
      </w:r>
      <w:r w:rsidR="00F44F5C" w:rsidRPr="00FE68CA">
        <w:rPr>
          <w:rFonts w:ascii="Verdana" w:hAnsi="Verdana"/>
          <w:sz w:val="24"/>
          <w:szCs w:val="24"/>
        </w:rPr>
        <w:t xml:space="preserve">make a quick overview of the component, then we will </w:t>
      </w:r>
      <w:r w:rsidR="00764072" w:rsidRPr="00FE68CA">
        <w:rPr>
          <w:rFonts w:ascii="Verdana" w:hAnsi="Verdana"/>
          <w:sz w:val="24"/>
          <w:szCs w:val="24"/>
        </w:rPr>
        <w:t xml:space="preserve">present </w:t>
      </w:r>
      <w:r w:rsidR="00F44F5C" w:rsidRPr="00FE68CA">
        <w:rPr>
          <w:rFonts w:ascii="Verdana" w:hAnsi="Verdana"/>
          <w:sz w:val="24"/>
          <w:szCs w:val="24"/>
        </w:rPr>
        <w:t>the wrapper and</w:t>
      </w:r>
      <w:r w:rsidR="00A91155">
        <w:rPr>
          <w:rFonts w:ascii="Verdana" w:hAnsi="Verdana"/>
          <w:sz w:val="24"/>
          <w:szCs w:val="24"/>
        </w:rPr>
        <w:t xml:space="preserve"> the leaf layer classes of </w:t>
      </w:r>
      <w:r w:rsidR="00A91155">
        <w:rPr>
          <w:rFonts w:ascii="Verdana" w:hAnsi="Verdana"/>
          <w:i/>
          <w:sz w:val="24"/>
          <w:szCs w:val="24"/>
        </w:rPr>
        <w:t>Sirius</w:t>
      </w:r>
      <w:r w:rsidR="00A91155" w:rsidRPr="00A91155">
        <w:rPr>
          <w:rFonts w:ascii="Verdana" w:hAnsi="Verdana"/>
          <w:i/>
          <w:sz w:val="24"/>
          <w:szCs w:val="24"/>
        </w:rPr>
        <w:t>Quality</w:t>
      </w:r>
      <w:r w:rsidR="00A91155">
        <w:rPr>
          <w:rFonts w:ascii="Verdana" w:hAnsi="Verdana"/>
          <w:sz w:val="24"/>
          <w:szCs w:val="24"/>
        </w:rPr>
        <w:t xml:space="preserve">. </w:t>
      </w:r>
      <w:r w:rsidR="001B79BC">
        <w:rPr>
          <w:rFonts w:ascii="Verdana" w:hAnsi="Verdana"/>
          <w:sz w:val="24"/>
          <w:szCs w:val="24"/>
        </w:rPr>
        <w:t>F</w:t>
      </w:r>
      <w:r w:rsidR="001B79BC" w:rsidRPr="00FE68CA">
        <w:rPr>
          <w:rFonts w:ascii="Verdana" w:hAnsi="Verdana"/>
          <w:sz w:val="24"/>
          <w:szCs w:val="24"/>
        </w:rPr>
        <w:t>inally,</w:t>
      </w:r>
      <w:r w:rsidR="00F44F5C" w:rsidRPr="00FE68CA">
        <w:rPr>
          <w:rFonts w:ascii="Verdana" w:hAnsi="Verdana"/>
          <w:sz w:val="24"/>
          <w:szCs w:val="24"/>
        </w:rPr>
        <w:t xml:space="preserve"> we will explain</w:t>
      </w:r>
      <w:r w:rsidR="0047079B" w:rsidRPr="00FE68CA">
        <w:rPr>
          <w:rFonts w:ascii="Verdana" w:hAnsi="Verdana"/>
          <w:sz w:val="24"/>
          <w:szCs w:val="24"/>
        </w:rPr>
        <w:t xml:space="preserve"> how </w:t>
      </w:r>
      <w:r w:rsidR="001B79BC">
        <w:rPr>
          <w:rFonts w:ascii="Verdana" w:hAnsi="Verdana"/>
          <w:sz w:val="24"/>
          <w:szCs w:val="24"/>
        </w:rPr>
        <w:t>they are</w:t>
      </w:r>
      <w:r w:rsidR="006324E0" w:rsidRPr="00FE68CA">
        <w:rPr>
          <w:rFonts w:ascii="Verdana" w:hAnsi="Verdana"/>
          <w:sz w:val="24"/>
          <w:szCs w:val="24"/>
        </w:rPr>
        <w:t xml:space="preserve"> used</w:t>
      </w:r>
      <w:r w:rsidR="0047079B" w:rsidRPr="00FE68CA">
        <w:rPr>
          <w:rFonts w:ascii="Verdana" w:hAnsi="Verdana"/>
          <w:sz w:val="24"/>
          <w:szCs w:val="24"/>
        </w:rPr>
        <w:t xml:space="preserve"> via a console application.</w:t>
      </w:r>
    </w:p>
    <w:p w:rsidR="00764072" w:rsidRPr="00FE68CA" w:rsidRDefault="00764072" w:rsidP="0076407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2D32B5" w:rsidRPr="00FE68CA" w:rsidRDefault="00F44F5C" w:rsidP="00764072">
      <w:pPr>
        <w:pStyle w:val="Paragraphedeliste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Overview of the component</w:t>
      </w:r>
    </w:p>
    <w:p w:rsidR="002D5E2B" w:rsidRPr="00FE68CA" w:rsidRDefault="002D5E2B" w:rsidP="002D32B5">
      <w:pPr>
        <w:pStyle w:val="Paragraphedeliste"/>
        <w:ind w:left="216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 </w:t>
      </w:r>
    </w:p>
    <w:p w:rsidR="00F44F5C" w:rsidRPr="00FE68CA" w:rsidRDefault="002D5E2B" w:rsidP="002D5E2B">
      <w:pPr>
        <w:pStyle w:val="Paragraphedeliste"/>
        <w:ind w:left="216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The component (</w:t>
      </w:r>
      <w:r w:rsidRPr="00FE68CA">
        <w:rPr>
          <w:rFonts w:ascii="Verdana" w:hAnsi="Verdana"/>
          <w:i/>
          <w:sz w:val="24"/>
          <w:szCs w:val="24"/>
        </w:rPr>
        <w:t>SiriusQuality-PhenologyComponent)</w:t>
      </w:r>
      <w:r w:rsidRPr="00FE68CA">
        <w:rPr>
          <w:rFonts w:ascii="Verdana" w:hAnsi="Verdana"/>
          <w:sz w:val="24"/>
          <w:szCs w:val="24"/>
        </w:rPr>
        <w:t xml:space="preserve"> contains six folders:</w:t>
      </w:r>
    </w:p>
    <w:p w:rsidR="002D32B5" w:rsidRPr="00FE68CA" w:rsidRDefault="002D32B5" w:rsidP="002D5E2B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2D5E2B" w:rsidRPr="00FE68CA" w:rsidRDefault="002D5E2B" w:rsidP="002D5E2B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</w:t>
      </w:r>
      <w:r w:rsidRPr="00FE68CA">
        <w:rPr>
          <w:rFonts w:ascii="Verdana" w:hAnsi="Verdana"/>
          <w:i/>
          <w:sz w:val="24"/>
          <w:szCs w:val="24"/>
        </w:rPr>
        <w:t>domainClass</w:t>
      </w:r>
      <w:r w:rsidRPr="00FE68CA">
        <w:rPr>
          <w:rFonts w:ascii="Verdana" w:hAnsi="Verdana"/>
          <w:sz w:val="24"/>
          <w:szCs w:val="24"/>
        </w:rPr>
        <w:t xml:space="preserve"> folder. Here can be found:</w:t>
      </w:r>
    </w:p>
    <w:p w:rsidR="002D5E2B" w:rsidRPr="00FE68CA" w:rsidRDefault="002D5E2B" w:rsidP="00635F77">
      <w:pPr>
        <w:pStyle w:val="Paragraphedeliste"/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getter and setter of the </w:t>
      </w:r>
      <w:r w:rsidR="00635F77" w:rsidRPr="00FE68CA">
        <w:rPr>
          <w:rFonts w:ascii="Verdana" w:hAnsi="Verdana"/>
          <w:sz w:val="24"/>
          <w:szCs w:val="24"/>
        </w:rPr>
        <w:t>general states</w:t>
      </w:r>
      <w:r w:rsidRPr="00FE68CA">
        <w:rPr>
          <w:rFonts w:ascii="Verdana" w:hAnsi="Verdana"/>
          <w:sz w:val="24"/>
          <w:szCs w:val="24"/>
        </w:rPr>
        <w:t xml:space="preserve"> (</w:t>
      </w:r>
      <w:r w:rsidR="00635F77" w:rsidRPr="00FE68CA">
        <w:rPr>
          <w:rFonts w:ascii="Verdana" w:hAnsi="Verdana"/>
          <w:i/>
          <w:sz w:val="24"/>
          <w:szCs w:val="24"/>
        </w:rPr>
        <w:t>WheatLAI</w:t>
      </w:r>
      <w:r w:rsidRPr="00FE68CA">
        <w:rPr>
          <w:rFonts w:ascii="Verdana" w:hAnsi="Verdana"/>
          <w:i/>
          <w:sz w:val="24"/>
          <w:szCs w:val="24"/>
        </w:rPr>
        <w:t>State.cs</w:t>
      </w:r>
      <w:r w:rsidRPr="00FE68CA">
        <w:rPr>
          <w:rFonts w:ascii="Verdana" w:hAnsi="Verdana"/>
          <w:sz w:val="24"/>
          <w:szCs w:val="24"/>
        </w:rPr>
        <w:t>)</w:t>
      </w:r>
      <w:r w:rsidR="00635F77" w:rsidRPr="00FE68CA">
        <w:rPr>
          <w:rFonts w:ascii="Verdana" w:hAnsi="Verdana"/>
          <w:sz w:val="24"/>
          <w:szCs w:val="24"/>
        </w:rPr>
        <w:t xml:space="preserve"> and those for the states </w:t>
      </w:r>
      <w:r w:rsidR="00635F77" w:rsidRPr="00FE68CA">
        <w:rPr>
          <w:rFonts w:ascii="Verdana" w:hAnsi="Verdana"/>
          <w:sz w:val="24"/>
          <w:szCs w:val="24"/>
        </w:rPr>
        <w:lastRenderedPageBreak/>
        <w:t xml:space="preserve">specific to the leaf layers </w:t>
      </w:r>
      <w:r w:rsidR="00635F77" w:rsidRPr="00FE68CA">
        <w:rPr>
          <w:rFonts w:ascii="Verdana" w:hAnsi="Verdana"/>
          <w:sz w:val="24"/>
          <w:szCs w:val="24"/>
        </w:rPr>
        <w:t>(</w:t>
      </w:r>
      <w:r w:rsidR="00635F77" w:rsidRPr="00FE68CA">
        <w:rPr>
          <w:rFonts w:ascii="Verdana" w:hAnsi="Verdana"/>
          <w:i/>
          <w:sz w:val="24"/>
          <w:szCs w:val="24"/>
        </w:rPr>
        <w:t>WheatLeaf</w:t>
      </w:r>
      <w:r w:rsidR="00635F77" w:rsidRPr="00FE68CA">
        <w:rPr>
          <w:rFonts w:ascii="Verdana" w:hAnsi="Verdana"/>
          <w:i/>
          <w:sz w:val="24"/>
          <w:szCs w:val="24"/>
        </w:rPr>
        <w:t>State.cs</w:t>
      </w:r>
      <w:r w:rsidR="00635F77" w:rsidRPr="00FE68CA">
        <w:rPr>
          <w:rFonts w:ascii="Verdana" w:hAnsi="Verdana"/>
          <w:sz w:val="24"/>
          <w:szCs w:val="24"/>
        </w:rPr>
        <w:t>)</w:t>
      </w:r>
      <w:r w:rsidR="00F81EB7" w:rsidRPr="00FE68CA">
        <w:rPr>
          <w:rFonts w:ascii="Verdana" w:hAnsi="Verdana"/>
          <w:sz w:val="24"/>
          <w:szCs w:val="24"/>
        </w:rPr>
        <w:t xml:space="preserve">. The state of the leaf layers are </w:t>
      </w:r>
      <w:r w:rsidR="00F81EB7" w:rsidRPr="00FE68CA">
        <w:rPr>
          <w:rFonts w:ascii="Verdana" w:hAnsi="Verdana"/>
          <w:i/>
          <w:sz w:val="24"/>
          <w:szCs w:val="24"/>
        </w:rPr>
        <w:t>Lists</w:t>
      </w:r>
      <w:r w:rsidR="00F427C4">
        <w:rPr>
          <w:rFonts w:ascii="Verdana" w:hAnsi="Verdana"/>
          <w:i/>
          <w:sz w:val="24"/>
          <w:szCs w:val="24"/>
        </w:rPr>
        <w:t>.</w:t>
      </w:r>
    </w:p>
    <w:p w:rsidR="002D5E2B" w:rsidRPr="00FE68CA" w:rsidRDefault="002D5E2B" w:rsidP="002D5E2B">
      <w:pPr>
        <w:pStyle w:val="Paragraphedeliste"/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The metadata on the states (</w:t>
      </w:r>
      <w:r w:rsidR="00635F77" w:rsidRPr="00FE68CA">
        <w:rPr>
          <w:rFonts w:ascii="Verdana" w:hAnsi="Verdana"/>
          <w:i/>
          <w:sz w:val="24"/>
          <w:szCs w:val="24"/>
        </w:rPr>
        <w:t>WheatLAIState</w:t>
      </w:r>
      <w:r w:rsidRPr="00FE68CA">
        <w:rPr>
          <w:rFonts w:ascii="Verdana" w:hAnsi="Verdana"/>
          <w:i/>
          <w:sz w:val="24"/>
          <w:szCs w:val="24"/>
        </w:rPr>
        <w:t>VarInfo.cs</w:t>
      </w:r>
      <w:r w:rsidR="00635F77" w:rsidRPr="00FE68CA">
        <w:rPr>
          <w:rFonts w:ascii="Verdana" w:hAnsi="Verdana"/>
          <w:i/>
          <w:sz w:val="24"/>
          <w:szCs w:val="24"/>
        </w:rPr>
        <w:t xml:space="preserve"> and </w:t>
      </w:r>
      <w:r w:rsidR="00635F77" w:rsidRPr="00FE68CA">
        <w:rPr>
          <w:rFonts w:ascii="Verdana" w:hAnsi="Verdana"/>
          <w:i/>
          <w:sz w:val="24"/>
          <w:szCs w:val="24"/>
        </w:rPr>
        <w:t>WheatLeafStateVarInfo.cs</w:t>
      </w:r>
      <w:r w:rsidRPr="00FE68CA">
        <w:rPr>
          <w:rFonts w:ascii="Verdana" w:hAnsi="Verdana"/>
          <w:sz w:val="24"/>
          <w:szCs w:val="24"/>
        </w:rPr>
        <w:t>)</w:t>
      </w:r>
    </w:p>
    <w:p w:rsidR="002D32B5" w:rsidRPr="00FE68CA" w:rsidRDefault="002D32B5" w:rsidP="002D32B5">
      <w:pPr>
        <w:pStyle w:val="Paragraphedeliste"/>
        <w:ind w:left="3600"/>
        <w:rPr>
          <w:rFonts w:ascii="Verdana" w:hAnsi="Verdana"/>
          <w:sz w:val="24"/>
          <w:szCs w:val="24"/>
        </w:rPr>
      </w:pPr>
    </w:p>
    <w:p w:rsidR="002D32B5" w:rsidRPr="00FE68CA" w:rsidRDefault="002D32B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</w:t>
      </w:r>
      <w:r w:rsidRPr="00FE68CA">
        <w:rPr>
          <w:rFonts w:ascii="Verdana" w:hAnsi="Verdana"/>
          <w:i/>
          <w:sz w:val="24"/>
          <w:szCs w:val="24"/>
        </w:rPr>
        <w:t>strategies</w:t>
      </w:r>
      <w:r w:rsidRPr="00FE68CA">
        <w:rPr>
          <w:rFonts w:ascii="Verdana" w:hAnsi="Verdana"/>
          <w:sz w:val="24"/>
          <w:szCs w:val="24"/>
        </w:rPr>
        <w:t xml:space="preserve"> folder where the simple s</w:t>
      </w:r>
      <w:r w:rsidR="00E44370" w:rsidRPr="00FE68CA">
        <w:rPr>
          <w:rFonts w:ascii="Verdana" w:hAnsi="Verdana"/>
          <w:sz w:val="24"/>
          <w:szCs w:val="24"/>
        </w:rPr>
        <w:t>trategies and the composite one</w:t>
      </w:r>
      <w:r w:rsidR="00311DCE" w:rsidRPr="00FE68CA">
        <w:rPr>
          <w:rFonts w:ascii="Verdana" w:hAnsi="Verdana"/>
          <w:sz w:val="24"/>
          <w:szCs w:val="24"/>
        </w:rPr>
        <w:t xml:space="preserve"> (</w:t>
      </w:r>
      <w:r w:rsidR="00A426FA" w:rsidRPr="00FE68CA">
        <w:rPr>
          <w:rFonts w:ascii="Verdana" w:hAnsi="Verdana"/>
          <w:i/>
          <w:sz w:val="24"/>
          <w:szCs w:val="24"/>
        </w:rPr>
        <w:t>WheatLAI</w:t>
      </w:r>
      <w:r w:rsidR="00311DCE" w:rsidRPr="00FE68CA">
        <w:rPr>
          <w:rFonts w:ascii="Verdana" w:hAnsi="Verdana"/>
          <w:i/>
          <w:sz w:val="24"/>
          <w:szCs w:val="24"/>
        </w:rPr>
        <w:t>.cs</w:t>
      </w:r>
      <w:r w:rsidR="00311DCE" w:rsidRPr="00FE68CA">
        <w:rPr>
          <w:rFonts w:ascii="Verdana" w:hAnsi="Verdana"/>
          <w:sz w:val="24"/>
          <w:szCs w:val="24"/>
        </w:rPr>
        <w:t>)</w:t>
      </w:r>
      <w:r w:rsidRPr="00FE68CA">
        <w:rPr>
          <w:rFonts w:ascii="Verdana" w:hAnsi="Verdana"/>
          <w:sz w:val="24"/>
          <w:szCs w:val="24"/>
        </w:rPr>
        <w:t xml:space="preserve"> can be found</w:t>
      </w:r>
      <w:r w:rsidR="00882723" w:rsidRPr="00FE68CA">
        <w:rPr>
          <w:rFonts w:ascii="Verdana" w:hAnsi="Verdana"/>
          <w:sz w:val="24"/>
          <w:szCs w:val="24"/>
        </w:rPr>
        <w:t>. T</w:t>
      </w:r>
      <w:r w:rsidR="00F427C4">
        <w:rPr>
          <w:rFonts w:ascii="Verdana" w:hAnsi="Verdana"/>
          <w:sz w:val="24"/>
          <w:szCs w:val="24"/>
        </w:rPr>
        <w:t xml:space="preserve">he composite strategy allows </w:t>
      </w:r>
      <w:r w:rsidR="00882723" w:rsidRPr="00FE68CA">
        <w:rPr>
          <w:rFonts w:ascii="Verdana" w:hAnsi="Verdana"/>
          <w:sz w:val="24"/>
          <w:szCs w:val="24"/>
        </w:rPr>
        <w:t>call</w:t>
      </w:r>
      <w:r w:rsidR="00F427C4">
        <w:rPr>
          <w:rFonts w:ascii="Verdana" w:hAnsi="Verdana"/>
          <w:sz w:val="24"/>
          <w:szCs w:val="24"/>
        </w:rPr>
        <w:t>ing</w:t>
      </w:r>
      <w:r w:rsidR="00882723" w:rsidRPr="00FE68CA">
        <w:rPr>
          <w:rFonts w:ascii="Verdana" w:hAnsi="Verdana"/>
          <w:sz w:val="24"/>
          <w:szCs w:val="24"/>
        </w:rPr>
        <w:t xml:space="preserve"> sequentially the simple strategies via </w:t>
      </w:r>
      <w:r w:rsidR="00283192" w:rsidRPr="00FE68CA">
        <w:rPr>
          <w:rFonts w:ascii="Verdana" w:hAnsi="Verdana"/>
          <w:sz w:val="24"/>
          <w:szCs w:val="24"/>
        </w:rPr>
        <w:t>its</w:t>
      </w:r>
      <w:r w:rsidR="00882723" w:rsidRPr="00FE68CA">
        <w:rPr>
          <w:rFonts w:ascii="Verdana" w:hAnsi="Verdana"/>
          <w:sz w:val="24"/>
          <w:szCs w:val="24"/>
        </w:rPr>
        <w:t xml:space="preserve"> </w:t>
      </w:r>
      <w:r w:rsidR="00882723" w:rsidRPr="00FE68CA">
        <w:rPr>
          <w:rFonts w:ascii="Verdana" w:hAnsi="Verdana"/>
          <w:i/>
          <w:sz w:val="24"/>
          <w:szCs w:val="24"/>
        </w:rPr>
        <w:t>Estimate</w:t>
      </w:r>
      <w:r w:rsidR="00882723" w:rsidRPr="00FE68CA">
        <w:rPr>
          <w:rFonts w:ascii="Verdana" w:hAnsi="Verdana"/>
          <w:sz w:val="24"/>
          <w:szCs w:val="24"/>
        </w:rPr>
        <w:t xml:space="preserve"> function</w:t>
      </w:r>
      <w:r w:rsidR="00FA2792">
        <w:rPr>
          <w:rFonts w:ascii="Verdana" w:hAnsi="Verdana"/>
          <w:sz w:val="24"/>
          <w:szCs w:val="24"/>
        </w:rPr>
        <w:t xml:space="preserve"> or the </w:t>
      </w:r>
      <w:r w:rsidR="00FA2792" w:rsidRPr="00FA2792">
        <w:rPr>
          <w:rFonts w:ascii="Verdana" w:hAnsi="Verdana"/>
          <w:i/>
          <w:sz w:val="24"/>
          <w:szCs w:val="24"/>
        </w:rPr>
        <w:t>UpdateArea</w:t>
      </w:r>
      <w:r w:rsidR="00FA2792">
        <w:rPr>
          <w:rFonts w:ascii="Verdana" w:hAnsi="Verdana"/>
          <w:sz w:val="24"/>
          <w:szCs w:val="24"/>
        </w:rPr>
        <w:t xml:space="preserve"> simple strategy via the composite strategy function called </w:t>
      </w:r>
      <w:r w:rsidR="00E907D7">
        <w:rPr>
          <w:rFonts w:ascii="Verdana" w:hAnsi="Verdana"/>
          <w:sz w:val="24"/>
          <w:szCs w:val="24"/>
        </w:rPr>
        <w:t xml:space="preserve">by </w:t>
      </w:r>
      <w:r w:rsidR="00FA2792">
        <w:rPr>
          <w:rFonts w:ascii="Verdana" w:hAnsi="Verdana"/>
          <w:sz w:val="24"/>
          <w:szCs w:val="24"/>
        </w:rPr>
        <w:t>the same</w:t>
      </w:r>
      <w:r w:rsidR="00E907D7">
        <w:rPr>
          <w:rFonts w:ascii="Verdana" w:hAnsi="Verdana"/>
          <w:sz w:val="24"/>
          <w:szCs w:val="24"/>
        </w:rPr>
        <w:t xml:space="preserve"> name</w:t>
      </w:r>
    </w:p>
    <w:p w:rsidR="002D32B5" w:rsidRPr="00FE68CA" w:rsidRDefault="002D32B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</w:t>
      </w:r>
      <w:r w:rsidRPr="00FE68CA">
        <w:rPr>
          <w:rFonts w:ascii="Verdana" w:hAnsi="Verdana"/>
          <w:i/>
          <w:sz w:val="24"/>
          <w:szCs w:val="24"/>
        </w:rPr>
        <w:t xml:space="preserve">API </w:t>
      </w:r>
      <w:r w:rsidRPr="00FE68CA">
        <w:rPr>
          <w:rFonts w:ascii="Verdana" w:hAnsi="Verdana"/>
          <w:sz w:val="24"/>
          <w:szCs w:val="24"/>
        </w:rPr>
        <w:t>folder containing the classes for the Application Programming Interface</w:t>
      </w:r>
    </w:p>
    <w:p w:rsidR="002D32B5" w:rsidRPr="00FE68CA" w:rsidRDefault="002D32B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An </w:t>
      </w:r>
      <w:r w:rsidRPr="00FE68CA">
        <w:rPr>
          <w:rFonts w:ascii="Verdana" w:hAnsi="Verdana"/>
          <w:i/>
          <w:sz w:val="24"/>
          <w:szCs w:val="24"/>
        </w:rPr>
        <w:t>XML</w:t>
      </w:r>
      <w:r w:rsidRPr="00FE68CA">
        <w:rPr>
          <w:rFonts w:ascii="Verdana" w:hAnsi="Verdana"/>
          <w:sz w:val="24"/>
          <w:szCs w:val="24"/>
        </w:rPr>
        <w:t xml:space="preserve"> folder where the xml files used to generate strategies and domain classes</w:t>
      </w:r>
      <w:r w:rsidR="00283192" w:rsidRPr="00FE68CA">
        <w:rPr>
          <w:rFonts w:ascii="Verdana" w:hAnsi="Verdana"/>
          <w:sz w:val="24"/>
          <w:szCs w:val="24"/>
        </w:rPr>
        <w:t xml:space="preserve"> with the BioMa tools</w:t>
      </w:r>
      <w:r w:rsidRPr="00FE68CA">
        <w:rPr>
          <w:rFonts w:ascii="Verdana" w:hAnsi="Verdana"/>
          <w:sz w:val="24"/>
          <w:szCs w:val="24"/>
        </w:rPr>
        <w:t xml:space="preserve"> can be found</w:t>
      </w:r>
    </w:p>
    <w:p w:rsidR="002D32B5" w:rsidRPr="00FE68CA" w:rsidRDefault="002D32B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</w:t>
      </w:r>
      <w:r w:rsidRPr="00FE68CA">
        <w:rPr>
          <w:rFonts w:ascii="Verdana" w:hAnsi="Verdana"/>
          <w:i/>
          <w:sz w:val="24"/>
          <w:szCs w:val="24"/>
        </w:rPr>
        <w:t xml:space="preserve">obj/Debug </w:t>
      </w:r>
      <w:r w:rsidR="002D2215" w:rsidRPr="00FE68CA">
        <w:rPr>
          <w:rFonts w:ascii="Verdana" w:hAnsi="Verdana"/>
          <w:sz w:val="24"/>
          <w:szCs w:val="24"/>
        </w:rPr>
        <w:t xml:space="preserve">folder </w:t>
      </w:r>
      <w:r w:rsidRPr="00FE68CA">
        <w:rPr>
          <w:rFonts w:ascii="Verdana" w:hAnsi="Verdana"/>
          <w:sz w:val="24"/>
          <w:szCs w:val="24"/>
        </w:rPr>
        <w:t>contain</w:t>
      </w:r>
      <w:r w:rsidR="002D2215" w:rsidRPr="00FE68CA">
        <w:rPr>
          <w:rFonts w:ascii="Verdana" w:hAnsi="Verdana"/>
          <w:sz w:val="24"/>
          <w:szCs w:val="24"/>
        </w:rPr>
        <w:t>ing the dll of the</w:t>
      </w:r>
      <w:r w:rsidRPr="00FE68CA">
        <w:rPr>
          <w:rFonts w:ascii="Verdana" w:hAnsi="Verdana"/>
          <w:sz w:val="24"/>
          <w:szCs w:val="24"/>
        </w:rPr>
        <w:t xml:space="preserve"> component after </w:t>
      </w:r>
      <w:r w:rsidR="00561061" w:rsidRPr="00FE68CA">
        <w:rPr>
          <w:rFonts w:ascii="Verdana" w:hAnsi="Verdana"/>
          <w:sz w:val="24"/>
          <w:szCs w:val="24"/>
        </w:rPr>
        <w:t>having built it</w:t>
      </w:r>
      <w:r w:rsidRPr="00FE68CA">
        <w:rPr>
          <w:rFonts w:ascii="Verdana" w:hAnsi="Verdana"/>
          <w:sz w:val="24"/>
          <w:szCs w:val="24"/>
        </w:rPr>
        <w:t xml:space="preserve"> and the </w:t>
      </w:r>
      <w:r w:rsidRPr="00E907D7">
        <w:rPr>
          <w:rFonts w:ascii="Verdana" w:hAnsi="Verdana"/>
          <w:i/>
          <w:sz w:val="24"/>
          <w:szCs w:val="24"/>
        </w:rPr>
        <w:t>BioMA</w:t>
      </w:r>
      <w:r w:rsidRPr="00FE68CA">
        <w:rPr>
          <w:rFonts w:ascii="Verdana" w:hAnsi="Verdana"/>
          <w:sz w:val="24"/>
          <w:szCs w:val="24"/>
        </w:rPr>
        <w:t xml:space="preserve"> dll</w:t>
      </w:r>
      <w:r w:rsidR="00E907D7">
        <w:rPr>
          <w:rFonts w:ascii="Verdana" w:hAnsi="Verdana"/>
          <w:sz w:val="24"/>
          <w:szCs w:val="24"/>
        </w:rPr>
        <w:t>s</w:t>
      </w:r>
      <w:r w:rsidR="00304EA2" w:rsidRPr="00FE68CA">
        <w:rPr>
          <w:rFonts w:ascii="Verdana" w:hAnsi="Verdana"/>
          <w:sz w:val="24"/>
          <w:szCs w:val="24"/>
        </w:rPr>
        <w:t xml:space="preserve"> which are</w:t>
      </w:r>
      <w:r w:rsidR="00283192" w:rsidRPr="00FE68CA">
        <w:rPr>
          <w:rFonts w:ascii="Verdana" w:hAnsi="Verdana"/>
          <w:sz w:val="24"/>
          <w:szCs w:val="24"/>
        </w:rPr>
        <w:t xml:space="preserve"> mandatory for the project</w:t>
      </w:r>
    </w:p>
    <w:p w:rsidR="002D2215" w:rsidRPr="00FE68CA" w:rsidRDefault="002D2215" w:rsidP="002D32B5">
      <w:pPr>
        <w:pStyle w:val="Paragraphedeliste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</w:t>
      </w:r>
      <w:r w:rsidRPr="00FE68CA">
        <w:rPr>
          <w:rFonts w:ascii="Verdana" w:hAnsi="Verdana"/>
          <w:i/>
          <w:sz w:val="24"/>
          <w:szCs w:val="24"/>
        </w:rPr>
        <w:t>bin</w:t>
      </w:r>
      <w:r w:rsidRPr="00FE68CA">
        <w:rPr>
          <w:rFonts w:ascii="Verdana" w:hAnsi="Verdana"/>
          <w:sz w:val="24"/>
          <w:szCs w:val="24"/>
        </w:rPr>
        <w:t xml:space="preserve"> folder for binaries</w:t>
      </w:r>
    </w:p>
    <w:p w:rsidR="002D32B5" w:rsidRPr="00FE68CA" w:rsidRDefault="002D32B5" w:rsidP="002D32B5">
      <w:pPr>
        <w:pStyle w:val="Paragraphedeliste"/>
        <w:ind w:left="3600"/>
        <w:rPr>
          <w:rFonts w:ascii="Verdana" w:hAnsi="Verdana"/>
          <w:sz w:val="24"/>
          <w:szCs w:val="24"/>
        </w:rPr>
      </w:pPr>
    </w:p>
    <w:p w:rsidR="00764072" w:rsidRPr="00FE68CA" w:rsidRDefault="00764072" w:rsidP="003758CD">
      <w:pPr>
        <w:pStyle w:val="Paragraphedeliste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Phenology wrapper</w:t>
      </w:r>
      <w:r w:rsidR="003758CD" w:rsidRPr="00FE68CA">
        <w:rPr>
          <w:rFonts w:ascii="Verdana" w:hAnsi="Verdana"/>
          <w:sz w:val="24"/>
          <w:szCs w:val="24"/>
        </w:rPr>
        <w:t xml:space="preserve"> </w:t>
      </w:r>
    </w:p>
    <w:p w:rsidR="001901BA" w:rsidRPr="00FE68CA" w:rsidRDefault="001901BA" w:rsidP="001901B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1901BA" w:rsidRPr="00FE68CA" w:rsidRDefault="001901BA" w:rsidP="001901BA">
      <w:pPr>
        <w:pStyle w:val="Paragraphedeliste"/>
        <w:ind w:left="216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wrapper </w:t>
      </w:r>
      <w:r w:rsidR="003758CD" w:rsidRPr="00FE68CA">
        <w:rPr>
          <w:rFonts w:ascii="Verdana" w:hAnsi="Verdana"/>
          <w:sz w:val="24"/>
          <w:szCs w:val="24"/>
        </w:rPr>
        <w:t>(</w:t>
      </w:r>
      <w:r w:rsidR="003758CD" w:rsidRPr="00FE68CA">
        <w:rPr>
          <w:rFonts w:ascii="Verdana" w:hAnsi="Verdana"/>
          <w:i/>
          <w:sz w:val="24"/>
          <w:szCs w:val="24"/>
        </w:rPr>
        <w:t>SiriusQuality-PhenologyConsole/</w:t>
      </w:r>
      <w:r w:rsidR="00547695" w:rsidRPr="00FE68CA">
        <w:rPr>
          <w:rFonts w:ascii="Verdana" w:hAnsi="Verdana"/>
          <w:i/>
          <w:sz w:val="24"/>
          <w:szCs w:val="24"/>
        </w:rPr>
        <w:t>WheatLAI</w:t>
      </w:r>
      <w:r w:rsidR="003758CD" w:rsidRPr="00FE68CA">
        <w:rPr>
          <w:rFonts w:ascii="Verdana" w:hAnsi="Verdana"/>
          <w:i/>
          <w:sz w:val="24"/>
          <w:szCs w:val="24"/>
        </w:rPr>
        <w:t>Wrapper.cs</w:t>
      </w:r>
      <w:r w:rsidR="003758CD" w:rsidRPr="00FE68CA">
        <w:rPr>
          <w:rFonts w:ascii="Verdana" w:hAnsi="Verdana"/>
          <w:sz w:val="24"/>
          <w:szCs w:val="24"/>
        </w:rPr>
        <w:t xml:space="preserve">) </w:t>
      </w:r>
      <w:r w:rsidRPr="00FE68CA">
        <w:rPr>
          <w:rFonts w:ascii="Verdana" w:hAnsi="Verdana"/>
          <w:sz w:val="24"/>
          <w:szCs w:val="24"/>
        </w:rPr>
        <w:t>makes possible:</w:t>
      </w:r>
    </w:p>
    <w:p w:rsidR="00283192" w:rsidRPr="00FE68CA" w:rsidRDefault="00283192" w:rsidP="001901B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1901BA" w:rsidRPr="00FE68CA" w:rsidRDefault="001901BA" w:rsidP="001901BA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The initial loading of the parameters</w:t>
      </w:r>
    </w:p>
    <w:p w:rsidR="00F81EB7" w:rsidRPr="00FE68CA" w:rsidRDefault="00F81EB7" w:rsidP="001901BA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</w:t>
      </w:r>
      <w:r w:rsidR="00C716B2" w:rsidRPr="00FE68CA">
        <w:rPr>
          <w:rFonts w:ascii="Verdana" w:hAnsi="Verdana"/>
          <w:sz w:val="24"/>
          <w:szCs w:val="24"/>
        </w:rPr>
        <w:t>connection of</w:t>
      </w:r>
      <w:r w:rsidRPr="00FE68CA">
        <w:rPr>
          <w:rFonts w:ascii="Verdana" w:hAnsi="Verdana"/>
          <w:sz w:val="24"/>
          <w:szCs w:val="24"/>
        </w:rPr>
        <w:t xml:space="preserve"> the </w:t>
      </w:r>
      <w:r w:rsidRPr="00FE68CA">
        <w:rPr>
          <w:rFonts w:ascii="Verdana" w:hAnsi="Verdana"/>
          <w:i/>
          <w:sz w:val="24"/>
          <w:szCs w:val="24"/>
        </w:rPr>
        <w:t xml:space="preserve">SiriusQuality </w:t>
      </w:r>
      <w:r w:rsidRPr="00FE68CA">
        <w:rPr>
          <w:rFonts w:ascii="Verdana" w:hAnsi="Verdana"/>
          <w:sz w:val="24"/>
          <w:szCs w:val="24"/>
        </w:rPr>
        <w:t>leaf layer object</w:t>
      </w:r>
      <w:r w:rsidR="00F23698">
        <w:rPr>
          <w:rFonts w:ascii="Verdana" w:hAnsi="Verdana"/>
          <w:sz w:val="24"/>
          <w:szCs w:val="24"/>
        </w:rPr>
        <w:t>s</w:t>
      </w:r>
      <w:r w:rsidRPr="00FE68CA">
        <w:rPr>
          <w:rFonts w:ascii="Verdana" w:hAnsi="Verdana"/>
          <w:sz w:val="24"/>
          <w:szCs w:val="24"/>
        </w:rPr>
        <w:t xml:space="preserve"> </w:t>
      </w:r>
      <w:r w:rsidR="00F23698">
        <w:rPr>
          <w:rFonts w:ascii="Verdana" w:hAnsi="Verdana"/>
          <w:sz w:val="24"/>
          <w:szCs w:val="24"/>
        </w:rPr>
        <w:t>to</w:t>
      </w:r>
      <w:r w:rsidRPr="00FE68CA">
        <w:rPr>
          <w:rFonts w:ascii="Verdana" w:hAnsi="Verdana"/>
          <w:sz w:val="24"/>
          <w:szCs w:val="24"/>
        </w:rPr>
        <w:t xml:space="preserve"> the leaf layers of the component.</w:t>
      </w:r>
    </w:p>
    <w:p w:rsidR="00F81EB7" w:rsidRPr="00FE68CA" w:rsidRDefault="001901BA" w:rsidP="00F81EB7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The day by day valorization of the inputs</w:t>
      </w:r>
    </w:p>
    <w:p w:rsidR="001901BA" w:rsidRPr="00FE68CA" w:rsidRDefault="001901BA" w:rsidP="001901BA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The daily call of the component</w:t>
      </w:r>
      <w:r w:rsidR="004F70FD" w:rsidRPr="00FE68CA">
        <w:rPr>
          <w:rFonts w:ascii="Verdana" w:hAnsi="Verdana"/>
          <w:sz w:val="24"/>
          <w:szCs w:val="24"/>
        </w:rPr>
        <w:t xml:space="preserve"> (</w:t>
      </w:r>
      <w:r w:rsidR="00C716B2" w:rsidRPr="00FE68CA">
        <w:rPr>
          <w:rFonts w:ascii="Verdana" w:hAnsi="Verdana"/>
          <w:sz w:val="24"/>
          <w:szCs w:val="24"/>
        </w:rPr>
        <w:t xml:space="preserve">the </w:t>
      </w:r>
      <w:r w:rsidR="004F70FD" w:rsidRPr="00FE68CA">
        <w:rPr>
          <w:rFonts w:ascii="Verdana" w:hAnsi="Verdana"/>
          <w:i/>
          <w:sz w:val="24"/>
          <w:szCs w:val="24"/>
        </w:rPr>
        <w:t>Estimate</w:t>
      </w:r>
      <w:r w:rsidR="004F70FD" w:rsidRPr="00FE68CA">
        <w:rPr>
          <w:rFonts w:ascii="Verdana" w:hAnsi="Verdana"/>
          <w:sz w:val="24"/>
          <w:szCs w:val="24"/>
        </w:rPr>
        <w:t xml:space="preserve"> function of the composite class and the </w:t>
      </w:r>
      <w:r w:rsidR="004F70FD" w:rsidRPr="00FE68CA">
        <w:rPr>
          <w:rFonts w:ascii="Verdana" w:hAnsi="Verdana"/>
          <w:i/>
          <w:sz w:val="24"/>
          <w:szCs w:val="24"/>
        </w:rPr>
        <w:t>UpdateAreas</w:t>
      </w:r>
      <w:r w:rsidR="00DE1F3E" w:rsidRPr="00FE68CA">
        <w:rPr>
          <w:rFonts w:ascii="Verdana" w:hAnsi="Verdana"/>
          <w:sz w:val="24"/>
          <w:szCs w:val="24"/>
        </w:rPr>
        <w:t xml:space="preserve"> function </w:t>
      </w:r>
      <w:r w:rsidR="00C716B2" w:rsidRPr="00FE68CA">
        <w:rPr>
          <w:rFonts w:ascii="Verdana" w:hAnsi="Verdana"/>
          <w:sz w:val="24"/>
          <w:szCs w:val="24"/>
        </w:rPr>
        <w:t xml:space="preserve">are </w:t>
      </w:r>
      <w:r w:rsidR="00DE1F3E" w:rsidRPr="00FE68CA">
        <w:rPr>
          <w:rFonts w:ascii="Verdana" w:hAnsi="Verdana"/>
          <w:sz w:val="24"/>
          <w:szCs w:val="24"/>
        </w:rPr>
        <w:t xml:space="preserve">called separately in the core of </w:t>
      </w:r>
      <w:r w:rsidR="00DE1F3E" w:rsidRPr="00FE68CA">
        <w:rPr>
          <w:rFonts w:ascii="Verdana" w:hAnsi="Verdana"/>
          <w:i/>
          <w:sz w:val="24"/>
          <w:szCs w:val="24"/>
        </w:rPr>
        <w:t>SiriusQuality</w:t>
      </w:r>
      <w:r w:rsidR="004F70FD" w:rsidRPr="00FE68CA">
        <w:rPr>
          <w:rFonts w:ascii="Verdana" w:hAnsi="Verdana"/>
          <w:sz w:val="24"/>
          <w:szCs w:val="24"/>
        </w:rPr>
        <w:t>)</w:t>
      </w:r>
    </w:p>
    <w:p w:rsidR="001901BA" w:rsidRPr="00FE68CA" w:rsidRDefault="001901BA" w:rsidP="001901BA">
      <w:pPr>
        <w:pStyle w:val="Paragraphedeliste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And the daily export of the outputs</w:t>
      </w:r>
    </w:p>
    <w:p w:rsidR="00F44F5C" w:rsidRPr="00FE68CA" w:rsidRDefault="00F44F5C" w:rsidP="00F44F5C">
      <w:pPr>
        <w:ind w:left="216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For these purposes</w:t>
      </w:r>
      <w:r w:rsidR="00311DCE" w:rsidRPr="00FE68CA">
        <w:rPr>
          <w:rFonts w:ascii="Verdana" w:hAnsi="Verdana"/>
          <w:sz w:val="24"/>
          <w:szCs w:val="24"/>
        </w:rPr>
        <w:t xml:space="preserve"> </w:t>
      </w:r>
      <w:r w:rsidR="00365FD9" w:rsidRPr="00FE68CA">
        <w:rPr>
          <w:rFonts w:ascii="Verdana" w:hAnsi="Verdana"/>
          <w:sz w:val="24"/>
          <w:szCs w:val="24"/>
        </w:rPr>
        <w:t>a</w:t>
      </w:r>
      <w:r w:rsidR="00311DCE" w:rsidRPr="00FE68CA">
        <w:rPr>
          <w:rFonts w:ascii="Verdana" w:hAnsi="Verdana"/>
          <w:sz w:val="24"/>
          <w:szCs w:val="24"/>
        </w:rPr>
        <w:t xml:space="preserve"> </w:t>
      </w:r>
      <w:r w:rsidR="00365FD9" w:rsidRPr="00FE68CA">
        <w:rPr>
          <w:rFonts w:ascii="Verdana" w:hAnsi="Verdana"/>
          <w:i/>
          <w:sz w:val="24"/>
          <w:szCs w:val="24"/>
        </w:rPr>
        <w:t>WheatLAI</w:t>
      </w:r>
      <w:r w:rsidR="00311DCE" w:rsidRPr="00FE68CA">
        <w:rPr>
          <w:rFonts w:ascii="Verdana" w:hAnsi="Verdana"/>
          <w:i/>
          <w:sz w:val="24"/>
          <w:szCs w:val="24"/>
        </w:rPr>
        <w:t>State</w:t>
      </w:r>
      <w:r w:rsidR="00365FD9" w:rsidRPr="00FE68CA">
        <w:rPr>
          <w:rFonts w:ascii="Verdana" w:hAnsi="Verdana"/>
          <w:sz w:val="24"/>
          <w:szCs w:val="24"/>
        </w:rPr>
        <w:t xml:space="preserve"> objec</w:t>
      </w:r>
      <w:r w:rsidR="000D7C22">
        <w:rPr>
          <w:rFonts w:ascii="Verdana" w:hAnsi="Verdana"/>
          <w:sz w:val="24"/>
          <w:szCs w:val="24"/>
        </w:rPr>
        <w:t>t</w:t>
      </w:r>
      <w:r w:rsidR="00365FD9" w:rsidRPr="00FE68CA">
        <w:rPr>
          <w:rFonts w:ascii="Verdana" w:hAnsi="Verdana"/>
          <w:sz w:val="24"/>
          <w:szCs w:val="24"/>
        </w:rPr>
        <w:t xml:space="preserve"> along with two </w:t>
      </w:r>
      <w:r w:rsidR="00365FD9" w:rsidRPr="00FE68CA">
        <w:rPr>
          <w:rFonts w:ascii="Verdana" w:hAnsi="Verdana"/>
          <w:i/>
          <w:sz w:val="24"/>
          <w:szCs w:val="24"/>
        </w:rPr>
        <w:t>WheatLeafState</w:t>
      </w:r>
      <w:r w:rsidR="00365FD9" w:rsidRPr="00FE68CA">
        <w:rPr>
          <w:rFonts w:ascii="Verdana" w:hAnsi="Verdana"/>
          <w:sz w:val="24"/>
          <w:szCs w:val="24"/>
        </w:rPr>
        <w:t xml:space="preserve"> (</w:t>
      </w:r>
      <w:r w:rsidR="0015767D" w:rsidRPr="00FE68CA">
        <w:rPr>
          <w:rFonts w:ascii="Verdana" w:hAnsi="Verdana"/>
          <w:i/>
          <w:sz w:val="24"/>
          <w:szCs w:val="24"/>
        </w:rPr>
        <w:t>WheatLeafs</w:t>
      </w:r>
      <w:r w:rsidR="00365FD9" w:rsidRPr="00FE68CA">
        <w:rPr>
          <w:rFonts w:ascii="Verdana" w:hAnsi="Verdana"/>
          <w:i/>
          <w:sz w:val="24"/>
          <w:szCs w:val="24"/>
        </w:rPr>
        <w:t>tate</w:t>
      </w:r>
      <w:r w:rsidR="00F23698">
        <w:rPr>
          <w:rFonts w:ascii="Verdana" w:hAnsi="Verdana"/>
          <w:i/>
          <w:sz w:val="24"/>
          <w:szCs w:val="24"/>
        </w:rPr>
        <w:t>_</w:t>
      </w:r>
      <w:r w:rsidR="00365FD9" w:rsidRPr="00FE68CA">
        <w:rPr>
          <w:rFonts w:ascii="Verdana" w:hAnsi="Verdana"/>
          <w:i/>
          <w:sz w:val="24"/>
          <w:szCs w:val="24"/>
        </w:rPr>
        <w:t xml:space="preserve"> </w:t>
      </w:r>
      <w:r w:rsidR="00365FD9" w:rsidRPr="00FE68CA">
        <w:rPr>
          <w:rFonts w:ascii="Verdana" w:hAnsi="Verdana"/>
          <w:sz w:val="24"/>
          <w:szCs w:val="24"/>
        </w:rPr>
        <w:t>and</w:t>
      </w:r>
      <w:r w:rsidR="00365FD9" w:rsidRPr="00FE68CA">
        <w:rPr>
          <w:rFonts w:ascii="Verdana" w:hAnsi="Verdana"/>
          <w:i/>
          <w:sz w:val="24"/>
          <w:szCs w:val="24"/>
        </w:rPr>
        <w:t xml:space="preserve"> </w:t>
      </w:r>
      <w:r w:rsidR="0015767D" w:rsidRPr="00FE68CA">
        <w:rPr>
          <w:rFonts w:ascii="Verdana" w:hAnsi="Verdana"/>
          <w:i/>
          <w:sz w:val="24"/>
          <w:szCs w:val="24"/>
        </w:rPr>
        <w:t>WheatLeafs</w:t>
      </w:r>
      <w:r w:rsidR="00365FD9" w:rsidRPr="00FE68CA">
        <w:rPr>
          <w:rFonts w:ascii="Verdana" w:hAnsi="Verdana"/>
          <w:i/>
          <w:sz w:val="24"/>
          <w:szCs w:val="24"/>
        </w:rPr>
        <w:t>tate</w:t>
      </w:r>
      <w:r w:rsidR="00365FD9" w:rsidRPr="00FE68CA">
        <w:rPr>
          <w:rFonts w:ascii="Verdana" w:hAnsi="Verdana"/>
          <w:i/>
          <w:sz w:val="24"/>
          <w:szCs w:val="24"/>
        </w:rPr>
        <w:t>1</w:t>
      </w:r>
      <w:r w:rsidR="00F23698">
        <w:rPr>
          <w:rFonts w:ascii="Verdana" w:hAnsi="Verdana"/>
          <w:i/>
          <w:sz w:val="24"/>
          <w:szCs w:val="24"/>
        </w:rPr>
        <w:t>_</w:t>
      </w:r>
      <w:r w:rsidR="00365FD9" w:rsidRPr="00FE68CA">
        <w:rPr>
          <w:rFonts w:ascii="Verdana" w:hAnsi="Verdana"/>
          <w:sz w:val="24"/>
          <w:szCs w:val="24"/>
        </w:rPr>
        <w:t>)</w:t>
      </w:r>
      <w:r w:rsidR="00365FD9" w:rsidRPr="00FE68CA">
        <w:rPr>
          <w:rFonts w:ascii="Verdana" w:hAnsi="Verdana"/>
          <w:sz w:val="24"/>
          <w:szCs w:val="24"/>
        </w:rPr>
        <w:t xml:space="preserve"> </w:t>
      </w:r>
      <w:r w:rsidR="00FF249A" w:rsidRPr="00FE68CA">
        <w:rPr>
          <w:rFonts w:ascii="Verdana" w:hAnsi="Verdana"/>
          <w:sz w:val="24"/>
          <w:szCs w:val="24"/>
        </w:rPr>
        <w:t xml:space="preserve">ones </w:t>
      </w:r>
      <w:r w:rsidR="00365FD9" w:rsidRPr="00FE68CA">
        <w:rPr>
          <w:rFonts w:ascii="Verdana" w:hAnsi="Verdana"/>
          <w:sz w:val="24"/>
          <w:szCs w:val="24"/>
        </w:rPr>
        <w:t>are</w:t>
      </w:r>
      <w:r w:rsidR="00311DCE" w:rsidRPr="00FE68CA">
        <w:rPr>
          <w:rFonts w:ascii="Verdana" w:hAnsi="Verdana"/>
          <w:sz w:val="24"/>
          <w:szCs w:val="24"/>
        </w:rPr>
        <w:t xml:space="preserve"> instantiated</w:t>
      </w:r>
      <w:r w:rsidR="00FF249A" w:rsidRPr="00FE68CA">
        <w:rPr>
          <w:rFonts w:ascii="Verdana" w:hAnsi="Verdana"/>
          <w:sz w:val="24"/>
          <w:szCs w:val="24"/>
        </w:rPr>
        <w:t>.</w:t>
      </w:r>
      <w:r w:rsidR="00E44370" w:rsidRPr="00FE68CA">
        <w:rPr>
          <w:rFonts w:ascii="Verdana" w:hAnsi="Verdana"/>
          <w:sz w:val="24"/>
          <w:szCs w:val="24"/>
        </w:rPr>
        <w:t xml:space="preserve"> </w:t>
      </w:r>
      <w:r w:rsidR="00FF249A" w:rsidRPr="00FE68CA">
        <w:rPr>
          <w:rFonts w:ascii="Verdana" w:hAnsi="Verdana"/>
          <w:sz w:val="24"/>
          <w:szCs w:val="24"/>
        </w:rPr>
        <w:t xml:space="preserve">Most of the time, </w:t>
      </w:r>
      <w:r w:rsidR="0015767D" w:rsidRPr="00FE68CA">
        <w:rPr>
          <w:rFonts w:ascii="Verdana" w:hAnsi="Verdana"/>
          <w:i/>
          <w:sz w:val="24"/>
          <w:szCs w:val="24"/>
        </w:rPr>
        <w:t>WheatLeafs</w:t>
      </w:r>
      <w:r w:rsidR="00FF249A" w:rsidRPr="00FE68CA">
        <w:rPr>
          <w:rFonts w:ascii="Verdana" w:hAnsi="Verdana"/>
          <w:i/>
          <w:sz w:val="24"/>
          <w:szCs w:val="24"/>
        </w:rPr>
        <w:t>tate</w:t>
      </w:r>
      <w:r w:rsidR="00F23698">
        <w:rPr>
          <w:rFonts w:ascii="Verdana" w:hAnsi="Verdana"/>
          <w:i/>
          <w:sz w:val="24"/>
          <w:szCs w:val="24"/>
        </w:rPr>
        <w:t>_</w:t>
      </w:r>
      <w:r w:rsidR="00FF249A" w:rsidRPr="00FE68CA">
        <w:rPr>
          <w:rFonts w:ascii="Verdana" w:hAnsi="Verdana"/>
          <w:i/>
          <w:sz w:val="24"/>
          <w:szCs w:val="24"/>
        </w:rPr>
        <w:t xml:space="preserve"> </w:t>
      </w:r>
      <w:r w:rsidR="00FF249A" w:rsidRPr="00FE68CA">
        <w:rPr>
          <w:rFonts w:ascii="Verdana" w:hAnsi="Verdana"/>
          <w:sz w:val="24"/>
          <w:szCs w:val="24"/>
        </w:rPr>
        <w:t>contains the information of the current day, but when use</w:t>
      </w:r>
      <w:r w:rsidR="0015767D" w:rsidRPr="00FE68CA">
        <w:rPr>
          <w:rFonts w:ascii="Verdana" w:hAnsi="Verdana"/>
          <w:sz w:val="24"/>
          <w:szCs w:val="24"/>
        </w:rPr>
        <w:t>d</w:t>
      </w:r>
      <w:r w:rsidR="00FF249A" w:rsidRPr="00FE68CA">
        <w:rPr>
          <w:rFonts w:ascii="Verdana" w:hAnsi="Verdana"/>
          <w:sz w:val="24"/>
          <w:szCs w:val="24"/>
        </w:rPr>
        <w:t xml:space="preserve"> </w:t>
      </w:r>
      <w:r w:rsidR="00FF249A" w:rsidRPr="00FE68CA">
        <w:rPr>
          <w:rFonts w:ascii="Verdana" w:hAnsi="Verdana"/>
          <w:sz w:val="24"/>
          <w:szCs w:val="24"/>
        </w:rPr>
        <w:lastRenderedPageBreak/>
        <w:t xml:space="preserve">with </w:t>
      </w:r>
      <w:r w:rsidR="0015767D" w:rsidRPr="00FE68CA">
        <w:rPr>
          <w:rFonts w:ascii="Verdana" w:hAnsi="Verdana"/>
          <w:i/>
          <w:sz w:val="24"/>
          <w:szCs w:val="24"/>
        </w:rPr>
        <w:t>WheatLeafs</w:t>
      </w:r>
      <w:r w:rsidR="00FF249A" w:rsidRPr="00FE68CA">
        <w:rPr>
          <w:rFonts w:ascii="Verdana" w:hAnsi="Verdana"/>
          <w:i/>
          <w:sz w:val="24"/>
          <w:szCs w:val="24"/>
        </w:rPr>
        <w:t>tate</w:t>
      </w:r>
      <w:r w:rsidR="00FF249A" w:rsidRPr="00FE68CA">
        <w:rPr>
          <w:rFonts w:ascii="Verdana" w:hAnsi="Verdana"/>
          <w:i/>
          <w:sz w:val="24"/>
          <w:szCs w:val="24"/>
        </w:rPr>
        <w:t>1</w:t>
      </w:r>
      <w:r w:rsidR="00FF249A" w:rsidRPr="00FE68CA">
        <w:rPr>
          <w:rFonts w:ascii="Verdana" w:hAnsi="Verdana"/>
          <w:sz w:val="24"/>
          <w:szCs w:val="24"/>
        </w:rPr>
        <w:t xml:space="preserve"> </w:t>
      </w:r>
      <w:r w:rsidR="00FF249A" w:rsidRPr="00FE68CA">
        <w:rPr>
          <w:rFonts w:ascii="Verdana" w:hAnsi="Verdana"/>
          <w:sz w:val="24"/>
          <w:szCs w:val="24"/>
        </w:rPr>
        <w:t xml:space="preserve">it contains the information of the day before while </w:t>
      </w:r>
      <w:r w:rsidR="0015767D" w:rsidRPr="00FE68CA">
        <w:rPr>
          <w:rFonts w:ascii="Verdana" w:hAnsi="Verdana"/>
          <w:i/>
          <w:sz w:val="24"/>
          <w:szCs w:val="24"/>
        </w:rPr>
        <w:t>WheatLeafs</w:t>
      </w:r>
      <w:r w:rsidR="00FF249A" w:rsidRPr="00FE68CA">
        <w:rPr>
          <w:rFonts w:ascii="Verdana" w:hAnsi="Verdana"/>
          <w:i/>
          <w:sz w:val="24"/>
          <w:szCs w:val="24"/>
        </w:rPr>
        <w:t>tate1</w:t>
      </w:r>
      <w:r w:rsidR="00F23698">
        <w:rPr>
          <w:rFonts w:ascii="Verdana" w:hAnsi="Verdana"/>
          <w:i/>
          <w:sz w:val="24"/>
          <w:szCs w:val="24"/>
        </w:rPr>
        <w:t>_</w:t>
      </w:r>
      <w:r w:rsidR="00FF249A" w:rsidRPr="00FE68CA">
        <w:rPr>
          <w:rFonts w:ascii="Verdana" w:hAnsi="Verdana"/>
          <w:sz w:val="24"/>
          <w:szCs w:val="24"/>
        </w:rPr>
        <w:t xml:space="preserve"> </w:t>
      </w:r>
      <w:r w:rsidR="00FF249A" w:rsidRPr="00FE68CA">
        <w:rPr>
          <w:rFonts w:ascii="Verdana" w:hAnsi="Verdana"/>
          <w:sz w:val="24"/>
          <w:szCs w:val="24"/>
        </w:rPr>
        <w:t xml:space="preserve">is used for the current day. </w:t>
      </w:r>
      <w:r w:rsidR="00311DCE" w:rsidRPr="00FE68CA">
        <w:rPr>
          <w:rFonts w:ascii="Verdana" w:hAnsi="Verdana"/>
          <w:sz w:val="24"/>
          <w:szCs w:val="24"/>
        </w:rPr>
        <w:t xml:space="preserve">These objects </w:t>
      </w:r>
      <w:r w:rsidR="00966352" w:rsidRPr="00FE68CA">
        <w:rPr>
          <w:rFonts w:ascii="Verdana" w:hAnsi="Verdana"/>
          <w:sz w:val="24"/>
          <w:szCs w:val="24"/>
        </w:rPr>
        <w:t>allow valorizing</w:t>
      </w:r>
      <w:r w:rsidR="00311DCE" w:rsidRPr="00FE68CA">
        <w:rPr>
          <w:rFonts w:ascii="Verdana" w:hAnsi="Verdana"/>
          <w:sz w:val="24"/>
          <w:szCs w:val="24"/>
        </w:rPr>
        <w:t xml:space="preserve"> inputs and export outputs</w:t>
      </w:r>
      <w:r w:rsidR="00E44370" w:rsidRPr="00FE68CA">
        <w:rPr>
          <w:rFonts w:ascii="Verdana" w:hAnsi="Verdana"/>
          <w:sz w:val="24"/>
          <w:szCs w:val="24"/>
        </w:rPr>
        <w:t xml:space="preserve"> (via getter)</w:t>
      </w:r>
      <w:r w:rsidR="00311DCE" w:rsidRPr="00FE68CA">
        <w:rPr>
          <w:rFonts w:ascii="Verdana" w:hAnsi="Verdana"/>
          <w:sz w:val="24"/>
          <w:szCs w:val="24"/>
        </w:rPr>
        <w:t xml:space="preserve">. In </w:t>
      </w:r>
      <w:r w:rsidR="00882723" w:rsidRPr="00FE68CA">
        <w:rPr>
          <w:rFonts w:ascii="Verdana" w:hAnsi="Verdana"/>
          <w:sz w:val="24"/>
          <w:szCs w:val="24"/>
        </w:rPr>
        <w:t>addition,</w:t>
      </w:r>
      <w:r w:rsidR="00311DCE" w:rsidRPr="00FE68CA">
        <w:rPr>
          <w:rFonts w:ascii="Verdana" w:hAnsi="Verdana"/>
          <w:sz w:val="24"/>
          <w:szCs w:val="24"/>
        </w:rPr>
        <w:t xml:space="preserve"> an object of the composite class</w:t>
      </w:r>
      <w:r w:rsidR="00882723" w:rsidRPr="00FE68CA">
        <w:rPr>
          <w:rFonts w:ascii="Verdana" w:hAnsi="Verdana"/>
          <w:sz w:val="24"/>
          <w:szCs w:val="24"/>
        </w:rPr>
        <w:t xml:space="preserve"> is instantiated</w:t>
      </w:r>
      <w:r w:rsidR="00E44370" w:rsidRPr="00FE68CA">
        <w:rPr>
          <w:rFonts w:ascii="Verdana" w:hAnsi="Verdana"/>
          <w:sz w:val="24"/>
          <w:szCs w:val="24"/>
        </w:rPr>
        <w:t xml:space="preserve"> (</w:t>
      </w:r>
      <w:r w:rsidR="00F23698">
        <w:rPr>
          <w:rFonts w:ascii="Verdana" w:hAnsi="Verdana"/>
          <w:i/>
          <w:sz w:val="24"/>
          <w:szCs w:val="24"/>
        </w:rPr>
        <w:t>wheatLAI_</w:t>
      </w:r>
      <w:r w:rsidR="00E44370" w:rsidRPr="00FE68CA">
        <w:rPr>
          <w:rFonts w:ascii="Verdana" w:hAnsi="Verdana"/>
          <w:sz w:val="24"/>
          <w:szCs w:val="24"/>
        </w:rPr>
        <w:t>)</w:t>
      </w:r>
      <w:r w:rsidR="00882723" w:rsidRPr="00FE68CA">
        <w:rPr>
          <w:rFonts w:ascii="Verdana" w:hAnsi="Verdana"/>
          <w:sz w:val="24"/>
          <w:szCs w:val="24"/>
        </w:rPr>
        <w:t xml:space="preserve">. It </w:t>
      </w:r>
      <w:r w:rsidR="00966352" w:rsidRPr="00FE68CA">
        <w:rPr>
          <w:rFonts w:ascii="Verdana" w:hAnsi="Verdana"/>
          <w:sz w:val="24"/>
          <w:szCs w:val="24"/>
        </w:rPr>
        <w:t>helps</w:t>
      </w:r>
      <w:r w:rsidR="00882723" w:rsidRPr="00FE68CA">
        <w:rPr>
          <w:rFonts w:ascii="Verdana" w:hAnsi="Verdana"/>
          <w:sz w:val="24"/>
          <w:szCs w:val="24"/>
        </w:rPr>
        <w:t xml:space="preserve"> to valorize the parameters and call the </w:t>
      </w:r>
      <w:r w:rsidR="00882723" w:rsidRPr="00FE68CA">
        <w:rPr>
          <w:rFonts w:ascii="Verdana" w:hAnsi="Verdana"/>
          <w:i/>
          <w:sz w:val="24"/>
          <w:szCs w:val="24"/>
        </w:rPr>
        <w:t>Estimate</w:t>
      </w:r>
      <w:r w:rsidR="00882723" w:rsidRPr="00FE68CA">
        <w:rPr>
          <w:rFonts w:ascii="Verdana" w:hAnsi="Verdana"/>
          <w:sz w:val="24"/>
          <w:szCs w:val="24"/>
        </w:rPr>
        <w:t xml:space="preserve"> </w:t>
      </w:r>
      <w:r w:rsidR="00FF249A" w:rsidRPr="00FE68CA">
        <w:rPr>
          <w:rFonts w:ascii="Verdana" w:hAnsi="Verdana"/>
          <w:sz w:val="24"/>
          <w:szCs w:val="24"/>
        </w:rPr>
        <w:t xml:space="preserve">or the </w:t>
      </w:r>
      <w:r w:rsidR="00FF249A" w:rsidRPr="00FE68CA">
        <w:rPr>
          <w:rFonts w:ascii="Verdana" w:hAnsi="Verdana"/>
          <w:i/>
          <w:sz w:val="24"/>
          <w:szCs w:val="24"/>
        </w:rPr>
        <w:t>UpdateAreas</w:t>
      </w:r>
      <w:r w:rsidR="00FF249A" w:rsidRPr="00FE68CA">
        <w:rPr>
          <w:rFonts w:ascii="Verdana" w:hAnsi="Verdana"/>
          <w:sz w:val="24"/>
          <w:szCs w:val="24"/>
        </w:rPr>
        <w:t xml:space="preserve"> </w:t>
      </w:r>
      <w:r w:rsidR="00882723" w:rsidRPr="00FE68CA">
        <w:rPr>
          <w:rFonts w:ascii="Verdana" w:hAnsi="Verdana"/>
          <w:sz w:val="24"/>
          <w:szCs w:val="24"/>
        </w:rPr>
        <w:t>function of the composite</w:t>
      </w:r>
      <w:r w:rsidR="00FF249A" w:rsidRPr="00FE68CA">
        <w:rPr>
          <w:rFonts w:ascii="Verdana" w:hAnsi="Verdana"/>
          <w:sz w:val="24"/>
          <w:szCs w:val="24"/>
        </w:rPr>
        <w:t xml:space="preserve"> class</w:t>
      </w:r>
      <w:r w:rsidR="00E44370" w:rsidRPr="00FE68CA">
        <w:rPr>
          <w:rFonts w:ascii="Verdana" w:hAnsi="Verdana"/>
          <w:sz w:val="24"/>
          <w:szCs w:val="24"/>
        </w:rPr>
        <w:t>.</w:t>
      </w:r>
    </w:p>
    <w:p w:rsidR="00E44370" w:rsidRPr="00FE68CA" w:rsidRDefault="00E44370" w:rsidP="00F44F5C">
      <w:pPr>
        <w:ind w:left="216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valorization of the parameters is done in the constructor via the </w:t>
      </w:r>
      <w:r w:rsidR="00946497" w:rsidRPr="00FE68CA">
        <w:rPr>
          <w:rFonts w:ascii="Verdana" w:hAnsi="Verdana" w:cs="Consolas"/>
          <w:i/>
          <w:color w:val="000000"/>
          <w:sz w:val="24"/>
          <w:szCs w:val="24"/>
          <w:highlight w:val="white"/>
        </w:rPr>
        <w:t>loadParametersWheat</w:t>
      </w:r>
      <w:r w:rsidR="00946497" w:rsidRPr="00FE68CA">
        <w:rPr>
          <w:rFonts w:ascii="Verdana" w:hAnsi="Verdana"/>
          <w:sz w:val="24"/>
          <w:szCs w:val="24"/>
        </w:rPr>
        <w:t xml:space="preserve"> </w:t>
      </w:r>
      <w:r w:rsidRPr="00FE68CA">
        <w:rPr>
          <w:rFonts w:ascii="Verdana" w:hAnsi="Verdana"/>
          <w:sz w:val="24"/>
          <w:szCs w:val="24"/>
        </w:rPr>
        <w:t xml:space="preserve">function. The </w:t>
      </w:r>
      <w:r w:rsidR="00946497" w:rsidRPr="00FE68CA">
        <w:rPr>
          <w:rFonts w:ascii="Verdana" w:hAnsi="Verdana"/>
          <w:i/>
          <w:sz w:val="24"/>
          <w:szCs w:val="24"/>
        </w:rPr>
        <w:t>Estimate</w:t>
      </w:r>
      <w:r w:rsidRPr="00FE68CA">
        <w:rPr>
          <w:rFonts w:ascii="Verdana" w:hAnsi="Verdana"/>
          <w:sz w:val="24"/>
          <w:szCs w:val="24"/>
        </w:rPr>
        <w:t xml:space="preserve"> </w:t>
      </w:r>
      <w:r w:rsidR="0015767D" w:rsidRPr="00FE68CA">
        <w:rPr>
          <w:rFonts w:ascii="Verdana" w:hAnsi="Verdana"/>
          <w:sz w:val="24"/>
          <w:szCs w:val="24"/>
        </w:rPr>
        <w:t xml:space="preserve">and </w:t>
      </w:r>
      <w:r w:rsidR="0015767D" w:rsidRPr="00FE68CA">
        <w:rPr>
          <w:rFonts w:ascii="Verdana" w:hAnsi="Verdana"/>
          <w:i/>
          <w:sz w:val="24"/>
          <w:szCs w:val="24"/>
        </w:rPr>
        <w:t>UpdateArea</w:t>
      </w:r>
      <w:r w:rsidR="0015767D" w:rsidRPr="00FE68CA">
        <w:rPr>
          <w:rFonts w:ascii="Verdana" w:hAnsi="Verdana"/>
          <w:sz w:val="24"/>
          <w:szCs w:val="24"/>
        </w:rPr>
        <w:t xml:space="preserve"> </w:t>
      </w:r>
      <w:r w:rsidRPr="00FE68CA">
        <w:rPr>
          <w:rFonts w:ascii="Verdana" w:hAnsi="Verdana"/>
          <w:sz w:val="24"/>
          <w:szCs w:val="24"/>
        </w:rPr>
        <w:t>function can be ca</w:t>
      </w:r>
      <w:r w:rsidR="0015767D" w:rsidRPr="00FE68CA">
        <w:rPr>
          <w:rFonts w:ascii="Verdana" w:hAnsi="Verdana"/>
          <w:sz w:val="24"/>
          <w:szCs w:val="24"/>
        </w:rPr>
        <w:t>lled everywhere in the code. their</w:t>
      </w:r>
      <w:r w:rsidRPr="00FE68CA">
        <w:rPr>
          <w:rFonts w:ascii="Verdana" w:hAnsi="Verdana"/>
          <w:sz w:val="24"/>
          <w:szCs w:val="24"/>
        </w:rPr>
        <w:t xml:space="preserve"> argument</w:t>
      </w:r>
      <w:r w:rsidR="00084E94" w:rsidRPr="00FE68CA">
        <w:rPr>
          <w:rFonts w:ascii="Verdana" w:hAnsi="Verdana"/>
          <w:sz w:val="24"/>
          <w:szCs w:val="24"/>
        </w:rPr>
        <w:t>s</w:t>
      </w:r>
      <w:r w:rsidRPr="00FE68CA">
        <w:rPr>
          <w:rFonts w:ascii="Verdana" w:hAnsi="Verdana"/>
          <w:sz w:val="24"/>
          <w:szCs w:val="24"/>
        </w:rPr>
        <w:t xml:space="preserve"> are the</w:t>
      </w:r>
      <w:r w:rsidR="00084E94" w:rsidRPr="00FE68CA">
        <w:rPr>
          <w:rFonts w:ascii="Verdana" w:hAnsi="Verdana"/>
          <w:sz w:val="24"/>
          <w:szCs w:val="24"/>
        </w:rPr>
        <w:t xml:space="preserve"> value</w:t>
      </w:r>
      <w:r w:rsidR="00283192" w:rsidRPr="00FE68CA">
        <w:rPr>
          <w:rFonts w:ascii="Verdana" w:hAnsi="Verdana"/>
          <w:sz w:val="24"/>
          <w:szCs w:val="24"/>
        </w:rPr>
        <w:t>s</w:t>
      </w:r>
      <w:r w:rsidR="00084E94" w:rsidRPr="00FE68CA">
        <w:rPr>
          <w:rFonts w:ascii="Verdana" w:hAnsi="Verdana"/>
          <w:sz w:val="24"/>
          <w:szCs w:val="24"/>
        </w:rPr>
        <w:t xml:space="preserve"> of the input for the current day. </w:t>
      </w:r>
      <w:r w:rsidR="0015767D" w:rsidRPr="00FE68CA">
        <w:rPr>
          <w:rFonts w:ascii="Verdana" w:hAnsi="Verdana"/>
          <w:sz w:val="24"/>
          <w:szCs w:val="24"/>
        </w:rPr>
        <w:t>Four</w:t>
      </w:r>
      <w:r w:rsidR="00084E94" w:rsidRPr="00FE68CA">
        <w:rPr>
          <w:rFonts w:ascii="Verdana" w:hAnsi="Verdana"/>
          <w:sz w:val="24"/>
          <w:szCs w:val="24"/>
        </w:rPr>
        <w:t xml:space="preserve"> steps are </w:t>
      </w:r>
      <w:r w:rsidR="0015767D" w:rsidRPr="00FE68CA">
        <w:rPr>
          <w:rFonts w:ascii="Verdana" w:hAnsi="Verdana"/>
          <w:sz w:val="24"/>
          <w:szCs w:val="24"/>
        </w:rPr>
        <w:t>achieved</w:t>
      </w:r>
      <w:r w:rsidR="00084E94" w:rsidRPr="00FE68CA">
        <w:rPr>
          <w:rFonts w:ascii="Verdana" w:hAnsi="Verdana"/>
          <w:sz w:val="24"/>
          <w:szCs w:val="24"/>
        </w:rPr>
        <w:t xml:space="preserve"> in </w:t>
      </w:r>
      <w:r w:rsidR="000D7C22">
        <w:rPr>
          <w:rFonts w:ascii="Verdana" w:hAnsi="Verdana"/>
          <w:sz w:val="24"/>
          <w:szCs w:val="24"/>
        </w:rPr>
        <w:t>these</w:t>
      </w:r>
      <w:r w:rsidR="00084E94" w:rsidRPr="00FE68CA">
        <w:rPr>
          <w:rFonts w:ascii="Verdana" w:hAnsi="Verdana"/>
          <w:i/>
          <w:sz w:val="24"/>
          <w:szCs w:val="24"/>
        </w:rPr>
        <w:t xml:space="preserve"> </w:t>
      </w:r>
      <w:r w:rsidR="00084E94" w:rsidRPr="00FE68CA">
        <w:rPr>
          <w:rFonts w:ascii="Verdana" w:hAnsi="Verdana"/>
          <w:sz w:val="24"/>
          <w:szCs w:val="24"/>
        </w:rPr>
        <w:t>function</w:t>
      </w:r>
      <w:r w:rsidR="0015767D" w:rsidRPr="00FE68CA">
        <w:rPr>
          <w:rFonts w:ascii="Verdana" w:hAnsi="Verdana"/>
          <w:sz w:val="24"/>
          <w:szCs w:val="24"/>
        </w:rPr>
        <w:t>s</w:t>
      </w:r>
      <w:r w:rsidR="00084E94" w:rsidRPr="00FE68CA">
        <w:rPr>
          <w:rFonts w:ascii="Verdana" w:hAnsi="Verdana"/>
          <w:sz w:val="24"/>
          <w:szCs w:val="24"/>
        </w:rPr>
        <w:t>:</w:t>
      </w:r>
    </w:p>
    <w:p w:rsidR="0015767D" w:rsidRPr="00FE68CA" w:rsidRDefault="0084331A" w:rsidP="0015767D">
      <w:pPr>
        <w:pStyle w:val="Paragraphedeliste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15767D" w:rsidRPr="00FE68CA">
        <w:rPr>
          <w:rFonts w:ascii="Verdana" w:hAnsi="Verdana"/>
          <w:sz w:val="24"/>
          <w:szCs w:val="24"/>
        </w:rPr>
        <w:t>he current day inputs are valorized</w:t>
      </w:r>
    </w:p>
    <w:p w:rsidR="00084E94" w:rsidRPr="00FE68CA" w:rsidRDefault="0015767D" w:rsidP="00084E94">
      <w:pPr>
        <w:pStyle w:val="Paragraphedeliste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information </w:t>
      </w:r>
      <w:r w:rsidR="00A85455">
        <w:rPr>
          <w:rFonts w:ascii="Verdana" w:hAnsi="Verdana"/>
          <w:sz w:val="24"/>
          <w:szCs w:val="24"/>
        </w:rPr>
        <w:t>on</w:t>
      </w:r>
      <w:r w:rsidRPr="00FE68CA">
        <w:rPr>
          <w:rFonts w:ascii="Verdana" w:hAnsi="Verdana"/>
          <w:sz w:val="24"/>
          <w:szCs w:val="24"/>
        </w:rPr>
        <w:t xml:space="preserve"> the leaf layer object in </w:t>
      </w:r>
      <w:r w:rsidRPr="00FE68CA">
        <w:rPr>
          <w:rFonts w:ascii="Verdana" w:hAnsi="Verdana"/>
          <w:i/>
          <w:sz w:val="24"/>
          <w:szCs w:val="24"/>
        </w:rPr>
        <w:t xml:space="preserve">SiriusQuality </w:t>
      </w:r>
      <w:r w:rsidRPr="00FE68CA">
        <w:rPr>
          <w:rFonts w:ascii="Verdana" w:hAnsi="Verdana"/>
          <w:sz w:val="24"/>
          <w:szCs w:val="24"/>
        </w:rPr>
        <w:t>are loaded in the leaf layer lists of the component</w:t>
      </w:r>
      <w:r w:rsidR="00F41A62" w:rsidRPr="00FE68CA">
        <w:rPr>
          <w:rFonts w:ascii="Verdana" w:hAnsi="Verdana"/>
          <w:sz w:val="24"/>
          <w:szCs w:val="24"/>
        </w:rPr>
        <w:t xml:space="preserve"> via the </w:t>
      </w:r>
      <w:r w:rsidR="00F41A62" w:rsidRPr="00FE68CA">
        <w:rPr>
          <w:rFonts w:ascii="Verdana" w:hAnsi="Verdana" w:cs="Consolas"/>
          <w:i/>
          <w:color w:val="000000"/>
          <w:sz w:val="24"/>
          <w:szCs w:val="24"/>
          <w:highlight w:val="white"/>
        </w:rPr>
        <w:t>FillIntputLayersWheat</w:t>
      </w:r>
      <w:r w:rsidR="00F41A62" w:rsidRPr="00FE68CA">
        <w:rPr>
          <w:rFonts w:ascii="Verdana" w:hAnsi="Verdana" w:cs="Consolas"/>
          <w:color w:val="000000"/>
          <w:sz w:val="24"/>
          <w:szCs w:val="24"/>
        </w:rPr>
        <w:t xml:space="preserve"> function</w:t>
      </w:r>
    </w:p>
    <w:p w:rsidR="00FA57BB" w:rsidRPr="00FE68CA" w:rsidRDefault="0015767D" w:rsidP="00084E94">
      <w:pPr>
        <w:pStyle w:val="Paragraphedeliste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</w:t>
      </w:r>
      <w:r w:rsidR="00FA57BB" w:rsidRPr="00FE68CA">
        <w:rPr>
          <w:rFonts w:ascii="Verdana" w:hAnsi="Verdana"/>
          <w:sz w:val="24"/>
          <w:szCs w:val="24"/>
        </w:rPr>
        <w:t xml:space="preserve">he </w:t>
      </w:r>
      <w:r w:rsidR="00FA57BB" w:rsidRPr="00FE68CA">
        <w:rPr>
          <w:rFonts w:ascii="Verdana" w:hAnsi="Verdana"/>
          <w:i/>
          <w:sz w:val="24"/>
          <w:szCs w:val="24"/>
        </w:rPr>
        <w:t>Estimate</w:t>
      </w:r>
      <w:r w:rsidR="00FA57BB" w:rsidRPr="00FE68CA">
        <w:rPr>
          <w:rFonts w:ascii="Verdana" w:hAnsi="Verdana"/>
          <w:sz w:val="24"/>
          <w:szCs w:val="24"/>
        </w:rPr>
        <w:t xml:space="preserve"> function</w:t>
      </w:r>
      <w:r w:rsidRPr="00FE68CA">
        <w:rPr>
          <w:rFonts w:ascii="Verdana" w:hAnsi="Verdana"/>
          <w:sz w:val="24"/>
          <w:szCs w:val="24"/>
        </w:rPr>
        <w:t xml:space="preserve"> or the </w:t>
      </w:r>
      <w:r w:rsidRPr="00FE68CA">
        <w:rPr>
          <w:rFonts w:ascii="Verdana" w:hAnsi="Verdana"/>
          <w:i/>
          <w:sz w:val="24"/>
          <w:szCs w:val="24"/>
        </w:rPr>
        <w:t>UpdateAreas</w:t>
      </w:r>
      <w:r w:rsidRPr="00FE68CA">
        <w:rPr>
          <w:rFonts w:ascii="Verdana" w:hAnsi="Verdana"/>
          <w:sz w:val="24"/>
          <w:szCs w:val="24"/>
        </w:rPr>
        <w:t xml:space="preserve"> function</w:t>
      </w:r>
      <w:r w:rsidR="00FA57BB" w:rsidRPr="00FE68CA">
        <w:rPr>
          <w:rFonts w:ascii="Verdana" w:hAnsi="Verdana"/>
          <w:sz w:val="24"/>
          <w:szCs w:val="24"/>
        </w:rPr>
        <w:t xml:space="preserve"> of the composite class </w:t>
      </w:r>
      <w:r w:rsidRPr="00FE68CA">
        <w:rPr>
          <w:rFonts w:ascii="Verdana" w:hAnsi="Verdana"/>
          <w:sz w:val="24"/>
          <w:szCs w:val="24"/>
        </w:rPr>
        <w:t>is</w:t>
      </w:r>
      <w:r w:rsidR="00FA57BB" w:rsidRPr="00FE68CA">
        <w:rPr>
          <w:rFonts w:ascii="Verdana" w:hAnsi="Verdana"/>
          <w:sz w:val="24"/>
          <w:szCs w:val="24"/>
        </w:rPr>
        <w:t xml:space="preserve"> called</w:t>
      </w:r>
    </w:p>
    <w:p w:rsidR="00071324" w:rsidRDefault="0015767D" w:rsidP="001B19CA">
      <w:pPr>
        <w:pStyle w:val="Paragraphedeliste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information </w:t>
      </w:r>
      <w:r w:rsidR="00A85455">
        <w:rPr>
          <w:rFonts w:ascii="Verdana" w:hAnsi="Verdana"/>
          <w:sz w:val="24"/>
          <w:szCs w:val="24"/>
        </w:rPr>
        <w:t>on</w:t>
      </w:r>
      <w:r w:rsidRPr="00FE68CA">
        <w:rPr>
          <w:rFonts w:ascii="Verdana" w:hAnsi="Verdana"/>
          <w:sz w:val="24"/>
          <w:szCs w:val="24"/>
        </w:rPr>
        <w:t xml:space="preserve"> the leaf layer object of </w:t>
      </w:r>
      <w:r w:rsidRPr="00FE68CA">
        <w:rPr>
          <w:rFonts w:ascii="Verdana" w:hAnsi="Verdana"/>
          <w:i/>
          <w:sz w:val="24"/>
          <w:szCs w:val="24"/>
        </w:rPr>
        <w:t xml:space="preserve">SiriusQuality </w:t>
      </w:r>
      <w:r w:rsidRPr="00FE68CA">
        <w:rPr>
          <w:rFonts w:ascii="Verdana" w:hAnsi="Verdana"/>
          <w:sz w:val="24"/>
          <w:szCs w:val="24"/>
        </w:rPr>
        <w:t>are updated from the new values of the component leaf layer lists which are now outputs</w:t>
      </w:r>
      <w:r w:rsidR="00F41A62" w:rsidRPr="00FE68CA">
        <w:rPr>
          <w:rFonts w:ascii="Verdana" w:hAnsi="Verdana"/>
          <w:sz w:val="24"/>
          <w:szCs w:val="24"/>
        </w:rPr>
        <w:t xml:space="preserve"> (</w:t>
      </w:r>
      <w:r w:rsidR="00F41A62" w:rsidRPr="00FE68CA">
        <w:rPr>
          <w:rFonts w:ascii="Verdana" w:hAnsi="Verdana" w:cs="Consolas"/>
          <w:i/>
          <w:color w:val="000000"/>
          <w:sz w:val="24"/>
          <w:szCs w:val="24"/>
          <w:highlight w:val="white"/>
        </w:rPr>
        <w:t>FillOutputLayersWheat</w:t>
      </w:r>
      <w:r w:rsidR="00F41A62" w:rsidRPr="00FE68CA">
        <w:rPr>
          <w:rFonts w:ascii="Verdana" w:hAnsi="Verdana"/>
          <w:sz w:val="24"/>
          <w:szCs w:val="24"/>
        </w:rPr>
        <w:t>)</w:t>
      </w:r>
    </w:p>
    <w:p w:rsidR="006C5C01" w:rsidRPr="006C5C01" w:rsidRDefault="006C5C01" w:rsidP="006C5C01">
      <w:pPr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last function has to be mentioned: </w:t>
      </w:r>
      <w:r w:rsidRPr="006C5C01">
        <w:rPr>
          <w:rFonts w:ascii="Verdana" w:hAnsi="Verdana" w:cs="Consolas"/>
          <w:i/>
          <w:color w:val="000000"/>
          <w:sz w:val="24"/>
          <w:szCs w:val="24"/>
          <w:highlight w:val="white"/>
        </w:rPr>
        <w:t>CreateLeafLayerLAIComponentWheat</w:t>
      </w:r>
      <w:r>
        <w:rPr>
          <w:rFonts w:ascii="Verdana" w:hAnsi="Verdana" w:cs="Consolas"/>
          <w:i/>
          <w:color w:val="000000"/>
          <w:sz w:val="24"/>
          <w:szCs w:val="24"/>
        </w:rPr>
        <w:t xml:space="preserve"> </w:t>
      </w:r>
      <w:r w:rsidRPr="006C5C01">
        <w:rPr>
          <w:rFonts w:ascii="Verdana" w:hAnsi="Verdana" w:cs="Consolas"/>
          <w:color w:val="000000"/>
          <w:sz w:val="24"/>
          <w:szCs w:val="24"/>
        </w:rPr>
        <w:t>is used to</w:t>
      </w:r>
      <w:r>
        <w:rPr>
          <w:rFonts w:ascii="Verdana" w:hAnsi="Verdana" w:cs="Consolas"/>
          <w:color w:val="000000"/>
          <w:sz w:val="24"/>
          <w:szCs w:val="24"/>
        </w:rPr>
        <w:t xml:space="preserve"> Add an element to the component layer list each time a leaf layer is created in </w:t>
      </w:r>
      <w:r w:rsidRPr="006C5C01">
        <w:rPr>
          <w:rFonts w:ascii="Verdana" w:hAnsi="Verdana" w:cs="Consolas"/>
          <w:i/>
          <w:color w:val="000000"/>
          <w:sz w:val="24"/>
          <w:szCs w:val="24"/>
        </w:rPr>
        <w:t>SiriusQuality</w:t>
      </w:r>
      <w:r>
        <w:rPr>
          <w:rFonts w:ascii="Verdana" w:hAnsi="Verdana" w:cs="Consolas"/>
          <w:color w:val="000000"/>
          <w:sz w:val="24"/>
          <w:szCs w:val="24"/>
        </w:rPr>
        <w:t>.</w:t>
      </w:r>
    </w:p>
    <w:p w:rsidR="001B19CA" w:rsidRPr="00FE68CA" w:rsidRDefault="001B19CA" w:rsidP="001B19CA">
      <w:pPr>
        <w:pStyle w:val="Paragraphedeliste"/>
        <w:ind w:left="2880"/>
        <w:rPr>
          <w:rFonts w:ascii="Verdana" w:hAnsi="Verdana"/>
          <w:sz w:val="24"/>
          <w:szCs w:val="24"/>
        </w:rPr>
      </w:pPr>
    </w:p>
    <w:p w:rsidR="00D9696A" w:rsidRPr="00D9696A" w:rsidRDefault="00D9696A" w:rsidP="00764072">
      <w:pPr>
        <w:pStyle w:val="Paragraphedeliste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Leaf layer classes of </w:t>
      </w:r>
      <w:r w:rsidRPr="00D9696A">
        <w:rPr>
          <w:rFonts w:ascii="Verdana" w:hAnsi="Verdana"/>
          <w:i/>
          <w:sz w:val="24"/>
          <w:szCs w:val="24"/>
        </w:rPr>
        <w:t>SiriusQuality</w:t>
      </w:r>
    </w:p>
    <w:p w:rsidR="00D9696A" w:rsidRDefault="00D9696A" w:rsidP="00D9696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E73DB1" w:rsidRDefault="00BD1F9F" w:rsidP="00D9696A">
      <w:pPr>
        <w:pStyle w:val="Paragraphedeliste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Tw</w:t>
      </w:r>
      <w:r w:rsidR="002610E1">
        <w:rPr>
          <w:rFonts w:ascii="Verdana" w:hAnsi="Verdana"/>
          <w:sz w:val="24"/>
          <w:szCs w:val="24"/>
        </w:rPr>
        <w:t xml:space="preserve">o classes are used to model </w:t>
      </w:r>
      <w:r>
        <w:rPr>
          <w:rFonts w:ascii="Verdana" w:hAnsi="Verdana"/>
          <w:sz w:val="24"/>
          <w:szCs w:val="24"/>
        </w:rPr>
        <w:t xml:space="preserve">leaf layers in </w:t>
      </w:r>
      <w:r w:rsidRPr="00D9696A">
        <w:rPr>
          <w:rFonts w:ascii="Verdana" w:hAnsi="Verdana"/>
          <w:i/>
          <w:sz w:val="24"/>
          <w:szCs w:val="24"/>
        </w:rPr>
        <w:t>SiriusQuality</w:t>
      </w:r>
      <w:r>
        <w:rPr>
          <w:rFonts w:ascii="Verdana" w:hAnsi="Verdana"/>
          <w:i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They were copied i</w:t>
      </w:r>
      <w:r w:rsidR="00E73DB1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 xml:space="preserve"> the folder </w:t>
      </w:r>
      <w:r w:rsidRPr="00BD1F9F">
        <w:rPr>
          <w:rFonts w:ascii="Verdana" w:hAnsi="Verdana"/>
          <w:i/>
          <w:sz w:val="24"/>
          <w:szCs w:val="24"/>
        </w:rPr>
        <w:t>SiriusQuality-WheatLAIConsole</w:t>
      </w:r>
      <w:r>
        <w:rPr>
          <w:rFonts w:ascii="Verdana" w:hAnsi="Verdana"/>
          <w:sz w:val="24"/>
          <w:szCs w:val="24"/>
        </w:rPr>
        <w:t>:</w:t>
      </w:r>
    </w:p>
    <w:p w:rsidR="00BD1F9F" w:rsidRDefault="00BD1F9F" w:rsidP="00D9696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BD1F9F" w:rsidRPr="00BD1F9F" w:rsidRDefault="00BD1F9F" w:rsidP="00BD1F9F">
      <w:pPr>
        <w:pStyle w:val="Paragraphedeliste"/>
        <w:numPr>
          <w:ilvl w:val="0"/>
          <w:numId w:val="11"/>
        </w:numPr>
        <w:rPr>
          <w:rFonts w:ascii="Verdana" w:hAnsi="Verdana"/>
          <w:i/>
          <w:sz w:val="24"/>
          <w:szCs w:val="24"/>
        </w:rPr>
      </w:pPr>
      <w:r w:rsidRPr="00BD1F9F">
        <w:rPr>
          <w:rFonts w:ascii="Verdana" w:hAnsi="Verdana"/>
          <w:i/>
          <w:sz w:val="24"/>
          <w:szCs w:val="24"/>
        </w:rPr>
        <w:t>LeafState.cs</w:t>
      </w:r>
      <w:r>
        <w:rPr>
          <w:rFonts w:ascii="Verdana" w:hAnsi="Verdana"/>
          <w:i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contains only a public object of type </w:t>
      </w:r>
      <w:r w:rsidRPr="00BD1F9F">
        <w:rPr>
          <w:rFonts w:ascii="Verdana" w:hAnsi="Verdana"/>
          <w:i/>
          <w:sz w:val="24"/>
          <w:szCs w:val="24"/>
        </w:rPr>
        <w:t>enum</w:t>
      </w:r>
      <w:r>
        <w:rPr>
          <w:rFonts w:ascii="Verdana" w:hAnsi="Verdana"/>
          <w:i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which is use to enumerate and store the possible states of a leaf layer (Growing, Mature, Senescing, Dead)</w:t>
      </w:r>
    </w:p>
    <w:p w:rsidR="00BD1F9F" w:rsidRPr="00BD1F9F" w:rsidRDefault="00BD1F9F" w:rsidP="00BD1F9F">
      <w:pPr>
        <w:pStyle w:val="Paragraphedeliste"/>
        <w:numPr>
          <w:ilvl w:val="0"/>
          <w:numId w:val="11"/>
        </w:numPr>
        <w:rPr>
          <w:rFonts w:ascii="Verdana" w:hAnsi="Verdana"/>
          <w:i/>
          <w:sz w:val="24"/>
          <w:szCs w:val="24"/>
        </w:rPr>
      </w:pPr>
      <w:r w:rsidRPr="00BD1F9F">
        <w:rPr>
          <w:rFonts w:ascii="Verdana" w:hAnsi="Verdana"/>
          <w:i/>
          <w:sz w:val="24"/>
          <w:szCs w:val="24"/>
        </w:rPr>
        <w:lastRenderedPageBreak/>
        <w:t>LeafLayer.cs</w:t>
      </w:r>
      <w:r>
        <w:rPr>
          <w:rFonts w:ascii="Verdana" w:hAnsi="Verdana"/>
          <w:i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allows creating as many leaf layer obj</w:t>
      </w:r>
      <w:r w:rsidR="00EB557E">
        <w:rPr>
          <w:rFonts w:ascii="Verdana" w:hAnsi="Verdana"/>
          <w:sz w:val="24"/>
          <w:szCs w:val="24"/>
        </w:rPr>
        <w:t>ects as contained in the canopy via a constructor. Here can also be found a copy constructor. The class proprieties (</w:t>
      </w:r>
      <w:r w:rsidR="00EB557E" w:rsidRPr="00EB557E">
        <w:rPr>
          <w:rFonts w:ascii="Verdana" w:hAnsi="Verdana"/>
          <w:i/>
          <w:sz w:val="24"/>
          <w:szCs w:val="24"/>
        </w:rPr>
        <w:t>LayerPhyllochron</w:t>
      </w:r>
      <w:r w:rsidR="00EB557E">
        <w:rPr>
          <w:rFonts w:ascii="Verdana" w:hAnsi="Verdana"/>
          <w:sz w:val="24"/>
          <w:szCs w:val="24"/>
        </w:rPr>
        <w:t xml:space="preserve">, </w:t>
      </w:r>
      <w:r w:rsidR="00EB557E" w:rsidRPr="00EB557E">
        <w:rPr>
          <w:rFonts w:ascii="Verdana" w:hAnsi="Verdana"/>
          <w:i/>
          <w:sz w:val="24"/>
          <w:szCs w:val="24"/>
        </w:rPr>
        <w:t>GAI</w:t>
      </w:r>
      <w:r w:rsidR="00EB557E">
        <w:rPr>
          <w:rFonts w:ascii="Verdana" w:hAnsi="Verdana"/>
          <w:sz w:val="24"/>
          <w:szCs w:val="24"/>
        </w:rPr>
        <w:t xml:space="preserve">, </w:t>
      </w:r>
      <w:r w:rsidR="00EB557E" w:rsidRPr="00EB557E">
        <w:rPr>
          <w:rFonts w:ascii="Verdana" w:hAnsi="Verdana"/>
          <w:i/>
          <w:sz w:val="24"/>
          <w:szCs w:val="24"/>
        </w:rPr>
        <w:t>sheathAI</w:t>
      </w:r>
      <w:r w:rsidR="00EB557E">
        <w:rPr>
          <w:rFonts w:ascii="Verdana" w:hAnsi="Verdana"/>
          <w:sz w:val="24"/>
          <w:szCs w:val="24"/>
        </w:rPr>
        <w:t xml:space="preserve">, </w:t>
      </w:r>
      <w:r w:rsidR="00EB557E" w:rsidRPr="00EB557E">
        <w:rPr>
          <w:rFonts w:ascii="Verdana" w:hAnsi="Verdana"/>
          <w:i/>
          <w:sz w:val="24"/>
          <w:szCs w:val="24"/>
        </w:rPr>
        <w:t>LaminaAI</w:t>
      </w:r>
      <w:r w:rsidR="00EB557E">
        <w:rPr>
          <w:rFonts w:ascii="Verdana" w:hAnsi="Verdana"/>
          <w:sz w:val="24"/>
          <w:szCs w:val="24"/>
        </w:rPr>
        <w:t xml:space="preserve">, </w:t>
      </w:r>
      <w:r w:rsidR="00EB557E" w:rsidRPr="00EB557E">
        <w:rPr>
          <w:rFonts w:ascii="Verdana" w:hAnsi="Verdana"/>
          <w:i/>
          <w:sz w:val="24"/>
          <w:szCs w:val="24"/>
        </w:rPr>
        <w:t>State</w:t>
      </w:r>
      <w:r w:rsidR="00EB557E">
        <w:rPr>
          <w:rFonts w:ascii="Verdana" w:hAnsi="Verdana"/>
          <w:sz w:val="24"/>
          <w:szCs w:val="24"/>
        </w:rPr>
        <w:t xml:space="preserve">, </w:t>
      </w:r>
      <w:r w:rsidR="00EB557E" w:rsidRPr="00EB557E">
        <w:rPr>
          <w:rFonts w:ascii="Verdana" w:hAnsi="Verdana"/>
          <w:i/>
          <w:sz w:val="24"/>
          <w:szCs w:val="24"/>
        </w:rPr>
        <w:t>DeltaDM</w:t>
      </w:r>
      <w:r w:rsidR="00EB557E">
        <w:rPr>
          <w:rFonts w:ascii="Verdana" w:hAnsi="Verdana"/>
          <w:sz w:val="24"/>
          <w:szCs w:val="24"/>
        </w:rPr>
        <w:t xml:space="preserve">, </w:t>
      </w:r>
      <w:r w:rsidR="00EB557E" w:rsidRPr="00EB557E">
        <w:rPr>
          <w:rFonts w:ascii="Verdana" w:hAnsi="Verdana"/>
          <w:i/>
          <w:sz w:val="24"/>
          <w:szCs w:val="24"/>
        </w:rPr>
        <w:t>DeltaAI</w:t>
      </w:r>
      <w:r w:rsidR="00EB557E">
        <w:rPr>
          <w:rFonts w:ascii="Verdana" w:hAnsi="Verdana"/>
          <w:sz w:val="24"/>
          <w:szCs w:val="24"/>
        </w:rPr>
        <w:t>…) characterize each individual leaf layer.</w:t>
      </w:r>
      <w:r w:rsidR="00542813">
        <w:rPr>
          <w:rFonts w:ascii="Verdana" w:hAnsi="Verdana"/>
          <w:sz w:val="24"/>
          <w:szCs w:val="24"/>
        </w:rPr>
        <w:t xml:space="preserve"> The </w:t>
      </w:r>
      <w:r w:rsidR="00542813" w:rsidRPr="00542813">
        <w:rPr>
          <w:rFonts w:ascii="Verdana" w:hAnsi="Verdana"/>
          <w:i/>
          <w:sz w:val="24"/>
          <w:szCs w:val="24"/>
        </w:rPr>
        <w:t>LeafLayer</w:t>
      </w:r>
      <w:r w:rsidR="00542813">
        <w:rPr>
          <w:rFonts w:ascii="Verdana" w:hAnsi="Verdana"/>
          <w:sz w:val="24"/>
          <w:szCs w:val="24"/>
        </w:rPr>
        <w:t xml:space="preserve"> objects can be seen as containers for the information on</w:t>
      </w:r>
      <w:r w:rsidR="00BD0945">
        <w:rPr>
          <w:rFonts w:ascii="Verdana" w:hAnsi="Verdana"/>
          <w:sz w:val="24"/>
          <w:szCs w:val="24"/>
        </w:rPr>
        <w:t xml:space="preserve"> single</w:t>
      </w:r>
      <w:r w:rsidR="00542813">
        <w:rPr>
          <w:rFonts w:ascii="Verdana" w:hAnsi="Verdana"/>
          <w:sz w:val="24"/>
          <w:szCs w:val="24"/>
        </w:rPr>
        <w:t xml:space="preserve"> leaf layers.</w:t>
      </w:r>
    </w:p>
    <w:p w:rsidR="00E73DB1" w:rsidRPr="00D9696A" w:rsidRDefault="00E73DB1" w:rsidP="00D9696A">
      <w:pPr>
        <w:pStyle w:val="Paragraphedeliste"/>
        <w:ind w:left="2160"/>
        <w:rPr>
          <w:rFonts w:ascii="Verdana" w:hAnsi="Verdana"/>
          <w:sz w:val="24"/>
          <w:szCs w:val="24"/>
        </w:rPr>
      </w:pPr>
    </w:p>
    <w:p w:rsidR="00764072" w:rsidRPr="00FE68CA" w:rsidRDefault="00764072" w:rsidP="00764072">
      <w:pPr>
        <w:pStyle w:val="Paragraphedeliste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Console application</w:t>
      </w:r>
    </w:p>
    <w:p w:rsidR="009A123E" w:rsidRPr="00FE68CA" w:rsidRDefault="009A123E" w:rsidP="009A123E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9A123E" w:rsidRPr="00FE68CA" w:rsidRDefault="009A123E" w:rsidP="009A123E">
      <w:pPr>
        <w:pStyle w:val="Paragraphedeliste"/>
        <w:ind w:left="180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The </w:t>
      </w:r>
      <w:r w:rsidR="00CA4545" w:rsidRPr="00BD1F9F">
        <w:rPr>
          <w:rFonts w:ascii="Verdana" w:hAnsi="Verdana"/>
          <w:i/>
          <w:sz w:val="24"/>
          <w:szCs w:val="24"/>
        </w:rPr>
        <w:t>SiriusQuality-WheatLAIConsole</w:t>
      </w:r>
      <w:r w:rsidRPr="00FE68CA">
        <w:rPr>
          <w:rFonts w:ascii="Verdana" w:hAnsi="Verdana"/>
          <w:i/>
          <w:sz w:val="24"/>
          <w:szCs w:val="24"/>
        </w:rPr>
        <w:t xml:space="preserve">/Program.cs </w:t>
      </w:r>
      <w:r w:rsidRPr="00FE68CA">
        <w:rPr>
          <w:rFonts w:ascii="Verdana" w:hAnsi="Verdana"/>
          <w:sz w:val="24"/>
          <w:szCs w:val="24"/>
        </w:rPr>
        <w:t xml:space="preserve">class can be divided in </w:t>
      </w:r>
      <w:r w:rsidR="001B6974" w:rsidRPr="00FE68CA">
        <w:rPr>
          <w:rFonts w:ascii="Verdana" w:hAnsi="Verdana"/>
          <w:sz w:val="24"/>
          <w:szCs w:val="24"/>
        </w:rPr>
        <w:t>five</w:t>
      </w:r>
      <w:r w:rsidRPr="00FE68CA">
        <w:rPr>
          <w:rFonts w:ascii="Verdana" w:hAnsi="Verdana"/>
          <w:sz w:val="24"/>
          <w:szCs w:val="24"/>
        </w:rPr>
        <w:t xml:space="preserve"> parts:</w:t>
      </w:r>
    </w:p>
    <w:p w:rsidR="009A123E" w:rsidRPr="00FE68CA" w:rsidRDefault="009A123E" w:rsidP="009A123E">
      <w:pPr>
        <w:pStyle w:val="Paragraphedeliste"/>
        <w:ind w:left="1800"/>
        <w:rPr>
          <w:rFonts w:ascii="Verdana" w:hAnsi="Verdana"/>
          <w:sz w:val="24"/>
          <w:szCs w:val="24"/>
        </w:rPr>
      </w:pPr>
    </w:p>
    <w:p w:rsidR="009A123E" w:rsidRPr="00FE68CA" w:rsidRDefault="00283192" w:rsidP="009A123E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I</w:t>
      </w:r>
      <w:r w:rsidR="009A123E" w:rsidRPr="00FE68CA">
        <w:rPr>
          <w:rFonts w:ascii="Verdana" w:hAnsi="Verdana"/>
          <w:sz w:val="24"/>
          <w:szCs w:val="24"/>
        </w:rPr>
        <w:t>nputs that cannot be calculated</w:t>
      </w:r>
      <w:r w:rsidR="00561061" w:rsidRPr="00FE68CA">
        <w:rPr>
          <w:rFonts w:ascii="Verdana" w:hAnsi="Verdana"/>
          <w:sz w:val="24"/>
          <w:szCs w:val="24"/>
        </w:rPr>
        <w:t xml:space="preserve"> are </w:t>
      </w:r>
      <w:r w:rsidR="00FF783A" w:rsidRPr="00FE68CA">
        <w:rPr>
          <w:rFonts w:ascii="Verdana" w:hAnsi="Verdana"/>
          <w:sz w:val="24"/>
          <w:szCs w:val="24"/>
        </w:rPr>
        <w:t>grouped</w:t>
      </w:r>
      <w:r w:rsidR="00561061" w:rsidRPr="00FE68CA">
        <w:rPr>
          <w:rFonts w:ascii="Verdana" w:hAnsi="Verdana"/>
          <w:sz w:val="24"/>
          <w:szCs w:val="24"/>
        </w:rPr>
        <w:t xml:space="preserve"> in tables. </w:t>
      </w:r>
      <w:r w:rsidR="009A123E" w:rsidRPr="00FE68CA">
        <w:rPr>
          <w:rFonts w:ascii="Verdana" w:hAnsi="Verdana"/>
          <w:sz w:val="24"/>
          <w:szCs w:val="24"/>
        </w:rPr>
        <w:t>The table counts correspond to the number of days in the simulation</w:t>
      </w:r>
    </w:p>
    <w:p w:rsidR="009A123E" w:rsidRDefault="009A123E" w:rsidP="009A123E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An object </w:t>
      </w:r>
      <w:r w:rsidR="006C5C01" w:rsidRPr="006C5C01">
        <w:rPr>
          <w:rFonts w:ascii="Verdana" w:hAnsi="Verdana" w:cs="Consolas"/>
          <w:i/>
          <w:sz w:val="24"/>
          <w:szCs w:val="24"/>
          <w:highlight w:val="white"/>
        </w:rPr>
        <w:t>WheatLAIWrapper</w:t>
      </w:r>
      <w:r w:rsidR="006C5C01" w:rsidRPr="00FE68CA">
        <w:rPr>
          <w:rFonts w:ascii="Verdana" w:hAnsi="Verdana"/>
          <w:sz w:val="24"/>
          <w:szCs w:val="24"/>
        </w:rPr>
        <w:t xml:space="preserve"> </w:t>
      </w:r>
      <w:r w:rsidRPr="00FE68CA">
        <w:rPr>
          <w:rFonts w:ascii="Verdana" w:hAnsi="Verdana"/>
          <w:sz w:val="24"/>
          <w:szCs w:val="24"/>
        </w:rPr>
        <w:t>is instantiated</w:t>
      </w:r>
      <w:r w:rsidR="007F0B1C" w:rsidRPr="00FE68CA">
        <w:rPr>
          <w:rFonts w:ascii="Verdana" w:hAnsi="Verdana"/>
          <w:sz w:val="24"/>
          <w:szCs w:val="24"/>
        </w:rPr>
        <w:t xml:space="preserve"> to be able to call the </w:t>
      </w:r>
      <w:r w:rsidR="006C5C01">
        <w:rPr>
          <w:rFonts w:ascii="Verdana" w:hAnsi="Verdana"/>
          <w:i/>
          <w:sz w:val="24"/>
          <w:szCs w:val="24"/>
        </w:rPr>
        <w:t xml:space="preserve">wrapper’s </w:t>
      </w:r>
      <w:r w:rsidR="007F0B1C" w:rsidRPr="00FE68CA">
        <w:rPr>
          <w:rFonts w:ascii="Verdana" w:hAnsi="Verdana"/>
          <w:i/>
          <w:sz w:val="24"/>
          <w:szCs w:val="24"/>
        </w:rPr>
        <w:t>Estimate</w:t>
      </w:r>
      <w:r w:rsidR="007F0B1C" w:rsidRPr="00FE68CA">
        <w:rPr>
          <w:rFonts w:ascii="Verdana" w:hAnsi="Verdana"/>
          <w:sz w:val="24"/>
          <w:szCs w:val="24"/>
        </w:rPr>
        <w:t xml:space="preserve"> </w:t>
      </w:r>
      <w:r w:rsidR="006C5C01">
        <w:rPr>
          <w:rFonts w:ascii="Verdana" w:hAnsi="Verdana"/>
          <w:sz w:val="24"/>
          <w:szCs w:val="24"/>
        </w:rPr>
        <w:t xml:space="preserve">and </w:t>
      </w:r>
      <w:r w:rsidR="006C5C01" w:rsidRPr="006C5C01">
        <w:rPr>
          <w:rFonts w:ascii="Verdana" w:hAnsi="Verdana"/>
          <w:i/>
          <w:sz w:val="24"/>
          <w:szCs w:val="24"/>
        </w:rPr>
        <w:t>UpdateAreas</w:t>
      </w:r>
      <w:r w:rsidR="006C5C01">
        <w:rPr>
          <w:rFonts w:ascii="Verdana" w:hAnsi="Verdana"/>
          <w:sz w:val="24"/>
          <w:szCs w:val="24"/>
        </w:rPr>
        <w:t xml:space="preserve"> </w:t>
      </w:r>
      <w:r w:rsidR="007F0B1C" w:rsidRPr="00FE68CA">
        <w:rPr>
          <w:rFonts w:ascii="Verdana" w:hAnsi="Verdana"/>
          <w:sz w:val="24"/>
          <w:szCs w:val="24"/>
        </w:rPr>
        <w:t>function</w:t>
      </w:r>
      <w:r w:rsidR="006C5C01">
        <w:rPr>
          <w:rFonts w:ascii="Verdana" w:hAnsi="Verdana"/>
          <w:sz w:val="24"/>
          <w:szCs w:val="24"/>
        </w:rPr>
        <w:t>s</w:t>
      </w:r>
      <w:r w:rsidR="007F0B1C" w:rsidRPr="00FE68CA">
        <w:rPr>
          <w:rFonts w:ascii="Verdana" w:hAnsi="Verdana"/>
          <w:sz w:val="24"/>
          <w:szCs w:val="24"/>
        </w:rPr>
        <w:t xml:space="preserve"> and export outputs</w:t>
      </w:r>
    </w:p>
    <w:p w:rsidR="00E45530" w:rsidRDefault="00E45530" w:rsidP="009A123E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entering the loop over the days of the plant cycle several steps are achieved daily:</w:t>
      </w:r>
    </w:p>
    <w:p w:rsidR="00E45530" w:rsidRDefault="00E45530" w:rsidP="00E45530">
      <w:pPr>
        <w:pStyle w:val="Paragraphedeliste"/>
        <w:numPr>
          <w:ilvl w:val="1"/>
          <w:numId w:val="9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Other inputs are calculated</w:t>
      </w:r>
    </w:p>
    <w:p w:rsidR="00E45530" w:rsidRDefault="00E45530" w:rsidP="00E45530">
      <w:pPr>
        <w:pStyle w:val="Paragraphedeliste"/>
        <w:numPr>
          <w:ilvl w:val="1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Leaf layer are created both at the console application level (</w:t>
      </w:r>
      <w:r w:rsidRPr="00E45530">
        <w:rPr>
          <w:rFonts w:ascii="Verdana" w:hAnsi="Verdana"/>
          <w:i/>
          <w:sz w:val="24"/>
          <w:szCs w:val="24"/>
        </w:rPr>
        <w:t>LeafLayer.cs</w:t>
      </w:r>
      <w:r>
        <w:rPr>
          <w:rFonts w:ascii="Verdana" w:hAnsi="Verdana"/>
          <w:sz w:val="24"/>
          <w:szCs w:val="24"/>
        </w:rPr>
        <w:t xml:space="preserve"> class) and in the </w:t>
      </w:r>
      <w:r w:rsidRPr="00E45530">
        <w:rPr>
          <w:rFonts w:ascii="Verdana" w:hAnsi="Verdana"/>
          <w:i/>
          <w:sz w:val="24"/>
          <w:szCs w:val="24"/>
        </w:rPr>
        <w:t>WheatLAI</w:t>
      </w:r>
      <w:r>
        <w:rPr>
          <w:rFonts w:ascii="Verdana" w:hAnsi="Verdana"/>
          <w:sz w:val="24"/>
          <w:szCs w:val="24"/>
        </w:rPr>
        <w:t xml:space="preserve"> component (</w:t>
      </w:r>
      <w:r w:rsidRPr="006C5C01">
        <w:rPr>
          <w:rFonts w:ascii="Verdana" w:hAnsi="Verdana" w:cs="Consolas"/>
          <w:i/>
          <w:color w:val="000000"/>
          <w:sz w:val="24"/>
          <w:szCs w:val="24"/>
          <w:highlight w:val="white"/>
        </w:rPr>
        <w:t>CreateLeafLayerLAIComponentWheat</w:t>
      </w:r>
      <w:r>
        <w:rPr>
          <w:rFonts w:ascii="Verdana" w:hAnsi="Verdana"/>
          <w:sz w:val="24"/>
          <w:szCs w:val="24"/>
        </w:rPr>
        <w:t>)</w:t>
      </w:r>
    </w:p>
    <w:p w:rsidR="00E45530" w:rsidRDefault="0056258A" w:rsidP="0056258A">
      <w:pPr>
        <w:pStyle w:val="Paragraphedeliste"/>
        <w:numPr>
          <w:ilvl w:val="1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E45530">
        <w:rPr>
          <w:rFonts w:ascii="Verdana" w:hAnsi="Verdana"/>
          <w:i/>
          <w:sz w:val="24"/>
          <w:szCs w:val="24"/>
        </w:rPr>
        <w:t>WheatLAI</w:t>
      </w:r>
      <w:r>
        <w:rPr>
          <w:rFonts w:ascii="Verdana" w:hAnsi="Verdana"/>
          <w:sz w:val="24"/>
          <w:szCs w:val="24"/>
        </w:rPr>
        <w:t xml:space="preserve"> component</w:t>
      </w:r>
      <w:r>
        <w:rPr>
          <w:rFonts w:ascii="Verdana" w:hAnsi="Verdana"/>
          <w:sz w:val="24"/>
          <w:szCs w:val="24"/>
        </w:rPr>
        <w:t xml:space="preserve"> is called via the </w:t>
      </w:r>
      <w:r w:rsidRPr="0056258A">
        <w:rPr>
          <w:rFonts w:ascii="Verdana" w:hAnsi="Verdana"/>
          <w:i/>
          <w:sz w:val="24"/>
          <w:szCs w:val="24"/>
        </w:rPr>
        <w:t>Estimate</w:t>
      </w:r>
      <w:r>
        <w:rPr>
          <w:rFonts w:ascii="Verdana" w:hAnsi="Verdana"/>
          <w:sz w:val="24"/>
          <w:szCs w:val="24"/>
        </w:rPr>
        <w:t xml:space="preserve"> function of the wrapper</w:t>
      </w:r>
    </w:p>
    <w:p w:rsidR="0056258A" w:rsidRDefault="0056258A" w:rsidP="0056258A">
      <w:pPr>
        <w:pStyle w:val="Paragraphedeliste"/>
        <w:numPr>
          <w:ilvl w:val="1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leaf layer’s area indexes are updated via the </w:t>
      </w:r>
      <w:r w:rsidRPr="0056258A">
        <w:rPr>
          <w:rFonts w:ascii="Verdana" w:hAnsi="Verdana"/>
          <w:i/>
          <w:sz w:val="24"/>
          <w:szCs w:val="24"/>
        </w:rPr>
        <w:t>UpdateAreas</w:t>
      </w:r>
      <w:r>
        <w:rPr>
          <w:rFonts w:ascii="Verdana" w:hAnsi="Verdana"/>
          <w:sz w:val="24"/>
          <w:szCs w:val="24"/>
        </w:rPr>
        <w:t xml:space="preserve"> function of the wrapper (which calls the </w:t>
      </w:r>
      <w:r w:rsidRPr="0056258A">
        <w:rPr>
          <w:rFonts w:ascii="Verdana" w:hAnsi="Verdana"/>
          <w:i/>
          <w:sz w:val="24"/>
          <w:szCs w:val="24"/>
        </w:rPr>
        <w:t>UpdateAreas</w:t>
      </w:r>
      <w:r>
        <w:rPr>
          <w:rFonts w:ascii="Verdana" w:hAnsi="Verdana"/>
          <w:i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function of the component)</w:t>
      </w:r>
    </w:p>
    <w:p w:rsidR="0056258A" w:rsidRDefault="0056258A" w:rsidP="0056258A">
      <w:pPr>
        <w:pStyle w:val="Paragraphedeliste"/>
        <w:numPr>
          <w:ilvl w:val="1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total Green Area Index of the canopy is updated (increase for growing leaves, decrease for senescing ones)</w:t>
      </w:r>
    </w:p>
    <w:p w:rsidR="0056258A" w:rsidRPr="00FE68CA" w:rsidRDefault="0056258A" w:rsidP="0056258A">
      <w:pPr>
        <w:pStyle w:val="Paragraphedeliste"/>
        <w:numPr>
          <w:ilvl w:val="1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biomass of individual leaves is updated accordingly and that of the whole canopy, as well.</w:t>
      </w:r>
    </w:p>
    <w:p w:rsidR="00304EA2" w:rsidRDefault="001B6974" w:rsidP="009856C6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Outputs of the component are called from the wrapper and printed</w:t>
      </w:r>
    </w:p>
    <w:p w:rsidR="005C6E3C" w:rsidRPr="00FE68CA" w:rsidRDefault="005C6E3C" w:rsidP="009856C6">
      <w:pPr>
        <w:pStyle w:val="Paragraphedeliste"/>
        <w:numPr>
          <w:ilvl w:val="0"/>
          <w:numId w:val="9"/>
        </w:numPr>
        <w:rPr>
          <w:rFonts w:ascii="Verdana" w:hAnsi="Verdana"/>
          <w:sz w:val="24"/>
          <w:szCs w:val="24"/>
        </w:rPr>
      </w:pPr>
    </w:p>
    <w:p w:rsidR="00304EA2" w:rsidRPr="00FE68CA" w:rsidRDefault="00304EA2" w:rsidP="00304EA2">
      <w:pPr>
        <w:pStyle w:val="Paragraphedeliste"/>
        <w:ind w:left="2520"/>
        <w:rPr>
          <w:rFonts w:ascii="Verdana" w:hAnsi="Verdana"/>
          <w:sz w:val="24"/>
          <w:szCs w:val="24"/>
        </w:rPr>
      </w:pPr>
    </w:p>
    <w:p w:rsidR="00304EA2" w:rsidRPr="00FE68CA" w:rsidRDefault="00304EA2" w:rsidP="009856C6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lastRenderedPageBreak/>
        <w:t xml:space="preserve">List of the provided </w:t>
      </w:r>
      <w:r w:rsidR="00561061" w:rsidRPr="00FE68CA">
        <w:rPr>
          <w:rFonts w:ascii="Verdana" w:hAnsi="Verdana"/>
          <w:sz w:val="24"/>
          <w:szCs w:val="24"/>
        </w:rPr>
        <w:t>libraries</w:t>
      </w:r>
    </w:p>
    <w:p w:rsidR="00304EA2" w:rsidRPr="00FE68CA" w:rsidRDefault="00304EA2" w:rsidP="00304EA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304EA2" w:rsidRPr="00FE68CA" w:rsidRDefault="00304EA2" w:rsidP="00304EA2">
      <w:pPr>
        <w:pStyle w:val="Paragraphedeliste"/>
        <w:ind w:left="144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Six </w:t>
      </w:r>
      <w:r w:rsidR="00675E26" w:rsidRPr="00FE68CA">
        <w:rPr>
          <w:rFonts w:ascii="Verdana" w:hAnsi="Verdana"/>
          <w:sz w:val="24"/>
          <w:szCs w:val="24"/>
        </w:rPr>
        <w:t>libraries</w:t>
      </w:r>
      <w:r w:rsidRPr="00FE68CA">
        <w:rPr>
          <w:rFonts w:ascii="Verdana" w:hAnsi="Verdana"/>
          <w:sz w:val="24"/>
          <w:szCs w:val="24"/>
        </w:rPr>
        <w:t xml:space="preserve"> are mandatory to be able to </w:t>
      </w:r>
      <w:r w:rsidR="00675E26" w:rsidRPr="00FE68CA">
        <w:rPr>
          <w:rFonts w:ascii="Verdana" w:hAnsi="Verdana"/>
          <w:sz w:val="24"/>
          <w:szCs w:val="24"/>
        </w:rPr>
        <w:t>run</w:t>
      </w:r>
      <w:r w:rsidRPr="00FE68CA">
        <w:rPr>
          <w:rFonts w:ascii="Verdana" w:hAnsi="Verdana"/>
          <w:sz w:val="24"/>
          <w:szCs w:val="24"/>
        </w:rPr>
        <w:t xml:space="preserve"> the component. Five of them are part of the </w:t>
      </w:r>
      <w:r w:rsidRPr="00FD031B">
        <w:rPr>
          <w:rFonts w:ascii="Verdana" w:hAnsi="Verdana"/>
          <w:i/>
          <w:sz w:val="24"/>
          <w:szCs w:val="24"/>
        </w:rPr>
        <w:t>BioMa</w:t>
      </w:r>
      <w:r w:rsidRPr="00FE68CA">
        <w:rPr>
          <w:rFonts w:ascii="Verdana" w:hAnsi="Verdana"/>
          <w:sz w:val="24"/>
          <w:szCs w:val="24"/>
        </w:rPr>
        <w:t xml:space="preserve"> framework and </w:t>
      </w:r>
      <w:r w:rsidR="007329DE" w:rsidRPr="00FE68CA">
        <w:rPr>
          <w:rFonts w:ascii="Verdana" w:hAnsi="Verdana"/>
          <w:sz w:val="24"/>
          <w:szCs w:val="24"/>
        </w:rPr>
        <w:t>are</w:t>
      </w:r>
      <w:r w:rsidRPr="00FE68CA">
        <w:rPr>
          <w:rFonts w:ascii="Verdana" w:hAnsi="Verdana"/>
          <w:sz w:val="24"/>
          <w:szCs w:val="24"/>
        </w:rPr>
        <w:t xml:space="preserve"> load</w:t>
      </w:r>
      <w:r w:rsidR="00675E26" w:rsidRPr="00FE68CA">
        <w:rPr>
          <w:rFonts w:ascii="Verdana" w:hAnsi="Verdana"/>
          <w:sz w:val="24"/>
          <w:szCs w:val="24"/>
        </w:rPr>
        <w:t>ed</w:t>
      </w:r>
      <w:r w:rsidRPr="00FE68CA">
        <w:rPr>
          <w:rFonts w:ascii="Verdana" w:hAnsi="Verdana"/>
          <w:sz w:val="24"/>
          <w:szCs w:val="24"/>
        </w:rPr>
        <w:t xml:space="preserve"> both </w:t>
      </w:r>
      <w:r w:rsidR="00561061" w:rsidRPr="00FE68CA">
        <w:rPr>
          <w:rFonts w:ascii="Verdana" w:hAnsi="Verdana"/>
          <w:sz w:val="24"/>
          <w:szCs w:val="24"/>
        </w:rPr>
        <w:t>in</w:t>
      </w:r>
      <w:r w:rsidRPr="00FE68CA">
        <w:rPr>
          <w:rFonts w:ascii="Verdana" w:hAnsi="Verdana"/>
          <w:sz w:val="24"/>
          <w:szCs w:val="24"/>
        </w:rPr>
        <w:t xml:space="preserve"> the component and </w:t>
      </w:r>
      <w:r w:rsidR="00561061" w:rsidRPr="00FE68CA">
        <w:rPr>
          <w:rFonts w:ascii="Verdana" w:hAnsi="Verdana"/>
          <w:sz w:val="24"/>
          <w:szCs w:val="24"/>
        </w:rPr>
        <w:t xml:space="preserve">in </w:t>
      </w:r>
      <w:r w:rsidRPr="00FE68CA">
        <w:rPr>
          <w:rFonts w:ascii="Verdana" w:hAnsi="Verdana"/>
          <w:sz w:val="24"/>
          <w:szCs w:val="24"/>
        </w:rPr>
        <w:t xml:space="preserve">the console application projects, while </w:t>
      </w:r>
      <w:r w:rsidRPr="00FE68CA">
        <w:rPr>
          <w:rFonts w:ascii="Verdana" w:hAnsi="Verdana"/>
          <w:i/>
          <w:sz w:val="24"/>
          <w:szCs w:val="24"/>
        </w:rPr>
        <w:t>CRA.AgroManagement2014.dll</w:t>
      </w:r>
      <w:r w:rsidRPr="00FE68CA">
        <w:rPr>
          <w:rFonts w:ascii="Verdana" w:hAnsi="Verdana"/>
          <w:sz w:val="24"/>
          <w:szCs w:val="24"/>
        </w:rPr>
        <w:t xml:space="preserve">, </w:t>
      </w:r>
      <w:r w:rsidRPr="00FE68CA">
        <w:rPr>
          <w:rFonts w:ascii="Verdana" w:hAnsi="Verdana"/>
          <w:i/>
          <w:sz w:val="24"/>
          <w:szCs w:val="24"/>
        </w:rPr>
        <w:t>CRA.AgroManagement2014.Impacts.dll</w:t>
      </w:r>
      <w:r w:rsidRPr="00FE68CA">
        <w:rPr>
          <w:rFonts w:ascii="Verdana" w:hAnsi="Verdana"/>
          <w:sz w:val="24"/>
          <w:szCs w:val="24"/>
        </w:rPr>
        <w:t xml:space="preserve"> and </w:t>
      </w:r>
      <w:r w:rsidRPr="00FE68CA">
        <w:rPr>
          <w:rFonts w:ascii="Verdana" w:hAnsi="Verdana"/>
          <w:i/>
          <w:sz w:val="24"/>
          <w:szCs w:val="24"/>
        </w:rPr>
        <w:t>CRA.AgroManagement2014.dll</w:t>
      </w:r>
      <w:r w:rsidRPr="00FE68CA">
        <w:rPr>
          <w:rFonts w:ascii="Verdana" w:hAnsi="Verdana"/>
          <w:sz w:val="24"/>
          <w:szCs w:val="24"/>
        </w:rPr>
        <w:t xml:space="preserve"> are used for the management of agronomic events (irrigation, fertilization…)</w:t>
      </w:r>
      <w:r w:rsidR="00675E26" w:rsidRPr="00FE68CA">
        <w:rPr>
          <w:rFonts w:ascii="Verdana" w:hAnsi="Verdana"/>
          <w:sz w:val="24"/>
          <w:szCs w:val="24"/>
        </w:rPr>
        <w:t xml:space="preserve">, </w:t>
      </w:r>
      <w:r w:rsidR="00675E26" w:rsidRPr="00FE68CA">
        <w:rPr>
          <w:rFonts w:ascii="Verdana" w:hAnsi="Verdana"/>
          <w:i/>
          <w:sz w:val="24"/>
          <w:szCs w:val="24"/>
        </w:rPr>
        <w:t xml:space="preserve">CRA.Core.Preconditions.dll </w:t>
      </w:r>
      <w:r w:rsidR="00675E26" w:rsidRPr="00FE68CA">
        <w:rPr>
          <w:rFonts w:ascii="Verdana" w:hAnsi="Verdana"/>
          <w:sz w:val="24"/>
          <w:szCs w:val="24"/>
        </w:rPr>
        <w:t xml:space="preserve">is used for the test </w:t>
      </w:r>
      <w:r w:rsidR="007329DE" w:rsidRPr="00FE68CA">
        <w:rPr>
          <w:rFonts w:ascii="Verdana" w:hAnsi="Verdana"/>
          <w:sz w:val="24"/>
          <w:szCs w:val="24"/>
        </w:rPr>
        <w:t>of parameter</w:t>
      </w:r>
      <w:r w:rsidR="00675E26" w:rsidRPr="00FE68CA">
        <w:rPr>
          <w:rFonts w:ascii="Verdana" w:hAnsi="Verdana"/>
          <w:sz w:val="24"/>
          <w:szCs w:val="24"/>
        </w:rPr>
        <w:t xml:space="preserve">, input and output values and </w:t>
      </w:r>
      <w:r w:rsidR="00675E26" w:rsidRPr="00FE68CA">
        <w:rPr>
          <w:rFonts w:ascii="Verdana" w:hAnsi="Verdana"/>
          <w:i/>
          <w:sz w:val="24"/>
          <w:szCs w:val="24"/>
        </w:rPr>
        <w:t>CRA.ModelLayer.dll</w:t>
      </w:r>
      <w:r w:rsidR="00675E26" w:rsidRPr="00FE68CA">
        <w:rPr>
          <w:rFonts w:ascii="Verdana" w:hAnsi="Verdana"/>
          <w:sz w:val="24"/>
          <w:szCs w:val="24"/>
        </w:rPr>
        <w:t xml:space="preserve"> is dedicated to the generation of domain class</w:t>
      </w:r>
      <w:r w:rsidR="009A40F1">
        <w:rPr>
          <w:rFonts w:ascii="Verdana" w:hAnsi="Verdana"/>
          <w:sz w:val="24"/>
          <w:szCs w:val="24"/>
        </w:rPr>
        <w:t>es</w:t>
      </w:r>
      <w:r w:rsidR="00675E26" w:rsidRPr="00FE68CA">
        <w:rPr>
          <w:rFonts w:ascii="Verdana" w:hAnsi="Verdana"/>
          <w:sz w:val="24"/>
          <w:szCs w:val="24"/>
        </w:rPr>
        <w:t xml:space="preserve"> and strategies.</w:t>
      </w:r>
    </w:p>
    <w:p w:rsidR="00675E26" w:rsidRPr="00FE68CA" w:rsidRDefault="00675E26" w:rsidP="00304EA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675E26" w:rsidRPr="00FE68CA" w:rsidRDefault="00675E26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 xml:space="preserve">When building the </w:t>
      </w:r>
      <w:r w:rsidRPr="00FE68CA">
        <w:rPr>
          <w:rFonts w:ascii="Verdana" w:hAnsi="Verdana"/>
          <w:i/>
          <w:sz w:val="24"/>
          <w:szCs w:val="24"/>
        </w:rPr>
        <w:t>SiriusQuality-</w:t>
      </w:r>
      <w:r w:rsidR="009269CA" w:rsidRPr="00FE68CA">
        <w:rPr>
          <w:rFonts w:ascii="Verdana" w:hAnsi="Verdana"/>
          <w:i/>
          <w:sz w:val="24"/>
          <w:szCs w:val="24"/>
        </w:rPr>
        <w:t>WheatLAI</w:t>
      </w:r>
      <w:r w:rsidRPr="00FE68CA">
        <w:rPr>
          <w:rFonts w:ascii="Verdana" w:hAnsi="Verdana"/>
          <w:i/>
          <w:sz w:val="24"/>
          <w:szCs w:val="24"/>
        </w:rPr>
        <w:t xml:space="preserve"> </w:t>
      </w:r>
      <w:r w:rsidRPr="00FE68CA">
        <w:rPr>
          <w:rFonts w:ascii="Verdana" w:hAnsi="Verdana"/>
          <w:sz w:val="24"/>
          <w:szCs w:val="24"/>
        </w:rPr>
        <w:t xml:space="preserve">project a library called </w:t>
      </w:r>
      <w:r w:rsidRPr="00FE68CA">
        <w:rPr>
          <w:rFonts w:ascii="Verdana" w:hAnsi="Verdana"/>
          <w:i/>
          <w:sz w:val="24"/>
          <w:szCs w:val="24"/>
        </w:rPr>
        <w:t>SiriusQuality-</w:t>
      </w:r>
      <w:r w:rsidR="009269CA" w:rsidRPr="00FE68CA">
        <w:rPr>
          <w:rFonts w:ascii="Verdana" w:hAnsi="Verdana"/>
          <w:i/>
          <w:sz w:val="24"/>
          <w:szCs w:val="24"/>
        </w:rPr>
        <w:t>WheatLAI</w:t>
      </w:r>
      <w:r w:rsidRPr="00FE68CA">
        <w:rPr>
          <w:rFonts w:ascii="Verdana" w:hAnsi="Verdana"/>
          <w:i/>
          <w:sz w:val="24"/>
          <w:szCs w:val="24"/>
        </w:rPr>
        <w:t xml:space="preserve">.dll </w:t>
      </w:r>
      <w:r w:rsidRPr="00FE68CA">
        <w:rPr>
          <w:rFonts w:ascii="Verdana" w:hAnsi="Verdana"/>
          <w:sz w:val="24"/>
          <w:szCs w:val="24"/>
        </w:rPr>
        <w:t xml:space="preserve">is created. It </w:t>
      </w:r>
      <w:r w:rsidR="007329DE" w:rsidRPr="00FE68CA">
        <w:rPr>
          <w:rFonts w:ascii="Verdana" w:hAnsi="Verdana"/>
          <w:sz w:val="24"/>
          <w:szCs w:val="24"/>
        </w:rPr>
        <w:t xml:space="preserve">is </w:t>
      </w:r>
      <w:r w:rsidRPr="00FE68CA">
        <w:rPr>
          <w:rFonts w:ascii="Verdana" w:hAnsi="Verdana"/>
          <w:sz w:val="24"/>
          <w:szCs w:val="24"/>
        </w:rPr>
        <w:t xml:space="preserve">loaded in the console application project (and the </w:t>
      </w:r>
      <w:r w:rsidR="00561061" w:rsidRPr="00FE68CA">
        <w:rPr>
          <w:rFonts w:ascii="Verdana" w:hAnsi="Verdana"/>
          <w:sz w:val="24"/>
          <w:szCs w:val="24"/>
        </w:rPr>
        <w:t>corresponding include</w:t>
      </w:r>
      <w:r w:rsidR="007329DE" w:rsidRPr="00FE68CA">
        <w:rPr>
          <w:rFonts w:ascii="Verdana" w:hAnsi="Verdana"/>
          <w:sz w:val="24"/>
          <w:szCs w:val="24"/>
        </w:rPr>
        <w:t xml:space="preserve"> is </w:t>
      </w:r>
      <w:r w:rsidR="006151FC">
        <w:rPr>
          <w:rFonts w:ascii="Verdana" w:hAnsi="Verdana"/>
          <w:sz w:val="24"/>
          <w:szCs w:val="24"/>
        </w:rPr>
        <w:t>added</w:t>
      </w:r>
      <w:r w:rsidRPr="00FE68CA">
        <w:rPr>
          <w:rFonts w:ascii="Verdana" w:hAnsi="Verdana"/>
          <w:sz w:val="24"/>
          <w:szCs w:val="24"/>
        </w:rPr>
        <w:t xml:space="preserve"> on top of the wrapper class).</w:t>
      </w:r>
    </w:p>
    <w:p w:rsidR="002203FE" w:rsidRPr="00FE68CA" w:rsidRDefault="002203FE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2203FE" w:rsidRDefault="002203FE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t>These six libraries have to be loaded in any project aiming at working with the phenology component.</w:t>
      </w: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FD031B" w:rsidRPr="00FE68CA" w:rsidRDefault="00FD031B" w:rsidP="00675E26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675E26" w:rsidRPr="00FE68CA" w:rsidRDefault="00675E26" w:rsidP="00304EA2">
      <w:pPr>
        <w:pStyle w:val="Paragraphedeliste"/>
        <w:ind w:left="1440"/>
        <w:rPr>
          <w:rFonts w:ascii="Verdana" w:hAnsi="Verdana"/>
          <w:sz w:val="24"/>
          <w:szCs w:val="24"/>
        </w:rPr>
      </w:pPr>
    </w:p>
    <w:p w:rsidR="00094993" w:rsidRPr="00FD031B" w:rsidRDefault="009856C6" w:rsidP="00FD031B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FE68CA">
        <w:rPr>
          <w:rFonts w:ascii="Verdana" w:hAnsi="Verdana"/>
          <w:sz w:val="24"/>
          <w:szCs w:val="24"/>
        </w:rPr>
        <w:lastRenderedPageBreak/>
        <w:t>List of inputs</w:t>
      </w:r>
      <w:r w:rsidR="00830939">
        <w:rPr>
          <w:rFonts w:ascii="Verdana" w:hAnsi="Verdana"/>
          <w:sz w:val="24"/>
          <w:szCs w:val="24"/>
        </w:rPr>
        <w:t xml:space="preserve"> and</w:t>
      </w:r>
      <w:r w:rsidRPr="00FE68CA">
        <w:rPr>
          <w:rFonts w:ascii="Verdana" w:hAnsi="Verdana"/>
          <w:sz w:val="24"/>
          <w:szCs w:val="24"/>
        </w:rPr>
        <w:t xml:space="preserve"> outputs</w:t>
      </w:r>
      <w:r w:rsidR="003A1D3D" w:rsidRPr="00FE68CA">
        <w:rPr>
          <w:rFonts w:ascii="Verdana" w:hAnsi="Verdana"/>
          <w:sz w:val="24"/>
          <w:szCs w:val="24"/>
        </w:rPr>
        <w:t xml:space="preserve"> </w:t>
      </w:r>
      <w:r w:rsidRPr="00FE68CA">
        <w:rPr>
          <w:rFonts w:ascii="Verdana" w:hAnsi="Verdana"/>
          <w:sz w:val="24"/>
          <w:szCs w:val="24"/>
        </w:rPr>
        <w:t>of the component:</w:t>
      </w:r>
    </w:p>
    <w:p w:rsidR="007F5D84" w:rsidRPr="00120EA5" w:rsidRDefault="007F5D84" w:rsidP="007F5D84">
      <w:pPr>
        <w:pStyle w:val="Paragraphedeliste"/>
        <w:ind w:left="1440"/>
        <w:rPr>
          <w:rFonts w:ascii="Verdana" w:hAnsi="Verdana"/>
          <w:sz w:val="24"/>
          <w:szCs w:val="24"/>
        </w:rPr>
      </w:pPr>
    </w:p>
    <w:tbl>
      <w:tblPr>
        <w:tblStyle w:val="TableauGrille4-Accentuation1"/>
        <w:tblW w:w="9715" w:type="dxa"/>
        <w:tblLook w:val="04A0" w:firstRow="1" w:lastRow="0" w:firstColumn="1" w:lastColumn="0" w:noHBand="0" w:noVBand="1"/>
      </w:tblPr>
      <w:tblGrid>
        <w:gridCol w:w="2636"/>
        <w:gridCol w:w="1877"/>
        <w:gridCol w:w="5202"/>
      </w:tblGrid>
      <w:tr w:rsidR="003D3D11" w:rsidTr="003D3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3"/>
          </w:tcPr>
          <w:p w:rsidR="003D3D11" w:rsidRPr="00E813DF" w:rsidRDefault="003D3D11" w:rsidP="009856C6">
            <w:pPr>
              <w:jc w:val="center"/>
            </w:pPr>
            <w:r>
              <w:t>Inputs</w:t>
            </w:r>
          </w:p>
        </w:tc>
      </w:tr>
      <w:tr w:rsidR="003D3D11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9856C6" w:rsidRDefault="003D3D11" w:rsidP="00E813DF">
            <w:pPr>
              <w:jc w:val="center"/>
              <w:rPr>
                <w:b w:val="0"/>
              </w:rPr>
            </w:pPr>
            <w:r>
              <w:rPr>
                <w:b w:val="0"/>
              </w:rPr>
              <w:t>Name in the code</w:t>
            </w:r>
          </w:p>
        </w:tc>
        <w:tc>
          <w:tcPr>
            <w:tcW w:w="1487" w:type="dxa"/>
          </w:tcPr>
          <w:p w:rsidR="003D3D11" w:rsidRDefault="003D3D11" w:rsidP="00E81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5592" w:type="dxa"/>
          </w:tcPr>
          <w:p w:rsidR="003D3D11" w:rsidRPr="009856C6" w:rsidRDefault="003D3D11" w:rsidP="00E81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3D3D11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5D6AC4" w:rsidRDefault="005D6AC4" w:rsidP="00E813DF">
            <w:pPr>
              <w:jc w:val="center"/>
              <w:rPr>
                <w:b w:val="0"/>
                <w:sz w:val="20"/>
                <w:szCs w:val="20"/>
              </w:rPr>
            </w:pPr>
            <w:r w:rsidRPr="005D6AC4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newLeafHasAppeared</w:t>
            </w:r>
          </w:p>
        </w:tc>
        <w:tc>
          <w:tcPr>
            <w:tcW w:w="1487" w:type="dxa"/>
          </w:tcPr>
          <w:p w:rsidR="003D3D11" w:rsidRPr="00A43B1F" w:rsidRDefault="005D6AC4" w:rsidP="003D3D11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92" w:type="dxa"/>
          </w:tcPr>
          <w:p w:rsidR="003D3D11" w:rsidRPr="00A43B1F" w:rsidRDefault="005D6AC4" w:rsidP="002C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a new leaf has appeared the day before, 0: if not</w:t>
            </w:r>
          </w:p>
        </w:tc>
      </w:tr>
      <w:tr w:rsidR="003D3D11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856EA5" w:rsidRDefault="00856EA5" w:rsidP="00E813DF">
            <w:pPr>
              <w:jc w:val="center"/>
              <w:rPr>
                <w:b w:val="0"/>
                <w:sz w:val="20"/>
                <w:szCs w:val="20"/>
              </w:rPr>
            </w:pPr>
            <w:r w:rsidRPr="00856EA5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roundedFinalLeafNumber</w:t>
            </w:r>
          </w:p>
        </w:tc>
        <w:tc>
          <w:tcPr>
            <w:tcW w:w="1487" w:type="dxa"/>
          </w:tcPr>
          <w:p w:rsidR="003D3D11" w:rsidRPr="00A43B1F" w:rsidRDefault="00856EA5" w:rsidP="003D3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leaf</w:t>
            </w:r>
          </w:p>
        </w:tc>
        <w:tc>
          <w:tcPr>
            <w:tcW w:w="5592" w:type="dxa"/>
          </w:tcPr>
          <w:p w:rsidR="003D3D11" w:rsidRPr="00A43B1F" w:rsidRDefault="00856EA5" w:rsidP="000A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Rounded final leaf number</w:t>
            </w:r>
            <w:r w:rsidR="00B85B9A">
              <w:rPr>
                <w:sz w:val="20"/>
                <w:szCs w:val="20"/>
              </w:rPr>
              <w:t xml:space="preserve"> (at maturity)</w:t>
            </w:r>
            <w:r>
              <w:rPr>
                <w:sz w:val="20"/>
                <w:szCs w:val="20"/>
              </w:rPr>
              <w:t xml:space="preserve"> on mainstem</w:t>
            </w:r>
          </w:p>
        </w:tc>
      </w:tr>
      <w:tr w:rsidR="003D3D11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B64711" w:rsidRDefault="00B64711" w:rsidP="00E813DF">
            <w:pPr>
              <w:jc w:val="center"/>
              <w:rPr>
                <w:b w:val="0"/>
                <w:sz w:val="20"/>
                <w:szCs w:val="20"/>
              </w:rPr>
            </w:pPr>
            <w:r w:rsidRPr="00B64711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finalLeafNumber</w:t>
            </w:r>
          </w:p>
        </w:tc>
        <w:tc>
          <w:tcPr>
            <w:tcW w:w="1487" w:type="dxa"/>
          </w:tcPr>
          <w:p w:rsidR="003D3D11" w:rsidRPr="00A43B1F" w:rsidRDefault="00B64711" w:rsidP="003D3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leaf</w:t>
            </w:r>
          </w:p>
        </w:tc>
        <w:tc>
          <w:tcPr>
            <w:tcW w:w="5592" w:type="dxa"/>
          </w:tcPr>
          <w:p w:rsidR="003D3D11" w:rsidRPr="00A43B1F" w:rsidRDefault="00B64711" w:rsidP="002C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 final leaf number</w:t>
            </w:r>
            <w:r w:rsidR="00B85B9A">
              <w:rPr>
                <w:sz w:val="20"/>
                <w:szCs w:val="20"/>
              </w:rPr>
              <w:t xml:space="preserve"> on mainstem</w:t>
            </w:r>
          </w:p>
        </w:tc>
      </w:tr>
      <w:tr w:rsidR="003D3D11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B85B9A" w:rsidRDefault="00B85B9A" w:rsidP="00E813DF">
            <w:pPr>
              <w:jc w:val="center"/>
              <w:rPr>
                <w:b w:val="0"/>
                <w:sz w:val="20"/>
                <w:szCs w:val="20"/>
              </w:rPr>
            </w:pPr>
            <w:r w:rsidRPr="00B85B9A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leafNumber</w:t>
            </w:r>
          </w:p>
        </w:tc>
        <w:tc>
          <w:tcPr>
            <w:tcW w:w="1487" w:type="dxa"/>
          </w:tcPr>
          <w:p w:rsidR="003D3D11" w:rsidRPr="00A43B1F" w:rsidRDefault="00B85B9A" w:rsidP="003D3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leaf</w:t>
            </w:r>
          </w:p>
        </w:tc>
        <w:tc>
          <w:tcPr>
            <w:tcW w:w="5592" w:type="dxa"/>
          </w:tcPr>
          <w:p w:rsidR="003D3D11" w:rsidRPr="00A43B1F" w:rsidRDefault="00B85B9A" w:rsidP="002C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Leaf number on mainstem the current day</w:t>
            </w:r>
          </w:p>
        </w:tc>
      </w:tr>
      <w:tr w:rsidR="003D3D11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5C158B" w:rsidRDefault="005C158B" w:rsidP="00E813DF">
            <w:pPr>
              <w:jc w:val="center"/>
              <w:rPr>
                <w:b w:val="0"/>
                <w:sz w:val="20"/>
                <w:szCs w:val="20"/>
              </w:rPr>
            </w:pPr>
            <w:r w:rsidRPr="005C158B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FPAW</w:t>
            </w:r>
          </w:p>
        </w:tc>
        <w:tc>
          <w:tcPr>
            <w:tcW w:w="1487" w:type="dxa"/>
          </w:tcPr>
          <w:p w:rsidR="003D3D11" w:rsidRPr="00A43B1F" w:rsidRDefault="005C158B" w:rsidP="003D3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92" w:type="dxa"/>
          </w:tcPr>
          <w:p w:rsidR="003D3D11" w:rsidRPr="00A43B1F" w:rsidRDefault="005C158B" w:rsidP="002C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Fraction of available water</w:t>
            </w:r>
          </w:p>
        </w:tc>
      </w:tr>
      <w:tr w:rsidR="003D3D11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5C158B" w:rsidRDefault="005C158B" w:rsidP="00E813DF">
            <w:pPr>
              <w:jc w:val="center"/>
              <w:rPr>
                <w:b w:val="0"/>
                <w:sz w:val="20"/>
                <w:szCs w:val="20"/>
              </w:rPr>
            </w:pPr>
            <w:r w:rsidRPr="005C158B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isPotentialLAI</w:t>
            </w:r>
          </w:p>
        </w:tc>
        <w:tc>
          <w:tcPr>
            <w:tcW w:w="1487" w:type="dxa"/>
          </w:tcPr>
          <w:p w:rsidR="003D3D11" w:rsidRPr="003D3D11" w:rsidRDefault="005C158B" w:rsidP="003D3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592" w:type="dxa"/>
          </w:tcPr>
          <w:p w:rsidR="003D3D11" w:rsidRPr="00A43B1F" w:rsidRDefault="005C158B" w:rsidP="002C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to apply drought stress, 0: if not</w:t>
            </w:r>
          </w:p>
        </w:tc>
      </w:tr>
      <w:tr w:rsidR="003D3D11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C265B0" w:rsidRDefault="00C265B0" w:rsidP="003D3D11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C265B0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cumulTTShoot</w:t>
            </w:r>
          </w:p>
        </w:tc>
        <w:tc>
          <w:tcPr>
            <w:tcW w:w="1487" w:type="dxa"/>
          </w:tcPr>
          <w:p w:rsidR="003D3D11" w:rsidRPr="00A43B1F" w:rsidRDefault="00C265B0" w:rsidP="003D3D11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°Cd</w:t>
            </w:r>
          </w:p>
        </w:tc>
        <w:tc>
          <w:tcPr>
            <w:tcW w:w="5592" w:type="dxa"/>
          </w:tcPr>
          <w:p w:rsidR="003D3D11" w:rsidRPr="00A43B1F" w:rsidRDefault="00C265B0" w:rsidP="00C26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Thermal time accumulated by the canopy</w:t>
            </w:r>
          </w:p>
        </w:tc>
      </w:tr>
      <w:tr w:rsidR="003D3D11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D3D11" w:rsidRPr="003977C9" w:rsidRDefault="003977C9" w:rsidP="003D3D11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3977C9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deltaTTShoot</w:t>
            </w:r>
          </w:p>
        </w:tc>
        <w:tc>
          <w:tcPr>
            <w:tcW w:w="1487" w:type="dxa"/>
          </w:tcPr>
          <w:p w:rsidR="003D3D11" w:rsidRDefault="003977C9" w:rsidP="003D3D11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°Cd</w:t>
            </w:r>
          </w:p>
        </w:tc>
        <w:tc>
          <w:tcPr>
            <w:tcW w:w="5592" w:type="dxa"/>
          </w:tcPr>
          <w:p w:rsidR="003D3D11" w:rsidRPr="00A43B1F" w:rsidRDefault="003977C9" w:rsidP="0039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growth thermal time increase of the day</w:t>
            </w:r>
          </w:p>
        </w:tc>
      </w:tr>
      <w:tr w:rsidR="003977C9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3977C9" w:rsidRPr="003977C9" w:rsidRDefault="003977C9" w:rsidP="003D3D11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3977C9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deltaTTSenescence</w:t>
            </w:r>
          </w:p>
        </w:tc>
        <w:tc>
          <w:tcPr>
            <w:tcW w:w="1487" w:type="dxa"/>
          </w:tcPr>
          <w:p w:rsidR="003977C9" w:rsidRDefault="003977C9" w:rsidP="003D3D11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°Cd</w:t>
            </w:r>
          </w:p>
        </w:tc>
        <w:tc>
          <w:tcPr>
            <w:tcW w:w="5592" w:type="dxa"/>
          </w:tcPr>
          <w:p w:rsidR="003977C9" w:rsidRDefault="003977C9" w:rsidP="003D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senescence thermal time of the day</w:t>
            </w:r>
          </w:p>
        </w:tc>
      </w:tr>
      <w:tr w:rsidR="005C271D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5C271D" w:rsidRPr="005C271D" w:rsidRDefault="005C271D" w:rsidP="003D3D11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5C271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VPDairCanopy</w:t>
            </w:r>
          </w:p>
        </w:tc>
        <w:tc>
          <w:tcPr>
            <w:tcW w:w="1487" w:type="dxa"/>
          </w:tcPr>
          <w:p w:rsidR="005C271D" w:rsidRDefault="005C271D" w:rsidP="003D3D11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hPa</w:t>
            </w:r>
          </w:p>
        </w:tc>
        <w:tc>
          <w:tcPr>
            <w:tcW w:w="5592" w:type="dxa"/>
          </w:tcPr>
          <w:p w:rsidR="005C271D" w:rsidRDefault="005C271D" w:rsidP="003D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Air-Canopy Vapour Pressure Deficit</w:t>
            </w:r>
          </w:p>
        </w:tc>
      </w:tr>
      <w:tr w:rsidR="005C271D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5C271D" w:rsidRPr="005C271D" w:rsidRDefault="005C271D" w:rsidP="003D3D11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5C271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phytonum</w:t>
            </w:r>
          </w:p>
        </w:tc>
        <w:tc>
          <w:tcPr>
            <w:tcW w:w="1487" w:type="dxa"/>
          </w:tcPr>
          <w:p w:rsidR="005C271D" w:rsidRDefault="005C271D" w:rsidP="003D3D11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phytomer</w:t>
            </w:r>
          </w:p>
        </w:tc>
        <w:tc>
          <w:tcPr>
            <w:tcW w:w="5592" w:type="dxa"/>
          </w:tcPr>
          <w:p w:rsidR="005C271D" w:rsidRDefault="005C271D" w:rsidP="003D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phytomers on the plant</w:t>
            </w:r>
          </w:p>
        </w:tc>
      </w:tr>
      <w:tr w:rsidR="005C271D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5C271D" w:rsidRPr="005C271D" w:rsidRDefault="005C271D" w:rsidP="003D3D11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5C271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index</w:t>
            </w:r>
          </w:p>
        </w:tc>
        <w:tc>
          <w:tcPr>
            <w:tcW w:w="1487" w:type="dxa"/>
          </w:tcPr>
          <w:p w:rsidR="005C271D" w:rsidRDefault="005C271D" w:rsidP="003D3D11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92" w:type="dxa"/>
          </w:tcPr>
          <w:p w:rsidR="005C271D" w:rsidRDefault="005C271D" w:rsidP="003D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of the last created phytomer</w:t>
            </w:r>
          </w:p>
        </w:tc>
      </w:tr>
      <w:tr w:rsidR="005C271D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5C271D" w:rsidRPr="005C271D" w:rsidRDefault="005C271D" w:rsidP="003D3D11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5C271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previousIndex</w:t>
            </w:r>
          </w:p>
        </w:tc>
        <w:tc>
          <w:tcPr>
            <w:tcW w:w="1487" w:type="dxa"/>
          </w:tcPr>
          <w:p w:rsidR="005C271D" w:rsidRDefault="005C271D" w:rsidP="003D3D11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92" w:type="dxa"/>
          </w:tcPr>
          <w:p w:rsidR="005C271D" w:rsidRDefault="005C271D" w:rsidP="005C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of the </w:t>
            </w:r>
            <w:r>
              <w:rPr>
                <w:sz w:val="20"/>
                <w:szCs w:val="20"/>
              </w:rPr>
              <w:t>previous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phytomer</w:t>
            </w:r>
          </w:p>
        </w:tc>
      </w:tr>
      <w:tr w:rsidR="002C3D19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2C3D19" w:rsidRPr="002C3D19" w:rsidRDefault="002C3D19" w:rsidP="003D3D11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2C3D19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tilleringProfile</w:t>
            </w:r>
          </w:p>
        </w:tc>
        <w:tc>
          <w:tcPr>
            <w:tcW w:w="1487" w:type="dxa"/>
          </w:tcPr>
          <w:p w:rsidR="002C3D19" w:rsidRDefault="003B4F38" w:rsidP="003D3D11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shoot/m²</w:t>
            </w:r>
          </w:p>
        </w:tc>
        <w:tc>
          <w:tcPr>
            <w:tcW w:w="5592" w:type="dxa"/>
          </w:tcPr>
          <w:p w:rsidR="002C3D19" w:rsidRDefault="003B4F38" w:rsidP="005C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457FC">
              <w:rPr>
                <w:color w:val="000000" w:themeColor="text1"/>
                <w:sz w:val="20"/>
                <w:szCs w:val="20"/>
              </w:rPr>
              <w:t xml:space="preserve">List which </w:t>
            </w:r>
            <w:r w:rsidRPr="00A457FC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stores the density of new tiller</w:t>
            </w: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(main-stem +tillers)</w:t>
            </w:r>
            <w:r w:rsidRPr="00A457FC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created at each time a new tiller appears</w:t>
            </w:r>
          </w:p>
        </w:tc>
      </w:tr>
      <w:tr w:rsidR="00071774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71774" w:rsidRPr="002C3D19" w:rsidRDefault="00071774" w:rsidP="00071774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2C3D19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leafTillerNumberArray</w:t>
            </w:r>
          </w:p>
        </w:tc>
        <w:tc>
          <w:tcPr>
            <w:tcW w:w="1487" w:type="dxa"/>
          </w:tcPr>
          <w:p w:rsidR="00071774" w:rsidRDefault="00071774" w:rsidP="00071774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shoot</w:t>
            </w:r>
          </w:p>
        </w:tc>
        <w:tc>
          <w:tcPr>
            <w:tcW w:w="5592" w:type="dxa"/>
          </w:tcPr>
          <w:p w:rsidR="00071774" w:rsidRPr="00CF261E" w:rsidRDefault="00071774" w:rsidP="00071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 the number of tillers (main-stem +tillers) for each leaf layer</w:t>
            </w:r>
          </w:p>
        </w:tc>
      </w:tr>
      <w:tr w:rsidR="001A07E2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1A07E2" w:rsidRPr="001A07E2" w:rsidRDefault="001A07E2" w:rsidP="00071774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1A07E2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GAI</w:t>
            </w:r>
          </w:p>
        </w:tc>
        <w:tc>
          <w:tcPr>
            <w:tcW w:w="1487" w:type="dxa"/>
          </w:tcPr>
          <w:p w:rsidR="001A07E2" w:rsidRDefault="001A07E2" w:rsidP="00071774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m²(leaf)/m²(ground)</w:t>
            </w:r>
          </w:p>
        </w:tc>
        <w:tc>
          <w:tcPr>
            <w:tcW w:w="5592" w:type="dxa"/>
          </w:tcPr>
          <w:p w:rsidR="001A07E2" w:rsidRPr="00CF261E" w:rsidRDefault="001A07E2" w:rsidP="00071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 the Green Area Index (Lamina Area Index + Exposed Sheath Area Index) of the day before for each leaf layer</w:t>
            </w:r>
          </w:p>
        </w:tc>
      </w:tr>
      <w:tr w:rsidR="001A07E2" w:rsidTr="0007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1A07E2" w:rsidRPr="001A07E2" w:rsidRDefault="001A07E2" w:rsidP="00071774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1A07E2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Phyllochron</w:t>
            </w:r>
          </w:p>
        </w:tc>
        <w:tc>
          <w:tcPr>
            <w:tcW w:w="1487" w:type="dxa"/>
          </w:tcPr>
          <w:p w:rsidR="001A07E2" w:rsidRDefault="001A07E2" w:rsidP="00071774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°Cd/leaf</w:t>
            </w:r>
          </w:p>
        </w:tc>
        <w:tc>
          <w:tcPr>
            <w:tcW w:w="5592" w:type="dxa"/>
          </w:tcPr>
          <w:p w:rsidR="001A07E2" w:rsidRDefault="001A07E2" w:rsidP="00071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 the phyllochron of each leaf layer</w:t>
            </w:r>
          </w:p>
        </w:tc>
      </w:tr>
      <w:tr w:rsidR="001A07E2" w:rsidTr="0007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1A07E2" w:rsidRPr="001A07E2" w:rsidRDefault="001A07E2" w:rsidP="00071774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1A07E2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laminaSpecificN</w:t>
            </w:r>
          </w:p>
        </w:tc>
        <w:tc>
          <w:tcPr>
            <w:tcW w:w="1487" w:type="dxa"/>
          </w:tcPr>
          <w:p w:rsidR="001A07E2" w:rsidRDefault="001A07E2" w:rsidP="00071774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g(N)/m²(leaf)</w:t>
            </w:r>
          </w:p>
        </w:tc>
        <w:tc>
          <w:tcPr>
            <w:tcW w:w="5592" w:type="dxa"/>
          </w:tcPr>
          <w:p w:rsidR="001A07E2" w:rsidRDefault="001A07E2" w:rsidP="00071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 the photoshyntetycally active nitrogen content of each leaf layer</w:t>
            </w:r>
            <w:bookmarkStart w:id="0" w:name="_GoBack"/>
            <w:bookmarkEnd w:id="0"/>
          </w:p>
        </w:tc>
      </w:tr>
    </w:tbl>
    <w:p w:rsidR="00DC4395" w:rsidRDefault="00DC4395" w:rsidP="009856C6"/>
    <w:p w:rsidR="00DC4395" w:rsidRDefault="00DC4395" w:rsidP="009856C6"/>
    <w:tbl>
      <w:tblPr>
        <w:tblStyle w:val="TableauGrille4-Accentuation1"/>
        <w:tblW w:w="9715" w:type="dxa"/>
        <w:tblLook w:val="04A0" w:firstRow="1" w:lastRow="0" w:firstColumn="1" w:lastColumn="0" w:noHBand="0" w:noVBand="1"/>
      </w:tblPr>
      <w:tblGrid>
        <w:gridCol w:w="3075"/>
        <w:gridCol w:w="1877"/>
        <w:gridCol w:w="4763"/>
      </w:tblGrid>
      <w:tr w:rsidR="006718F9" w:rsidTr="00021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3"/>
          </w:tcPr>
          <w:p w:rsidR="006718F9" w:rsidRPr="00E813DF" w:rsidRDefault="009D20E7" w:rsidP="00021C11">
            <w:pPr>
              <w:jc w:val="center"/>
            </w:pPr>
            <w:r>
              <w:t>Outputs</w:t>
            </w:r>
          </w:p>
        </w:tc>
      </w:tr>
      <w:tr w:rsidR="0062017A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6718F9" w:rsidRPr="009856C6" w:rsidRDefault="006718F9" w:rsidP="00021C11">
            <w:pPr>
              <w:jc w:val="center"/>
              <w:rPr>
                <w:b w:val="0"/>
              </w:rPr>
            </w:pPr>
            <w:r>
              <w:rPr>
                <w:b w:val="0"/>
              </w:rPr>
              <w:t>Name in the code</w:t>
            </w:r>
          </w:p>
        </w:tc>
        <w:tc>
          <w:tcPr>
            <w:tcW w:w="1877" w:type="dxa"/>
          </w:tcPr>
          <w:p w:rsidR="006718F9" w:rsidRDefault="006718F9" w:rsidP="00021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4905" w:type="dxa"/>
          </w:tcPr>
          <w:p w:rsidR="006718F9" w:rsidRPr="009856C6" w:rsidRDefault="006718F9" w:rsidP="00021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CF261E" w:rsidTr="00C6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6718F9" w:rsidRPr="00C60DCD" w:rsidRDefault="0032204F" w:rsidP="00021C11">
            <w:pPr>
              <w:jc w:val="center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C60DC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State</w:t>
            </w:r>
          </w:p>
        </w:tc>
        <w:tc>
          <w:tcPr>
            <w:tcW w:w="1877" w:type="dxa"/>
          </w:tcPr>
          <w:p w:rsidR="006718F9" w:rsidRPr="00A43B1F" w:rsidRDefault="00BD4BF5" w:rsidP="00021C11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905" w:type="dxa"/>
          </w:tcPr>
          <w:p w:rsidR="006718F9" w:rsidRPr="00A43B1F" w:rsidRDefault="0032204F" w:rsidP="00021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the state of each leaf layer as an </w:t>
            </w:r>
            <w:r w:rsidRPr="005423C5">
              <w:rPr>
                <w:i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 xml:space="preserve"> (0: Growing, 1:Mature, 2:Senescing, 3:Dead). The WheatLAIWrapper’s function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getLeafStateList()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convert the list of integers in a list of </w:t>
            </w:r>
            <w:r w:rsidRPr="005423C5">
              <w:rPr>
                <w:rFonts w:ascii="Consolas" w:hAnsi="Consolas" w:cs="Consolas"/>
                <w:i/>
                <w:color w:val="2B91AF"/>
                <w:sz w:val="19"/>
                <w:szCs w:val="19"/>
                <w:highlight w:val="white"/>
              </w:rPr>
              <w:t>LeafState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</w:p>
        </w:tc>
      </w:tr>
      <w:tr w:rsidR="0062017A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6718F9" w:rsidRPr="00C60DCD" w:rsidRDefault="0032204F" w:rsidP="00021C11">
            <w:pPr>
              <w:jc w:val="center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C60DC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isPrematurelyDying</w:t>
            </w:r>
          </w:p>
        </w:tc>
        <w:tc>
          <w:tcPr>
            <w:tcW w:w="1877" w:type="dxa"/>
          </w:tcPr>
          <w:p w:rsidR="006718F9" w:rsidRPr="00A43B1F" w:rsidRDefault="005423C5" w:rsidP="00021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905" w:type="dxa"/>
          </w:tcPr>
          <w:p w:rsidR="006718F9" w:rsidRPr="00A43B1F" w:rsidRDefault="0032204F" w:rsidP="0002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</w:t>
            </w:r>
            <w:r w:rsidRPr="005423C5">
              <w:rPr>
                <w:i/>
                <w:sz w:val="20"/>
                <w:szCs w:val="20"/>
              </w:rPr>
              <w:t>integers</w:t>
            </w:r>
            <w:r>
              <w:rPr>
                <w:sz w:val="20"/>
                <w:szCs w:val="20"/>
              </w:rPr>
              <w:t xml:space="preserve">. An </w:t>
            </w:r>
            <w:r w:rsidRPr="005423C5">
              <w:rPr>
                <w:i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 xml:space="preserve"> (1: if the leaf is prematurelyDying, 0: if not) is assigned at each leaf layer of the list.</w:t>
            </w:r>
          </w:p>
        </w:tc>
      </w:tr>
      <w:tr w:rsidR="00CF261E" w:rsidTr="00C6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9C096D" w:rsidRPr="00C60DCD" w:rsidRDefault="009C096D" w:rsidP="00021C11">
            <w:pPr>
              <w:jc w:val="center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C60DC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potentialIncDeltaArea</w:t>
            </w:r>
          </w:p>
        </w:tc>
        <w:tc>
          <w:tcPr>
            <w:tcW w:w="1877" w:type="dxa"/>
          </w:tcPr>
          <w:p w:rsidR="006718F9" w:rsidRPr="00A43B1F" w:rsidRDefault="005423C5" w:rsidP="00021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m²(</w:t>
            </w:r>
            <w:r w:rsidR="00BD4BF5">
              <w:rPr>
                <w:sz w:val="20"/>
                <w:szCs w:val="20"/>
              </w:rPr>
              <w:t>leaf</w:t>
            </w:r>
            <w:r>
              <w:rPr>
                <w:sz w:val="20"/>
                <w:szCs w:val="20"/>
              </w:rPr>
              <w:t>)/m²(ground)</w:t>
            </w:r>
          </w:p>
        </w:tc>
        <w:tc>
          <w:tcPr>
            <w:tcW w:w="4905" w:type="dxa"/>
          </w:tcPr>
          <w:p w:rsidR="009C096D" w:rsidRPr="00A43B1F" w:rsidRDefault="009C096D" w:rsidP="009C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daily potential expansion rate. It corresponds to the sum</w:t>
            </w:r>
            <w:r>
              <w:rPr>
                <w:sz w:val="20"/>
                <w:szCs w:val="20"/>
              </w:rPr>
              <w:t xml:space="preserve"> of the</w:t>
            </w:r>
            <w:r>
              <w:rPr>
                <w:sz w:val="20"/>
                <w:szCs w:val="20"/>
              </w:rPr>
              <w:t xml:space="preserve"> potential expansion rate of each layer.</w:t>
            </w:r>
          </w:p>
        </w:tc>
      </w:tr>
      <w:tr w:rsidR="00C60DCD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C60DCD" w:rsidRPr="009C096D" w:rsidRDefault="009C096D" w:rsidP="009C096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</w:rPr>
            </w:pPr>
            <w:r w:rsidRPr="00C60DC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incDeltaAreaLimitSF</w:t>
            </w:r>
          </w:p>
        </w:tc>
        <w:tc>
          <w:tcPr>
            <w:tcW w:w="1877" w:type="dxa"/>
          </w:tcPr>
          <w:p w:rsidR="00C60DCD" w:rsidRPr="00A43B1F" w:rsidRDefault="00C60DCD" w:rsidP="00C60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m²(leaf)/m²(ground)</w:t>
            </w:r>
          </w:p>
        </w:tc>
        <w:tc>
          <w:tcPr>
            <w:tcW w:w="4905" w:type="dxa"/>
          </w:tcPr>
          <w:p w:rsidR="00C60DCD" w:rsidRPr="00A43B1F" w:rsidRDefault="009C096D" w:rsidP="00C6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daily expansion rate under drought stress</w:t>
            </w:r>
            <w:r>
              <w:rPr>
                <w:sz w:val="20"/>
                <w:szCs w:val="20"/>
              </w:rPr>
              <w:t>.</w:t>
            </w:r>
          </w:p>
        </w:tc>
      </w:tr>
      <w:tr w:rsidR="00C60DCD" w:rsidTr="00C6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C60DCD" w:rsidRPr="000977A4" w:rsidRDefault="001F218D" w:rsidP="00C60DCD">
            <w:pPr>
              <w:jc w:val="center"/>
              <w:rPr>
                <w:b w:val="0"/>
                <w:sz w:val="20"/>
                <w:szCs w:val="20"/>
              </w:rPr>
            </w:pPr>
            <w:r w:rsidRPr="001F218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incDeltaArea</w:t>
            </w:r>
          </w:p>
        </w:tc>
        <w:tc>
          <w:tcPr>
            <w:tcW w:w="1877" w:type="dxa"/>
          </w:tcPr>
          <w:p w:rsidR="00C60DCD" w:rsidRPr="00A43B1F" w:rsidRDefault="001F218D" w:rsidP="00C60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m²(leaf)/m²(ground)</w:t>
            </w:r>
          </w:p>
        </w:tc>
        <w:tc>
          <w:tcPr>
            <w:tcW w:w="4905" w:type="dxa"/>
          </w:tcPr>
          <w:p w:rsidR="00C60DCD" w:rsidRPr="00A43B1F" w:rsidRDefault="001F218D" w:rsidP="00097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daily expansion rate under drought </w:t>
            </w:r>
            <w:r>
              <w:rPr>
                <w:sz w:val="20"/>
                <w:szCs w:val="20"/>
              </w:rPr>
              <w:t xml:space="preserve">and nitrogen </w:t>
            </w:r>
            <w:r>
              <w:rPr>
                <w:sz w:val="20"/>
                <w:szCs w:val="20"/>
              </w:rPr>
              <w:t>stress.</w:t>
            </w:r>
          </w:p>
        </w:tc>
      </w:tr>
      <w:tr w:rsidR="00E0109C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E0109C" w:rsidRPr="004715D6" w:rsidRDefault="004715D6" w:rsidP="00C60DC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4715D6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WaterLimitedPotDeltaAIList</w:t>
            </w:r>
          </w:p>
        </w:tc>
        <w:tc>
          <w:tcPr>
            <w:tcW w:w="1877" w:type="dxa"/>
          </w:tcPr>
          <w:p w:rsidR="00E0109C" w:rsidRDefault="00E0109C" w:rsidP="00C60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m²(leaf)/m²(ground)</w:t>
            </w:r>
          </w:p>
        </w:tc>
        <w:tc>
          <w:tcPr>
            <w:tcW w:w="4905" w:type="dxa"/>
          </w:tcPr>
          <w:p w:rsidR="00E0109C" w:rsidRDefault="00B554FF" w:rsidP="00B55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the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expansion or senescence rate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u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nder drought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stress for each leaf</w:t>
            </w:r>
          </w:p>
        </w:tc>
      </w:tr>
      <w:tr w:rsidR="00C60DCD" w:rsidTr="00C6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C60DCD" w:rsidRPr="006A5654" w:rsidRDefault="000977A4" w:rsidP="00C60DCD">
            <w:pPr>
              <w:jc w:val="center"/>
              <w:rPr>
                <w:b w:val="0"/>
              </w:rPr>
            </w:pPr>
            <w:r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DS</w:t>
            </w:r>
            <w:r w:rsidRPr="000977A4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F</w:t>
            </w:r>
          </w:p>
        </w:tc>
        <w:tc>
          <w:tcPr>
            <w:tcW w:w="1877" w:type="dxa"/>
          </w:tcPr>
          <w:p w:rsidR="00C60DCD" w:rsidRPr="003D3D11" w:rsidRDefault="00C60DCD" w:rsidP="00C60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05" w:type="dxa"/>
          </w:tcPr>
          <w:p w:rsidR="00C60DCD" w:rsidRPr="00A43B1F" w:rsidRDefault="000977A4" w:rsidP="00C60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Drought stress factor for senescence acceleration</w:t>
            </w:r>
          </w:p>
        </w:tc>
      </w:tr>
      <w:tr w:rsidR="00C60DCD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C60DCD" w:rsidRPr="001F218D" w:rsidRDefault="001F218D" w:rsidP="00C60DC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0977A4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DEF</w:t>
            </w:r>
          </w:p>
        </w:tc>
        <w:tc>
          <w:tcPr>
            <w:tcW w:w="1877" w:type="dxa"/>
          </w:tcPr>
          <w:p w:rsidR="00C60DCD" w:rsidRPr="00A43B1F" w:rsidRDefault="001F218D" w:rsidP="00C60DCD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905" w:type="dxa"/>
          </w:tcPr>
          <w:p w:rsidR="00C60DCD" w:rsidRPr="00A457FC" w:rsidRDefault="001F218D" w:rsidP="00C6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Drought stress factor for expansion</w:t>
            </w:r>
          </w:p>
        </w:tc>
      </w:tr>
      <w:tr w:rsidR="00C60DCD" w:rsidTr="00C6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C60DCD" w:rsidRPr="0028300B" w:rsidRDefault="0028300B" w:rsidP="00C60DC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28300B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lastRenderedPageBreak/>
              <w:t>TTsen</w:t>
            </w:r>
          </w:p>
        </w:tc>
        <w:tc>
          <w:tcPr>
            <w:tcW w:w="1877" w:type="dxa"/>
          </w:tcPr>
          <w:p w:rsidR="00C60DCD" w:rsidRDefault="0028300B" w:rsidP="00C60DCD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°Cd</w:t>
            </w:r>
          </w:p>
        </w:tc>
        <w:tc>
          <w:tcPr>
            <w:tcW w:w="4905" w:type="dxa"/>
          </w:tcPr>
          <w:p w:rsidR="00C60DCD" w:rsidRPr="00CF261E" w:rsidRDefault="00C60DCD" w:rsidP="0028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 w:rsidR="0028300B">
              <w:rPr>
                <w:rFonts w:cs="Consolas"/>
                <w:color w:val="000000" w:themeColor="text1"/>
                <w:sz w:val="20"/>
                <w:szCs w:val="20"/>
              </w:rPr>
              <w:t xml:space="preserve"> the thermal time duration of senescence for each leaf layer</w:t>
            </w:r>
          </w:p>
        </w:tc>
      </w:tr>
      <w:tr w:rsidR="00C60DCD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C60DCD" w:rsidRPr="0028300B" w:rsidRDefault="0028300B" w:rsidP="00C60DC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28300B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TTmat</w:t>
            </w:r>
          </w:p>
        </w:tc>
        <w:tc>
          <w:tcPr>
            <w:tcW w:w="1877" w:type="dxa"/>
          </w:tcPr>
          <w:p w:rsidR="00C60DCD" w:rsidRPr="00473D6D" w:rsidRDefault="0028300B" w:rsidP="00C60DCD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°Cd</w:t>
            </w:r>
          </w:p>
        </w:tc>
        <w:tc>
          <w:tcPr>
            <w:tcW w:w="4905" w:type="dxa"/>
          </w:tcPr>
          <w:p w:rsidR="00C60DCD" w:rsidRPr="00473D6D" w:rsidRDefault="0028300B" w:rsidP="0028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the thermal time duration of</w:t>
            </w:r>
            <w:r w:rsidR="00DD5932">
              <w:rPr>
                <w:rFonts w:cs="Consolas"/>
                <w:color w:val="000000" w:themeColor="text1"/>
                <w:sz w:val="20"/>
                <w:szCs w:val="20"/>
              </w:rPr>
              <w:t xml:space="preserve"> the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maturation</w:t>
            </w:r>
            <w:r w:rsidR="00DD5932">
              <w:rPr>
                <w:rFonts w:cs="Consolas"/>
                <w:color w:val="000000" w:themeColor="text1"/>
                <w:sz w:val="20"/>
                <w:szCs w:val="20"/>
              </w:rPr>
              <w:t xml:space="preserve"> phase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for each leaf layer</w:t>
            </w:r>
          </w:p>
        </w:tc>
      </w:tr>
      <w:tr w:rsidR="00056C6D" w:rsidTr="00C6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056C6D" w:rsidRPr="00056C6D" w:rsidRDefault="00056C6D" w:rsidP="00056C6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056C6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TTgroLamina</w:t>
            </w:r>
          </w:p>
        </w:tc>
        <w:tc>
          <w:tcPr>
            <w:tcW w:w="1877" w:type="dxa"/>
          </w:tcPr>
          <w:p w:rsidR="00056C6D" w:rsidRPr="00473D6D" w:rsidRDefault="00056C6D" w:rsidP="00056C6D">
            <w:pPr>
              <w:tabs>
                <w:tab w:val="left" w:pos="5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°Cd</w:t>
            </w:r>
          </w:p>
        </w:tc>
        <w:tc>
          <w:tcPr>
            <w:tcW w:w="4905" w:type="dxa"/>
          </w:tcPr>
          <w:p w:rsidR="00056C6D" w:rsidRPr="00473D6D" w:rsidRDefault="00056C6D" w:rsidP="00056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the thermal time duration of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expansion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for each leaf layer</w:t>
            </w:r>
          </w:p>
        </w:tc>
      </w:tr>
      <w:tr w:rsidR="00056C6D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056C6D" w:rsidRPr="00056C6D" w:rsidRDefault="00056C6D" w:rsidP="00056C6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056C6D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IsSmallPhytomer</w:t>
            </w:r>
          </w:p>
        </w:tc>
        <w:tc>
          <w:tcPr>
            <w:tcW w:w="1877" w:type="dxa"/>
          </w:tcPr>
          <w:p w:rsidR="00056C6D" w:rsidRDefault="00056C6D" w:rsidP="00056C6D">
            <w:pPr>
              <w:tabs>
                <w:tab w:val="left" w:pos="5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905" w:type="dxa"/>
          </w:tcPr>
          <w:p w:rsidR="00056C6D" w:rsidRDefault="00056C6D" w:rsidP="0005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an </w:t>
            </w:r>
            <w:r w:rsidRPr="00056C6D">
              <w:rPr>
                <w:rFonts w:cs="Consolas"/>
                <w:i/>
                <w:color w:val="000000" w:themeColor="text1"/>
                <w:sz w:val="20"/>
                <w:szCs w:val="20"/>
              </w:rPr>
              <w:t>integer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(1: for juvenile phytomers, 0: for others)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for each leaf layer</w:t>
            </w:r>
          </w:p>
        </w:tc>
      </w:tr>
      <w:tr w:rsidR="00056C6D" w:rsidTr="00C6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056C6D" w:rsidRPr="00EC1E89" w:rsidRDefault="00EC1E89" w:rsidP="00056C6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EC1E89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MaxAI</w:t>
            </w:r>
          </w:p>
        </w:tc>
        <w:tc>
          <w:tcPr>
            <w:tcW w:w="1877" w:type="dxa"/>
          </w:tcPr>
          <w:p w:rsidR="00056C6D" w:rsidRPr="00F27B62" w:rsidRDefault="00EC1E89" w:rsidP="0005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°Cd</w:t>
            </w:r>
          </w:p>
        </w:tc>
        <w:tc>
          <w:tcPr>
            <w:tcW w:w="4905" w:type="dxa"/>
          </w:tcPr>
          <w:p w:rsidR="00056C6D" w:rsidRDefault="00EC1E89" w:rsidP="00056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the maximum Green Area Index attained the current day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for each leaf layer</w:t>
            </w:r>
          </w:p>
        </w:tc>
      </w:tr>
      <w:tr w:rsidR="00867A39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867A39" w:rsidRPr="00867A39" w:rsidRDefault="00867A39" w:rsidP="00056C6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867A39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DeltaAI</w:t>
            </w:r>
          </w:p>
        </w:tc>
        <w:tc>
          <w:tcPr>
            <w:tcW w:w="1877" w:type="dxa"/>
          </w:tcPr>
          <w:p w:rsidR="00867A39" w:rsidRDefault="00867A39" w:rsidP="0005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m²(leaf)/m²(ground)</w:t>
            </w:r>
          </w:p>
        </w:tc>
        <w:tc>
          <w:tcPr>
            <w:tcW w:w="4905" w:type="dxa"/>
          </w:tcPr>
          <w:p w:rsidR="00867A39" w:rsidRPr="00CF261E" w:rsidRDefault="00D036DE" w:rsidP="00D0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the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daily expansion rate under drought and nitrogen stress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for each leaf layer</w:t>
            </w:r>
          </w:p>
        </w:tc>
      </w:tr>
      <w:tr w:rsidR="00D036DE" w:rsidTr="00C6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D036DE" w:rsidRPr="00D036DE" w:rsidRDefault="00D036DE" w:rsidP="00056C6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D036DE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laminaAI</w:t>
            </w:r>
          </w:p>
        </w:tc>
        <w:tc>
          <w:tcPr>
            <w:tcW w:w="1877" w:type="dxa"/>
          </w:tcPr>
          <w:p w:rsidR="00D036DE" w:rsidRDefault="00D036DE" w:rsidP="0005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m²(leaf)/m²(ground)</w:t>
            </w:r>
          </w:p>
        </w:tc>
        <w:tc>
          <w:tcPr>
            <w:tcW w:w="4905" w:type="dxa"/>
          </w:tcPr>
          <w:p w:rsidR="00D036DE" w:rsidRPr="00CF261E" w:rsidRDefault="00D036DE" w:rsidP="00D0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the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lamina area index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under drought and nitrogen stress for each leaf layer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the current day</w:t>
            </w:r>
          </w:p>
        </w:tc>
      </w:tr>
      <w:tr w:rsidR="00D036DE" w:rsidTr="00C6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D036DE" w:rsidRPr="00D036DE" w:rsidRDefault="00D036DE" w:rsidP="00056C6D">
            <w:pPr>
              <w:jc w:val="center"/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</w:pPr>
            <w:r w:rsidRPr="00D036DE">
              <w:rPr>
                <w:rFonts w:ascii="Consolas" w:hAnsi="Consolas" w:cs="Consolas"/>
                <w:b w:val="0"/>
                <w:color w:val="000000"/>
                <w:sz w:val="20"/>
                <w:szCs w:val="20"/>
                <w:highlight w:val="white"/>
              </w:rPr>
              <w:t>sheathAI</w:t>
            </w:r>
          </w:p>
        </w:tc>
        <w:tc>
          <w:tcPr>
            <w:tcW w:w="1877" w:type="dxa"/>
          </w:tcPr>
          <w:p w:rsidR="00D036DE" w:rsidRDefault="00D036DE" w:rsidP="0005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m²(leaf)/m²(ground)</w:t>
            </w:r>
          </w:p>
        </w:tc>
        <w:tc>
          <w:tcPr>
            <w:tcW w:w="4905" w:type="dxa"/>
          </w:tcPr>
          <w:p w:rsidR="00D036DE" w:rsidRPr="00CF261E" w:rsidRDefault="00D036DE" w:rsidP="00D0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CF261E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List which stores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the 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exposed sheath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area index under drought and nitrogen stress for each leaf layer the current day</w:t>
            </w:r>
          </w:p>
        </w:tc>
      </w:tr>
    </w:tbl>
    <w:p w:rsidR="006718F9" w:rsidRDefault="006718F9" w:rsidP="009856C6"/>
    <w:p w:rsidR="007F5D84" w:rsidRPr="000A7412" w:rsidRDefault="003A1D3D" w:rsidP="009856C6">
      <w:pPr>
        <w:rPr>
          <w:rFonts w:ascii="Verdana" w:hAnsi="Verdana"/>
          <w:sz w:val="24"/>
          <w:szCs w:val="24"/>
        </w:rPr>
      </w:pPr>
      <w:r w:rsidRPr="000A7412">
        <w:rPr>
          <w:rFonts w:ascii="Verdana" w:hAnsi="Verdana"/>
          <w:sz w:val="24"/>
          <w:szCs w:val="24"/>
        </w:rPr>
        <w:t>A list of the parameters dedicated to the calculation</w:t>
      </w:r>
      <w:r w:rsidR="00602297" w:rsidRPr="000A7412">
        <w:rPr>
          <w:rFonts w:ascii="Verdana" w:hAnsi="Verdana"/>
          <w:sz w:val="24"/>
          <w:szCs w:val="24"/>
        </w:rPr>
        <w:t>s</w:t>
      </w:r>
      <w:r w:rsidRPr="000A7412">
        <w:rPr>
          <w:rFonts w:ascii="Verdana" w:hAnsi="Verdana"/>
          <w:sz w:val="24"/>
          <w:szCs w:val="24"/>
        </w:rPr>
        <w:t xml:space="preserve"> of the component is </w:t>
      </w:r>
      <w:r w:rsidR="00FD32DA" w:rsidRPr="000A7412">
        <w:rPr>
          <w:rFonts w:ascii="Verdana" w:hAnsi="Verdana"/>
          <w:sz w:val="24"/>
          <w:szCs w:val="24"/>
        </w:rPr>
        <w:t>given</w:t>
      </w:r>
      <w:r w:rsidRPr="000A7412">
        <w:rPr>
          <w:rFonts w:ascii="Verdana" w:hAnsi="Verdana"/>
          <w:sz w:val="24"/>
          <w:szCs w:val="24"/>
        </w:rPr>
        <w:t xml:space="preserve"> in</w:t>
      </w:r>
      <w:r w:rsidR="00F416CC" w:rsidRPr="000A7412">
        <w:rPr>
          <w:rFonts w:ascii="Verdana" w:hAnsi="Verdana"/>
          <w:sz w:val="24"/>
          <w:szCs w:val="24"/>
        </w:rPr>
        <w:t xml:space="preserve"> Table A2 of</w:t>
      </w:r>
      <w:r w:rsidRPr="000A7412">
        <w:rPr>
          <w:rFonts w:ascii="Verdana" w:hAnsi="Verdana"/>
          <w:sz w:val="24"/>
          <w:szCs w:val="24"/>
        </w:rPr>
        <w:t xml:space="preserve"> </w:t>
      </w:r>
      <w:r w:rsidR="005C772C">
        <w:rPr>
          <w:rFonts w:ascii="Verdana" w:hAnsi="Verdana"/>
          <w:i/>
          <w:sz w:val="24"/>
          <w:szCs w:val="24"/>
        </w:rPr>
        <w:t>/Documentation/SQ3</w:t>
      </w:r>
      <w:r w:rsidRPr="000A7412">
        <w:rPr>
          <w:rFonts w:ascii="Verdana" w:hAnsi="Verdana"/>
          <w:i/>
          <w:sz w:val="24"/>
          <w:szCs w:val="24"/>
        </w:rPr>
        <w:t>_</w:t>
      </w:r>
      <w:r w:rsidR="005C772C">
        <w:rPr>
          <w:rFonts w:ascii="Verdana" w:hAnsi="Verdana"/>
          <w:i/>
          <w:sz w:val="24"/>
          <w:szCs w:val="24"/>
        </w:rPr>
        <w:t>WheatLAI</w:t>
      </w:r>
      <w:r w:rsidRPr="000A7412">
        <w:rPr>
          <w:rFonts w:ascii="Verdana" w:hAnsi="Verdana"/>
          <w:i/>
          <w:sz w:val="24"/>
          <w:szCs w:val="24"/>
        </w:rPr>
        <w:t>_component.pdf</w:t>
      </w:r>
      <w:r w:rsidR="00F416CC" w:rsidRPr="000A7412">
        <w:rPr>
          <w:rFonts w:ascii="Verdana" w:hAnsi="Verdana"/>
          <w:sz w:val="24"/>
          <w:szCs w:val="24"/>
        </w:rPr>
        <w:t>.</w:t>
      </w:r>
    </w:p>
    <w:p w:rsidR="00DC4395" w:rsidRPr="00DC4395" w:rsidRDefault="00DC4395" w:rsidP="009856C6">
      <w:pPr>
        <w:rPr>
          <w:rFonts w:ascii="Verdana" w:hAnsi="Verdana"/>
        </w:rPr>
      </w:pPr>
    </w:p>
    <w:p w:rsidR="009D20E7" w:rsidRPr="003A1D3D" w:rsidRDefault="009D20E7" w:rsidP="009856C6"/>
    <w:sectPr w:rsidR="009D20E7" w:rsidRPr="003A1D3D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BF2" w:rsidRDefault="00CD1BF2" w:rsidP="00BC7C37">
      <w:pPr>
        <w:spacing w:after="0" w:line="240" w:lineRule="auto"/>
      </w:pPr>
      <w:r>
        <w:separator/>
      </w:r>
    </w:p>
  </w:endnote>
  <w:endnote w:type="continuationSeparator" w:id="0">
    <w:p w:rsidR="00CD1BF2" w:rsidRDefault="00CD1BF2" w:rsidP="00BC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830274"/>
      <w:docPartObj>
        <w:docPartGallery w:val="Page Numbers (Bottom of Page)"/>
        <w:docPartUnique/>
      </w:docPartObj>
    </w:sdtPr>
    <w:sdtEndPr/>
    <w:sdtContent>
      <w:p w:rsidR="00BC7C37" w:rsidRDefault="00BC7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7E2" w:rsidRPr="001A07E2">
          <w:rPr>
            <w:noProof/>
            <w:lang w:val="fr-FR"/>
          </w:rPr>
          <w:t>6</w:t>
        </w:r>
        <w:r>
          <w:fldChar w:fldCharType="end"/>
        </w:r>
      </w:p>
    </w:sdtContent>
  </w:sdt>
  <w:p w:rsidR="00BC7C37" w:rsidRDefault="00BC7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BF2" w:rsidRDefault="00CD1BF2" w:rsidP="00BC7C37">
      <w:pPr>
        <w:spacing w:after="0" w:line="240" w:lineRule="auto"/>
      </w:pPr>
      <w:r>
        <w:separator/>
      </w:r>
    </w:p>
  </w:footnote>
  <w:footnote w:type="continuationSeparator" w:id="0">
    <w:p w:rsidR="00CD1BF2" w:rsidRDefault="00CD1BF2" w:rsidP="00BC7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AA0"/>
    <w:multiLevelType w:val="hybridMultilevel"/>
    <w:tmpl w:val="DE5AC9FE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862D90"/>
    <w:multiLevelType w:val="hybridMultilevel"/>
    <w:tmpl w:val="3FDAFE9E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EE52280"/>
    <w:multiLevelType w:val="hybridMultilevel"/>
    <w:tmpl w:val="3ACAD39E"/>
    <w:lvl w:ilvl="0" w:tplc="04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1F50EB3"/>
    <w:multiLevelType w:val="hybridMultilevel"/>
    <w:tmpl w:val="55B80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C3FB9"/>
    <w:multiLevelType w:val="hybridMultilevel"/>
    <w:tmpl w:val="CE9E20F4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58661D2"/>
    <w:multiLevelType w:val="hybridMultilevel"/>
    <w:tmpl w:val="FB7C550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4E5531"/>
    <w:multiLevelType w:val="hybridMultilevel"/>
    <w:tmpl w:val="386E50AC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8A2D5B"/>
    <w:multiLevelType w:val="hybridMultilevel"/>
    <w:tmpl w:val="52C82874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48B661F"/>
    <w:multiLevelType w:val="hybridMultilevel"/>
    <w:tmpl w:val="00BC8504"/>
    <w:lvl w:ilvl="0" w:tplc="040C000B">
      <w:start w:val="1"/>
      <w:numFmt w:val="bullet"/>
      <w:lvlText w:val=""/>
      <w:lvlJc w:val="left"/>
      <w:pPr>
        <w:ind w:left="2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5" w:hanging="360"/>
      </w:pPr>
      <w:rPr>
        <w:rFonts w:ascii="Wingdings" w:hAnsi="Wingdings" w:hint="default"/>
      </w:rPr>
    </w:lvl>
  </w:abstractNum>
  <w:abstractNum w:abstractNumId="9" w15:restartNumberingAfterBreak="0">
    <w:nsid w:val="76C07FC6"/>
    <w:multiLevelType w:val="hybridMultilevel"/>
    <w:tmpl w:val="37262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C5737"/>
    <w:multiLevelType w:val="hybridMultilevel"/>
    <w:tmpl w:val="22F472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0"/>
    <w:rsid w:val="00015A74"/>
    <w:rsid w:val="00020908"/>
    <w:rsid w:val="00056C6D"/>
    <w:rsid w:val="00071324"/>
    <w:rsid w:val="00071774"/>
    <w:rsid w:val="00084E94"/>
    <w:rsid w:val="00094993"/>
    <w:rsid w:val="000977A4"/>
    <w:rsid w:val="000A4C72"/>
    <w:rsid w:val="000A7412"/>
    <w:rsid w:val="000D30F3"/>
    <w:rsid w:val="000D7C22"/>
    <w:rsid w:val="000F3A86"/>
    <w:rsid w:val="00120330"/>
    <w:rsid w:val="00120EA5"/>
    <w:rsid w:val="001326FD"/>
    <w:rsid w:val="0015767D"/>
    <w:rsid w:val="00174992"/>
    <w:rsid w:val="001901BA"/>
    <w:rsid w:val="001A07E2"/>
    <w:rsid w:val="001A2E5C"/>
    <w:rsid w:val="001B19CA"/>
    <w:rsid w:val="001B6974"/>
    <w:rsid w:val="001B79BC"/>
    <w:rsid w:val="001F218D"/>
    <w:rsid w:val="001F472D"/>
    <w:rsid w:val="001F4C64"/>
    <w:rsid w:val="002203FE"/>
    <w:rsid w:val="00252218"/>
    <w:rsid w:val="002610E1"/>
    <w:rsid w:val="0028300B"/>
    <w:rsid w:val="00283192"/>
    <w:rsid w:val="002903E5"/>
    <w:rsid w:val="002C1086"/>
    <w:rsid w:val="002C3D19"/>
    <w:rsid w:val="002C4F02"/>
    <w:rsid w:val="002D2215"/>
    <w:rsid w:val="002D32B5"/>
    <w:rsid w:val="002D5E2B"/>
    <w:rsid w:val="002E73E2"/>
    <w:rsid w:val="00304EA2"/>
    <w:rsid w:val="00311DCE"/>
    <w:rsid w:val="0032204F"/>
    <w:rsid w:val="00332E1E"/>
    <w:rsid w:val="00360ECC"/>
    <w:rsid w:val="00365FD9"/>
    <w:rsid w:val="003758CD"/>
    <w:rsid w:val="003961A9"/>
    <w:rsid w:val="003977C9"/>
    <w:rsid w:val="003A1D3D"/>
    <w:rsid w:val="003B4F38"/>
    <w:rsid w:val="003D3D11"/>
    <w:rsid w:val="003D6966"/>
    <w:rsid w:val="003F0CB4"/>
    <w:rsid w:val="00450061"/>
    <w:rsid w:val="0047079B"/>
    <w:rsid w:val="004715D6"/>
    <w:rsid w:val="00473D6D"/>
    <w:rsid w:val="004859A1"/>
    <w:rsid w:val="004A333C"/>
    <w:rsid w:val="004F614A"/>
    <w:rsid w:val="004F70FD"/>
    <w:rsid w:val="0054152C"/>
    <w:rsid w:val="005423C5"/>
    <w:rsid w:val="00542813"/>
    <w:rsid w:val="00547695"/>
    <w:rsid w:val="00561061"/>
    <w:rsid w:val="0056258A"/>
    <w:rsid w:val="005C158B"/>
    <w:rsid w:val="005C271D"/>
    <w:rsid w:val="005C6E3C"/>
    <w:rsid w:val="005C772C"/>
    <w:rsid w:val="005D558C"/>
    <w:rsid w:val="005D6AC4"/>
    <w:rsid w:val="00602297"/>
    <w:rsid w:val="006151FC"/>
    <w:rsid w:val="0062017A"/>
    <w:rsid w:val="006324E0"/>
    <w:rsid w:val="00635F77"/>
    <w:rsid w:val="006421DE"/>
    <w:rsid w:val="006718F9"/>
    <w:rsid w:val="00675E26"/>
    <w:rsid w:val="00693C20"/>
    <w:rsid w:val="006A5654"/>
    <w:rsid w:val="006C5C01"/>
    <w:rsid w:val="006F6FAE"/>
    <w:rsid w:val="00731922"/>
    <w:rsid w:val="007329DE"/>
    <w:rsid w:val="007401FD"/>
    <w:rsid w:val="00764072"/>
    <w:rsid w:val="007F0B1C"/>
    <w:rsid w:val="007F5D84"/>
    <w:rsid w:val="00830939"/>
    <w:rsid w:val="0084331A"/>
    <w:rsid w:val="00856EA5"/>
    <w:rsid w:val="00867A39"/>
    <w:rsid w:val="008743D2"/>
    <w:rsid w:val="00882723"/>
    <w:rsid w:val="008835C4"/>
    <w:rsid w:val="00894168"/>
    <w:rsid w:val="008977D0"/>
    <w:rsid w:val="008B3564"/>
    <w:rsid w:val="008B73C4"/>
    <w:rsid w:val="008D2189"/>
    <w:rsid w:val="008E027D"/>
    <w:rsid w:val="008F782D"/>
    <w:rsid w:val="009020AF"/>
    <w:rsid w:val="009029C3"/>
    <w:rsid w:val="0092153D"/>
    <w:rsid w:val="009269CA"/>
    <w:rsid w:val="00932490"/>
    <w:rsid w:val="00932F29"/>
    <w:rsid w:val="00946497"/>
    <w:rsid w:val="00955AB8"/>
    <w:rsid w:val="00966352"/>
    <w:rsid w:val="009751D0"/>
    <w:rsid w:val="009856C6"/>
    <w:rsid w:val="009A123E"/>
    <w:rsid w:val="009A40F1"/>
    <w:rsid w:val="009B101F"/>
    <w:rsid w:val="009C096D"/>
    <w:rsid w:val="009D20E7"/>
    <w:rsid w:val="009D788A"/>
    <w:rsid w:val="009F6CFB"/>
    <w:rsid w:val="00A16D9F"/>
    <w:rsid w:val="00A17797"/>
    <w:rsid w:val="00A21975"/>
    <w:rsid w:val="00A426FA"/>
    <w:rsid w:val="00A43B1F"/>
    <w:rsid w:val="00A4573C"/>
    <w:rsid w:val="00A457FC"/>
    <w:rsid w:val="00A85455"/>
    <w:rsid w:val="00A91155"/>
    <w:rsid w:val="00AE0DE8"/>
    <w:rsid w:val="00AE4A74"/>
    <w:rsid w:val="00B06762"/>
    <w:rsid w:val="00B554FF"/>
    <w:rsid w:val="00B63696"/>
    <w:rsid w:val="00B64711"/>
    <w:rsid w:val="00B85B9A"/>
    <w:rsid w:val="00BC7C37"/>
    <w:rsid w:val="00BD0945"/>
    <w:rsid w:val="00BD1F9F"/>
    <w:rsid w:val="00BD4BF5"/>
    <w:rsid w:val="00C01FA0"/>
    <w:rsid w:val="00C22EBF"/>
    <w:rsid w:val="00C265B0"/>
    <w:rsid w:val="00C45139"/>
    <w:rsid w:val="00C60DCD"/>
    <w:rsid w:val="00C716B2"/>
    <w:rsid w:val="00CA4545"/>
    <w:rsid w:val="00CD1BF2"/>
    <w:rsid w:val="00CD3163"/>
    <w:rsid w:val="00CF261E"/>
    <w:rsid w:val="00D0145E"/>
    <w:rsid w:val="00D036DE"/>
    <w:rsid w:val="00D442C3"/>
    <w:rsid w:val="00D9696A"/>
    <w:rsid w:val="00DA620A"/>
    <w:rsid w:val="00DC4395"/>
    <w:rsid w:val="00DD5932"/>
    <w:rsid w:val="00DE1F3E"/>
    <w:rsid w:val="00DE6FB0"/>
    <w:rsid w:val="00E0109C"/>
    <w:rsid w:val="00E44370"/>
    <w:rsid w:val="00E45530"/>
    <w:rsid w:val="00E73DB1"/>
    <w:rsid w:val="00E813DF"/>
    <w:rsid w:val="00E907D7"/>
    <w:rsid w:val="00EB557E"/>
    <w:rsid w:val="00EC1E89"/>
    <w:rsid w:val="00EF7BAA"/>
    <w:rsid w:val="00F15FFB"/>
    <w:rsid w:val="00F20F5E"/>
    <w:rsid w:val="00F23698"/>
    <w:rsid w:val="00F27B62"/>
    <w:rsid w:val="00F416CC"/>
    <w:rsid w:val="00F41A62"/>
    <w:rsid w:val="00F427C4"/>
    <w:rsid w:val="00F44F5C"/>
    <w:rsid w:val="00F81EB7"/>
    <w:rsid w:val="00FA2792"/>
    <w:rsid w:val="00FA57BB"/>
    <w:rsid w:val="00FB5352"/>
    <w:rsid w:val="00FD031B"/>
    <w:rsid w:val="00FD32DA"/>
    <w:rsid w:val="00FE68CA"/>
    <w:rsid w:val="00FF249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E5BA"/>
  <w15:chartTrackingRefBased/>
  <w15:docId w15:val="{79CAD8D7-2126-42E7-B05F-F17589E1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6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0145E"/>
    <w:pPr>
      <w:ind w:left="720"/>
      <w:contextualSpacing/>
    </w:pPr>
  </w:style>
  <w:style w:type="table" w:styleId="Grilledutableau">
    <w:name w:val="Table Grid"/>
    <w:basedOn w:val="TableauNormal"/>
    <w:uiPriority w:val="39"/>
    <w:rsid w:val="00985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9856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9856C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985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6407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6407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C7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C37"/>
  </w:style>
  <w:style w:type="paragraph" w:styleId="Pieddepage">
    <w:name w:val="footer"/>
    <w:basedOn w:val="Normal"/>
    <w:link w:val="PieddepageCar"/>
    <w:uiPriority w:val="99"/>
    <w:unhideWhenUsed/>
    <w:rsid w:val="00BC7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ioma.jrc.ec.europa.eu/tutorials/Creating_modeling_solu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mancealo</dc:creator>
  <cp:keywords/>
  <dc:description/>
  <cp:lastModifiedBy>mancealo</cp:lastModifiedBy>
  <cp:revision>86</cp:revision>
  <dcterms:created xsi:type="dcterms:W3CDTF">2018-10-16T07:54:00Z</dcterms:created>
  <dcterms:modified xsi:type="dcterms:W3CDTF">2018-10-16T14:26:00Z</dcterms:modified>
</cp:coreProperties>
</file>