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3A" w:rsidRDefault="00CD6E3A" w:rsidP="00CD6E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203F">
        <w:rPr>
          <w:rFonts w:ascii="Times New Roman" w:hAnsi="Times New Roman" w:cs="Times New Roman"/>
          <w:b/>
          <w:sz w:val="32"/>
          <w:szCs w:val="32"/>
        </w:rPr>
        <w:t xml:space="preserve">8. </w:t>
      </w:r>
      <w:r>
        <w:rPr>
          <w:rFonts w:ascii="Times New Roman" w:hAnsi="Times New Roman" w:cs="Times New Roman"/>
          <w:b/>
          <w:sz w:val="32"/>
          <w:szCs w:val="32"/>
        </w:rPr>
        <w:t>Экономическая часть</w:t>
      </w:r>
    </w:p>
    <w:p w:rsidR="00DD203F" w:rsidRPr="00DD203F" w:rsidRDefault="00DD203F" w:rsidP="00CD6E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03F">
        <w:rPr>
          <w:rFonts w:ascii="Times New Roman" w:hAnsi="Times New Roman" w:cs="Times New Roman"/>
          <w:b/>
          <w:sz w:val="28"/>
          <w:szCs w:val="28"/>
        </w:rPr>
        <w:t>8.1 Первичный расчет</w:t>
      </w:r>
    </w:p>
    <w:p w:rsidR="00CD6E3A" w:rsidRDefault="00CD6E3A" w:rsidP="00CD6E3A">
      <w:pPr>
        <w:rPr>
          <w:rFonts w:ascii="Times New Roman" w:hAnsi="Times New Roman" w:cs="Times New Roman"/>
          <w:sz w:val="28"/>
          <w:szCs w:val="28"/>
        </w:rPr>
      </w:pPr>
      <w:r w:rsidRPr="00CD6E3A">
        <w:rPr>
          <w:rFonts w:ascii="Times New Roman" w:hAnsi="Times New Roman" w:cs="Times New Roman"/>
          <w:sz w:val="28"/>
          <w:szCs w:val="28"/>
        </w:rPr>
        <w:t xml:space="preserve">Проведем первичный </w:t>
      </w:r>
      <w:r>
        <w:rPr>
          <w:rFonts w:ascii="Times New Roman" w:hAnsi="Times New Roman" w:cs="Times New Roman"/>
          <w:sz w:val="28"/>
          <w:szCs w:val="28"/>
        </w:rPr>
        <w:t xml:space="preserve">расчет прибыли, доходов и расходов, на примере Ростова и Новочеркасска. Учитываем, что месячная подписка на сайт стоит 200 рублей. </w:t>
      </w:r>
    </w:p>
    <w:p w:rsidR="00CD6E3A" w:rsidRPr="00DA4B7F" w:rsidRDefault="00CD6E3A" w:rsidP="00CD6E3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4B7F">
        <w:rPr>
          <w:rFonts w:ascii="Times New Roman" w:hAnsi="Times New Roman" w:cs="Times New Roman"/>
          <w:sz w:val="28"/>
          <w:szCs w:val="28"/>
          <w:u w:val="single"/>
        </w:rPr>
        <w:t>Расходы на разработку:</w:t>
      </w:r>
    </w:p>
    <w:p w:rsidR="00CD6E3A" w:rsidRDefault="00CD6E3A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 + Хостинг на год – 2 000 рублей</w:t>
      </w:r>
    </w:p>
    <w:p w:rsidR="00CD6E3A" w:rsidRDefault="00CD6E3A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A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DA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DA4B7F">
        <w:rPr>
          <w:rFonts w:ascii="Times New Roman" w:hAnsi="Times New Roman" w:cs="Times New Roman"/>
          <w:sz w:val="28"/>
          <w:szCs w:val="28"/>
        </w:rPr>
        <w:t xml:space="preserve"> – 10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4B7F">
        <w:rPr>
          <w:rFonts w:ascii="Times New Roman" w:hAnsi="Times New Roman" w:cs="Times New Roman"/>
          <w:sz w:val="28"/>
          <w:szCs w:val="28"/>
        </w:rPr>
        <w:t xml:space="preserve">166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:rsidR="00CD6E3A" w:rsidRDefault="00DA4B7F" w:rsidP="00CD6E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Рекламки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3 000 рублей</w:t>
      </w:r>
    </w:p>
    <w:p w:rsidR="00DA4B7F" w:rsidRDefault="00DA4B7F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Буклет – 1 500 рублей</w:t>
      </w:r>
    </w:p>
    <w:p w:rsidR="00742017" w:rsidRDefault="00742017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рекламки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3 000 – 10 000 рублей.</w:t>
      </w:r>
    </w:p>
    <w:p w:rsidR="00DA4B7F" w:rsidRPr="00DA4B7F" w:rsidRDefault="00DA4B7F" w:rsidP="00CD6E3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4B7F">
        <w:rPr>
          <w:rFonts w:ascii="Times New Roman" w:hAnsi="Times New Roman" w:cs="Times New Roman"/>
          <w:sz w:val="28"/>
          <w:szCs w:val="28"/>
          <w:u w:val="single"/>
        </w:rPr>
        <w:t>Дополнительно:</w:t>
      </w:r>
    </w:p>
    <w:p w:rsidR="00DA4B7F" w:rsidRDefault="00DA4B7F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– 20 000 рублей в месяц.</w:t>
      </w:r>
    </w:p>
    <w:p w:rsidR="00DA4B7F" w:rsidRDefault="00DA4B7F" w:rsidP="00CD6E3A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Изготовление баннера – 160 рублей 1м</w:t>
      </w:r>
      <w:r w:rsidRPr="00DA4B7F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DA4B7F" w:rsidRDefault="00DA4B7F" w:rsidP="00CD6E3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>/п программистам - ???</w:t>
      </w:r>
    </w:p>
    <w:p w:rsidR="00742017" w:rsidRPr="00742017" w:rsidRDefault="00742017" w:rsidP="00CD6E3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2017">
        <w:rPr>
          <w:rFonts w:ascii="Times New Roman" w:hAnsi="Times New Roman" w:cs="Times New Roman"/>
          <w:sz w:val="28"/>
          <w:szCs w:val="28"/>
          <w:u w:val="single"/>
        </w:rPr>
        <w:t>Итого без дополнительных расходов:  19 666 – 26 666 рублей</w:t>
      </w:r>
    </w:p>
    <w:p w:rsidR="00742017" w:rsidRDefault="00742017" w:rsidP="00CD6E3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2017">
        <w:rPr>
          <w:rFonts w:ascii="Times New Roman" w:hAnsi="Times New Roman" w:cs="Times New Roman"/>
          <w:sz w:val="28"/>
          <w:szCs w:val="28"/>
          <w:u w:val="single"/>
        </w:rPr>
        <w:t>С дополнительными расходами: от 46 666 рублей.</w:t>
      </w:r>
    </w:p>
    <w:p w:rsidR="00FA126D" w:rsidRDefault="00FA126D" w:rsidP="00CD6E3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A126D" w:rsidRDefault="00FA126D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приход.</w:t>
      </w:r>
    </w:p>
    <w:p w:rsidR="00FA126D" w:rsidRDefault="00FA126D" w:rsidP="00FA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Новочеркасске  около 22 школ, в Ростове 110. Возьмем, что нам необходимо от 70 до 100 школ</w:t>
      </w:r>
      <w:r w:rsidRPr="00FA126D">
        <w:rPr>
          <w:rFonts w:ascii="Times New Roman" w:hAnsi="Times New Roman" w:cs="Times New Roman"/>
          <w:sz w:val="28"/>
          <w:szCs w:val="28"/>
        </w:rPr>
        <w:t xml:space="preserve">. В среднем в Новочеркасских  школах обучается  </w:t>
      </w:r>
      <w:r w:rsidRPr="00FA126D">
        <w:rPr>
          <w:rFonts w:ascii="Times New Roman" w:hAnsi="Times New Roman" w:cs="Times New Roman"/>
          <w:sz w:val="28"/>
          <w:szCs w:val="28"/>
          <w:u w:val="single"/>
        </w:rPr>
        <w:t>300-500</w:t>
      </w:r>
      <w:r w:rsidRPr="00FA126D">
        <w:rPr>
          <w:rFonts w:ascii="Times New Roman" w:hAnsi="Times New Roman" w:cs="Times New Roman"/>
          <w:sz w:val="28"/>
          <w:szCs w:val="28"/>
        </w:rPr>
        <w:t xml:space="preserve"> человек. В Ростовских</w:t>
      </w:r>
      <w:r w:rsidRPr="00DD2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FA126D">
        <w:rPr>
          <w:rFonts w:ascii="Times New Roman" w:hAnsi="Times New Roman" w:cs="Times New Roman"/>
          <w:sz w:val="28"/>
          <w:szCs w:val="28"/>
        </w:rPr>
        <w:t xml:space="preserve"> </w:t>
      </w:r>
      <w:r w:rsidRPr="00FA126D">
        <w:rPr>
          <w:rFonts w:ascii="Times New Roman" w:hAnsi="Times New Roman" w:cs="Times New Roman"/>
          <w:sz w:val="28"/>
          <w:szCs w:val="28"/>
          <w:u w:val="single"/>
        </w:rPr>
        <w:t>600-1300</w:t>
      </w:r>
      <w:r w:rsidRPr="00FA126D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:rsidR="004111D3" w:rsidRDefault="00FA126D" w:rsidP="00FA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расчет по </w:t>
      </w:r>
      <w:r w:rsidR="004111D3">
        <w:rPr>
          <w:rFonts w:ascii="Times New Roman" w:hAnsi="Times New Roman" w:cs="Times New Roman"/>
          <w:sz w:val="28"/>
          <w:szCs w:val="28"/>
        </w:rPr>
        <w:t>пяти категориям школ:</w:t>
      </w:r>
    </w:p>
    <w:p w:rsidR="004111D3" w:rsidRPr="004111D3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1 – </w:t>
      </w:r>
      <w:r w:rsidRPr="004111D3">
        <w:rPr>
          <w:rFonts w:ascii="Times New Roman" w:hAnsi="Times New Roman" w:cs="Times New Roman"/>
          <w:sz w:val="28"/>
          <w:szCs w:val="28"/>
        </w:rPr>
        <w:t>700 - 1000 учеников</w:t>
      </w:r>
    </w:p>
    <w:p w:rsidR="004111D3" w:rsidRPr="004111D3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2 – </w:t>
      </w:r>
      <w:r w:rsidRPr="004111D3">
        <w:rPr>
          <w:rFonts w:ascii="Times New Roman" w:hAnsi="Times New Roman" w:cs="Times New Roman"/>
          <w:sz w:val="28"/>
          <w:szCs w:val="28"/>
        </w:rPr>
        <w:t>500 – 600 учеников</w:t>
      </w:r>
    </w:p>
    <w:p w:rsidR="004111D3" w:rsidRPr="004111D3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3 – </w:t>
      </w:r>
      <w:r w:rsidRPr="004111D3">
        <w:rPr>
          <w:rFonts w:ascii="Times New Roman" w:hAnsi="Times New Roman" w:cs="Times New Roman"/>
          <w:sz w:val="28"/>
          <w:szCs w:val="28"/>
        </w:rPr>
        <w:t>400 - 500 учеников</w:t>
      </w:r>
    </w:p>
    <w:p w:rsidR="004111D3" w:rsidRPr="004111D3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4 – </w:t>
      </w:r>
      <w:r w:rsidRPr="004111D3">
        <w:rPr>
          <w:rFonts w:ascii="Times New Roman" w:hAnsi="Times New Roman" w:cs="Times New Roman"/>
          <w:sz w:val="28"/>
          <w:szCs w:val="28"/>
        </w:rPr>
        <w:t>300 – 400 учеников</w:t>
      </w:r>
    </w:p>
    <w:p w:rsidR="004111D3" w:rsidRPr="00834F6C" w:rsidRDefault="004111D3" w:rsidP="004111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11D3">
        <w:rPr>
          <w:rFonts w:ascii="Times New Roman" w:hAnsi="Times New Roman" w:cs="Times New Roman"/>
          <w:b/>
          <w:sz w:val="28"/>
          <w:szCs w:val="28"/>
        </w:rPr>
        <w:t xml:space="preserve">Категория 5 – </w:t>
      </w:r>
      <w:r w:rsidRPr="004111D3">
        <w:rPr>
          <w:rFonts w:ascii="Times New Roman" w:hAnsi="Times New Roman" w:cs="Times New Roman"/>
          <w:sz w:val="28"/>
          <w:szCs w:val="28"/>
        </w:rPr>
        <w:t>200 – 300 учеников</w:t>
      </w:r>
    </w:p>
    <w:p w:rsidR="00834F6C" w:rsidRDefault="00834F6C" w:rsidP="00834F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4F6C" w:rsidRDefault="00834F6C" w:rsidP="00834F6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4F6C" w:rsidRPr="00834F6C" w:rsidRDefault="00834F6C" w:rsidP="00834F6C">
      <w:pPr>
        <w:pStyle w:val="a3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{Кроме обеспечения учеников подарками, так же предоставляется денежная помощь школе ежемесячно, а так же ежегодный фонд в размере </w:t>
      </w:r>
      <w:proofErr w:type="spellStart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жо</w:t>
      </w:r>
      <w:proofErr w:type="spellEnd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100 000 рублей.</w:t>
      </w:r>
      <w:proofErr w:type="gramEnd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Каждый учитель имеет право участвовать в розыгрыше поездки на море, такой приз получает учитель,  у которого больше учеников, выигравших призы.</w:t>
      </w:r>
      <w:proofErr w:type="gramStart"/>
      <w:r w:rsidRPr="00834F6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}</w:t>
      </w:r>
      <w:proofErr w:type="gramEnd"/>
    </w:p>
    <w:p w:rsidR="00376E9C" w:rsidRPr="00DD203F" w:rsidRDefault="00376E9C" w:rsidP="00834F6C">
      <w:pPr>
        <w:rPr>
          <w:rFonts w:ascii="Times New Roman" w:hAnsi="Times New Roman" w:cs="Times New Roman"/>
          <w:b/>
          <w:sz w:val="28"/>
          <w:szCs w:val="28"/>
        </w:rPr>
      </w:pP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Категория 5: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F6C">
        <w:rPr>
          <w:rFonts w:ascii="Times New Roman" w:hAnsi="Times New Roman" w:cs="Times New Roman"/>
          <w:sz w:val="28"/>
          <w:szCs w:val="28"/>
          <w:u w:val="single"/>
        </w:rPr>
        <w:t>200*200 = 40 000р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30 000 рублей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10 000 рублей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Категория 4: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F6C">
        <w:rPr>
          <w:rFonts w:ascii="Times New Roman" w:hAnsi="Times New Roman" w:cs="Times New Roman"/>
          <w:sz w:val="28"/>
          <w:szCs w:val="28"/>
          <w:u w:val="single"/>
        </w:rPr>
        <w:t>300*200= 60 000р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40 000р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10 000р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на школу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10 000р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F6C">
        <w:rPr>
          <w:rFonts w:ascii="Times New Roman" w:hAnsi="Times New Roman" w:cs="Times New Roman"/>
          <w:sz w:val="28"/>
          <w:szCs w:val="28"/>
          <w:u w:val="single"/>
        </w:rPr>
        <w:t>400*200 = 80 000р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40 000р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20 000р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на школу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20 000р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Категория 3: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F6C">
        <w:rPr>
          <w:rFonts w:ascii="Times New Roman" w:hAnsi="Times New Roman" w:cs="Times New Roman"/>
          <w:sz w:val="28"/>
          <w:szCs w:val="28"/>
          <w:u w:val="single"/>
        </w:rPr>
        <w:t>500*200 = 100 000р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20 000р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школе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 </w:t>
      </w:r>
      <w:proofErr w:type="gramStart"/>
      <w:r w:rsidRPr="00834F6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34F6C">
        <w:rPr>
          <w:rFonts w:ascii="Times New Roman" w:hAnsi="Times New Roman" w:cs="Times New Roman"/>
          <w:sz w:val="28"/>
          <w:szCs w:val="28"/>
        </w:rPr>
        <w:t xml:space="preserve"> </w:t>
      </w:r>
      <w:hyperlink w:anchor="Фон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на фонд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50 000р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 </w:t>
      </w:r>
      <w:proofErr w:type="gramStart"/>
      <w:r w:rsidRPr="00834F6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34F6C">
        <w:rPr>
          <w:rFonts w:ascii="Times New Roman" w:hAnsi="Times New Roman" w:cs="Times New Roman"/>
          <w:sz w:val="28"/>
          <w:szCs w:val="28"/>
        </w:rPr>
        <w:t xml:space="preserve">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lastRenderedPageBreak/>
        <w:t>Категория 2: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600*200 = 120 000р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20 000р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школе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10 000р </w:t>
      </w:r>
      <w:hyperlink w:anchor="Фон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на фонд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50 000р на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20 000р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Категория 1: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800*200 = 160 000р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20 000р -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школе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10 000р – </w:t>
      </w:r>
      <w:hyperlink w:anchor="Фон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в фонд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70 000р -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60 000р -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b/>
          <w:sz w:val="28"/>
          <w:szCs w:val="28"/>
        </w:rPr>
      </w:pPr>
      <w:r w:rsidRPr="00834F6C">
        <w:rPr>
          <w:rFonts w:ascii="Times New Roman" w:hAnsi="Times New Roman" w:cs="Times New Roman"/>
          <w:b/>
          <w:sz w:val="28"/>
          <w:szCs w:val="28"/>
        </w:rPr>
        <w:t>1000*200= 200 000р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20 000р - </w:t>
      </w:r>
      <w:hyperlink w:anchor="Расхо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школе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10 000р – </w:t>
      </w:r>
      <w:hyperlink w:anchor="Фонд" w:history="1">
        <w:r w:rsidRPr="00834F6C">
          <w:rPr>
            <w:rStyle w:val="a8"/>
            <w:rFonts w:ascii="Times New Roman" w:hAnsi="Times New Roman" w:cs="Times New Roman"/>
            <w:sz w:val="28"/>
            <w:szCs w:val="28"/>
          </w:rPr>
          <w:t>в фонд</w:t>
        </w:r>
      </w:hyperlink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70 000р - подарки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100 000р – остается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Минимально, при условии, что в программе приняло участие 100 школ и в каждой по 200 учеников  =  10 000р * 100 = 1 000 000 рублей</w:t>
      </w:r>
      <w:r>
        <w:rPr>
          <w:rFonts w:ascii="Times New Roman" w:hAnsi="Times New Roman" w:cs="Times New Roman"/>
          <w:sz w:val="28"/>
          <w:szCs w:val="28"/>
        </w:rPr>
        <w:t xml:space="preserve"> в месяц.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>Минимально необходимо  600 000 рублей,  а это 60 школ по 200 человек,  либо 30 школ по 400 человек, либо  10 школ по 800 человек, либо 6 школ по 1000 человек.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sz w:val="28"/>
          <w:szCs w:val="28"/>
        </w:rPr>
        <w:t xml:space="preserve">Все расчеты проведены без вычета </w:t>
      </w:r>
      <w:proofErr w:type="gramStart"/>
      <w:r w:rsidRPr="00834F6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{ </w:t>
      </w:r>
      <w:proofErr w:type="gramEnd"/>
      <w:r w:rsidRPr="00834F6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глобальных}</w:t>
      </w:r>
      <w:r w:rsidRPr="00834F6C">
        <w:rPr>
          <w:rFonts w:ascii="Times New Roman" w:hAnsi="Times New Roman" w:cs="Times New Roman"/>
          <w:sz w:val="28"/>
          <w:szCs w:val="28"/>
        </w:rPr>
        <w:t xml:space="preserve"> расходов.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r w:rsidRPr="00834F6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{Глобальные}</w:t>
      </w:r>
      <w:r w:rsidRPr="00834F6C">
        <w:rPr>
          <w:rFonts w:ascii="Times New Roman" w:hAnsi="Times New Roman" w:cs="Times New Roman"/>
          <w:sz w:val="28"/>
          <w:szCs w:val="28"/>
        </w:rPr>
        <w:t xml:space="preserve"> расчеты включают в себя траты на проведение олимпиад, крупные призы и поддержание, и развитие проекта. Минимально на все нужно от  500 000 до  600 000 рублей.</w:t>
      </w:r>
    </w:p>
    <w:p w:rsidR="00834F6C" w:rsidRPr="00834F6C" w:rsidRDefault="00834F6C" w:rsidP="00834F6C">
      <w:pPr>
        <w:rPr>
          <w:rFonts w:ascii="Times New Roman" w:hAnsi="Times New Roman" w:cs="Times New Roman"/>
          <w:sz w:val="28"/>
          <w:szCs w:val="28"/>
        </w:rPr>
      </w:pPr>
      <w:bookmarkStart w:id="0" w:name="Расход"/>
      <w:r w:rsidRPr="00834F6C">
        <w:rPr>
          <w:rFonts w:ascii="Times New Roman" w:hAnsi="Times New Roman" w:cs="Times New Roman"/>
          <w:i/>
          <w:color w:val="17365D" w:themeColor="text2" w:themeShade="BF"/>
          <w:sz w:val="28"/>
          <w:szCs w:val="28"/>
          <w:u w:val="single"/>
        </w:rPr>
        <w:lastRenderedPageBreak/>
        <w:t>Расходы на школу включают в себя</w:t>
      </w:r>
      <w:r w:rsidRPr="00834F6C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834F6C">
        <w:rPr>
          <w:rFonts w:ascii="Times New Roman" w:hAnsi="Times New Roman" w:cs="Times New Roman"/>
          <w:sz w:val="28"/>
          <w:szCs w:val="28"/>
        </w:rPr>
        <w:t>– подарки для учителей</w:t>
      </w:r>
    </w:p>
    <w:p w:rsidR="00FA126D" w:rsidRDefault="00834F6C" w:rsidP="00CD6E3A">
      <w:pPr>
        <w:rPr>
          <w:rFonts w:ascii="Times New Roman" w:hAnsi="Times New Roman" w:cs="Times New Roman"/>
          <w:sz w:val="28"/>
          <w:szCs w:val="28"/>
        </w:rPr>
      </w:pPr>
      <w:bookmarkStart w:id="1" w:name="Фонд"/>
      <w:r w:rsidRPr="00834F6C">
        <w:rPr>
          <w:rFonts w:ascii="Times New Roman" w:hAnsi="Times New Roman" w:cs="Times New Roman"/>
          <w:i/>
          <w:color w:val="17365D" w:themeColor="text2" w:themeShade="BF"/>
          <w:sz w:val="28"/>
          <w:szCs w:val="28"/>
          <w:u w:val="single"/>
        </w:rPr>
        <w:t xml:space="preserve">Фонд </w:t>
      </w:r>
      <w:bookmarkEnd w:id="1"/>
      <w:r w:rsidRPr="00834F6C">
        <w:rPr>
          <w:rFonts w:ascii="Times New Roman" w:hAnsi="Times New Roman" w:cs="Times New Roman"/>
          <w:sz w:val="28"/>
          <w:szCs w:val="28"/>
        </w:rPr>
        <w:t>– закупка оборудования для школ, раз в год (120 000р)</w:t>
      </w:r>
    </w:p>
    <w:p w:rsidR="00A60EBD" w:rsidRDefault="00A60EBD" w:rsidP="00CD6E3A">
      <w:pPr>
        <w:rPr>
          <w:rFonts w:ascii="Times New Roman" w:hAnsi="Times New Roman" w:cs="Times New Roman"/>
          <w:sz w:val="28"/>
          <w:szCs w:val="28"/>
        </w:rPr>
      </w:pPr>
    </w:p>
    <w:p w:rsidR="00DD203F" w:rsidRDefault="00DD203F" w:rsidP="00CD6E3A">
      <w:pPr>
        <w:rPr>
          <w:rFonts w:ascii="Times New Roman" w:hAnsi="Times New Roman" w:cs="Times New Roman"/>
          <w:b/>
          <w:sz w:val="28"/>
          <w:szCs w:val="28"/>
        </w:rPr>
      </w:pPr>
      <w:r w:rsidRPr="00540ABA">
        <w:rPr>
          <w:rFonts w:ascii="Times New Roman" w:hAnsi="Times New Roman" w:cs="Times New Roman"/>
          <w:b/>
          <w:sz w:val="28"/>
          <w:szCs w:val="28"/>
        </w:rPr>
        <w:t>8.3 Стартовые расходы</w:t>
      </w:r>
    </w:p>
    <w:p w:rsidR="00A60EBD" w:rsidRPr="00A60EBD" w:rsidRDefault="00A60EBD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лицензии на </w:t>
      </w:r>
      <w:r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A60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A60EBD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299</w:t>
      </w:r>
      <w:r w:rsidRPr="00A60EBD">
        <w:rPr>
          <w:rFonts w:ascii="Times New Roman" w:hAnsi="Times New Roman" w:cs="Times New Roman"/>
          <w:sz w:val="28"/>
          <w:szCs w:val="28"/>
        </w:rPr>
        <w:t>$</w:t>
      </w:r>
    </w:p>
    <w:p w:rsidR="00A60EBD" w:rsidRDefault="00A60EBD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домена/хостинга на год – 2 000 рублей</w:t>
      </w:r>
    </w:p>
    <w:p w:rsidR="00D44EA6" w:rsidRDefault="00D44EA6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в газету – </w:t>
      </w:r>
    </w:p>
    <w:p w:rsidR="00D44EA6" w:rsidRDefault="00D44EA6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Распечатка брошюр – </w:t>
      </w:r>
    </w:p>
    <w:p w:rsidR="00D44EA6" w:rsidRDefault="00F413B8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Продвижение в ТОП-10 – </w:t>
      </w:r>
    </w:p>
    <w:p w:rsidR="00F413B8" w:rsidRDefault="00F413B8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Распечатка карточек с паролями </w:t>
      </w:r>
      <w:r w:rsidR="007217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7F8" w:rsidRPr="00A60EBD" w:rsidRDefault="007217F8" w:rsidP="00CD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Σ</w:t>
      </w:r>
      <w:bookmarkStart w:id="2" w:name="_GoBack"/>
      <w:bookmarkEnd w:id="2"/>
    </w:p>
    <w:p w:rsidR="00DD203F" w:rsidRPr="00540ABA" w:rsidRDefault="00DD203F" w:rsidP="00CD6E3A">
      <w:pPr>
        <w:rPr>
          <w:rFonts w:ascii="Times New Roman" w:hAnsi="Times New Roman" w:cs="Times New Roman"/>
          <w:b/>
          <w:sz w:val="28"/>
          <w:szCs w:val="28"/>
        </w:rPr>
      </w:pPr>
      <w:r w:rsidRPr="00540ABA">
        <w:rPr>
          <w:rFonts w:ascii="Times New Roman" w:hAnsi="Times New Roman" w:cs="Times New Roman"/>
          <w:b/>
          <w:sz w:val="28"/>
          <w:szCs w:val="28"/>
        </w:rPr>
        <w:t xml:space="preserve">8.4 Налоговые и пенсионные отчисления </w:t>
      </w:r>
    </w:p>
    <w:p w:rsidR="00DD203F" w:rsidRPr="00540ABA" w:rsidRDefault="00DD203F" w:rsidP="00CD6E3A">
      <w:pPr>
        <w:rPr>
          <w:rFonts w:ascii="Times New Roman" w:hAnsi="Times New Roman" w:cs="Times New Roman"/>
          <w:b/>
          <w:sz w:val="28"/>
          <w:szCs w:val="28"/>
        </w:rPr>
      </w:pPr>
      <w:r w:rsidRPr="00540ABA">
        <w:rPr>
          <w:rFonts w:ascii="Times New Roman" w:hAnsi="Times New Roman" w:cs="Times New Roman"/>
          <w:b/>
          <w:sz w:val="28"/>
          <w:szCs w:val="28"/>
        </w:rPr>
        <w:t>8.5 Полный расчет</w:t>
      </w:r>
    </w:p>
    <w:sectPr w:rsidR="00DD203F" w:rsidRPr="00540ABA" w:rsidSect="00156C3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85" w:rsidRDefault="00034285" w:rsidP="004111D3">
      <w:pPr>
        <w:spacing w:after="0" w:line="240" w:lineRule="auto"/>
      </w:pPr>
      <w:r>
        <w:separator/>
      </w:r>
    </w:p>
  </w:endnote>
  <w:endnote w:type="continuationSeparator" w:id="0">
    <w:p w:rsidR="00034285" w:rsidRDefault="00034285" w:rsidP="0041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83663"/>
      <w:docPartObj>
        <w:docPartGallery w:val="Page Numbers (Bottom of Page)"/>
        <w:docPartUnique/>
      </w:docPartObj>
    </w:sdtPr>
    <w:sdtEndPr/>
    <w:sdtContent>
      <w:p w:rsidR="004111D3" w:rsidRDefault="0003428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7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111D3" w:rsidRDefault="004111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85" w:rsidRDefault="00034285" w:rsidP="004111D3">
      <w:pPr>
        <w:spacing w:after="0" w:line="240" w:lineRule="auto"/>
      </w:pPr>
      <w:r>
        <w:separator/>
      </w:r>
    </w:p>
  </w:footnote>
  <w:footnote w:type="continuationSeparator" w:id="0">
    <w:p w:rsidR="00034285" w:rsidRDefault="00034285" w:rsidP="00411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F6077"/>
    <w:multiLevelType w:val="hybridMultilevel"/>
    <w:tmpl w:val="EC8E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6E3A"/>
    <w:rsid w:val="00034285"/>
    <w:rsid w:val="00156C3A"/>
    <w:rsid w:val="003454BD"/>
    <w:rsid w:val="00376E9C"/>
    <w:rsid w:val="004111D3"/>
    <w:rsid w:val="00540ABA"/>
    <w:rsid w:val="00564DDE"/>
    <w:rsid w:val="007217F8"/>
    <w:rsid w:val="00742017"/>
    <w:rsid w:val="00834F6C"/>
    <w:rsid w:val="00A14C39"/>
    <w:rsid w:val="00A60EBD"/>
    <w:rsid w:val="00CD6E3A"/>
    <w:rsid w:val="00D44EA6"/>
    <w:rsid w:val="00DA4B7F"/>
    <w:rsid w:val="00DD203F"/>
    <w:rsid w:val="00F413B8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1D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411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111D3"/>
  </w:style>
  <w:style w:type="paragraph" w:styleId="a6">
    <w:name w:val="footer"/>
    <w:basedOn w:val="a"/>
    <w:link w:val="a7"/>
    <w:uiPriority w:val="99"/>
    <w:unhideWhenUsed/>
    <w:rsid w:val="00411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1D3"/>
  </w:style>
  <w:style w:type="character" w:styleId="a8">
    <w:name w:val="Hyperlink"/>
    <w:basedOn w:val="a0"/>
    <w:uiPriority w:val="99"/>
    <w:unhideWhenUsed/>
    <w:rsid w:val="00834F6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34F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16</cp:revision>
  <dcterms:created xsi:type="dcterms:W3CDTF">2014-06-18T14:28:00Z</dcterms:created>
  <dcterms:modified xsi:type="dcterms:W3CDTF">2014-07-02T18:13:00Z</dcterms:modified>
</cp:coreProperties>
</file>