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98DBA" w14:textId="77777777" w:rsidR="0046786C" w:rsidRDefault="00000000">
      <w:pPr>
        <w:rPr>
          <w:sz w:val="36"/>
          <w:szCs w:val="36"/>
        </w:rPr>
      </w:pPr>
      <w:r>
        <w:rPr>
          <w:sz w:val="36"/>
          <w:szCs w:val="36"/>
        </w:rPr>
        <w:t xml:space="preserve">   Department of Electronics and Communication Engineering</w:t>
      </w:r>
    </w:p>
    <w:p w14:paraId="602ED81C" w14:textId="77777777" w:rsidR="0046786C" w:rsidRDefault="00000000">
      <w:pPr>
        <w:rPr>
          <w:sz w:val="36"/>
          <w:szCs w:val="36"/>
        </w:rPr>
      </w:pPr>
      <w:r>
        <w:rPr>
          <w:sz w:val="36"/>
          <w:szCs w:val="36"/>
        </w:rPr>
        <w:t xml:space="preserve">    National Institute of Technology, Tiruchirappalli – 620 015</w:t>
      </w:r>
    </w:p>
    <w:p w14:paraId="00258537" w14:textId="77777777" w:rsidR="0046786C" w:rsidRDefault="00000000">
      <w:pPr>
        <w:rPr>
          <w:sz w:val="36"/>
          <w:szCs w:val="36"/>
        </w:rPr>
      </w:pPr>
      <w:r>
        <w:rPr>
          <w:sz w:val="36"/>
          <w:szCs w:val="36"/>
        </w:rPr>
        <w:t xml:space="preserve">                         </w:t>
      </w:r>
    </w:p>
    <w:p w14:paraId="3A7436B1" w14:textId="77777777" w:rsidR="0046786C" w:rsidRDefault="00000000">
      <w:pPr>
        <w:rPr>
          <w:sz w:val="36"/>
          <w:szCs w:val="36"/>
        </w:rPr>
      </w:pPr>
      <w:r>
        <w:rPr>
          <w:sz w:val="36"/>
          <w:szCs w:val="36"/>
        </w:rPr>
        <w:t xml:space="preserve">             </w:t>
      </w:r>
      <w:r>
        <w:rPr>
          <w:noProof/>
        </w:rPr>
        <w:drawing>
          <wp:inline distT="0" distB="0" distL="0" distR="0" wp14:anchorId="6575DDA4" wp14:editId="75C4CBFE">
            <wp:extent cx="4726081" cy="3706543"/>
            <wp:effectExtent l="0" t="0" r="0" b="0"/>
            <wp:docPr id="47" name="image2.png" descr="NIT Trichy - About"/>
            <wp:cNvGraphicFramePr/>
            <a:graphic xmlns:a="http://schemas.openxmlformats.org/drawingml/2006/main">
              <a:graphicData uri="http://schemas.openxmlformats.org/drawingml/2006/picture">
                <pic:pic xmlns:pic="http://schemas.openxmlformats.org/drawingml/2006/picture">
                  <pic:nvPicPr>
                    <pic:cNvPr id="0" name="image2.png" descr="NIT Trichy - About"/>
                    <pic:cNvPicPr preferRelativeResize="0"/>
                  </pic:nvPicPr>
                  <pic:blipFill>
                    <a:blip r:embed="rId9"/>
                    <a:srcRect/>
                    <a:stretch>
                      <a:fillRect/>
                    </a:stretch>
                  </pic:blipFill>
                  <pic:spPr>
                    <a:xfrm>
                      <a:off x="0" y="0"/>
                      <a:ext cx="4726081" cy="3706543"/>
                    </a:xfrm>
                    <a:prstGeom prst="rect">
                      <a:avLst/>
                    </a:prstGeom>
                    <a:ln/>
                  </pic:spPr>
                </pic:pic>
              </a:graphicData>
            </a:graphic>
          </wp:inline>
        </w:drawing>
      </w:r>
      <w:r>
        <w:rPr>
          <w:sz w:val="36"/>
          <w:szCs w:val="36"/>
        </w:rPr>
        <w:t xml:space="preserve">      </w:t>
      </w:r>
    </w:p>
    <w:p w14:paraId="1763087C" w14:textId="77777777" w:rsidR="0046786C" w:rsidRDefault="00000000">
      <w:pPr>
        <w:rPr>
          <w:sz w:val="36"/>
          <w:szCs w:val="36"/>
        </w:rPr>
      </w:pPr>
      <w:r>
        <w:rPr>
          <w:sz w:val="36"/>
          <w:szCs w:val="36"/>
        </w:rPr>
        <w:t xml:space="preserve">        </w:t>
      </w:r>
    </w:p>
    <w:p w14:paraId="4D49394A" w14:textId="77777777" w:rsidR="0046786C" w:rsidRDefault="0046786C">
      <w:pPr>
        <w:rPr>
          <w:sz w:val="36"/>
          <w:szCs w:val="36"/>
        </w:rPr>
      </w:pPr>
    </w:p>
    <w:p w14:paraId="0D27A739" w14:textId="77777777" w:rsidR="0046786C" w:rsidRDefault="00000000">
      <w:pPr>
        <w:rPr>
          <w:sz w:val="36"/>
          <w:szCs w:val="36"/>
        </w:rPr>
      </w:pPr>
      <w:r>
        <w:rPr>
          <w:sz w:val="36"/>
          <w:szCs w:val="36"/>
        </w:rPr>
        <w:t xml:space="preserve">               ECLR 11 – DIGITAL ELECTRONICS LABORATORY</w:t>
      </w:r>
    </w:p>
    <w:p w14:paraId="4546F94B" w14:textId="77777777" w:rsidR="0046786C" w:rsidRDefault="00000000">
      <w:pPr>
        <w:rPr>
          <w:sz w:val="36"/>
          <w:szCs w:val="36"/>
        </w:rPr>
      </w:pPr>
      <w:r>
        <w:rPr>
          <w:sz w:val="36"/>
          <w:szCs w:val="36"/>
        </w:rPr>
        <w:t xml:space="preserve">                        </w:t>
      </w:r>
      <w:proofErr w:type="gramStart"/>
      <w:r>
        <w:rPr>
          <w:sz w:val="36"/>
          <w:szCs w:val="36"/>
        </w:rPr>
        <w:t>PROFESSOR :</w:t>
      </w:r>
      <w:proofErr w:type="gramEnd"/>
      <w:r>
        <w:rPr>
          <w:sz w:val="36"/>
          <w:szCs w:val="36"/>
        </w:rPr>
        <w:t xml:space="preserve"> </w:t>
      </w:r>
      <w:proofErr w:type="spellStart"/>
      <w:r>
        <w:rPr>
          <w:sz w:val="36"/>
          <w:szCs w:val="36"/>
        </w:rPr>
        <w:t>Dr.R.Malmathanraj</w:t>
      </w:r>
      <w:proofErr w:type="spellEnd"/>
      <w:r>
        <w:rPr>
          <w:sz w:val="36"/>
          <w:szCs w:val="36"/>
        </w:rPr>
        <w:t xml:space="preserve"> Sir</w:t>
      </w:r>
    </w:p>
    <w:p w14:paraId="4ED685F1" w14:textId="77777777" w:rsidR="0046786C" w:rsidRDefault="00000000">
      <w:pPr>
        <w:rPr>
          <w:sz w:val="36"/>
          <w:szCs w:val="36"/>
        </w:rPr>
      </w:pPr>
      <w:r>
        <w:rPr>
          <w:sz w:val="36"/>
          <w:szCs w:val="36"/>
        </w:rPr>
        <w:t xml:space="preserve">                                      Mini Project Report</w:t>
      </w:r>
    </w:p>
    <w:p w14:paraId="16DD4446" w14:textId="77777777" w:rsidR="0046786C" w:rsidRDefault="00000000">
      <w:pPr>
        <w:rPr>
          <w:sz w:val="36"/>
          <w:szCs w:val="36"/>
        </w:rPr>
      </w:pPr>
      <w:r>
        <w:rPr>
          <w:sz w:val="36"/>
          <w:szCs w:val="36"/>
        </w:rPr>
        <w:t xml:space="preserve">                             </w:t>
      </w:r>
    </w:p>
    <w:p w14:paraId="4190DD1D" w14:textId="77777777" w:rsidR="0046786C" w:rsidRDefault="0046786C">
      <w:pPr>
        <w:rPr>
          <w:sz w:val="36"/>
          <w:szCs w:val="36"/>
        </w:rPr>
      </w:pPr>
    </w:p>
    <w:p w14:paraId="6D7F7767" w14:textId="77777777" w:rsidR="0046786C" w:rsidRDefault="0046786C">
      <w:pPr>
        <w:rPr>
          <w:sz w:val="36"/>
          <w:szCs w:val="36"/>
        </w:rPr>
      </w:pPr>
    </w:p>
    <w:p w14:paraId="4E148A67" w14:textId="77777777" w:rsidR="0046786C" w:rsidRDefault="0046786C">
      <w:pPr>
        <w:rPr>
          <w:sz w:val="36"/>
          <w:szCs w:val="36"/>
        </w:rPr>
      </w:pPr>
    </w:p>
    <w:p w14:paraId="050E5F1F" w14:textId="77777777" w:rsidR="0046786C" w:rsidRDefault="0046786C">
      <w:pPr>
        <w:rPr>
          <w:sz w:val="36"/>
          <w:szCs w:val="36"/>
        </w:rPr>
      </w:pPr>
    </w:p>
    <w:p w14:paraId="7B057B67" w14:textId="77777777" w:rsidR="0046786C" w:rsidRDefault="0046786C">
      <w:pPr>
        <w:rPr>
          <w:sz w:val="72"/>
          <w:szCs w:val="72"/>
        </w:rPr>
      </w:pPr>
    </w:p>
    <w:p w14:paraId="1C5C230B" w14:textId="77777777" w:rsidR="0046786C" w:rsidRDefault="00000000">
      <w:pPr>
        <w:jc w:val="center"/>
        <w:rPr>
          <w:sz w:val="72"/>
          <w:szCs w:val="72"/>
        </w:rPr>
      </w:pPr>
      <w:r>
        <w:rPr>
          <w:sz w:val="72"/>
          <w:szCs w:val="72"/>
        </w:rPr>
        <w:t>TITLE OF THE PROJECT:</w:t>
      </w:r>
    </w:p>
    <w:p w14:paraId="15B923F5" w14:textId="77777777" w:rsidR="0046786C" w:rsidRDefault="00000000">
      <w:pPr>
        <w:rPr>
          <w:sz w:val="72"/>
          <w:szCs w:val="72"/>
        </w:rPr>
      </w:pPr>
      <w:r>
        <w:rPr>
          <w:sz w:val="72"/>
          <w:szCs w:val="72"/>
        </w:rPr>
        <w:t xml:space="preserve">               DIGITAL MUSIC</w:t>
      </w:r>
    </w:p>
    <w:p w14:paraId="7AA52200" w14:textId="77777777" w:rsidR="0046786C" w:rsidRDefault="00000000">
      <w:pPr>
        <w:rPr>
          <w:sz w:val="40"/>
          <w:szCs w:val="40"/>
        </w:rPr>
      </w:pPr>
      <w:r>
        <w:rPr>
          <w:sz w:val="40"/>
          <w:szCs w:val="40"/>
        </w:rPr>
        <w:t xml:space="preserve">                                     (SIMULATION)</w:t>
      </w:r>
    </w:p>
    <w:p w14:paraId="2C165C74" w14:textId="77777777" w:rsidR="0046786C" w:rsidRDefault="0046786C">
      <w:pPr>
        <w:jc w:val="center"/>
        <w:rPr>
          <w:sz w:val="40"/>
          <w:szCs w:val="40"/>
        </w:rPr>
      </w:pPr>
    </w:p>
    <w:p w14:paraId="70E58AC1" w14:textId="77777777" w:rsidR="0046786C" w:rsidRDefault="0046786C">
      <w:pPr>
        <w:jc w:val="center"/>
        <w:rPr>
          <w:sz w:val="40"/>
          <w:szCs w:val="40"/>
        </w:rPr>
      </w:pPr>
    </w:p>
    <w:p w14:paraId="31090C4B" w14:textId="77777777" w:rsidR="0046786C" w:rsidRDefault="00000000">
      <w:pPr>
        <w:rPr>
          <w:sz w:val="40"/>
          <w:szCs w:val="40"/>
        </w:rPr>
      </w:pPr>
      <w:r>
        <w:rPr>
          <w:sz w:val="40"/>
          <w:szCs w:val="40"/>
        </w:rPr>
        <w:t xml:space="preserve">                                         DONE </w:t>
      </w:r>
      <w:proofErr w:type="gramStart"/>
      <w:r>
        <w:rPr>
          <w:sz w:val="40"/>
          <w:szCs w:val="40"/>
        </w:rPr>
        <w:t>BY :</w:t>
      </w:r>
      <w:proofErr w:type="gramEnd"/>
    </w:p>
    <w:p w14:paraId="43296E97" w14:textId="77777777" w:rsidR="0046786C" w:rsidRDefault="00000000">
      <w:pPr>
        <w:rPr>
          <w:sz w:val="40"/>
          <w:szCs w:val="40"/>
        </w:rPr>
      </w:pPr>
      <w:r>
        <w:rPr>
          <w:sz w:val="40"/>
          <w:szCs w:val="40"/>
        </w:rPr>
        <w:t xml:space="preserve">                              S HARSHITHA - 108122105</w:t>
      </w:r>
    </w:p>
    <w:p w14:paraId="27846C6D" w14:textId="77777777" w:rsidR="0046786C" w:rsidRDefault="00000000">
      <w:pPr>
        <w:rPr>
          <w:sz w:val="40"/>
          <w:szCs w:val="40"/>
        </w:rPr>
      </w:pPr>
      <w:r>
        <w:rPr>
          <w:sz w:val="40"/>
          <w:szCs w:val="40"/>
        </w:rPr>
        <w:t xml:space="preserve">            SURUBOYINA HANVIK KUMAR - 108122121</w:t>
      </w:r>
    </w:p>
    <w:p w14:paraId="1E4055B6" w14:textId="77777777" w:rsidR="0046786C" w:rsidRDefault="00000000">
      <w:pPr>
        <w:rPr>
          <w:sz w:val="40"/>
          <w:szCs w:val="40"/>
        </w:rPr>
      </w:pPr>
      <w:r>
        <w:rPr>
          <w:sz w:val="40"/>
          <w:szCs w:val="40"/>
        </w:rPr>
        <w:t xml:space="preserve">                      THANDU SIRIVALLI - 108122125</w:t>
      </w:r>
    </w:p>
    <w:p w14:paraId="2524DEDE" w14:textId="77777777" w:rsidR="0046786C" w:rsidRDefault="00000000">
      <w:pPr>
        <w:rPr>
          <w:sz w:val="40"/>
          <w:szCs w:val="40"/>
        </w:rPr>
      </w:pPr>
      <w:r>
        <w:rPr>
          <w:sz w:val="40"/>
          <w:szCs w:val="40"/>
        </w:rPr>
        <w:t xml:space="preserve">                          </w:t>
      </w:r>
    </w:p>
    <w:p w14:paraId="1674912F" w14:textId="77777777" w:rsidR="00463441" w:rsidRDefault="00463441">
      <w:pPr>
        <w:rPr>
          <w:sz w:val="40"/>
          <w:szCs w:val="40"/>
        </w:rPr>
      </w:pPr>
    </w:p>
    <w:p w14:paraId="1286A386" w14:textId="5D0B2554" w:rsidR="0046786C" w:rsidRDefault="0009112F">
      <w:pPr>
        <w:rPr>
          <w:sz w:val="40"/>
          <w:szCs w:val="40"/>
        </w:rPr>
      </w:pPr>
      <w:r>
        <w:rPr>
          <w:sz w:val="40"/>
          <w:szCs w:val="40"/>
        </w:rPr>
        <w:lastRenderedPageBreak/>
        <w:t>Introduction</w:t>
      </w:r>
      <w:r w:rsidR="00000000">
        <w:rPr>
          <w:sz w:val="40"/>
          <w:szCs w:val="40"/>
        </w:rPr>
        <w:t>:</w:t>
      </w:r>
    </w:p>
    <w:p w14:paraId="523BF9FC" w14:textId="4FFFF9C6" w:rsidR="0046786C" w:rsidRDefault="0009112F">
      <w:pPr>
        <w:jc w:val="both"/>
        <w:rPr>
          <w:sz w:val="28"/>
          <w:szCs w:val="28"/>
        </w:rPr>
      </w:pPr>
      <w:r w:rsidRPr="0009112F">
        <w:rPr>
          <w:sz w:val="28"/>
          <w:szCs w:val="28"/>
        </w:rPr>
        <w:t>Creating a digital music device involves defining requirements for features like audio quality and user interface. Select a microcontroller for processing and audio components such as a DAC and amplifier for quality playback. Design a power supply system, considering portability with battery life and charging options. Choose a storage solution for storing music files and design a user interface, integrating buttons or touchscreens. Ensure seamless integration of hardware components for a cohesive and functional digital music device.</w:t>
      </w:r>
    </w:p>
    <w:p w14:paraId="07B3D8BB" w14:textId="4EE6695E" w:rsidR="0009112F" w:rsidRPr="0009112F" w:rsidRDefault="00000000" w:rsidP="0009112F">
      <w:pPr>
        <w:jc w:val="both"/>
        <w:rPr>
          <w:sz w:val="36"/>
          <w:szCs w:val="36"/>
        </w:rPr>
      </w:pPr>
      <w:r>
        <w:rPr>
          <w:sz w:val="36"/>
          <w:szCs w:val="36"/>
        </w:rPr>
        <w:t>C</w:t>
      </w:r>
      <w:r w:rsidR="0009112F">
        <w:rPr>
          <w:sz w:val="36"/>
          <w:szCs w:val="36"/>
        </w:rPr>
        <w:t>omponents required</w:t>
      </w:r>
      <w:r>
        <w:rPr>
          <w:sz w:val="36"/>
          <w:szCs w:val="36"/>
        </w:rPr>
        <w:t>:</w:t>
      </w:r>
    </w:p>
    <w:tbl>
      <w:tblPr>
        <w:tblW w:w="0" w:type="auto"/>
        <w:tblCellMar>
          <w:top w:w="15" w:type="dxa"/>
          <w:left w:w="15" w:type="dxa"/>
          <w:bottom w:w="15" w:type="dxa"/>
          <w:right w:w="15" w:type="dxa"/>
        </w:tblCellMar>
        <w:tblLook w:val="04A0" w:firstRow="1" w:lastRow="0" w:firstColumn="1" w:lastColumn="0" w:noHBand="0" w:noVBand="1"/>
      </w:tblPr>
      <w:tblGrid>
        <w:gridCol w:w="775"/>
        <w:gridCol w:w="2990"/>
        <w:gridCol w:w="4215"/>
        <w:gridCol w:w="1370"/>
      </w:tblGrid>
      <w:tr w:rsidR="0009112F" w:rsidRPr="0009112F" w14:paraId="4AE618C6"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E285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Sl.no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E8A76"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Apparatus required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2D08C"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Specification/Range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7521F"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Qty</w:t>
            </w:r>
          </w:p>
        </w:tc>
      </w:tr>
      <w:tr w:rsidR="0009112F" w:rsidRPr="0009112F" w14:paraId="150CBF90"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12F8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96FD0"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Power Supply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35EB2"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0-5V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4AE3B"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w:t>
            </w:r>
          </w:p>
        </w:tc>
      </w:tr>
      <w:tr w:rsidR="0009112F" w:rsidRPr="0009112F" w14:paraId="6802FFDC"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DBEA5"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96CA"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Breadboard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06480"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C6747"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36D5500E"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E786E"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F082C"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Resistors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759E"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2K, 200, 400, 800, 1600, 3200, 6400, 12800 ohms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2355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36</w:t>
            </w:r>
          </w:p>
        </w:tc>
      </w:tr>
      <w:tr w:rsidR="0009112F" w:rsidRPr="0009112F" w14:paraId="776A8617"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CEFD2"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910BF"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LED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457D6"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A8E86"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6F601D5E"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71146"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E7A14"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Timer 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E2E54"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IC 555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416EB"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07F56785"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A3D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89B0"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proofErr w:type="spellStart"/>
            <w:r w:rsidRPr="0009112F">
              <w:rPr>
                <w:rFonts w:eastAsia="Times New Roman"/>
                <w:color w:val="000000"/>
                <w:sz w:val="28"/>
                <w:szCs w:val="28"/>
              </w:rPr>
              <w:t>Hexa</w:t>
            </w:r>
            <w:proofErr w:type="spellEnd"/>
            <w:r w:rsidRPr="0009112F">
              <w:rPr>
                <w:rFonts w:eastAsia="Times New Roman"/>
                <w:color w:val="000000"/>
                <w:sz w:val="28"/>
                <w:szCs w:val="28"/>
              </w:rPr>
              <w:t xml:space="preserve"> Inverter gate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BCDDA"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IC 7404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DE6B"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415C39BA"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11914"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C0436"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Triple 3 input AND gate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A4D7A"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IC 7411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B348F"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3E152ADA"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5E14"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8E002"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 xml:space="preserve">4 Bit Synchronous binary </w:t>
            </w:r>
            <w:proofErr w:type="gramStart"/>
            <w:r w:rsidRPr="0009112F">
              <w:rPr>
                <w:rFonts w:eastAsia="Times New Roman"/>
                <w:color w:val="000000"/>
                <w:sz w:val="28"/>
                <w:szCs w:val="28"/>
              </w:rPr>
              <w:t>counter</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6962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IC 74163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B1F86"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1C193C7C"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9CF80"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A4753"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Potentiometer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3596" w14:textId="21254266"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25k</w:t>
            </w:r>
            <w:r w:rsidR="003307BB">
              <w:rPr>
                <w:rFonts w:eastAsia="Times New Roman"/>
                <w:color w:val="000000"/>
                <w:sz w:val="28"/>
                <w:szCs w:val="28"/>
              </w:rPr>
              <w:t xml:space="preserve"> </w:t>
            </w:r>
            <w:r w:rsidRPr="0009112F">
              <w:rPr>
                <w:rFonts w:eastAsia="Times New Roman"/>
                <w:color w:val="000000"/>
                <w:sz w:val="28"/>
                <w:szCs w:val="28"/>
              </w:rPr>
              <w:t>ohm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78DD6" w14:textId="14875338" w:rsidR="0009112F" w:rsidRPr="0009112F" w:rsidRDefault="0009112F" w:rsidP="0009112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09112F" w:rsidRPr="0009112F" w14:paraId="41339E1A"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2308D"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D39FD"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Multi 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4B31"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F7E0D"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43670DF3"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51C11"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2A31A"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Speaker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7D7B6"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B54F5"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7528E371"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F0009"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1548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Capacitor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4912A"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1D519"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65049CB4"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A4B34"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3EC1F"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 xml:space="preserve">NPN </w:t>
            </w:r>
            <w:proofErr w:type="gramStart"/>
            <w:r w:rsidRPr="0009112F">
              <w:rPr>
                <w:rFonts w:eastAsia="Times New Roman"/>
                <w:color w:val="000000"/>
                <w:sz w:val="28"/>
                <w:szCs w:val="28"/>
              </w:rPr>
              <w:t>Transistor(</w:t>
            </w:r>
            <w:proofErr w:type="gramEnd"/>
            <w:r w:rsidRPr="0009112F">
              <w:rPr>
                <w:rFonts w:eastAsia="Times New Roman"/>
                <w:color w:val="000000"/>
                <w:sz w:val="28"/>
                <w:szCs w:val="28"/>
              </w:rPr>
              <w:t>BJT)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6401F"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BC107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6BD9B" w14:textId="2690493D" w:rsidR="0009112F" w:rsidRPr="0009112F" w:rsidRDefault="0009112F" w:rsidP="0009112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9112F" w:rsidRPr="0009112F" w14:paraId="1E86AE92"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C8479"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3030D"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Potato battery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8F58C"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0BE06"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70EB25EA"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3C7F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4005"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Dual 4 input AND gate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3F23C"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0A948"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08172EB6"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A7E64"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F89E2"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Breadboard small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8EDA"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9FC76"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5CF8DE74"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7B403"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1C443"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Arduino Uno 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30AD7"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3C567"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21411EDE"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E068"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FCE92"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Push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49A3E"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E293F" w14:textId="77777777" w:rsidR="0009112F" w:rsidRPr="0009112F" w:rsidRDefault="0009112F" w:rsidP="0009112F">
            <w:pPr>
              <w:spacing w:after="0" w:line="240" w:lineRule="auto"/>
              <w:rPr>
                <w:rFonts w:ascii="Times New Roman" w:eastAsia="Times New Roman" w:hAnsi="Times New Roman" w:cs="Times New Roman"/>
                <w:sz w:val="24"/>
                <w:szCs w:val="24"/>
              </w:rPr>
            </w:pPr>
          </w:p>
        </w:tc>
      </w:tr>
      <w:tr w:rsidR="0009112F" w:rsidRPr="0009112F" w14:paraId="0E4CEE41" w14:textId="77777777" w:rsidTr="000911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A0157"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24683"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Connecting wires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7FC9D" w14:textId="77777777" w:rsidR="0009112F" w:rsidRPr="0009112F" w:rsidRDefault="0009112F" w:rsidP="0009112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2D186" w14:textId="77777777" w:rsidR="0009112F" w:rsidRPr="0009112F" w:rsidRDefault="0009112F" w:rsidP="0009112F">
            <w:pPr>
              <w:spacing w:after="0" w:line="240" w:lineRule="auto"/>
              <w:jc w:val="both"/>
              <w:rPr>
                <w:rFonts w:ascii="Times New Roman" w:eastAsia="Times New Roman" w:hAnsi="Times New Roman" w:cs="Times New Roman"/>
                <w:sz w:val="24"/>
                <w:szCs w:val="24"/>
              </w:rPr>
            </w:pPr>
            <w:r w:rsidRPr="0009112F">
              <w:rPr>
                <w:rFonts w:eastAsia="Times New Roman"/>
                <w:color w:val="000000"/>
                <w:sz w:val="28"/>
                <w:szCs w:val="28"/>
              </w:rPr>
              <w:t>As required</w:t>
            </w:r>
          </w:p>
        </w:tc>
      </w:tr>
    </w:tbl>
    <w:p w14:paraId="4CB5AAA1" w14:textId="77777777" w:rsidR="0046786C" w:rsidRDefault="0046786C">
      <w:pPr>
        <w:jc w:val="both"/>
        <w:rPr>
          <w:sz w:val="28"/>
          <w:szCs w:val="28"/>
        </w:rPr>
      </w:pPr>
    </w:p>
    <w:p w14:paraId="705FB0C9" w14:textId="77777777" w:rsidR="0046786C" w:rsidRDefault="00000000">
      <w:pPr>
        <w:jc w:val="both"/>
        <w:rPr>
          <w:sz w:val="28"/>
          <w:szCs w:val="28"/>
        </w:rPr>
      </w:pPr>
      <w:r>
        <w:rPr>
          <w:sz w:val="28"/>
          <w:szCs w:val="28"/>
        </w:rPr>
        <w:lastRenderedPageBreak/>
        <w:t>IC 555 timer:</w:t>
      </w:r>
    </w:p>
    <w:p w14:paraId="220E081B" w14:textId="77777777" w:rsidR="0046786C" w:rsidRDefault="00000000">
      <w:pPr>
        <w:jc w:val="both"/>
        <w:rPr>
          <w:sz w:val="28"/>
          <w:szCs w:val="28"/>
        </w:rPr>
      </w:pPr>
      <w:r>
        <w:rPr>
          <w:sz w:val="28"/>
          <w:szCs w:val="28"/>
        </w:rPr>
        <w:t>Pin diagram:</w:t>
      </w:r>
    </w:p>
    <w:p w14:paraId="0F59BBAB" w14:textId="77777777" w:rsidR="0046786C" w:rsidRDefault="00000000">
      <w:pPr>
        <w:jc w:val="both"/>
        <w:rPr>
          <w:sz w:val="32"/>
          <w:szCs w:val="32"/>
        </w:rPr>
      </w:pPr>
      <w:r>
        <w:rPr>
          <w:sz w:val="32"/>
          <w:szCs w:val="32"/>
        </w:rPr>
        <w:t xml:space="preserve">                             </w:t>
      </w:r>
      <w:r>
        <w:rPr>
          <w:noProof/>
        </w:rPr>
        <w:drawing>
          <wp:inline distT="0" distB="0" distL="0" distR="0" wp14:anchorId="19D2D34D" wp14:editId="4800E68C">
            <wp:extent cx="3438525" cy="1962150"/>
            <wp:effectExtent l="0" t="0" r="0" b="0"/>
            <wp:docPr id="49" name="image18.png" descr="555 Timer IC Pin Diagram, Modes, Circuit, Working, Datasheet"/>
            <wp:cNvGraphicFramePr/>
            <a:graphic xmlns:a="http://schemas.openxmlformats.org/drawingml/2006/main">
              <a:graphicData uri="http://schemas.openxmlformats.org/drawingml/2006/picture">
                <pic:pic xmlns:pic="http://schemas.openxmlformats.org/drawingml/2006/picture">
                  <pic:nvPicPr>
                    <pic:cNvPr id="0" name="image18.png" descr="555 Timer IC Pin Diagram, Modes, Circuit, Working, Datasheet"/>
                    <pic:cNvPicPr preferRelativeResize="0"/>
                  </pic:nvPicPr>
                  <pic:blipFill>
                    <a:blip r:embed="rId10"/>
                    <a:srcRect/>
                    <a:stretch>
                      <a:fillRect/>
                    </a:stretch>
                  </pic:blipFill>
                  <pic:spPr>
                    <a:xfrm>
                      <a:off x="0" y="0"/>
                      <a:ext cx="3438525" cy="1962150"/>
                    </a:xfrm>
                    <a:prstGeom prst="rect">
                      <a:avLst/>
                    </a:prstGeom>
                    <a:ln/>
                  </pic:spPr>
                </pic:pic>
              </a:graphicData>
            </a:graphic>
          </wp:inline>
        </w:drawing>
      </w:r>
    </w:p>
    <w:p w14:paraId="00814A05" w14:textId="77777777" w:rsidR="0046786C" w:rsidRDefault="00000000">
      <w:pPr>
        <w:jc w:val="both"/>
        <w:rPr>
          <w:sz w:val="24"/>
          <w:szCs w:val="24"/>
        </w:rPr>
      </w:pPr>
      <w:r>
        <w:rPr>
          <w:sz w:val="24"/>
          <w:szCs w:val="24"/>
        </w:rPr>
        <w:t xml:space="preserve">555 Timer IC is one of the most used IC in electronics, especially for triggering purpose. To learn more about it follow our various 555 Timer circuits. Here we are using 555 Timer IC in </w:t>
      </w:r>
      <w:proofErr w:type="spellStart"/>
      <w:r>
        <w:rPr>
          <w:sz w:val="24"/>
          <w:szCs w:val="24"/>
        </w:rPr>
        <w:t>astable</w:t>
      </w:r>
      <w:proofErr w:type="spellEnd"/>
      <w:r>
        <w:rPr>
          <w:sz w:val="24"/>
          <w:szCs w:val="24"/>
        </w:rPr>
        <w:t xml:space="preserve"> mode to create a beeping sound with Buzzer. </w:t>
      </w:r>
    </w:p>
    <w:p w14:paraId="7B014C73" w14:textId="77777777" w:rsidR="0046786C" w:rsidRDefault="00000000">
      <w:pPr>
        <w:jc w:val="both"/>
      </w:pPr>
      <w:r>
        <w:t xml:space="preserve">  Pin 1. Ground: This pin should be connected to ground.</w:t>
      </w:r>
    </w:p>
    <w:p w14:paraId="7BDEBF2D" w14:textId="77777777" w:rsidR="0046786C" w:rsidRDefault="00000000">
      <w:pPr>
        <w:jc w:val="both"/>
      </w:pPr>
      <w:r>
        <w:t xml:space="preserve">  Pin 2. TRIGGER: Trigger pin is dragged from the negative input </w:t>
      </w:r>
      <w:proofErr w:type="gramStart"/>
      <w:r>
        <w:t>of  comparator</w:t>
      </w:r>
      <w:proofErr w:type="gramEnd"/>
      <w:r>
        <w:t xml:space="preserve"> two. The Lower comparator output is connected to SET pin of flip-flop. A negative pulse (&lt; </w:t>
      </w:r>
      <w:proofErr w:type="spellStart"/>
      <w:r>
        <w:t>Vcc</w:t>
      </w:r>
      <w:proofErr w:type="spellEnd"/>
      <w:r>
        <w:t xml:space="preserve">/3) on this Pin sets the Flip flop and output goes High. </w:t>
      </w:r>
    </w:p>
    <w:p w14:paraId="2B592034" w14:textId="0B61B8AF" w:rsidR="0046786C" w:rsidRDefault="00000000">
      <w:pPr>
        <w:jc w:val="both"/>
      </w:pPr>
      <w:r>
        <w:t xml:space="preserve"> Pin 3. OUTPUT: This pin also has no special function. This is output pin where Load is connected. It can be used as source or sink and drive </w:t>
      </w:r>
      <w:r w:rsidR="00463441">
        <w:t>up to</w:t>
      </w:r>
      <w:r>
        <w:t xml:space="preserve"> 200mA current.</w:t>
      </w:r>
    </w:p>
    <w:p w14:paraId="1535324D" w14:textId="77777777" w:rsidR="0046786C" w:rsidRDefault="00000000">
      <w:pPr>
        <w:jc w:val="both"/>
      </w:pPr>
      <w:r>
        <w:t>Pin 4. Reset: There is a flip-flop in the timer chip. Reset pin is directly connected to MR (Master Reset) of the flip-flop. This is an active Low pin and normally connected to VCC for preventing accidental Reset.</w:t>
      </w:r>
    </w:p>
    <w:p w14:paraId="34D76B6C" w14:textId="4C1E4D44" w:rsidR="0046786C" w:rsidRDefault="00000000">
      <w:pPr>
        <w:jc w:val="both"/>
      </w:pPr>
      <w:r>
        <w:t xml:space="preserve">  Pin 5. Control Pin: The control pin is connected from the negative </w:t>
      </w:r>
      <w:r w:rsidR="00463441">
        <w:t>input pin</w:t>
      </w:r>
      <w:r>
        <w:t xml:space="preserve"> of comparator one. Output Pulse width can be controlled by applying voltage at this Pin, irrespective of RC network. Normally this pin is pulled down with a capacitor (0.01uF), to avoid unwanted noise interference with the working.  </w:t>
      </w:r>
    </w:p>
    <w:p w14:paraId="4740D198" w14:textId="1C87CEAC" w:rsidR="0046786C" w:rsidRDefault="00000000">
      <w:pPr>
        <w:jc w:val="both"/>
      </w:pPr>
      <w:r>
        <w:t xml:space="preserve">Pin 6. THRESHOLD: Threshold pin voltage determines when to reset </w:t>
      </w:r>
      <w:r w:rsidR="00463441">
        <w:t>the flip</w:t>
      </w:r>
      <w:r>
        <w:t xml:space="preserve">-flop in the timer. The threshold pin is drawn from positive input of upper comparator. If the control pin is open, then a voltage equal to or greater than VCC*(2/3) will reset the flip-flop. So, the output goes low. </w:t>
      </w:r>
    </w:p>
    <w:p w14:paraId="1CB59960" w14:textId="7DC41FBE" w:rsidR="0046786C" w:rsidRDefault="00000000">
      <w:pPr>
        <w:jc w:val="both"/>
      </w:pPr>
      <w:r>
        <w:t xml:space="preserve"> Pin 7. DISCHARGE: This pin is drawn from the open collector of </w:t>
      </w:r>
      <w:r w:rsidR="00463441">
        <w:t>transistor. Since</w:t>
      </w:r>
      <w:r>
        <w:t xml:space="preserve"> the transistor (on which discharge pin got taken, Q1) got its base connected to </w:t>
      </w:r>
      <w:proofErr w:type="spellStart"/>
      <w:r>
        <w:t>Qbar</w:t>
      </w:r>
      <w:proofErr w:type="spellEnd"/>
      <w:r>
        <w:t>. Whenever the output goes low or the flip-flop gets reset, the discharge pin is pulled to ground and capacitor discharges.</w:t>
      </w:r>
    </w:p>
    <w:p w14:paraId="7DC9B397" w14:textId="77777777" w:rsidR="0046786C" w:rsidRDefault="00000000">
      <w:pPr>
        <w:jc w:val="both"/>
      </w:pPr>
      <w:r>
        <w:t xml:space="preserve">  Pin 8. Power or VCC: It is connected to positive voltage (+3.6v to +9v).</w:t>
      </w:r>
    </w:p>
    <w:p w14:paraId="3DFB9F24" w14:textId="77777777" w:rsidR="0046786C" w:rsidRDefault="00000000">
      <w:pPr>
        <w:shd w:val="clear" w:color="auto" w:fill="FFFFFF"/>
        <w:spacing w:after="0" w:line="240" w:lineRule="auto"/>
        <w:rPr>
          <w:color w:val="000000"/>
          <w:sz w:val="32"/>
          <w:szCs w:val="32"/>
        </w:rPr>
      </w:pPr>
      <w:r>
        <w:rPr>
          <w:color w:val="000000"/>
          <w:sz w:val="32"/>
          <w:szCs w:val="32"/>
        </w:rPr>
        <w:lastRenderedPageBreak/>
        <w:t>Arduino Uno:</w:t>
      </w:r>
    </w:p>
    <w:p w14:paraId="79150882" w14:textId="77777777" w:rsidR="0046786C" w:rsidRDefault="0046786C">
      <w:pPr>
        <w:shd w:val="clear" w:color="auto" w:fill="FFFFFF"/>
        <w:spacing w:after="0" w:line="240" w:lineRule="auto"/>
        <w:rPr>
          <w:color w:val="000000"/>
          <w:sz w:val="32"/>
          <w:szCs w:val="32"/>
        </w:rPr>
      </w:pPr>
    </w:p>
    <w:p w14:paraId="36F45AAA" w14:textId="77777777" w:rsidR="0046786C" w:rsidRDefault="00000000">
      <w:pPr>
        <w:shd w:val="clear" w:color="auto" w:fill="FFFFFF"/>
        <w:spacing w:after="0" w:line="240" w:lineRule="auto"/>
        <w:rPr>
          <w:color w:val="000000"/>
          <w:sz w:val="24"/>
          <w:szCs w:val="24"/>
        </w:rPr>
      </w:pPr>
      <w:r>
        <w:rPr>
          <w:color w:val="000000"/>
          <w:sz w:val="32"/>
          <w:szCs w:val="32"/>
        </w:rPr>
        <w:t xml:space="preserve">                         </w:t>
      </w:r>
      <w:r>
        <w:rPr>
          <w:noProof/>
          <w:color w:val="000000"/>
          <w:sz w:val="24"/>
          <w:szCs w:val="24"/>
        </w:rPr>
        <w:drawing>
          <wp:inline distT="0" distB="0" distL="0" distR="0" wp14:anchorId="65995DD3" wp14:editId="47B1671B">
            <wp:extent cx="3848100" cy="2152650"/>
            <wp:effectExtent l="0" t="0" r="0" b="0"/>
            <wp:docPr id="48" name="image3.jpg" descr="Arduino Uno - Wikipedia"/>
            <wp:cNvGraphicFramePr/>
            <a:graphic xmlns:a="http://schemas.openxmlformats.org/drawingml/2006/main">
              <a:graphicData uri="http://schemas.openxmlformats.org/drawingml/2006/picture">
                <pic:pic xmlns:pic="http://schemas.openxmlformats.org/drawingml/2006/picture">
                  <pic:nvPicPr>
                    <pic:cNvPr id="0" name="image3.jpg" descr="Arduino Uno - Wikipedia"/>
                    <pic:cNvPicPr preferRelativeResize="0"/>
                  </pic:nvPicPr>
                  <pic:blipFill>
                    <a:blip r:embed="rId11"/>
                    <a:srcRect/>
                    <a:stretch>
                      <a:fillRect/>
                    </a:stretch>
                  </pic:blipFill>
                  <pic:spPr>
                    <a:xfrm>
                      <a:off x="0" y="0"/>
                      <a:ext cx="3848100" cy="2152650"/>
                    </a:xfrm>
                    <a:prstGeom prst="rect">
                      <a:avLst/>
                    </a:prstGeom>
                    <a:ln/>
                  </pic:spPr>
                </pic:pic>
              </a:graphicData>
            </a:graphic>
          </wp:inline>
        </w:drawing>
      </w:r>
    </w:p>
    <w:p w14:paraId="5746F3EA" w14:textId="0DFEDE8D" w:rsidR="0046786C" w:rsidRDefault="00000000">
      <w:pPr>
        <w:shd w:val="clear" w:color="auto" w:fill="FFFFFF"/>
        <w:spacing w:after="0" w:line="240" w:lineRule="auto"/>
        <w:jc w:val="both"/>
        <w:rPr>
          <w:color w:val="202122"/>
          <w:sz w:val="24"/>
          <w:szCs w:val="24"/>
          <w:highlight w:val="white"/>
        </w:rPr>
      </w:pPr>
      <w:r>
        <w:rPr>
          <w:color w:val="202122"/>
          <w:sz w:val="24"/>
          <w:szCs w:val="24"/>
          <w:highlight w:val="white"/>
        </w:rPr>
        <w:t>The </w:t>
      </w:r>
      <w:r>
        <w:rPr>
          <w:b/>
          <w:color w:val="202122"/>
          <w:sz w:val="24"/>
          <w:szCs w:val="24"/>
          <w:highlight w:val="white"/>
        </w:rPr>
        <w:t>Arduino Uno</w:t>
      </w:r>
      <w:r>
        <w:rPr>
          <w:color w:val="202122"/>
          <w:sz w:val="24"/>
          <w:szCs w:val="24"/>
          <w:highlight w:val="white"/>
        </w:rPr>
        <w:t> is an </w:t>
      </w:r>
      <w:r>
        <w:rPr>
          <w:sz w:val="24"/>
          <w:szCs w:val="24"/>
          <w:highlight w:val="white"/>
        </w:rPr>
        <w:t>open-source microcontroller</w:t>
      </w:r>
      <w:r>
        <w:rPr>
          <w:color w:val="202122"/>
          <w:sz w:val="24"/>
          <w:szCs w:val="24"/>
          <w:highlight w:val="white"/>
        </w:rPr>
        <w:t xml:space="preserve"> is equipped with sets of digital analog input/</w:t>
      </w:r>
      <w:r w:rsidR="00463441">
        <w:rPr>
          <w:color w:val="202122"/>
          <w:sz w:val="24"/>
          <w:szCs w:val="24"/>
          <w:highlight w:val="white"/>
        </w:rPr>
        <w:t>output. The</w:t>
      </w:r>
      <w:r>
        <w:rPr>
          <w:color w:val="202122"/>
          <w:sz w:val="24"/>
          <w:szCs w:val="24"/>
          <w:highlight w:val="white"/>
        </w:rPr>
        <w:t xml:space="preserve"> board has </w:t>
      </w:r>
      <w:proofErr w:type="gramStart"/>
      <w:r>
        <w:rPr>
          <w:color w:val="202122"/>
          <w:sz w:val="24"/>
          <w:szCs w:val="24"/>
          <w:highlight w:val="white"/>
        </w:rPr>
        <w:t>14  digital</w:t>
      </w:r>
      <w:proofErr w:type="gramEnd"/>
      <w:r>
        <w:rPr>
          <w:color w:val="202122"/>
          <w:sz w:val="24"/>
          <w:szCs w:val="24"/>
          <w:highlight w:val="white"/>
        </w:rPr>
        <w:t xml:space="preserve"> I/O pins,6 Analog I/O pins and is programmable with </w:t>
      </w:r>
      <w:r w:rsidR="00463441">
        <w:rPr>
          <w:color w:val="202122"/>
          <w:sz w:val="24"/>
          <w:szCs w:val="24"/>
          <w:highlight w:val="white"/>
        </w:rPr>
        <w:t>Arduino</w:t>
      </w:r>
      <w:r>
        <w:rPr>
          <w:color w:val="202122"/>
          <w:sz w:val="24"/>
          <w:szCs w:val="24"/>
          <w:highlight w:val="white"/>
        </w:rPr>
        <w:t xml:space="preserve"> IDE.</w:t>
      </w:r>
    </w:p>
    <w:p w14:paraId="58082EC6" w14:textId="77777777" w:rsidR="0046786C" w:rsidRDefault="00000000">
      <w:pPr>
        <w:pStyle w:val="Heading3"/>
        <w:shd w:val="clear" w:color="auto" w:fill="FFFFFF"/>
        <w:spacing w:before="72"/>
        <w:rPr>
          <w:rFonts w:ascii="Calibri" w:eastAsia="Calibri" w:hAnsi="Calibri" w:cs="Calibri"/>
          <w:b w:val="0"/>
          <w:color w:val="000000"/>
          <w:sz w:val="28"/>
          <w:szCs w:val="28"/>
        </w:rPr>
      </w:pPr>
      <w:r>
        <w:rPr>
          <w:rFonts w:ascii="Calibri" w:eastAsia="Calibri" w:hAnsi="Calibri" w:cs="Calibri"/>
          <w:b w:val="0"/>
          <w:color w:val="000000"/>
          <w:sz w:val="28"/>
          <w:szCs w:val="28"/>
        </w:rPr>
        <w:t>General pin functions</w:t>
      </w:r>
    </w:p>
    <w:p w14:paraId="4CF748CE" w14:textId="77777777" w:rsidR="0046786C" w:rsidRDefault="00000000">
      <w:pPr>
        <w:numPr>
          <w:ilvl w:val="0"/>
          <w:numId w:val="1"/>
        </w:numPr>
        <w:shd w:val="clear" w:color="auto" w:fill="FFFFFF"/>
        <w:spacing w:before="280" w:after="24" w:line="240" w:lineRule="auto"/>
        <w:ind w:left="384"/>
        <w:rPr>
          <w:color w:val="202122"/>
          <w:sz w:val="24"/>
          <w:szCs w:val="24"/>
        </w:rPr>
      </w:pPr>
      <w:r>
        <w:rPr>
          <w:b/>
          <w:color w:val="202122"/>
          <w:sz w:val="24"/>
          <w:szCs w:val="24"/>
        </w:rPr>
        <w:t>LED</w:t>
      </w:r>
      <w:r>
        <w:rPr>
          <w:color w:val="202122"/>
          <w:sz w:val="24"/>
          <w:szCs w:val="24"/>
        </w:rPr>
        <w:t>: There is a built-in LED driven by digital pin 13. When the pin is high value, the LED is on, when the pin is low, it is off.</w:t>
      </w:r>
    </w:p>
    <w:p w14:paraId="45B0EFBC" w14:textId="77777777" w:rsidR="0046786C" w:rsidRDefault="00000000">
      <w:pPr>
        <w:numPr>
          <w:ilvl w:val="0"/>
          <w:numId w:val="1"/>
        </w:numPr>
        <w:shd w:val="clear" w:color="auto" w:fill="FFFFFF"/>
        <w:spacing w:after="24" w:line="240" w:lineRule="auto"/>
        <w:ind w:left="384"/>
        <w:rPr>
          <w:color w:val="202122"/>
          <w:sz w:val="24"/>
          <w:szCs w:val="24"/>
        </w:rPr>
      </w:pPr>
      <w:r>
        <w:rPr>
          <w:b/>
          <w:color w:val="202122"/>
          <w:sz w:val="24"/>
          <w:szCs w:val="24"/>
        </w:rPr>
        <w:t>VIN</w:t>
      </w:r>
      <w:r>
        <w:rPr>
          <w:color w:val="202122"/>
          <w:sz w:val="24"/>
          <w:szCs w:val="24"/>
        </w:rPr>
        <w:t>: The input voltage to the Arduino/</w:t>
      </w:r>
      <w:proofErr w:type="spellStart"/>
      <w:r>
        <w:rPr>
          <w:color w:val="202122"/>
          <w:sz w:val="24"/>
          <w:szCs w:val="24"/>
        </w:rPr>
        <w:t>Genuino</w:t>
      </w:r>
      <w:proofErr w:type="spellEnd"/>
      <w:r>
        <w:rPr>
          <w:color w:val="202122"/>
          <w:sz w:val="24"/>
          <w:szCs w:val="24"/>
        </w:rPr>
        <w:t xml:space="preserve"> board when it is using an external power source (as opposed to 5 volts from the USB connection or other regulated power source). You can supply voltage through this pin, or, if supplying voltage via the power jack, access it through this pin.</w:t>
      </w:r>
    </w:p>
    <w:p w14:paraId="2FE9E487" w14:textId="77777777" w:rsidR="0046786C" w:rsidRDefault="00000000">
      <w:pPr>
        <w:numPr>
          <w:ilvl w:val="0"/>
          <w:numId w:val="1"/>
        </w:numPr>
        <w:shd w:val="clear" w:color="auto" w:fill="FFFFFF"/>
        <w:spacing w:after="24" w:line="240" w:lineRule="auto"/>
        <w:ind w:left="384"/>
        <w:rPr>
          <w:color w:val="202122"/>
          <w:sz w:val="24"/>
          <w:szCs w:val="24"/>
        </w:rPr>
      </w:pPr>
      <w:r>
        <w:rPr>
          <w:b/>
          <w:color w:val="202122"/>
          <w:sz w:val="24"/>
          <w:szCs w:val="24"/>
        </w:rPr>
        <w:t>5V</w:t>
      </w:r>
      <w:r>
        <w:rPr>
          <w:color w:val="202122"/>
          <w:sz w:val="24"/>
          <w:szCs w:val="24"/>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3AF0D1BB" w14:textId="77777777" w:rsidR="0046786C" w:rsidRDefault="00000000">
      <w:pPr>
        <w:numPr>
          <w:ilvl w:val="0"/>
          <w:numId w:val="1"/>
        </w:numPr>
        <w:shd w:val="clear" w:color="auto" w:fill="FFFFFF"/>
        <w:spacing w:after="24" w:line="240" w:lineRule="auto"/>
        <w:ind w:left="384"/>
        <w:rPr>
          <w:color w:val="202122"/>
          <w:sz w:val="24"/>
          <w:szCs w:val="24"/>
        </w:rPr>
      </w:pPr>
      <w:r>
        <w:rPr>
          <w:b/>
          <w:color w:val="202122"/>
          <w:sz w:val="24"/>
          <w:szCs w:val="24"/>
        </w:rPr>
        <w:t>3V3</w:t>
      </w:r>
      <w:r>
        <w:rPr>
          <w:color w:val="202122"/>
          <w:sz w:val="24"/>
          <w:szCs w:val="24"/>
        </w:rPr>
        <w:t xml:space="preserve">: A </w:t>
      </w:r>
      <w:proofErr w:type="gramStart"/>
      <w:r>
        <w:rPr>
          <w:color w:val="202122"/>
          <w:sz w:val="24"/>
          <w:szCs w:val="24"/>
        </w:rPr>
        <w:t>3.3 volt</w:t>
      </w:r>
      <w:proofErr w:type="gramEnd"/>
      <w:r>
        <w:rPr>
          <w:color w:val="202122"/>
          <w:sz w:val="24"/>
          <w:szCs w:val="24"/>
        </w:rPr>
        <w:t xml:space="preserve"> supply generated by the on-board regulator. Maximum current draw is 50 mA.</w:t>
      </w:r>
    </w:p>
    <w:p w14:paraId="43AABFBC" w14:textId="77777777" w:rsidR="0046786C" w:rsidRDefault="00000000">
      <w:pPr>
        <w:numPr>
          <w:ilvl w:val="0"/>
          <w:numId w:val="1"/>
        </w:numPr>
        <w:shd w:val="clear" w:color="auto" w:fill="FFFFFF"/>
        <w:spacing w:after="24" w:line="240" w:lineRule="auto"/>
        <w:ind w:left="384"/>
        <w:rPr>
          <w:color w:val="202122"/>
          <w:sz w:val="24"/>
          <w:szCs w:val="24"/>
        </w:rPr>
      </w:pPr>
      <w:r>
        <w:rPr>
          <w:b/>
          <w:color w:val="202122"/>
          <w:sz w:val="24"/>
          <w:szCs w:val="24"/>
        </w:rPr>
        <w:t>GND</w:t>
      </w:r>
      <w:r>
        <w:rPr>
          <w:color w:val="202122"/>
          <w:sz w:val="24"/>
          <w:szCs w:val="24"/>
        </w:rPr>
        <w:t>: Ground pins.</w:t>
      </w:r>
    </w:p>
    <w:p w14:paraId="088A701C" w14:textId="05AC7A7A" w:rsidR="0046786C" w:rsidRDefault="00000000">
      <w:pPr>
        <w:numPr>
          <w:ilvl w:val="0"/>
          <w:numId w:val="1"/>
        </w:numPr>
        <w:shd w:val="clear" w:color="auto" w:fill="FFFFFF"/>
        <w:spacing w:after="24" w:line="240" w:lineRule="auto"/>
        <w:ind w:left="384"/>
        <w:rPr>
          <w:color w:val="202122"/>
          <w:sz w:val="24"/>
          <w:szCs w:val="24"/>
        </w:rPr>
      </w:pPr>
      <w:r>
        <w:rPr>
          <w:b/>
          <w:color w:val="202122"/>
          <w:sz w:val="24"/>
          <w:szCs w:val="24"/>
        </w:rPr>
        <w:t>IOREF</w:t>
      </w:r>
      <w:r>
        <w:rPr>
          <w:color w:val="202122"/>
          <w:sz w:val="24"/>
          <w:szCs w:val="24"/>
        </w:rPr>
        <w:t>: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41FB895C" w14:textId="77777777" w:rsidR="0046786C" w:rsidRDefault="00000000">
      <w:pPr>
        <w:numPr>
          <w:ilvl w:val="0"/>
          <w:numId w:val="1"/>
        </w:numPr>
        <w:shd w:val="clear" w:color="auto" w:fill="FFFFFF"/>
        <w:spacing w:after="24" w:line="240" w:lineRule="auto"/>
        <w:ind w:left="384"/>
        <w:rPr>
          <w:color w:val="202122"/>
          <w:sz w:val="24"/>
          <w:szCs w:val="24"/>
        </w:rPr>
      </w:pPr>
      <w:r>
        <w:rPr>
          <w:b/>
          <w:color w:val="202122"/>
          <w:sz w:val="24"/>
          <w:szCs w:val="24"/>
        </w:rPr>
        <w:t>Reset</w:t>
      </w:r>
      <w:r>
        <w:rPr>
          <w:color w:val="202122"/>
          <w:sz w:val="24"/>
          <w:szCs w:val="24"/>
        </w:rPr>
        <w:t>: Typically used to add a reset button to shields that block the one on the board.</w:t>
      </w:r>
    </w:p>
    <w:p w14:paraId="69D1682F" w14:textId="77777777" w:rsidR="0046786C" w:rsidRDefault="00000000">
      <w:pPr>
        <w:shd w:val="clear" w:color="auto" w:fill="FFFFFF"/>
        <w:spacing w:before="120" w:after="120" w:line="240" w:lineRule="auto"/>
        <w:rPr>
          <w:color w:val="202122"/>
          <w:sz w:val="24"/>
          <w:szCs w:val="24"/>
        </w:rPr>
      </w:pPr>
      <w:r>
        <w:rPr>
          <w:rFonts w:ascii="Arial" w:eastAsia="Arial" w:hAnsi="Arial" w:cs="Arial"/>
          <w:color w:val="202122"/>
          <w:sz w:val="21"/>
          <w:szCs w:val="21"/>
        </w:rPr>
        <w:t xml:space="preserve">       </w:t>
      </w:r>
      <w:r>
        <w:rPr>
          <w:color w:val="202122"/>
          <w:sz w:val="24"/>
          <w:szCs w:val="24"/>
        </w:rPr>
        <w:t>Some pins have specialized functions:</w:t>
      </w:r>
    </w:p>
    <w:p w14:paraId="2196C425" w14:textId="77777777" w:rsidR="0046786C" w:rsidRDefault="00000000">
      <w:pPr>
        <w:numPr>
          <w:ilvl w:val="0"/>
          <w:numId w:val="1"/>
        </w:numPr>
        <w:shd w:val="clear" w:color="auto" w:fill="FFFFFF"/>
        <w:spacing w:before="280" w:after="24" w:line="240" w:lineRule="auto"/>
        <w:rPr>
          <w:color w:val="202122"/>
          <w:sz w:val="24"/>
          <w:szCs w:val="24"/>
        </w:rPr>
      </w:pPr>
      <w:r>
        <w:rPr>
          <w:b/>
          <w:color w:val="202122"/>
          <w:sz w:val="24"/>
          <w:szCs w:val="24"/>
        </w:rPr>
        <w:t>Serial</w:t>
      </w:r>
      <w:r>
        <w:rPr>
          <w:color w:val="202122"/>
          <w:sz w:val="24"/>
          <w:szCs w:val="24"/>
        </w:rPr>
        <w:t> / </w:t>
      </w:r>
      <w:hyperlink r:id="rId12">
        <w:r>
          <w:rPr>
            <w:color w:val="3366CC"/>
            <w:sz w:val="24"/>
            <w:szCs w:val="24"/>
          </w:rPr>
          <w:t>UART</w:t>
        </w:r>
      </w:hyperlink>
      <w:r>
        <w:rPr>
          <w:color w:val="202122"/>
          <w:sz w:val="24"/>
          <w:szCs w:val="24"/>
        </w:rPr>
        <w:t>: pins 0 (RX) and 1 (TX). Used to receive (RX) and transmit (TX) </w:t>
      </w:r>
      <w:hyperlink r:id="rId13">
        <w:r>
          <w:rPr>
            <w:color w:val="3366CC"/>
            <w:sz w:val="24"/>
            <w:szCs w:val="24"/>
          </w:rPr>
          <w:t>TTL serial</w:t>
        </w:r>
      </w:hyperlink>
      <w:r>
        <w:rPr>
          <w:color w:val="202122"/>
          <w:sz w:val="24"/>
          <w:szCs w:val="24"/>
        </w:rPr>
        <w:t> data. These pins are connected to the corresponding pins of the ATmega8U2 USB-to-TTL serial chip.</w:t>
      </w:r>
    </w:p>
    <w:p w14:paraId="2FEF7697" w14:textId="77777777" w:rsidR="0046786C" w:rsidRDefault="00000000">
      <w:pPr>
        <w:numPr>
          <w:ilvl w:val="0"/>
          <w:numId w:val="1"/>
        </w:numPr>
        <w:shd w:val="clear" w:color="auto" w:fill="FFFFFF"/>
        <w:spacing w:after="24" w:line="240" w:lineRule="auto"/>
        <w:rPr>
          <w:color w:val="202122"/>
          <w:sz w:val="24"/>
          <w:szCs w:val="24"/>
        </w:rPr>
      </w:pPr>
      <w:r>
        <w:rPr>
          <w:b/>
          <w:color w:val="202122"/>
          <w:sz w:val="24"/>
          <w:szCs w:val="24"/>
        </w:rPr>
        <w:lastRenderedPageBreak/>
        <w:t>External interrupts</w:t>
      </w:r>
      <w:r>
        <w:rPr>
          <w:color w:val="202122"/>
          <w:sz w:val="24"/>
          <w:szCs w:val="24"/>
        </w:rPr>
        <w:t>: pins 2 and 3. These pins can be configured to trigger an interrupt on a low value, a rising or falling edge, or a change in value.</w:t>
      </w:r>
    </w:p>
    <w:p w14:paraId="10A54CB6" w14:textId="77777777" w:rsidR="0046786C" w:rsidRDefault="00000000">
      <w:pPr>
        <w:numPr>
          <w:ilvl w:val="0"/>
          <w:numId w:val="1"/>
        </w:numPr>
        <w:shd w:val="clear" w:color="auto" w:fill="FFFFFF"/>
        <w:spacing w:after="24" w:line="240" w:lineRule="auto"/>
        <w:rPr>
          <w:color w:val="202122"/>
          <w:sz w:val="24"/>
          <w:szCs w:val="24"/>
        </w:rPr>
      </w:pPr>
      <w:hyperlink r:id="rId14">
        <w:r>
          <w:rPr>
            <w:b/>
            <w:color w:val="3366CC"/>
            <w:sz w:val="24"/>
            <w:szCs w:val="24"/>
          </w:rPr>
          <w:t>PWM</w:t>
        </w:r>
      </w:hyperlink>
      <w:r>
        <w:rPr>
          <w:color w:val="202122"/>
          <w:sz w:val="24"/>
          <w:szCs w:val="24"/>
        </w:rPr>
        <w:t xml:space="preserve"> (pulse-width modulation): pins 3, 5, 6, 9, 10, and 11. Can provide 8-bit PWM output with the </w:t>
      </w:r>
      <w:proofErr w:type="spellStart"/>
      <w:proofErr w:type="gramStart"/>
      <w:r>
        <w:rPr>
          <w:color w:val="202122"/>
          <w:sz w:val="24"/>
          <w:szCs w:val="24"/>
        </w:rPr>
        <w:t>analogWrite</w:t>
      </w:r>
      <w:proofErr w:type="spellEnd"/>
      <w:r>
        <w:rPr>
          <w:color w:val="202122"/>
          <w:sz w:val="24"/>
          <w:szCs w:val="24"/>
        </w:rPr>
        <w:t>(</w:t>
      </w:r>
      <w:proofErr w:type="gramEnd"/>
      <w:r>
        <w:rPr>
          <w:color w:val="202122"/>
          <w:sz w:val="24"/>
          <w:szCs w:val="24"/>
        </w:rPr>
        <w:t>) function.</w:t>
      </w:r>
    </w:p>
    <w:p w14:paraId="307C8B08" w14:textId="77777777" w:rsidR="0046786C" w:rsidRDefault="00000000">
      <w:pPr>
        <w:numPr>
          <w:ilvl w:val="0"/>
          <w:numId w:val="1"/>
        </w:numPr>
        <w:shd w:val="clear" w:color="auto" w:fill="FFFFFF"/>
        <w:spacing w:after="24" w:line="240" w:lineRule="auto"/>
        <w:rPr>
          <w:color w:val="202122"/>
          <w:sz w:val="24"/>
          <w:szCs w:val="24"/>
        </w:rPr>
      </w:pPr>
      <w:hyperlink r:id="rId15">
        <w:r>
          <w:rPr>
            <w:b/>
            <w:color w:val="3366CC"/>
            <w:sz w:val="24"/>
            <w:szCs w:val="24"/>
          </w:rPr>
          <w:t>SPI</w:t>
        </w:r>
      </w:hyperlink>
      <w:r>
        <w:rPr>
          <w:color w:val="202122"/>
          <w:sz w:val="24"/>
          <w:szCs w:val="24"/>
        </w:rPr>
        <w:t> (Serial Peripheral Interface): pins 10 (SS), 11 (MOSI), 12 (MISO), and 13 (SCK). These pins support SPI communication using the SPI library.</w:t>
      </w:r>
    </w:p>
    <w:p w14:paraId="34EE6C20" w14:textId="77777777" w:rsidR="0046786C" w:rsidRDefault="00000000">
      <w:pPr>
        <w:numPr>
          <w:ilvl w:val="0"/>
          <w:numId w:val="1"/>
        </w:numPr>
        <w:shd w:val="clear" w:color="auto" w:fill="FFFFFF"/>
        <w:spacing w:after="24" w:line="240" w:lineRule="auto"/>
        <w:rPr>
          <w:color w:val="202122"/>
          <w:sz w:val="24"/>
          <w:szCs w:val="24"/>
        </w:rPr>
      </w:pPr>
      <w:r>
        <w:rPr>
          <w:b/>
          <w:color w:val="202122"/>
          <w:sz w:val="24"/>
          <w:szCs w:val="24"/>
        </w:rPr>
        <w:t>TWI</w:t>
      </w:r>
      <w:r>
        <w:rPr>
          <w:color w:val="202122"/>
          <w:sz w:val="24"/>
          <w:szCs w:val="24"/>
        </w:rPr>
        <w:t> (two-wire interface) / </w:t>
      </w:r>
      <w:hyperlink r:id="rId16">
        <w:r>
          <w:rPr>
            <w:color w:val="3366CC"/>
            <w:sz w:val="24"/>
            <w:szCs w:val="24"/>
          </w:rPr>
          <w:t>I²C</w:t>
        </w:r>
      </w:hyperlink>
      <w:r>
        <w:rPr>
          <w:color w:val="202122"/>
          <w:sz w:val="24"/>
          <w:szCs w:val="24"/>
        </w:rPr>
        <w:t>: pin SDA (A4) and pin SCL (A5). Support TWI communication using the Wire library.</w:t>
      </w:r>
    </w:p>
    <w:p w14:paraId="39B6E6A3" w14:textId="77777777" w:rsidR="0046786C" w:rsidRDefault="00000000">
      <w:pPr>
        <w:numPr>
          <w:ilvl w:val="0"/>
          <w:numId w:val="1"/>
        </w:numPr>
        <w:shd w:val="clear" w:color="auto" w:fill="FFFFFF"/>
        <w:spacing w:after="24" w:line="240" w:lineRule="auto"/>
        <w:rPr>
          <w:color w:val="202122"/>
          <w:sz w:val="24"/>
          <w:szCs w:val="24"/>
        </w:rPr>
      </w:pPr>
      <w:r>
        <w:rPr>
          <w:b/>
          <w:color w:val="202122"/>
          <w:sz w:val="24"/>
          <w:szCs w:val="24"/>
        </w:rPr>
        <w:t>AREF</w:t>
      </w:r>
      <w:r>
        <w:rPr>
          <w:color w:val="202122"/>
          <w:sz w:val="24"/>
          <w:szCs w:val="24"/>
        </w:rPr>
        <w:t> (analog reference): Reference voltage for the analog inputs.</w:t>
      </w:r>
    </w:p>
    <w:p w14:paraId="38BABAFB" w14:textId="77777777" w:rsidR="0046786C" w:rsidRDefault="0046786C">
      <w:pPr>
        <w:shd w:val="clear" w:color="auto" w:fill="FFFFFF"/>
        <w:spacing w:before="280" w:after="24" w:line="240" w:lineRule="auto"/>
        <w:ind w:left="720"/>
        <w:rPr>
          <w:color w:val="202122"/>
          <w:sz w:val="24"/>
          <w:szCs w:val="24"/>
        </w:rPr>
      </w:pPr>
    </w:p>
    <w:p w14:paraId="6EA3F8C3" w14:textId="77777777" w:rsidR="0046786C" w:rsidRDefault="00000000">
      <w:pPr>
        <w:shd w:val="clear" w:color="auto" w:fill="FFFFFF"/>
        <w:spacing w:before="280" w:after="24" w:line="240" w:lineRule="auto"/>
        <w:rPr>
          <w:color w:val="202122"/>
          <w:sz w:val="32"/>
          <w:szCs w:val="32"/>
        </w:rPr>
      </w:pPr>
      <w:proofErr w:type="gramStart"/>
      <w:r>
        <w:rPr>
          <w:color w:val="202122"/>
          <w:sz w:val="32"/>
          <w:szCs w:val="32"/>
        </w:rPr>
        <w:t>4 bit</w:t>
      </w:r>
      <w:proofErr w:type="gramEnd"/>
      <w:r>
        <w:rPr>
          <w:color w:val="202122"/>
          <w:sz w:val="32"/>
          <w:szCs w:val="32"/>
        </w:rPr>
        <w:t xml:space="preserve"> synchronous counter:</w:t>
      </w:r>
    </w:p>
    <w:p w14:paraId="238B38EB" w14:textId="77777777" w:rsidR="0046786C" w:rsidRDefault="00000000">
      <w:pPr>
        <w:shd w:val="clear" w:color="auto" w:fill="FFFFFF"/>
        <w:spacing w:before="280" w:after="24" w:line="240" w:lineRule="auto"/>
        <w:rPr>
          <w:sz w:val="24"/>
          <w:szCs w:val="24"/>
        </w:rPr>
      </w:pPr>
      <w:r>
        <w:rPr>
          <w:sz w:val="24"/>
          <w:szCs w:val="24"/>
        </w:rPr>
        <w:t xml:space="preserve">This synchronous, </w:t>
      </w:r>
      <w:proofErr w:type="spellStart"/>
      <w:r>
        <w:rPr>
          <w:sz w:val="24"/>
          <w:szCs w:val="24"/>
        </w:rPr>
        <w:t>presettable</w:t>
      </w:r>
      <w:proofErr w:type="spellEnd"/>
      <w:r>
        <w:rPr>
          <w:sz w:val="24"/>
          <w:szCs w:val="24"/>
        </w:rPr>
        <w:t xml:space="preserve">, 4-bit binary counter has internal carry look-ahead circuitry for use in high-speed counting designs. Synchronous operation is provided by having all flip-flops clocked simultaneously so that the outputs change coincident with each other when so instructed by the count-enable (ENP, ENT) inputs and internal gating. This mode of operation eliminates the output counting spikes that normally are associated with asynchronous (ripple-clock) counters. However, counting spikes can occur on the ripple-carry (RCO) output. A buffered clock (CLK) input triggers the four flip-flops on the rising (positive-going) edge of CLK. This counter is fully programmable. That is, it can be preset to any number between 0 and 15. Because presetting is synchronous, a low logic level at the load (LOAD) input disables the counter and causes the outputs to agree with the setup data after the next clock pulse, regardless of the levels of ENP and ENT. </w:t>
      </w:r>
    </w:p>
    <w:p w14:paraId="2F134E63" w14:textId="77777777" w:rsidR="0046786C" w:rsidRDefault="00000000">
      <w:pPr>
        <w:shd w:val="clear" w:color="auto" w:fill="FFFFFF"/>
        <w:spacing w:before="280" w:after="24" w:line="240" w:lineRule="auto"/>
        <w:rPr>
          <w:color w:val="202122"/>
          <w:sz w:val="24"/>
          <w:szCs w:val="24"/>
        </w:rPr>
      </w:pPr>
      <w:r>
        <w:rPr>
          <w:sz w:val="24"/>
          <w:szCs w:val="24"/>
        </w:rPr>
        <w:t xml:space="preserve">             </w:t>
      </w:r>
      <w:r>
        <w:rPr>
          <w:noProof/>
        </w:rPr>
        <w:drawing>
          <wp:inline distT="0" distB="0" distL="0" distR="0" wp14:anchorId="7BCD4F85" wp14:editId="0E70A3EB">
            <wp:extent cx="4819650" cy="3057525"/>
            <wp:effectExtent l="0" t="0" r="0" b="0"/>
            <wp:docPr id="51" name="image19.png" descr="IC74163 Pin Diagram, Truth Table &amp; Counter Circuit » Counter ICs"/>
            <wp:cNvGraphicFramePr/>
            <a:graphic xmlns:a="http://schemas.openxmlformats.org/drawingml/2006/main">
              <a:graphicData uri="http://schemas.openxmlformats.org/drawingml/2006/picture">
                <pic:pic xmlns:pic="http://schemas.openxmlformats.org/drawingml/2006/picture">
                  <pic:nvPicPr>
                    <pic:cNvPr id="0" name="image19.png" descr="IC74163 Pin Diagram, Truth Table &amp; Counter Circuit » Counter ICs"/>
                    <pic:cNvPicPr preferRelativeResize="0"/>
                  </pic:nvPicPr>
                  <pic:blipFill>
                    <a:blip r:embed="rId17"/>
                    <a:srcRect/>
                    <a:stretch>
                      <a:fillRect/>
                    </a:stretch>
                  </pic:blipFill>
                  <pic:spPr>
                    <a:xfrm>
                      <a:off x="0" y="0"/>
                      <a:ext cx="4819650" cy="3057525"/>
                    </a:xfrm>
                    <a:prstGeom prst="rect">
                      <a:avLst/>
                    </a:prstGeom>
                    <a:ln/>
                  </pic:spPr>
                </pic:pic>
              </a:graphicData>
            </a:graphic>
          </wp:inline>
        </w:drawing>
      </w:r>
    </w:p>
    <w:p w14:paraId="12B2FC97" w14:textId="77777777" w:rsidR="0046786C" w:rsidRDefault="00000000">
      <w:pPr>
        <w:shd w:val="clear" w:color="auto" w:fill="FFFFFF"/>
        <w:spacing w:before="280" w:after="24" w:line="240" w:lineRule="auto"/>
        <w:rPr>
          <w:color w:val="202122"/>
          <w:sz w:val="32"/>
          <w:szCs w:val="32"/>
        </w:rPr>
      </w:pPr>
      <w:r>
        <w:rPr>
          <w:color w:val="202122"/>
          <w:sz w:val="32"/>
          <w:szCs w:val="32"/>
        </w:rPr>
        <w:lastRenderedPageBreak/>
        <w:t>Potentiometer:</w:t>
      </w:r>
    </w:p>
    <w:p w14:paraId="7790F169" w14:textId="77777777" w:rsidR="0046786C" w:rsidRDefault="00000000">
      <w:pPr>
        <w:shd w:val="clear" w:color="auto" w:fill="FFFFFF"/>
        <w:spacing w:before="280" w:after="24" w:line="240" w:lineRule="auto"/>
        <w:rPr>
          <w:color w:val="202122"/>
          <w:sz w:val="32"/>
          <w:szCs w:val="32"/>
        </w:rPr>
      </w:pPr>
      <w:r>
        <w:rPr>
          <w:color w:val="202122"/>
          <w:sz w:val="32"/>
          <w:szCs w:val="32"/>
        </w:rPr>
        <w:t xml:space="preserve">                                  </w:t>
      </w:r>
      <w:r>
        <w:rPr>
          <w:noProof/>
        </w:rPr>
        <w:drawing>
          <wp:inline distT="0" distB="0" distL="0" distR="0" wp14:anchorId="124D38EE" wp14:editId="378DABAC">
            <wp:extent cx="2181225" cy="1562100"/>
            <wp:effectExtent l="0" t="0" r="0" b="0"/>
            <wp:docPr id="50" name="image1.jpg" descr="ESP 100K Potentiometer Dual Audio - Pack of 5 pcs Electronic Components  Electronic Hobby Kit Price in India - Buy ESP 100K Potentiometer Dual Audio  - Pack of 5 pcs Electronic Components"/>
            <wp:cNvGraphicFramePr/>
            <a:graphic xmlns:a="http://schemas.openxmlformats.org/drawingml/2006/main">
              <a:graphicData uri="http://schemas.openxmlformats.org/drawingml/2006/picture">
                <pic:pic xmlns:pic="http://schemas.openxmlformats.org/drawingml/2006/picture">
                  <pic:nvPicPr>
                    <pic:cNvPr id="0" name="image1.jpg" descr="ESP 100K Potentiometer Dual Audio - Pack of 5 pcs Electronic Components  Electronic Hobby Kit Price in India - Buy ESP 100K Potentiometer Dual Audio  - Pack of 5 pcs Electronic Components"/>
                    <pic:cNvPicPr preferRelativeResize="0"/>
                  </pic:nvPicPr>
                  <pic:blipFill>
                    <a:blip r:embed="rId18"/>
                    <a:srcRect/>
                    <a:stretch>
                      <a:fillRect/>
                    </a:stretch>
                  </pic:blipFill>
                  <pic:spPr>
                    <a:xfrm>
                      <a:off x="0" y="0"/>
                      <a:ext cx="2181225" cy="1562100"/>
                    </a:xfrm>
                    <a:prstGeom prst="rect">
                      <a:avLst/>
                    </a:prstGeom>
                    <a:ln/>
                  </pic:spPr>
                </pic:pic>
              </a:graphicData>
            </a:graphic>
          </wp:inline>
        </w:drawing>
      </w:r>
    </w:p>
    <w:p w14:paraId="0E8A5111" w14:textId="2E0B887D" w:rsidR="0046786C" w:rsidRDefault="00000000">
      <w:pPr>
        <w:shd w:val="clear" w:color="auto" w:fill="FFFFFF"/>
        <w:spacing w:before="280" w:after="24" w:line="240" w:lineRule="auto"/>
        <w:rPr>
          <w:color w:val="202122"/>
          <w:sz w:val="24"/>
          <w:szCs w:val="24"/>
        </w:rPr>
      </w:pPr>
      <w:r>
        <w:rPr>
          <w:color w:val="202122"/>
          <w:sz w:val="24"/>
          <w:szCs w:val="24"/>
          <w:highlight w:val="white"/>
        </w:rPr>
        <w:t>A </w:t>
      </w:r>
      <w:r>
        <w:rPr>
          <w:b/>
          <w:color w:val="202122"/>
          <w:sz w:val="24"/>
          <w:szCs w:val="24"/>
          <w:highlight w:val="white"/>
        </w:rPr>
        <w:t>potentiometer</w:t>
      </w:r>
      <w:r>
        <w:rPr>
          <w:color w:val="202122"/>
          <w:sz w:val="24"/>
          <w:szCs w:val="24"/>
          <w:highlight w:val="white"/>
        </w:rPr>
        <w:t> is a three-</w:t>
      </w:r>
      <w:r>
        <w:rPr>
          <w:sz w:val="24"/>
          <w:szCs w:val="24"/>
        </w:rPr>
        <w:t xml:space="preserve">terminal </w:t>
      </w:r>
      <w:r w:rsidR="00463441">
        <w:rPr>
          <w:sz w:val="24"/>
          <w:szCs w:val="24"/>
        </w:rPr>
        <w:t xml:space="preserve">resistor </w:t>
      </w:r>
      <w:r w:rsidR="00463441">
        <w:rPr>
          <w:color w:val="202122"/>
          <w:sz w:val="24"/>
          <w:szCs w:val="24"/>
          <w:highlight w:val="white"/>
        </w:rPr>
        <w:t>with</w:t>
      </w:r>
      <w:r>
        <w:rPr>
          <w:color w:val="202122"/>
          <w:sz w:val="24"/>
          <w:szCs w:val="24"/>
          <w:highlight w:val="white"/>
        </w:rPr>
        <w:t xml:space="preserve"> a sliding or rotating contact that forms an adjustable </w:t>
      </w:r>
      <w:r>
        <w:rPr>
          <w:sz w:val="24"/>
          <w:szCs w:val="24"/>
          <w:highlight w:val="white"/>
        </w:rPr>
        <w:t>voltage divider.</w:t>
      </w:r>
      <w:r>
        <w:rPr>
          <w:color w:val="202122"/>
          <w:sz w:val="24"/>
          <w:szCs w:val="24"/>
          <w:highlight w:val="white"/>
        </w:rPr>
        <w:t> If only two terminals are used, one end and the wiper, it acts as a </w:t>
      </w:r>
      <w:r>
        <w:rPr>
          <w:b/>
          <w:color w:val="202122"/>
          <w:sz w:val="24"/>
          <w:szCs w:val="24"/>
          <w:highlight w:val="white"/>
        </w:rPr>
        <w:t>variable resistor</w:t>
      </w:r>
      <w:r>
        <w:rPr>
          <w:color w:val="202122"/>
          <w:sz w:val="24"/>
          <w:szCs w:val="24"/>
          <w:highlight w:val="white"/>
        </w:rPr>
        <w:t> or </w:t>
      </w:r>
      <w:r>
        <w:rPr>
          <w:b/>
          <w:color w:val="202122"/>
          <w:sz w:val="24"/>
          <w:szCs w:val="24"/>
          <w:highlight w:val="white"/>
        </w:rPr>
        <w:t>rheostat</w:t>
      </w:r>
      <w:r>
        <w:rPr>
          <w:color w:val="202122"/>
          <w:sz w:val="24"/>
          <w:szCs w:val="24"/>
          <w:highlight w:val="white"/>
        </w:rPr>
        <w:t>. Potentiometers are commonly used to control electrical devices such as volume controls on audio equipment.</w:t>
      </w:r>
    </w:p>
    <w:p w14:paraId="6B54BFD5" w14:textId="77777777" w:rsidR="0046786C" w:rsidRDefault="00000000">
      <w:pPr>
        <w:shd w:val="clear" w:color="auto" w:fill="FFFFFF"/>
        <w:spacing w:before="280" w:after="24" w:line="240" w:lineRule="auto"/>
        <w:rPr>
          <w:color w:val="202122"/>
          <w:sz w:val="32"/>
          <w:szCs w:val="32"/>
        </w:rPr>
      </w:pPr>
      <w:r>
        <w:rPr>
          <w:color w:val="202122"/>
          <w:sz w:val="24"/>
          <w:szCs w:val="24"/>
        </w:rPr>
        <w:t xml:space="preserve"> </w:t>
      </w:r>
      <w:r>
        <w:rPr>
          <w:color w:val="202122"/>
          <w:sz w:val="32"/>
          <w:szCs w:val="32"/>
        </w:rPr>
        <w:t>Multimeter:</w:t>
      </w:r>
    </w:p>
    <w:p w14:paraId="2D50333C" w14:textId="77777777" w:rsidR="0046786C" w:rsidRDefault="00000000">
      <w:pPr>
        <w:shd w:val="clear" w:color="auto" w:fill="FFFFFF"/>
        <w:spacing w:before="280" w:after="24" w:line="240" w:lineRule="auto"/>
        <w:rPr>
          <w:color w:val="202122"/>
          <w:sz w:val="32"/>
          <w:szCs w:val="32"/>
        </w:rPr>
      </w:pPr>
      <w:r>
        <w:rPr>
          <w:color w:val="202122"/>
          <w:sz w:val="32"/>
          <w:szCs w:val="32"/>
        </w:rPr>
        <w:t xml:space="preserve">                             </w:t>
      </w:r>
      <w:r>
        <w:rPr>
          <w:noProof/>
        </w:rPr>
        <w:drawing>
          <wp:inline distT="0" distB="0" distL="0" distR="0" wp14:anchorId="50FFBB94" wp14:editId="7DCBEB49">
            <wp:extent cx="3543300" cy="2143125"/>
            <wp:effectExtent l="0" t="0" r="0" b="0"/>
            <wp:docPr id="53" name="image10.jpg" descr="FADMAN FD-3 DIGITAL MULTIMETER YELLOW : Amazon.in: Home Improvement"/>
            <wp:cNvGraphicFramePr/>
            <a:graphic xmlns:a="http://schemas.openxmlformats.org/drawingml/2006/main">
              <a:graphicData uri="http://schemas.openxmlformats.org/drawingml/2006/picture">
                <pic:pic xmlns:pic="http://schemas.openxmlformats.org/drawingml/2006/picture">
                  <pic:nvPicPr>
                    <pic:cNvPr id="0" name="image10.jpg" descr="FADMAN FD-3 DIGITAL MULTIMETER YELLOW : Amazon.in: Home Improvement"/>
                    <pic:cNvPicPr preferRelativeResize="0"/>
                  </pic:nvPicPr>
                  <pic:blipFill>
                    <a:blip r:embed="rId19"/>
                    <a:srcRect/>
                    <a:stretch>
                      <a:fillRect/>
                    </a:stretch>
                  </pic:blipFill>
                  <pic:spPr>
                    <a:xfrm>
                      <a:off x="0" y="0"/>
                      <a:ext cx="3543300" cy="2143125"/>
                    </a:xfrm>
                    <a:prstGeom prst="rect">
                      <a:avLst/>
                    </a:prstGeom>
                    <a:ln/>
                  </pic:spPr>
                </pic:pic>
              </a:graphicData>
            </a:graphic>
          </wp:inline>
        </w:drawing>
      </w:r>
    </w:p>
    <w:p w14:paraId="78CA4B27" w14:textId="42877C3C"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A </w:t>
      </w:r>
      <w:r>
        <w:rPr>
          <w:b/>
          <w:color w:val="202122"/>
          <w:sz w:val="24"/>
          <w:szCs w:val="24"/>
          <w:highlight w:val="white"/>
        </w:rPr>
        <w:t>multimeter</w:t>
      </w:r>
      <w:r>
        <w:rPr>
          <w:color w:val="202122"/>
          <w:sz w:val="24"/>
          <w:szCs w:val="24"/>
          <w:highlight w:val="white"/>
        </w:rPr>
        <w:t> (also known as a </w:t>
      </w:r>
      <w:r>
        <w:rPr>
          <w:b/>
          <w:color w:val="202122"/>
          <w:sz w:val="24"/>
          <w:szCs w:val="24"/>
          <w:highlight w:val="white"/>
        </w:rPr>
        <w:t>volt-ohm-milliammeter</w:t>
      </w:r>
      <w:r>
        <w:rPr>
          <w:color w:val="202122"/>
          <w:sz w:val="24"/>
          <w:szCs w:val="24"/>
          <w:highlight w:val="white"/>
        </w:rPr>
        <w:t>, </w:t>
      </w:r>
      <w:r>
        <w:rPr>
          <w:b/>
          <w:color w:val="202122"/>
          <w:sz w:val="24"/>
          <w:szCs w:val="24"/>
          <w:highlight w:val="white"/>
        </w:rPr>
        <w:t>volt-ohmmeter</w:t>
      </w:r>
      <w:r>
        <w:rPr>
          <w:color w:val="202122"/>
          <w:sz w:val="24"/>
          <w:szCs w:val="24"/>
          <w:highlight w:val="white"/>
        </w:rPr>
        <w:t> or </w:t>
      </w:r>
      <w:r>
        <w:rPr>
          <w:b/>
          <w:color w:val="202122"/>
          <w:sz w:val="24"/>
          <w:szCs w:val="24"/>
          <w:highlight w:val="white"/>
        </w:rPr>
        <w:t>VOM</w:t>
      </w:r>
      <w:r>
        <w:rPr>
          <w:color w:val="202122"/>
          <w:sz w:val="24"/>
          <w:szCs w:val="24"/>
          <w:highlight w:val="white"/>
        </w:rPr>
        <w:t>) is a </w:t>
      </w:r>
      <w:r>
        <w:rPr>
          <w:sz w:val="24"/>
          <w:szCs w:val="24"/>
          <w:highlight w:val="white"/>
        </w:rPr>
        <w:t xml:space="preserve">measuring </w:t>
      </w:r>
      <w:proofErr w:type="gramStart"/>
      <w:r>
        <w:rPr>
          <w:sz w:val="24"/>
          <w:szCs w:val="24"/>
          <w:highlight w:val="white"/>
        </w:rPr>
        <w:t xml:space="preserve">instrument </w:t>
      </w:r>
      <w:r>
        <w:rPr>
          <w:color w:val="202122"/>
          <w:sz w:val="24"/>
          <w:szCs w:val="24"/>
          <w:highlight w:val="white"/>
        </w:rPr>
        <w:t> that</w:t>
      </w:r>
      <w:proofErr w:type="gramEnd"/>
      <w:r>
        <w:rPr>
          <w:color w:val="202122"/>
          <w:sz w:val="24"/>
          <w:szCs w:val="24"/>
          <w:highlight w:val="white"/>
        </w:rPr>
        <w:t xml:space="preserve"> can measure multiple electrical properties. A typical multimeter can measure </w:t>
      </w:r>
      <w:r w:rsidR="00463441">
        <w:rPr>
          <w:sz w:val="24"/>
          <w:szCs w:val="24"/>
        </w:rPr>
        <w:t>voltage, resistance</w:t>
      </w:r>
      <w:r>
        <w:rPr>
          <w:sz w:val="24"/>
          <w:szCs w:val="24"/>
        </w:rPr>
        <w:t xml:space="preserve"> and </w:t>
      </w:r>
      <w:proofErr w:type="gramStart"/>
      <w:r>
        <w:rPr>
          <w:sz w:val="24"/>
          <w:szCs w:val="24"/>
        </w:rPr>
        <w:t xml:space="preserve">current </w:t>
      </w:r>
      <w:r>
        <w:rPr>
          <w:color w:val="202122"/>
          <w:sz w:val="24"/>
          <w:szCs w:val="24"/>
          <w:highlight w:val="white"/>
        </w:rPr>
        <w:t>,</w:t>
      </w:r>
      <w:proofErr w:type="gramEnd"/>
      <w:r>
        <w:rPr>
          <w:color w:val="202122"/>
          <w:sz w:val="24"/>
          <w:szCs w:val="24"/>
          <w:highlight w:val="white"/>
        </w:rPr>
        <w:t xml:space="preserve"> in which case can be used as a </w:t>
      </w:r>
      <w:r>
        <w:rPr>
          <w:sz w:val="24"/>
          <w:szCs w:val="24"/>
        </w:rPr>
        <w:t>voltmeter,</w:t>
      </w:r>
      <w:r w:rsidR="00463441">
        <w:rPr>
          <w:sz w:val="24"/>
          <w:szCs w:val="24"/>
        </w:rPr>
        <w:t xml:space="preserve"> </w:t>
      </w:r>
      <w:r>
        <w:rPr>
          <w:sz w:val="24"/>
          <w:szCs w:val="24"/>
        </w:rPr>
        <w:t>ammeter,</w:t>
      </w:r>
      <w:r w:rsidR="00463441">
        <w:rPr>
          <w:sz w:val="24"/>
          <w:szCs w:val="24"/>
        </w:rPr>
        <w:t xml:space="preserve"> </w:t>
      </w:r>
      <w:r>
        <w:rPr>
          <w:sz w:val="24"/>
          <w:szCs w:val="24"/>
        </w:rPr>
        <w:t>ohmmeter</w:t>
      </w:r>
      <w:r>
        <w:rPr>
          <w:color w:val="202122"/>
          <w:sz w:val="24"/>
          <w:szCs w:val="24"/>
          <w:highlight w:val="white"/>
        </w:rPr>
        <w:t>. Some feature the measurement of additional properties such as temperature and </w:t>
      </w:r>
      <w:r>
        <w:rPr>
          <w:sz w:val="24"/>
          <w:szCs w:val="24"/>
          <w:highlight w:val="white"/>
        </w:rPr>
        <w:t>capacitance</w:t>
      </w:r>
      <w:r>
        <w:rPr>
          <w:color w:val="202122"/>
          <w:sz w:val="24"/>
          <w:szCs w:val="24"/>
          <w:highlight w:val="white"/>
        </w:rPr>
        <w:t>.</w:t>
      </w:r>
    </w:p>
    <w:p w14:paraId="03B20684" w14:textId="77777777" w:rsidR="0046786C" w:rsidRDefault="00000000">
      <w:pPr>
        <w:shd w:val="clear" w:color="auto" w:fill="FFFFFF"/>
        <w:spacing w:before="280" w:after="24" w:line="240" w:lineRule="auto"/>
        <w:rPr>
          <w:color w:val="202122"/>
          <w:sz w:val="32"/>
          <w:szCs w:val="32"/>
          <w:highlight w:val="white"/>
        </w:rPr>
      </w:pPr>
      <w:r>
        <w:rPr>
          <w:color w:val="202122"/>
          <w:sz w:val="32"/>
          <w:szCs w:val="32"/>
          <w:highlight w:val="white"/>
        </w:rPr>
        <w:t>Oscilloscope:</w:t>
      </w:r>
    </w:p>
    <w:p w14:paraId="5FB0A66E" w14:textId="77777777"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 xml:space="preserve">                             </w:t>
      </w:r>
      <w:r>
        <w:rPr>
          <w:noProof/>
        </w:rPr>
        <w:drawing>
          <wp:inline distT="0" distB="0" distL="0" distR="0" wp14:anchorId="130E5D83" wp14:editId="29262629">
            <wp:extent cx="3352800" cy="762000"/>
            <wp:effectExtent l="0" t="0" r="0" b="0"/>
            <wp:docPr id="52" name="image5.jpg" descr="Choosing an Oscilloscope | Nuts &amp; Volts Magazine"/>
            <wp:cNvGraphicFramePr/>
            <a:graphic xmlns:a="http://schemas.openxmlformats.org/drawingml/2006/main">
              <a:graphicData uri="http://schemas.openxmlformats.org/drawingml/2006/picture">
                <pic:pic xmlns:pic="http://schemas.openxmlformats.org/drawingml/2006/picture">
                  <pic:nvPicPr>
                    <pic:cNvPr id="0" name="image5.jpg" descr="Choosing an Oscilloscope | Nuts &amp; Volts Magazine"/>
                    <pic:cNvPicPr preferRelativeResize="0"/>
                  </pic:nvPicPr>
                  <pic:blipFill>
                    <a:blip r:embed="rId20"/>
                    <a:srcRect/>
                    <a:stretch>
                      <a:fillRect/>
                    </a:stretch>
                  </pic:blipFill>
                  <pic:spPr>
                    <a:xfrm>
                      <a:off x="0" y="0"/>
                      <a:ext cx="3352800" cy="762000"/>
                    </a:xfrm>
                    <a:prstGeom prst="rect">
                      <a:avLst/>
                    </a:prstGeom>
                    <a:ln/>
                  </pic:spPr>
                </pic:pic>
              </a:graphicData>
            </a:graphic>
          </wp:inline>
        </w:drawing>
      </w:r>
    </w:p>
    <w:p w14:paraId="16EDB7CF" w14:textId="77777777" w:rsidR="0046786C" w:rsidRDefault="00000000">
      <w:pPr>
        <w:shd w:val="clear" w:color="auto" w:fill="FFFFFF"/>
        <w:spacing w:before="280" w:after="24" w:line="240" w:lineRule="auto"/>
        <w:rPr>
          <w:color w:val="202122"/>
          <w:sz w:val="32"/>
          <w:szCs w:val="32"/>
          <w:highlight w:val="white"/>
        </w:rPr>
      </w:pPr>
      <w:r>
        <w:rPr>
          <w:color w:val="202122"/>
          <w:sz w:val="32"/>
          <w:szCs w:val="32"/>
          <w:highlight w:val="white"/>
        </w:rPr>
        <w:lastRenderedPageBreak/>
        <w:t>Project Steps:</w:t>
      </w:r>
    </w:p>
    <w:p w14:paraId="38B13E9E" w14:textId="7968D92C"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1. Musical Note Representation: Define a binary representation for musical notes (e.g., C, D, E, F, G, A, B),</w:t>
      </w:r>
      <w:r w:rsidR="00463441">
        <w:rPr>
          <w:color w:val="202122"/>
          <w:sz w:val="24"/>
          <w:szCs w:val="24"/>
          <w:highlight w:val="white"/>
        </w:rPr>
        <w:t xml:space="preserve"> </w:t>
      </w:r>
      <w:r>
        <w:rPr>
          <w:color w:val="202122"/>
          <w:sz w:val="24"/>
          <w:szCs w:val="24"/>
          <w:highlight w:val="white"/>
        </w:rPr>
        <w:t>their durations (quarter note, eighth note, etc.) and also their octaves.</w:t>
      </w:r>
    </w:p>
    <w:p w14:paraId="02BBF2A4" w14:textId="77777777"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2. Sequencer Interface: Create an interface for users to input musical notes and their durations using switches, buttons, or a digital keypad.</w:t>
      </w:r>
    </w:p>
    <w:p w14:paraId="7F583CBD" w14:textId="77777777" w:rsidR="0046786C" w:rsidRDefault="00000000">
      <w:pPr>
        <w:shd w:val="clear" w:color="auto" w:fill="FFFFFF"/>
        <w:spacing w:before="280" w:after="24" w:line="240" w:lineRule="auto"/>
        <w:jc w:val="both"/>
        <w:rPr>
          <w:color w:val="202122"/>
          <w:sz w:val="24"/>
          <w:szCs w:val="24"/>
          <w:highlight w:val="white"/>
        </w:rPr>
      </w:pPr>
      <w:r>
        <w:rPr>
          <w:color w:val="202122"/>
          <w:sz w:val="24"/>
          <w:szCs w:val="24"/>
          <w:highlight w:val="white"/>
        </w:rPr>
        <w:t>3. Sequencing Logic: Implement sequencing logic using counters. The counters determine the order in which the stored musical notes are played back. You can use different counters for different musical tracks.</w:t>
      </w:r>
    </w:p>
    <w:p w14:paraId="771F2395" w14:textId="77777777"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4. Clock Timing: Use an oscillator or clock generator to provide precise timing for note playback. The clock signal controls the pace of the music.</w:t>
      </w:r>
    </w:p>
    <w:p w14:paraId="00A504E4" w14:textId="77777777"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5. Playback: When the sequencer is started, the counters will sequentially activate the flip-flops representing the notes and durations. Each activated flip-flop produces the corresponding musical note, and the timing creates the melody.</w:t>
      </w:r>
    </w:p>
    <w:p w14:paraId="55B958BF" w14:textId="77777777"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6. Audio Output: Connect the output of the flip-flops to a digital-to-analog converter (DAC) or a simple audio amplifier to produce audible music through a speaker or headphones.</w:t>
      </w:r>
    </w:p>
    <w:p w14:paraId="428E80E3" w14:textId="77777777"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7. Testing and Debugging: Test the sequencer with various musical compositions, ensuring that it accurately plays back the intended melodies.</w:t>
      </w:r>
    </w:p>
    <w:p w14:paraId="6FF3602D" w14:textId="77777777" w:rsidR="0046786C" w:rsidRDefault="00000000">
      <w:pPr>
        <w:shd w:val="clear" w:color="auto" w:fill="FFFFFF"/>
        <w:spacing w:before="280" w:after="24" w:line="240" w:lineRule="auto"/>
        <w:rPr>
          <w:color w:val="202122"/>
          <w:sz w:val="24"/>
          <w:szCs w:val="24"/>
          <w:highlight w:val="white"/>
        </w:rPr>
      </w:pPr>
      <w:r>
        <w:rPr>
          <w:color w:val="202122"/>
          <w:sz w:val="24"/>
          <w:szCs w:val="24"/>
          <w:highlight w:val="white"/>
        </w:rPr>
        <w:t>8.Expansion: If desired, expand the project by adding more tracks, allowing for harmonies or polyphonic melodies.</w:t>
      </w:r>
    </w:p>
    <w:p w14:paraId="66BD84C6" w14:textId="77777777" w:rsidR="0046786C" w:rsidRDefault="00000000">
      <w:pPr>
        <w:shd w:val="clear" w:color="auto" w:fill="FFFFFF"/>
        <w:spacing w:before="280" w:after="24" w:line="240" w:lineRule="auto"/>
        <w:rPr>
          <w:color w:val="202122"/>
          <w:sz w:val="32"/>
          <w:szCs w:val="32"/>
          <w:highlight w:val="white"/>
        </w:rPr>
      </w:pPr>
      <w:r>
        <w:rPr>
          <w:color w:val="202122"/>
          <w:sz w:val="32"/>
          <w:szCs w:val="32"/>
          <w:highlight w:val="white"/>
        </w:rPr>
        <w:t>Description and Working of the model:</w:t>
      </w:r>
    </w:p>
    <w:p w14:paraId="0F9B8576" w14:textId="77777777" w:rsidR="0046786C" w:rsidRDefault="00000000">
      <w:pPr>
        <w:pBdr>
          <w:top w:val="nil"/>
          <w:left w:val="nil"/>
          <w:bottom w:val="nil"/>
          <w:right w:val="nil"/>
          <w:between w:val="nil"/>
        </w:pBdr>
        <w:shd w:val="clear" w:color="auto" w:fill="FFFFFF"/>
        <w:spacing w:after="360" w:line="240" w:lineRule="auto"/>
        <w:rPr>
          <w:color w:val="3A3A4A"/>
          <w:sz w:val="24"/>
          <w:szCs w:val="24"/>
        </w:rPr>
      </w:pPr>
      <w:r>
        <w:rPr>
          <w:color w:val="212529"/>
          <w:sz w:val="24"/>
          <w:szCs w:val="24"/>
          <w:highlight w:val="white"/>
        </w:rPr>
        <w:t>The digital music generator is a device that generates artificial sound frequencies. It utilizes electrical signals and transforms them into audible sounds.</w:t>
      </w:r>
      <w:r>
        <w:rPr>
          <w:rFonts w:ascii="Arial" w:eastAsia="Arial" w:hAnsi="Arial" w:cs="Arial"/>
          <w:color w:val="212529"/>
          <w:sz w:val="24"/>
          <w:szCs w:val="24"/>
          <w:highlight w:val="white"/>
        </w:rPr>
        <w:t xml:space="preserve"> </w:t>
      </w:r>
      <w:r>
        <w:rPr>
          <w:color w:val="212529"/>
          <w:sz w:val="24"/>
          <w:szCs w:val="24"/>
          <w:highlight w:val="white"/>
        </w:rPr>
        <w:t>The tone generator can create different sounds. However, this depends on what the application needs. Musical instruments, on the other hand, create simpler sounds—depending on the musical scale’s frequency. n modern testers, a modified DC is what supplies the electronic signal to the tone generator circuit. Plus, integrated circuits are responsible for modifying the DC. Additionally, there are different variations of tone generator circuits, including the </w:t>
      </w:r>
      <w:r>
        <w:rPr>
          <w:rFonts w:ascii="Times New Roman" w:eastAsia="Times New Roman" w:hAnsi="Times New Roman" w:cs="Times New Roman"/>
          <w:color w:val="000000"/>
          <w:sz w:val="24"/>
          <w:szCs w:val="24"/>
          <w:highlight w:val="white"/>
        </w:rPr>
        <w:t>sawtooth</w:t>
      </w:r>
      <w:r>
        <w:rPr>
          <w:color w:val="212529"/>
          <w:sz w:val="24"/>
          <w:szCs w:val="24"/>
          <w:highlight w:val="white"/>
        </w:rPr>
        <w:t>, triangle, </w:t>
      </w:r>
      <w:r>
        <w:rPr>
          <w:rFonts w:ascii="Times New Roman" w:eastAsia="Times New Roman" w:hAnsi="Times New Roman" w:cs="Times New Roman"/>
          <w:color w:val="000000"/>
          <w:sz w:val="24"/>
          <w:szCs w:val="24"/>
          <w:highlight w:val="white"/>
        </w:rPr>
        <w:t>sine</w:t>
      </w:r>
      <w:r>
        <w:rPr>
          <w:color w:val="212529"/>
          <w:sz w:val="24"/>
          <w:szCs w:val="24"/>
          <w:highlight w:val="white"/>
        </w:rPr>
        <w:t>, and </w:t>
      </w:r>
      <w:r>
        <w:rPr>
          <w:rFonts w:ascii="Times New Roman" w:eastAsia="Times New Roman" w:hAnsi="Times New Roman" w:cs="Times New Roman"/>
          <w:color w:val="000000"/>
          <w:sz w:val="24"/>
          <w:szCs w:val="24"/>
          <w:highlight w:val="white"/>
        </w:rPr>
        <w:t xml:space="preserve">square </w:t>
      </w:r>
      <w:proofErr w:type="gramStart"/>
      <w:r>
        <w:rPr>
          <w:rFonts w:ascii="Times New Roman" w:eastAsia="Times New Roman" w:hAnsi="Times New Roman" w:cs="Times New Roman"/>
          <w:color w:val="000000"/>
          <w:sz w:val="24"/>
          <w:szCs w:val="24"/>
          <w:highlight w:val="white"/>
        </w:rPr>
        <w:t>wave</w:t>
      </w:r>
      <w:r>
        <w:rPr>
          <w:rFonts w:ascii="Times New Roman" w:eastAsia="Times New Roman" w:hAnsi="Times New Roman" w:cs="Times New Roman"/>
          <w:color w:val="212529"/>
          <w:sz w:val="24"/>
          <w:szCs w:val="24"/>
          <w:highlight w:val="white"/>
        </w:rPr>
        <w:t xml:space="preserve"> </w:t>
      </w:r>
      <w:r>
        <w:rPr>
          <w:color w:val="212529"/>
          <w:sz w:val="24"/>
          <w:szCs w:val="24"/>
          <w:highlight w:val="white"/>
        </w:rPr>
        <w:t> generators</w:t>
      </w:r>
      <w:proofErr w:type="gramEnd"/>
      <w:r>
        <w:rPr>
          <w:color w:val="212529"/>
          <w:sz w:val="24"/>
          <w:szCs w:val="24"/>
          <w:highlight w:val="white"/>
        </w:rPr>
        <w:t>. These periodic signals are capable of creating different sounds when connected to an audio transducer. </w:t>
      </w:r>
      <w:r>
        <w:rPr>
          <w:color w:val="3A3A4A"/>
          <w:sz w:val="24"/>
          <w:szCs w:val="24"/>
        </w:rPr>
        <w:t>The operation of this circuit is based on the working principle of a self-triggering oscillator (</w:t>
      </w:r>
      <w:proofErr w:type="spellStart"/>
      <w:r>
        <w:fldChar w:fldCharType="begin"/>
      </w:r>
      <w:r>
        <w:instrText>HYPERLINK "https://circuits-diy.com/astable-multivibrator-mode-in-555-timer-ic/" \h</w:instrText>
      </w:r>
      <w:r>
        <w:fldChar w:fldCharType="separate"/>
      </w:r>
      <w:r>
        <w:rPr>
          <w:color w:val="1E73BE"/>
          <w:sz w:val="24"/>
          <w:szCs w:val="24"/>
          <w:u w:val="single"/>
        </w:rPr>
        <w:t>astable</w:t>
      </w:r>
      <w:proofErr w:type="spellEnd"/>
      <w:r>
        <w:rPr>
          <w:color w:val="1E73BE"/>
          <w:sz w:val="24"/>
          <w:szCs w:val="24"/>
          <w:u w:val="single"/>
        </w:rPr>
        <w:t xml:space="preserve"> multivibrator</w:t>
      </w:r>
      <w:r>
        <w:rPr>
          <w:color w:val="1E73BE"/>
          <w:sz w:val="24"/>
          <w:szCs w:val="24"/>
          <w:u w:val="single"/>
        </w:rPr>
        <w:fldChar w:fldCharType="end"/>
      </w:r>
      <w:r>
        <w:rPr>
          <w:color w:val="3A3A4A"/>
          <w:sz w:val="24"/>
          <w:szCs w:val="24"/>
        </w:rPr>
        <w:t xml:space="preserve">), performed by a </w:t>
      </w:r>
      <w:proofErr w:type="gramStart"/>
      <w:r>
        <w:rPr>
          <w:color w:val="3A3A4A"/>
          <w:sz w:val="24"/>
          <w:szCs w:val="24"/>
        </w:rPr>
        <w:t>555 precision</w:t>
      </w:r>
      <w:proofErr w:type="gramEnd"/>
      <w:r>
        <w:rPr>
          <w:color w:val="3A3A4A"/>
          <w:sz w:val="24"/>
          <w:szCs w:val="24"/>
        </w:rPr>
        <w:t xml:space="preserve"> timer circuit (</w:t>
      </w:r>
      <w:r>
        <w:rPr>
          <w:b/>
          <w:color w:val="3A3A4A"/>
          <w:sz w:val="24"/>
          <w:szCs w:val="24"/>
        </w:rPr>
        <w:t>NE555</w:t>
      </w:r>
      <w:r>
        <w:rPr>
          <w:color w:val="3A3A4A"/>
          <w:sz w:val="24"/>
          <w:szCs w:val="24"/>
        </w:rPr>
        <w:t xml:space="preserve">). When the circuit is powered on, </w:t>
      </w:r>
      <w:proofErr w:type="gramStart"/>
      <w:r>
        <w:rPr>
          <w:color w:val="3A3A4A"/>
          <w:sz w:val="24"/>
          <w:szCs w:val="24"/>
        </w:rPr>
        <w:t>The</w:t>
      </w:r>
      <w:proofErr w:type="gramEnd"/>
      <w:r>
        <w:rPr>
          <w:color w:val="3A3A4A"/>
          <w:sz w:val="24"/>
          <w:szCs w:val="24"/>
        </w:rPr>
        <w:t xml:space="preserve"> values of resistors (</w:t>
      </w:r>
      <w:r>
        <w:rPr>
          <w:b/>
          <w:color w:val="3A3A4A"/>
          <w:sz w:val="24"/>
          <w:szCs w:val="24"/>
        </w:rPr>
        <w:t>R1</w:t>
      </w:r>
      <w:r>
        <w:rPr>
          <w:color w:val="3A3A4A"/>
          <w:sz w:val="24"/>
          <w:szCs w:val="24"/>
        </w:rPr>
        <w:t>, </w:t>
      </w:r>
      <w:r>
        <w:rPr>
          <w:b/>
          <w:color w:val="3A3A4A"/>
          <w:sz w:val="24"/>
          <w:szCs w:val="24"/>
        </w:rPr>
        <w:t>R2</w:t>
      </w:r>
      <w:r>
        <w:rPr>
          <w:color w:val="3A3A4A"/>
          <w:sz w:val="24"/>
          <w:szCs w:val="24"/>
        </w:rPr>
        <w:t>) &amp; capacitors (</w:t>
      </w:r>
      <w:r>
        <w:rPr>
          <w:b/>
          <w:color w:val="3A3A4A"/>
          <w:sz w:val="24"/>
          <w:szCs w:val="24"/>
        </w:rPr>
        <w:t>C1</w:t>
      </w:r>
      <w:r>
        <w:rPr>
          <w:color w:val="3A3A4A"/>
          <w:sz w:val="24"/>
          <w:szCs w:val="24"/>
        </w:rPr>
        <w:t>, </w:t>
      </w:r>
      <w:r>
        <w:rPr>
          <w:b/>
          <w:color w:val="3A3A4A"/>
          <w:sz w:val="24"/>
          <w:szCs w:val="24"/>
        </w:rPr>
        <w:t>C2</w:t>
      </w:r>
      <w:r>
        <w:rPr>
          <w:color w:val="3A3A4A"/>
          <w:sz w:val="24"/>
          <w:szCs w:val="24"/>
        </w:rPr>
        <w:t>) on the left side of the circuit set the pitch of the output tone coming from the audio transducer (loudspeaker), Including a variable resistor (potentiometer) serving as our pitch control.</w:t>
      </w:r>
    </w:p>
    <w:p w14:paraId="5C5BB810" w14:textId="77777777" w:rsidR="0046786C" w:rsidRDefault="00000000">
      <w:pPr>
        <w:pBdr>
          <w:top w:val="nil"/>
          <w:left w:val="nil"/>
          <w:bottom w:val="nil"/>
          <w:right w:val="nil"/>
          <w:between w:val="nil"/>
        </w:pBdr>
        <w:shd w:val="clear" w:color="auto" w:fill="FFFFFF"/>
        <w:spacing w:after="360" w:line="240" w:lineRule="auto"/>
        <w:rPr>
          <w:color w:val="3A3A4A"/>
          <w:sz w:val="24"/>
          <w:szCs w:val="24"/>
        </w:rPr>
      </w:pPr>
      <w:r>
        <w:rPr>
          <w:color w:val="3A3A4A"/>
          <w:sz w:val="24"/>
          <w:szCs w:val="24"/>
        </w:rPr>
        <w:lastRenderedPageBreak/>
        <w:t>The capacitor (</w:t>
      </w:r>
      <w:r>
        <w:rPr>
          <w:b/>
          <w:color w:val="3A3A4A"/>
          <w:sz w:val="24"/>
          <w:szCs w:val="24"/>
        </w:rPr>
        <w:t>C2</w:t>
      </w:r>
      <w:r>
        <w:rPr>
          <w:color w:val="3A3A4A"/>
          <w:sz w:val="24"/>
          <w:szCs w:val="24"/>
        </w:rPr>
        <w:t xml:space="preserve">) to the </w:t>
      </w:r>
      <w:proofErr w:type="gramStart"/>
      <w:r>
        <w:rPr>
          <w:color w:val="3A3A4A"/>
          <w:sz w:val="24"/>
          <w:szCs w:val="24"/>
        </w:rPr>
        <w:t>far left</w:t>
      </w:r>
      <w:proofErr w:type="gramEnd"/>
      <w:r>
        <w:rPr>
          <w:color w:val="3A3A4A"/>
          <w:sz w:val="24"/>
          <w:szCs w:val="24"/>
        </w:rPr>
        <w:t xml:space="preserve"> filters out as much noise or undesired operation of the potentiometer due to which we get a smooth pitch change whilst adjusting. This circuit can be operated from as little as 6V to up to a 12 V power supply.</w:t>
      </w:r>
    </w:p>
    <w:p w14:paraId="45B1207E" w14:textId="5A919A38" w:rsidR="0046786C" w:rsidRDefault="00000000">
      <w:pPr>
        <w:pBdr>
          <w:top w:val="nil"/>
          <w:left w:val="nil"/>
          <w:bottom w:val="nil"/>
          <w:right w:val="nil"/>
          <w:between w:val="nil"/>
        </w:pBdr>
        <w:shd w:val="clear" w:color="auto" w:fill="FFFFFF"/>
        <w:spacing w:after="360" w:line="240" w:lineRule="auto"/>
        <w:rPr>
          <w:color w:val="3A3A4A"/>
          <w:sz w:val="28"/>
          <w:szCs w:val="28"/>
        </w:rPr>
      </w:pPr>
      <w:r>
        <w:rPr>
          <w:color w:val="3A3A4A"/>
          <w:sz w:val="28"/>
          <w:szCs w:val="28"/>
        </w:rPr>
        <w:t xml:space="preserve">Use of </w:t>
      </w:r>
      <w:r w:rsidR="0009112F">
        <w:rPr>
          <w:color w:val="3A3A4A"/>
          <w:sz w:val="28"/>
          <w:szCs w:val="28"/>
        </w:rPr>
        <w:t>Arduino</w:t>
      </w:r>
      <w:r>
        <w:rPr>
          <w:color w:val="3A3A4A"/>
          <w:sz w:val="28"/>
          <w:szCs w:val="28"/>
        </w:rPr>
        <w:t xml:space="preserve"> uno as music generator:</w:t>
      </w:r>
    </w:p>
    <w:p w14:paraId="37386415" w14:textId="06B6E3B8" w:rsidR="0046786C" w:rsidRDefault="00000000">
      <w:pPr>
        <w:pBdr>
          <w:top w:val="nil"/>
          <w:left w:val="nil"/>
          <w:bottom w:val="nil"/>
          <w:right w:val="nil"/>
          <w:between w:val="nil"/>
        </w:pBdr>
        <w:shd w:val="clear" w:color="auto" w:fill="FFFFFF"/>
        <w:spacing w:after="360" w:line="240" w:lineRule="auto"/>
        <w:rPr>
          <w:color w:val="555555"/>
          <w:sz w:val="24"/>
          <w:szCs w:val="24"/>
        </w:rPr>
      </w:pPr>
      <w:r>
        <w:rPr>
          <w:color w:val="3A3A4A"/>
          <w:sz w:val="24"/>
          <w:szCs w:val="24"/>
        </w:rPr>
        <w:t xml:space="preserve">We can also use an </w:t>
      </w:r>
      <w:r w:rsidR="0009112F">
        <w:rPr>
          <w:color w:val="3A3A4A"/>
          <w:sz w:val="24"/>
          <w:szCs w:val="24"/>
        </w:rPr>
        <w:t>Arduino</w:t>
      </w:r>
      <w:r>
        <w:rPr>
          <w:color w:val="3A3A4A"/>
          <w:sz w:val="24"/>
          <w:szCs w:val="24"/>
        </w:rPr>
        <w:t xml:space="preserve"> uno to generate music tone in an easy manner.</w:t>
      </w:r>
      <w:r w:rsidR="0009112F">
        <w:rPr>
          <w:color w:val="3A3A4A"/>
          <w:sz w:val="24"/>
          <w:szCs w:val="24"/>
        </w:rPr>
        <w:t xml:space="preserve"> </w:t>
      </w:r>
      <w:r>
        <w:rPr>
          <w:color w:val="555555"/>
          <w:sz w:val="24"/>
          <w:szCs w:val="24"/>
        </w:rPr>
        <w:t>Here,</w:t>
      </w:r>
      <w:r w:rsidR="0009112F">
        <w:rPr>
          <w:color w:val="555555"/>
          <w:sz w:val="24"/>
          <w:szCs w:val="24"/>
        </w:rPr>
        <w:t xml:space="preserve"> </w:t>
      </w:r>
      <w:r>
        <w:rPr>
          <w:color w:val="555555"/>
          <w:sz w:val="24"/>
          <w:szCs w:val="24"/>
        </w:rPr>
        <w:t xml:space="preserve">we will turn the Arduino into </w:t>
      </w:r>
      <w:proofErr w:type="gramStart"/>
      <w:r w:rsidR="0009112F">
        <w:rPr>
          <w:color w:val="555555"/>
          <w:sz w:val="24"/>
          <w:szCs w:val="24"/>
        </w:rPr>
        <w:t>an</w:t>
      </w:r>
      <w:proofErr w:type="gramEnd"/>
      <w:r w:rsidR="0009112F">
        <w:rPr>
          <w:color w:val="555555"/>
          <w:sz w:val="24"/>
          <w:szCs w:val="24"/>
        </w:rPr>
        <w:t xml:space="preserve"> musical</w:t>
      </w:r>
      <w:r>
        <w:rPr>
          <w:color w:val="555555"/>
          <w:sz w:val="24"/>
          <w:szCs w:val="24"/>
        </w:rPr>
        <w:t xml:space="preserve"> generator! This instrument </w:t>
      </w:r>
      <w:proofErr w:type="gramStart"/>
      <w:r>
        <w:rPr>
          <w:color w:val="555555"/>
          <w:sz w:val="24"/>
          <w:szCs w:val="24"/>
        </w:rPr>
        <w:t>have</w:t>
      </w:r>
      <w:proofErr w:type="gramEnd"/>
      <w:r>
        <w:rPr>
          <w:color w:val="555555"/>
          <w:sz w:val="24"/>
          <w:szCs w:val="24"/>
        </w:rPr>
        <w:t xml:space="preserve"> 2 function, 2 octaves </w:t>
      </w:r>
      <w:r w:rsidR="0009112F">
        <w:rPr>
          <w:color w:val="555555"/>
          <w:sz w:val="24"/>
          <w:szCs w:val="24"/>
        </w:rPr>
        <w:t>usual and</w:t>
      </w:r>
      <w:r>
        <w:rPr>
          <w:color w:val="555555"/>
          <w:sz w:val="24"/>
          <w:szCs w:val="24"/>
        </w:rPr>
        <w:t xml:space="preserve"> Practice mode, which user can practice hearing. This training </w:t>
      </w:r>
      <w:proofErr w:type="gramStart"/>
      <w:r>
        <w:rPr>
          <w:color w:val="555555"/>
          <w:sz w:val="24"/>
          <w:szCs w:val="24"/>
        </w:rPr>
        <w:t>are</w:t>
      </w:r>
      <w:proofErr w:type="gramEnd"/>
      <w:r>
        <w:rPr>
          <w:color w:val="555555"/>
          <w:sz w:val="24"/>
          <w:szCs w:val="24"/>
        </w:rPr>
        <w:t xml:space="preserve"> in the form of 3 type of question, Easy, Medium, and Hard. If the user presses one of these question buttons, the instrument will make sound of several notes, and the user must play the notes as they heard.  In this project, Arduino use push button as the notes input through analog pin A3-A5. For the speaker, we will use Piezo buzzer in </w:t>
      </w:r>
      <w:proofErr w:type="spellStart"/>
      <w:r>
        <w:rPr>
          <w:color w:val="555555"/>
          <w:sz w:val="24"/>
          <w:szCs w:val="24"/>
        </w:rPr>
        <w:t>Tinkercad</w:t>
      </w:r>
      <w:proofErr w:type="spellEnd"/>
      <w:r>
        <w:rPr>
          <w:color w:val="555555"/>
          <w:sz w:val="24"/>
          <w:szCs w:val="24"/>
        </w:rPr>
        <w:t>.</w:t>
      </w:r>
    </w:p>
    <w:p w14:paraId="09643919" w14:textId="7D1892DF" w:rsidR="0046786C" w:rsidRDefault="00000000">
      <w:pPr>
        <w:pBdr>
          <w:top w:val="nil"/>
          <w:left w:val="nil"/>
          <w:bottom w:val="nil"/>
          <w:right w:val="nil"/>
          <w:between w:val="nil"/>
        </w:pBdr>
        <w:shd w:val="clear" w:color="auto" w:fill="FFFFFF"/>
        <w:spacing w:after="360" w:line="240" w:lineRule="auto"/>
        <w:rPr>
          <w:color w:val="555555"/>
          <w:sz w:val="24"/>
          <w:szCs w:val="24"/>
        </w:rPr>
      </w:pPr>
      <w:r>
        <w:rPr>
          <w:color w:val="555555"/>
          <w:sz w:val="24"/>
          <w:szCs w:val="24"/>
        </w:rPr>
        <w:t xml:space="preserve">We have simulated the circuits in </w:t>
      </w:r>
      <w:proofErr w:type="spellStart"/>
      <w:r w:rsidR="00463441">
        <w:rPr>
          <w:color w:val="555555"/>
          <w:sz w:val="24"/>
          <w:szCs w:val="24"/>
        </w:rPr>
        <w:t>T</w:t>
      </w:r>
      <w:r>
        <w:rPr>
          <w:color w:val="555555"/>
          <w:sz w:val="24"/>
          <w:szCs w:val="24"/>
        </w:rPr>
        <w:t>inkercad</w:t>
      </w:r>
      <w:proofErr w:type="spellEnd"/>
      <w:r>
        <w:rPr>
          <w:color w:val="555555"/>
          <w:sz w:val="24"/>
          <w:szCs w:val="24"/>
        </w:rPr>
        <w:t xml:space="preserve"> </w:t>
      </w:r>
    </w:p>
    <w:p w14:paraId="64EF21C9" w14:textId="77777777" w:rsidR="0046786C" w:rsidRDefault="00000000">
      <w:pPr>
        <w:pBdr>
          <w:top w:val="nil"/>
          <w:left w:val="nil"/>
          <w:bottom w:val="nil"/>
          <w:right w:val="nil"/>
          <w:between w:val="nil"/>
        </w:pBdr>
        <w:shd w:val="clear" w:color="auto" w:fill="FFFFFF"/>
        <w:spacing w:after="360" w:line="240" w:lineRule="auto"/>
        <w:rPr>
          <w:color w:val="555555"/>
          <w:sz w:val="24"/>
          <w:szCs w:val="24"/>
        </w:rPr>
      </w:pPr>
      <w:r>
        <w:rPr>
          <w:color w:val="555555"/>
          <w:sz w:val="24"/>
          <w:szCs w:val="24"/>
        </w:rPr>
        <w:t>By using IC 555 timer:</w:t>
      </w:r>
    </w:p>
    <w:p w14:paraId="6677E2D7" w14:textId="77777777" w:rsidR="0046786C" w:rsidRDefault="0046786C">
      <w:pPr>
        <w:pBdr>
          <w:top w:val="nil"/>
          <w:left w:val="nil"/>
          <w:bottom w:val="nil"/>
          <w:right w:val="nil"/>
          <w:between w:val="nil"/>
        </w:pBdr>
        <w:shd w:val="clear" w:color="auto" w:fill="FFFFFF"/>
        <w:spacing w:after="360" w:line="240" w:lineRule="auto"/>
        <w:rPr>
          <w:color w:val="555555"/>
          <w:sz w:val="24"/>
          <w:szCs w:val="24"/>
        </w:rPr>
      </w:pPr>
    </w:p>
    <w:p w14:paraId="20464FD6" w14:textId="0B1FFCCF" w:rsidR="0046786C" w:rsidRDefault="00000000">
      <w:pPr>
        <w:pBdr>
          <w:top w:val="nil"/>
          <w:left w:val="nil"/>
          <w:bottom w:val="nil"/>
          <w:right w:val="nil"/>
          <w:between w:val="nil"/>
        </w:pBdr>
        <w:shd w:val="clear" w:color="auto" w:fill="FFFFFF"/>
        <w:spacing w:after="360" w:line="240" w:lineRule="auto"/>
        <w:rPr>
          <w:color w:val="555555"/>
          <w:sz w:val="24"/>
          <w:szCs w:val="24"/>
        </w:rPr>
      </w:pPr>
      <w:r>
        <w:rPr>
          <w:noProof/>
          <w:color w:val="555555"/>
          <w:sz w:val="24"/>
          <w:szCs w:val="24"/>
        </w:rPr>
        <w:drawing>
          <wp:inline distT="0" distB="0" distL="0" distR="0" wp14:anchorId="639DEFD4" wp14:editId="20F7BC4F">
            <wp:extent cx="4341412" cy="3093057"/>
            <wp:effectExtent l="0" t="0" r="2540" b="0"/>
            <wp:docPr id="54" name="image14.png" descr="C:\Users\LENOVO\Pictures\Screenshots\Screenshot (26).png"/>
            <wp:cNvGraphicFramePr/>
            <a:graphic xmlns:a="http://schemas.openxmlformats.org/drawingml/2006/main">
              <a:graphicData uri="http://schemas.openxmlformats.org/drawingml/2006/picture">
                <pic:pic xmlns:pic="http://schemas.openxmlformats.org/drawingml/2006/picture">
                  <pic:nvPicPr>
                    <pic:cNvPr id="0" name="image14.png" descr="C:\Users\LENOVO\Pictures\Screenshots\Screenshot (26).png"/>
                    <pic:cNvPicPr preferRelativeResize="0"/>
                  </pic:nvPicPr>
                  <pic:blipFill>
                    <a:blip r:embed="rId21"/>
                    <a:srcRect/>
                    <a:stretch>
                      <a:fillRect/>
                    </a:stretch>
                  </pic:blipFill>
                  <pic:spPr>
                    <a:xfrm>
                      <a:off x="0" y="0"/>
                      <a:ext cx="4374157" cy="3116387"/>
                    </a:xfrm>
                    <a:prstGeom prst="rect">
                      <a:avLst/>
                    </a:prstGeom>
                    <a:ln/>
                  </pic:spPr>
                </pic:pic>
              </a:graphicData>
            </a:graphic>
          </wp:inline>
        </w:drawing>
      </w:r>
    </w:p>
    <w:p w14:paraId="06213875" w14:textId="77777777" w:rsidR="0046786C" w:rsidRDefault="00000000">
      <w:pPr>
        <w:pBdr>
          <w:top w:val="nil"/>
          <w:left w:val="nil"/>
          <w:bottom w:val="nil"/>
          <w:right w:val="nil"/>
          <w:between w:val="nil"/>
        </w:pBdr>
        <w:shd w:val="clear" w:color="auto" w:fill="FFFFFF"/>
        <w:spacing w:after="360" w:line="240" w:lineRule="auto"/>
        <w:rPr>
          <w:color w:val="555555"/>
          <w:sz w:val="24"/>
          <w:szCs w:val="24"/>
        </w:rPr>
      </w:pPr>
      <w:r>
        <w:rPr>
          <w:noProof/>
          <w:color w:val="555555"/>
          <w:sz w:val="24"/>
          <w:szCs w:val="24"/>
        </w:rPr>
        <w:lastRenderedPageBreak/>
        <w:drawing>
          <wp:inline distT="0" distB="0" distL="0" distR="0" wp14:anchorId="3F6C80A4" wp14:editId="709FCCE9">
            <wp:extent cx="4357315" cy="2417197"/>
            <wp:effectExtent l="0" t="0" r="5715" b="2540"/>
            <wp:docPr id="58" name="image7.png" descr="C:\Users\LENOVO\Pictures\Screenshots\Screenshot (28).png"/>
            <wp:cNvGraphicFramePr/>
            <a:graphic xmlns:a="http://schemas.openxmlformats.org/drawingml/2006/main">
              <a:graphicData uri="http://schemas.openxmlformats.org/drawingml/2006/picture">
                <pic:pic xmlns:pic="http://schemas.openxmlformats.org/drawingml/2006/picture">
                  <pic:nvPicPr>
                    <pic:cNvPr id="0" name="image7.png" descr="C:\Users\LENOVO\Pictures\Screenshots\Screenshot (28).png"/>
                    <pic:cNvPicPr preferRelativeResize="0"/>
                  </pic:nvPicPr>
                  <pic:blipFill>
                    <a:blip r:embed="rId22"/>
                    <a:srcRect/>
                    <a:stretch>
                      <a:fillRect/>
                    </a:stretch>
                  </pic:blipFill>
                  <pic:spPr>
                    <a:xfrm>
                      <a:off x="0" y="0"/>
                      <a:ext cx="4378005" cy="2428675"/>
                    </a:xfrm>
                    <a:prstGeom prst="rect">
                      <a:avLst/>
                    </a:prstGeom>
                    <a:ln/>
                  </pic:spPr>
                </pic:pic>
              </a:graphicData>
            </a:graphic>
          </wp:inline>
        </w:drawing>
      </w:r>
    </w:p>
    <w:p w14:paraId="437F8704" w14:textId="378A8540" w:rsidR="0046786C" w:rsidRDefault="00000000">
      <w:pPr>
        <w:pBdr>
          <w:top w:val="nil"/>
          <w:left w:val="nil"/>
          <w:bottom w:val="nil"/>
          <w:right w:val="nil"/>
          <w:between w:val="nil"/>
        </w:pBdr>
        <w:shd w:val="clear" w:color="auto" w:fill="FFFFFF"/>
        <w:spacing w:after="360" w:line="240" w:lineRule="auto"/>
        <w:rPr>
          <w:color w:val="555555"/>
          <w:sz w:val="24"/>
          <w:szCs w:val="24"/>
        </w:rPr>
      </w:pPr>
      <w:r>
        <w:rPr>
          <w:noProof/>
          <w:color w:val="555555"/>
          <w:sz w:val="24"/>
          <w:szCs w:val="24"/>
        </w:rPr>
        <w:drawing>
          <wp:inline distT="0" distB="0" distL="0" distR="0" wp14:anchorId="6974D77E" wp14:editId="200567BB">
            <wp:extent cx="3279228" cy="2711669"/>
            <wp:effectExtent l="0" t="0" r="0" b="0"/>
            <wp:docPr id="56" name="image15.png" descr="C:\Users\LENOVO\Pictures\Screenshots\Screenshot (34).png"/>
            <wp:cNvGraphicFramePr/>
            <a:graphic xmlns:a="http://schemas.openxmlformats.org/drawingml/2006/main">
              <a:graphicData uri="http://schemas.openxmlformats.org/drawingml/2006/picture">
                <pic:pic xmlns:pic="http://schemas.openxmlformats.org/drawingml/2006/picture">
                  <pic:nvPicPr>
                    <pic:cNvPr id="0" name="image15.png" descr="C:\Users\LENOVO\Pictures\Screenshots\Screenshot (34).png"/>
                    <pic:cNvPicPr preferRelativeResize="0"/>
                  </pic:nvPicPr>
                  <pic:blipFill>
                    <a:blip r:embed="rId23"/>
                    <a:srcRect/>
                    <a:stretch>
                      <a:fillRect/>
                    </a:stretch>
                  </pic:blipFill>
                  <pic:spPr>
                    <a:xfrm>
                      <a:off x="0" y="0"/>
                      <a:ext cx="3291176" cy="2721549"/>
                    </a:xfrm>
                    <a:prstGeom prst="rect">
                      <a:avLst/>
                    </a:prstGeom>
                    <a:ln/>
                  </pic:spPr>
                </pic:pic>
              </a:graphicData>
            </a:graphic>
          </wp:inline>
        </w:drawing>
      </w:r>
      <w:r>
        <w:rPr>
          <w:noProof/>
          <w:color w:val="555555"/>
          <w:sz w:val="24"/>
          <w:szCs w:val="24"/>
        </w:rPr>
        <w:drawing>
          <wp:inline distT="0" distB="0" distL="0" distR="0" wp14:anchorId="28CA5E53" wp14:editId="1B2CDD88">
            <wp:extent cx="3704575" cy="2411905"/>
            <wp:effectExtent l="0" t="0" r="0" b="7620"/>
            <wp:docPr id="57" name="image16.png" descr="C:\Users\LENOVO\Pictures\Screenshots\Screenshot (36).png"/>
            <wp:cNvGraphicFramePr/>
            <a:graphic xmlns:a="http://schemas.openxmlformats.org/drawingml/2006/main">
              <a:graphicData uri="http://schemas.openxmlformats.org/drawingml/2006/picture">
                <pic:pic xmlns:pic="http://schemas.openxmlformats.org/drawingml/2006/picture">
                  <pic:nvPicPr>
                    <pic:cNvPr id="0" name="image16.png" descr="C:\Users\LENOVO\Pictures\Screenshots\Screenshot (36).png"/>
                    <pic:cNvPicPr preferRelativeResize="0"/>
                  </pic:nvPicPr>
                  <pic:blipFill>
                    <a:blip r:embed="rId24"/>
                    <a:srcRect/>
                    <a:stretch>
                      <a:fillRect/>
                    </a:stretch>
                  </pic:blipFill>
                  <pic:spPr>
                    <a:xfrm>
                      <a:off x="0" y="0"/>
                      <a:ext cx="3722208" cy="2423385"/>
                    </a:xfrm>
                    <a:prstGeom prst="rect">
                      <a:avLst/>
                    </a:prstGeom>
                    <a:ln/>
                  </pic:spPr>
                </pic:pic>
              </a:graphicData>
            </a:graphic>
          </wp:inline>
        </w:drawing>
      </w:r>
      <w:r>
        <w:rPr>
          <w:noProof/>
          <w:color w:val="555555"/>
          <w:sz w:val="24"/>
          <w:szCs w:val="24"/>
        </w:rPr>
        <w:lastRenderedPageBreak/>
        <w:drawing>
          <wp:inline distT="0" distB="0" distL="0" distR="0" wp14:anchorId="3FA2AD13" wp14:editId="6FAD5055">
            <wp:extent cx="3058510" cy="2554014"/>
            <wp:effectExtent l="0" t="0" r="8890" b="0"/>
            <wp:docPr id="59" name="image12.png" descr="C:\Users\LENOVO\Pictures\Screenshots\Screenshot (38).png"/>
            <wp:cNvGraphicFramePr/>
            <a:graphic xmlns:a="http://schemas.openxmlformats.org/drawingml/2006/main">
              <a:graphicData uri="http://schemas.openxmlformats.org/drawingml/2006/picture">
                <pic:pic xmlns:pic="http://schemas.openxmlformats.org/drawingml/2006/picture">
                  <pic:nvPicPr>
                    <pic:cNvPr id="0" name="image12.png" descr="C:\Users\LENOVO\Pictures\Screenshots\Screenshot (38).png"/>
                    <pic:cNvPicPr preferRelativeResize="0"/>
                  </pic:nvPicPr>
                  <pic:blipFill>
                    <a:blip r:embed="rId25"/>
                    <a:srcRect/>
                    <a:stretch>
                      <a:fillRect/>
                    </a:stretch>
                  </pic:blipFill>
                  <pic:spPr>
                    <a:xfrm>
                      <a:off x="0" y="0"/>
                      <a:ext cx="3070211" cy="2563785"/>
                    </a:xfrm>
                    <a:prstGeom prst="rect">
                      <a:avLst/>
                    </a:prstGeom>
                    <a:ln/>
                  </pic:spPr>
                </pic:pic>
              </a:graphicData>
            </a:graphic>
          </wp:inline>
        </w:drawing>
      </w:r>
      <w:r>
        <w:rPr>
          <w:noProof/>
          <w:color w:val="555555"/>
          <w:sz w:val="24"/>
          <w:szCs w:val="24"/>
        </w:rPr>
        <w:drawing>
          <wp:inline distT="0" distB="0" distL="0" distR="0" wp14:anchorId="657CE38F" wp14:editId="4D05F1EC">
            <wp:extent cx="4493172" cy="2601310"/>
            <wp:effectExtent l="0" t="0" r="3175" b="8890"/>
            <wp:docPr id="60" name="image13.png" descr="C:\Users\LENOVO\Pictures\Screenshots\Screenshot (40).png"/>
            <wp:cNvGraphicFramePr/>
            <a:graphic xmlns:a="http://schemas.openxmlformats.org/drawingml/2006/main">
              <a:graphicData uri="http://schemas.openxmlformats.org/drawingml/2006/picture">
                <pic:pic xmlns:pic="http://schemas.openxmlformats.org/drawingml/2006/picture">
                  <pic:nvPicPr>
                    <pic:cNvPr id="0" name="image13.png" descr="C:\Users\LENOVO\Pictures\Screenshots\Screenshot (40).png"/>
                    <pic:cNvPicPr preferRelativeResize="0"/>
                  </pic:nvPicPr>
                  <pic:blipFill>
                    <a:blip r:embed="rId26"/>
                    <a:srcRect/>
                    <a:stretch>
                      <a:fillRect/>
                    </a:stretch>
                  </pic:blipFill>
                  <pic:spPr>
                    <a:xfrm>
                      <a:off x="0" y="0"/>
                      <a:ext cx="4520888" cy="2617356"/>
                    </a:xfrm>
                    <a:prstGeom prst="rect">
                      <a:avLst/>
                    </a:prstGeom>
                    <a:ln/>
                  </pic:spPr>
                </pic:pic>
              </a:graphicData>
            </a:graphic>
          </wp:inline>
        </w:drawing>
      </w:r>
    </w:p>
    <w:p w14:paraId="0E6B8C3B" w14:textId="77777777" w:rsidR="0046786C" w:rsidRDefault="00000000">
      <w:pPr>
        <w:pBdr>
          <w:top w:val="nil"/>
          <w:left w:val="nil"/>
          <w:bottom w:val="nil"/>
          <w:right w:val="nil"/>
          <w:between w:val="nil"/>
        </w:pBdr>
        <w:shd w:val="clear" w:color="auto" w:fill="FFFFFF"/>
        <w:spacing w:after="360" w:line="240" w:lineRule="auto"/>
        <w:rPr>
          <w:color w:val="555555"/>
          <w:sz w:val="24"/>
          <w:szCs w:val="24"/>
        </w:rPr>
      </w:pPr>
      <w:r>
        <w:rPr>
          <w:noProof/>
          <w:color w:val="555555"/>
          <w:sz w:val="24"/>
          <w:szCs w:val="24"/>
        </w:rPr>
        <w:drawing>
          <wp:inline distT="0" distB="0" distL="0" distR="0" wp14:anchorId="4F85BDC2" wp14:editId="414EF10B">
            <wp:extent cx="4335517" cy="2727434"/>
            <wp:effectExtent l="0" t="0" r="8255" b="0"/>
            <wp:docPr id="61" name="image8.png" descr="C:\Users\LENOVO\Pictures\Screenshots\Screenshot (42).png"/>
            <wp:cNvGraphicFramePr/>
            <a:graphic xmlns:a="http://schemas.openxmlformats.org/drawingml/2006/main">
              <a:graphicData uri="http://schemas.openxmlformats.org/drawingml/2006/picture">
                <pic:pic xmlns:pic="http://schemas.openxmlformats.org/drawingml/2006/picture">
                  <pic:nvPicPr>
                    <pic:cNvPr id="0" name="image8.png" descr="C:\Users\LENOVO\Pictures\Screenshots\Screenshot (42).png"/>
                    <pic:cNvPicPr preferRelativeResize="0"/>
                  </pic:nvPicPr>
                  <pic:blipFill>
                    <a:blip r:embed="rId27"/>
                    <a:srcRect/>
                    <a:stretch>
                      <a:fillRect/>
                    </a:stretch>
                  </pic:blipFill>
                  <pic:spPr>
                    <a:xfrm>
                      <a:off x="0" y="0"/>
                      <a:ext cx="4349089" cy="2735972"/>
                    </a:xfrm>
                    <a:prstGeom prst="rect">
                      <a:avLst/>
                    </a:prstGeom>
                    <a:ln/>
                  </pic:spPr>
                </pic:pic>
              </a:graphicData>
            </a:graphic>
          </wp:inline>
        </w:drawing>
      </w:r>
    </w:p>
    <w:p w14:paraId="4EEF7CDD" w14:textId="77777777" w:rsidR="0046786C" w:rsidRDefault="0046786C">
      <w:pPr>
        <w:pBdr>
          <w:top w:val="nil"/>
          <w:left w:val="nil"/>
          <w:bottom w:val="nil"/>
          <w:right w:val="nil"/>
          <w:between w:val="nil"/>
        </w:pBdr>
        <w:shd w:val="clear" w:color="auto" w:fill="FFFFFF"/>
        <w:spacing w:after="360" w:line="240" w:lineRule="auto"/>
        <w:rPr>
          <w:color w:val="555555"/>
          <w:sz w:val="24"/>
          <w:szCs w:val="24"/>
        </w:rPr>
      </w:pPr>
    </w:p>
    <w:p w14:paraId="5496046C" w14:textId="3F92CA5F" w:rsidR="0046786C" w:rsidRDefault="00000000">
      <w:pPr>
        <w:pBdr>
          <w:top w:val="nil"/>
          <w:left w:val="nil"/>
          <w:bottom w:val="nil"/>
          <w:right w:val="nil"/>
          <w:between w:val="nil"/>
        </w:pBdr>
        <w:shd w:val="clear" w:color="auto" w:fill="FFFFFF"/>
        <w:spacing w:after="360" w:line="240" w:lineRule="auto"/>
        <w:rPr>
          <w:color w:val="555555"/>
          <w:sz w:val="24"/>
          <w:szCs w:val="24"/>
        </w:rPr>
      </w:pPr>
      <w:r>
        <w:rPr>
          <w:noProof/>
          <w:color w:val="555555"/>
          <w:sz w:val="24"/>
          <w:szCs w:val="24"/>
        </w:rPr>
        <w:drawing>
          <wp:inline distT="0" distB="0" distL="0" distR="0" wp14:anchorId="61DAAD9E" wp14:editId="5B2B95D1">
            <wp:extent cx="3373821" cy="1876097"/>
            <wp:effectExtent l="0" t="0" r="0" b="0"/>
            <wp:docPr id="62" name="image11.png" descr="C:\Users\LENOVO\Pictures\Screenshots\Screenshot (32).png"/>
            <wp:cNvGraphicFramePr/>
            <a:graphic xmlns:a="http://schemas.openxmlformats.org/drawingml/2006/main">
              <a:graphicData uri="http://schemas.openxmlformats.org/drawingml/2006/picture">
                <pic:pic xmlns:pic="http://schemas.openxmlformats.org/drawingml/2006/picture">
                  <pic:nvPicPr>
                    <pic:cNvPr id="0" name="image11.png" descr="C:\Users\LENOVO\Pictures\Screenshots\Screenshot (32).png"/>
                    <pic:cNvPicPr preferRelativeResize="0"/>
                  </pic:nvPicPr>
                  <pic:blipFill>
                    <a:blip r:embed="rId28"/>
                    <a:srcRect/>
                    <a:stretch>
                      <a:fillRect/>
                    </a:stretch>
                  </pic:blipFill>
                  <pic:spPr>
                    <a:xfrm>
                      <a:off x="0" y="0"/>
                      <a:ext cx="3390821" cy="1885551"/>
                    </a:xfrm>
                    <a:prstGeom prst="rect">
                      <a:avLst/>
                    </a:prstGeom>
                    <a:ln/>
                  </pic:spPr>
                </pic:pic>
              </a:graphicData>
            </a:graphic>
          </wp:inline>
        </w:drawing>
      </w:r>
      <w:r w:rsidR="00463441">
        <w:rPr>
          <w:noProof/>
          <w:color w:val="555555"/>
          <w:sz w:val="24"/>
          <w:szCs w:val="24"/>
        </w:rPr>
        <w:drawing>
          <wp:inline distT="0" distB="0" distL="0" distR="0" wp14:anchorId="7D6A85E9" wp14:editId="7AA02EF5">
            <wp:extent cx="3090041" cy="1891862"/>
            <wp:effectExtent l="0" t="0" r="0" b="0"/>
            <wp:docPr id="63" name="image9.png" descr="C:\Users\LENOVO\Pictures\Screenshots\Screenshot (30).png"/>
            <wp:cNvGraphicFramePr/>
            <a:graphic xmlns:a="http://schemas.openxmlformats.org/drawingml/2006/main">
              <a:graphicData uri="http://schemas.openxmlformats.org/drawingml/2006/picture">
                <pic:pic xmlns:pic="http://schemas.openxmlformats.org/drawingml/2006/picture">
                  <pic:nvPicPr>
                    <pic:cNvPr id="0" name="image9.png" descr="C:\Users\LENOVO\Pictures\Screenshots\Screenshot (30).png"/>
                    <pic:cNvPicPr preferRelativeResize="0"/>
                  </pic:nvPicPr>
                  <pic:blipFill>
                    <a:blip r:embed="rId29"/>
                    <a:srcRect/>
                    <a:stretch>
                      <a:fillRect/>
                    </a:stretch>
                  </pic:blipFill>
                  <pic:spPr>
                    <a:xfrm>
                      <a:off x="0" y="0"/>
                      <a:ext cx="3098996" cy="1897345"/>
                    </a:xfrm>
                    <a:prstGeom prst="rect">
                      <a:avLst/>
                    </a:prstGeom>
                    <a:ln/>
                  </pic:spPr>
                </pic:pic>
              </a:graphicData>
            </a:graphic>
          </wp:inline>
        </w:drawing>
      </w:r>
    </w:p>
    <w:p w14:paraId="1A3490C8" w14:textId="4979868E" w:rsidR="0046786C" w:rsidRDefault="00000000">
      <w:pPr>
        <w:pBdr>
          <w:top w:val="nil"/>
          <w:left w:val="nil"/>
          <w:bottom w:val="nil"/>
          <w:right w:val="nil"/>
          <w:between w:val="nil"/>
        </w:pBdr>
        <w:shd w:val="clear" w:color="auto" w:fill="FFFFFF"/>
        <w:spacing w:after="360" w:line="240" w:lineRule="auto"/>
        <w:rPr>
          <w:color w:val="555555"/>
          <w:sz w:val="24"/>
          <w:szCs w:val="24"/>
        </w:rPr>
      </w:pPr>
      <w:r>
        <w:rPr>
          <w:noProof/>
          <w:color w:val="555555"/>
          <w:sz w:val="24"/>
          <w:szCs w:val="24"/>
        </w:rPr>
        <w:drawing>
          <wp:inline distT="0" distB="0" distL="0" distR="0" wp14:anchorId="6CADE7A5" wp14:editId="3B959504">
            <wp:extent cx="3594538" cy="2916621"/>
            <wp:effectExtent l="0" t="0" r="6350" b="0"/>
            <wp:docPr id="64" name="image17.png" descr="C:\Users\LENOVO\Pictures\Screenshots\Screenshot (44).png"/>
            <wp:cNvGraphicFramePr/>
            <a:graphic xmlns:a="http://schemas.openxmlformats.org/drawingml/2006/main">
              <a:graphicData uri="http://schemas.openxmlformats.org/drawingml/2006/picture">
                <pic:pic xmlns:pic="http://schemas.openxmlformats.org/drawingml/2006/picture">
                  <pic:nvPicPr>
                    <pic:cNvPr id="0" name="image17.png" descr="C:\Users\LENOVO\Pictures\Screenshots\Screenshot (44).png"/>
                    <pic:cNvPicPr preferRelativeResize="0"/>
                  </pic:nvPicPr>
                  <pic:blipFill>
                    <a:blip r:embed="rId30"/>
                    <a:srcRect/>
                    <a:stretch>
                      <a:fillRect/>
                    </a:stretch>
                  </pic:blipFill>
                  <pic:spPr>
                    <a:xfrm>
                      <a:off x="0" y="0"/>
                      <a:ext cx="3599389" cy="2920557"/>
                    </a:xfrm>
                    <a:prstGeom prst="rect">
                      <a:avLst/>
                    </a:prstGeom>
                    <a:ln/>
                  </pic:spPr>
                </pic:pic>
              </a:graphicData>
            </a:graphic>
          </wp:inline>
        </w:drawing>
      </w:r>
    </w:p>
    <w:p w14:paraId="6DA3118F" w14:textId="77777777" w:rsidR="0046786C" w:rsidRDefault="00000000">
      <w:pPr>
        <w:pBdr>
          <w:top w:val="nil"/>
          <w:left w:val="nil"/>
          <w:bottom w:val="nil"/>
          <w:right w:val="nil"/>
          <w:between w:val="nil"/>
        </w:pBdr>
        <w:shd w:val="clear" w:color="auto" w:fill="FFFFFF"/>
        <w:spacing w:after="360" w:line="240" w:lineRule="auto"/>
        <w:rPr>
          <w:color w:val="555555"/>
          <w:sz w:val="24"/>
          <w:szCs w:val="24"/>
        </w:rPr>
      </w:pPr>
      <w:r>
        <w:rPr>
          <w:noProof/>
          <w:color w:val="555555"/>
          <w:sz w:val="24"/>
          <w:szCs w:val="24"/>
        </w:rPr>
        <w:lastRenderedPageBreak/>
        <w:drawing>
          <wp:inline distT="0" distB="0" distL="0" distR="0" wp14:anchorId="230527C7" wp14:editId="7023EB5F">
            <wp:extent cx="3988676" cy="2490952"/>
            <wp:effectExtent l="0" t="0" r="0" b="5080"/>
            <wp:docPr id="65" name="image4.png" descr="C:\Users\LENOVO\Pictures\Screenshots\Screenshot (46).png"/>
            <wp:cNvGraphicFramePr/>
            <a:graphic xmlns:a="http://schemas.openxmlformats.org/drawingml/2006/main">
              <a:graphicData uri="http://schemas.openxmlformats.org/drawingml/2006/picture">
                <pic:pic xmlns:pic="http://schemas.openxmlformats.org/drawingml/2006/picture">
                  <pic:nvPicPr>
                    <pic:cNvPr id="0" name="image4.png" descr="C:\Users\LENOVO\Pictures\Screenshots\Screenshot (46).png"/>
                    <pic:cNvPicPr preferRelativeResize="0"/>
                  </pic:nvPicPr>
                  <pic:blipFill>
                    <a:blip r:embed="rId31"/>
                    <a:srcRect/>
                    <a:stretch>
                      <a:fillRect/>
                    </a:stretch>
                  </pic:blipFill>
                  <pic:spPr>
                    <a:xfrm>
                      <a:off x="0" y="0"/>
                      <a:ext cx="4000965" cy="2498626"/>
                    </a:xfrm>
                    <a:prstGeom prst="rect">
                      <a:avLst/>
                    </a:prstGeom>
                    <a:ln/>
                  </pic:spPr>
                </pic:pic>
              </a:graphicData>
            </a:graphic>
          </wp:inline>
        </w:drawing>
      </w:r>
    </w:p>
    <w:p w14:paraId="61576384" w14:textId="77777777" w:rsidR="0046786C" w:rsidRDefault="00000000">
      <w:pPr>
        <w:pBdr>
          <w:top w:val="nil"/>
          <w:left w:val="nil"/>
          <w:bottom w:val="nil"/>
          <w:right w:val="nil"/>
          <w:between w:val="nil"/>
        </w:pBdr>
        <w:shd w:val="clear" w:color="auto" w:fill="FFFFFF"/>
        <w:spacing w:before="280" w:after="280" w:line="240" w:lineRule="auto"/>
        <w:rPr>
          <w:color w:val="555555"/>
        </w:rPr>
      </w:pPr>
      <w:r>
        <w:rPr>
          <w:color w:val="555555"/>
        </w:rPr>
        <w:t xml:space="preserve">SIMULATION </w:t>
      </w:r>
    </w:p>
    <w:p w14:paraId="7091B6C3" w14:textId="77777777" w:rsidR="0046786C" w:rsidRDefault="00000000">
      <w:pPr>
        <w:pBdr>
          <w:top w:val="nil"/>
          <w:left w:val="nil"/>
          <w:bottom w:val="nil"/>
          <w:right w:val="nil"/>
          <w:between w:val="nil"/>
        </w:pBdr>
        <w:shd w:val="clear" w:color="auto" w:fill="FFFFFF"/>
        <w:spacing w:before="280" w:after="280" w:line="240" w:lineRule="auto"/>
        <w:rPr>
          <w:color w:val="555555"/>
        </w:rPr>
      </w:pPr>
      <w:hyperlink r:id="rId32">
        <w:r>
          <w:rPr>
            <w:color w:val="0000FF"/>
            <w:u w:val="single"/>
          </w:rPr>
          <w:t>https://www.tinkercad.com/things/8PRRWpZVX7F-copy-of-digital-music/editel?sharecode=7HCl820fX2Et7ZdqmGjXAfTs8saym93GeKFaUQe1Ezw</w:t>
        </w:r>
      </w:hyperlink>
    </w:p>
    <w:p w14:paraId="211D41B1" w14:textId="77777777" w:rsidR="0046786C" w:rsidRDefault="00000000">
      <w:pPr>
        <w:pBdr>
          <w:top w:val="nil"/>
          <w:left w:val="nil"/>
          <w:bottom w:val="nil"/>
          <w:right w:val="nil"/>
          <w:between w:val="nil"/>
        </w:pBdr>
        <w:shd w:val="clear" w:color="auto" w:fill="FFFFFF"/>
        <w:spacing w:before="280" w:after="280" w:line="240" w:lineRule="auto"/>
        <w:rPr>
          <w:color w:val="555555"/>
        </w:rPr>
      </w:pPr>
      <w:hyperlink r:id="rId33">
        <w:r>
          <w:rPr>
            <w:color w:val="0000FF"/>
            <w:u w:val="single"/>
          </w:rPr>
          <w:t>https://www.tinkercad.com/things/lungAq41VwD-copy-of-digimusic/editel?sharecode=dR6bIBLjhywdUlu2-dNEQtnumLWzn9W9UmzbcW2bLHA</w:t>
        </w:r>
      </w:hyperlink>
    </w:p>
    <w:p w14:paraId="7A6DD7AC" w14:textId="77777777" w:rsidR="0046786C" w:rsidRDefault="00000000">
      <w:pPr>
        <w:pBdr>
          <w:top w:val="nil"/>
          <w:left w:val="nil"/>
          <w:bottom w:val="nil"/>
          <w:right w:val="nil"/>
          <w:between w:val="nil"/>
        </w:pBdr>
        <w:shd w:val="clear" w:color="auto" w:fill="FFFFFF"/>
        <w:spacing w:after="360" w:line="240" w:lineRule="auto"/>
        <w:rPr>
          <w:color w:val="555555"/>
          <w:sz w:val="32"/>
          <w:szCs w:val="32"/>
        </w:rPr>
      </w:pPr>
      <w:r>
        <w:rPr>
          <w:color w:val="555555"/>
          <w:sz w:val="32"/>
          <w:szCs w:val="32"/>
        </w:rPr>
        <w:t>Applications:</w:t>
      </w:r>
    </w:p>
    <w:p w14:paraId="62F7E069" w14:textId="77777777" w:rsidR="0046786C" w:rsidRDefault="00000000">
      <w:pPr>
        <w:shd w:val="clear" w:color="auto" w:fill="FFFFFF"/>
        <w:spacing w:after="240" w:line="240" w:lineRule="auto"/>
        <w:rPr>
          <w:color w:val="212529"/>
          <w:sz w:val="24"/>
          <w:szCs w:val="24"/>
        </w:rPr>
      </w:pPr>
      <w:r>
        <w:rPr>
          <w:color w:val="212529"/>
          <w:sz w:val="24"/>
          <w:szCs w:val="24"/>
        </w:rPr>
        <w:t>You can use circuit in the following applications:</w:t>
      </w:r>
    </w:p>
    <w:p w14:paraId="5A6910F5" w14:textId="77777777" w:rsidR="0046786C" w:rsidRDefault="00000000">
      <w:pPr>
        <w:pBdr>
          <w:top w:val="nil"/>
          <w:left w:val="nil"/>
          <w:bottom w:val="nil"/>
          <w:right w:val="nil"/>
          <w:between w:val="nil"/>
        </w:pBdr>
        <w:shd w:val="clear" w:color="auto" w:fill="FFFFFF"/>
        <w:spacing w:after="240" w:line="240" w:lineRule="auto"/>
        <w:rPr>
          <w:color w:val="3A3A4A"/>
          <w:sz w:val="24"/>
          <w:szCs w:val="24"/>
        </w:rPr>
      </w:pPr>
      <w:r>
        <w:rPr>
          <w:color w:val="3A3A4A"/>
          <w:sz w:val="24"/>
          <w:szCs w:val="24"/>
        </w:rPr>
        <w:t>Commonly used in home security setups such as burglar alarms &amp; call bells.</w:t>
      </w:r>
    </w:p>
    <w:p w14:paraId="0BBC67AA" w14:textId="77777777" w:rsidR="0046786C" w:rsidRDefault="00000000">
      <w:pPr>
        <w:pBdr>
          <w:top w:val="nil"/>
          <w:left w:val="nil"/>
          <w:bottom w:val="nil"/>
          <w:right w:val="nil"/>
          <w:between w:val="nil"/>
        </w:pBdr>
        <w:shd w:val="clear" w:color="auto" w:fill="FFFFFF"/>
        <w:spacing w:after="240" w:line="240" w:lineRule="auto"/>
        <w:rPr>
          <w:color w:val="3A3A4A"/>
          <w:sz w:val="24"/>
          <w:szCs w:val="24"/>
        </w:rPr>
      </w:pPr>
      <w:r>
        <w:rPr>
          <w:color w:val="3A3A4A"/>
          <w:sz w:val="24"/>
          <w:szCs w:val="24"/>
        </w:rPr>
        <w:t>Used to produce dial tone in telephonic devices.</w:t>
      </w:r>
    </w:p>
    <w:p w14:paraId="55E1A45F" w14:textId="77777777" w:rsidR="0046786C" w:rsidRDefault="00000000">
      <w:pPr>
        <w:pBdr>
          <w:top w:val="nil"/>
          <w:left w:val="nil"/>
          <w:bottom w:val="nil"/>
          <w:right w:val="nil"/>
          <w:between w:val="nil"/>
        </w:pBdr>
        <w:shd w:val="clear" w:color="auto" w:fill="FFFFFF"/>
        <w:spacing w:after="240" w:line="240" w:lineRule="auto"/>
        <w:rPr>
          <w:color w:val="3A3A4A"/>
          <w:sz w:val="24"/>
          <w:szCs w:val="24"/>
        </w:rPr>
      </w:pPr>
      <w:r>
        <w:rPr>
          <w:color w:val="3A3A4A"/>
          <w:sz w:val="24"/>
          <w:szCs w:val="24"/>
        </w:rPr>
        <w:t>Used to produce melodic tunes in devices such as toys &amp; doorbells.</w:t>
      </w:r>
    </w:p>
    <w:p w14:paraId="4C6BB284" w14:textId="77777777" w:rsidR="0046786C" w:rsidRDefault="00000000">
      <w:pPr>
        <w:pBdr>
          <w:top w:val="nil"/>
          <w:left w:val="nil"/>
          <w:bottom w:val="nil"/>
          <w:right w:val="nil"/>
          <w:between w:val="nil"/>
        </w:pBdr>
        <w:shd w:val="clear" w:color="auto" w:fill="FFFFFF"/>
        <w:spacing w:after="240" w:line="240" w:lineRule="auto"/>
        <w:rPr>
          <w:color w:val="3A3A4A"/>
          <w:sz w:val="32"/>
          <w:szCs w:val="32"/>
        </w:rPr>
      </w:pPr>
      <w:r>
        <w:rPr>
          <w:color w:val="3A3A4A"/>
          <w:sz w:val="32"/>
          <w:szCs w:val="32"/>
        </w:rPr>
        <w:t>Conclusion:</w:t>
      </w:r>
    </w:p>
    <w:p w14:paraId="5AAC6245" w14:textId="5C53C966" w:rsidR="0046786C" w:rsidRDefault="00000000">
      <w:pPr>
        <w:pBdr>
          <w:top w:val="nil"/>
          <w:left w:val="nil"/>
          <w:bottom w:val="nil"/>
          <w:right w:val="nil"/>
          <w:between w:val="nil"/>
        </w:pBdr>
        <w:shd w:val="clear" w:color="auto" w:fill="FFFFFF"/>
        <w:spacing w:after="240" w:line="240" w:lineRule="auto"/>
        <w:rPr>
          <w:rFonts w:ascii="Arial" w:eastAsia="Arial" w:hAnsi="Arial" w:cs="Arial"/>
          <w:color w:val="212529"/>
          <w:sz w:val="24"/>
          <w:szCs w:val="24"/>
        </w:rPr>
      </w:pPr>
      <w:r>
        <w:rPr>
          <w:color w:val="212529"/>
          <w:sz w:val="24"/>
          <w:szCs w:val="24"/>
        </w:rPr>
        <w:t xml:space="preserve">Music generators are extremely versatile circuits. You can use them to test audio frequency equipment, create audio pulses, and even create sound in modern devices like mobile </w:t>
      </w:r>
      <w:r w:rsidR="00633D2A">
        <w:rPr>
          <w:color w:val="212529"/>
          <w:sz w:val="24"/>
          <w:szCs w:val="24"/>
        </w:rPr>
        <w:t>phones. In</w:t>
      </w:r>
      <w:r>
        <w:rPr>
          <w:color w:val="212529"/>
          <w:sz w:val="24"/>
          <w:szCs w:val="24"/>
        </w:rPr>
        <w:t xml:space="preserve"> addition to their versatility, music generators work differently for different applications. Some types </w:t>
      </w:r>
      <w:r w:rsidR="00633D2A">
        <w:rPr>
          <w:color w:val="212529"/>
          <w:sz w:val="24"/>
          <w:szCs w:val="24"/>
        </w:rPr>
        <w:t>of generators</w:t>
      </w:r>
      <w:r>
        <w:rPr>
          <w:color w:val="212529"/>
          <w:sz w:val="24"/>
          <w:szCs w:val="24"/>
        </w:rPr>
        <w:t xml:space="preserve"> include the </w:t>
      </w:r>
      <w:proofErr w:type="gramStart"/>
      <w:r>
        <w:rPr>
          <w:color w:val="212529"/>
          <w:sz w:val="24"/>
          <w:szCs w:val="24"/>
        </w:rPr>
        <w:t>2 melody</w:t>
      </w:r>
      <w:proofErr w:type="gramEnd"/>
      <w:r>
        <w:rPr>
          <w:color w:val="212529"/>
          <w:sz w:val="24"/>
          <w:szCs w:val="24"/>
        </w:rPr>
        <w:t xml:space="preserve"> generator electronic circuits, ding-dong sound generator, two-transistor siren generator, and many more</w:t>
      </w:r>
      <w:r>
        <w:rPr>
          <w:rFonts w:ascii="Arial" w:eastAsia="Arial" w:hAnsi="Arial" w:cs="Arial"/>
          <w:color w:val="212529"/>
          <w:sz w:val="24"/>
          <w:szCs w:val="24"/>
        </w:rPr>
        <w:t>.</w:t>
      </w:r>
    </w:p>
    <w:p w14:paraId="2242D59F" w14:textId="77777777" w:rsidR="0046786C" w:rsidRDefault="00000000">
      <w:pPr>
        <w:pBdr>
          <w:top w:val="nil"/>
          <w:left w:val="nil"/>
          <w:bottom w:val="nil"/>
          <w:right w:val="nil"/>
          <w:between w:val="nil"/>
        </w:pBdr>
        <w:shd w:val="clear" w:color="auto" w:fill="FFFFFF"/>
        <w:spacing w:after="240" w:line="240" w:lineRule="auto"/>
        <w:rPr>
          <w:rFonts w:ascii="Arial" w:eastAsia="Arial" w:hAnsi="Arial" w:cs="Arial"/>
          <w:color w:val="212529"/>
          <w:sz w:val="24"/>
          <w:szCs w:val="24"/>
        </w:rPr>
      </w:pPr>
      <w:r>
        <w:rPr>
          <w:rFonts w:ascii="Arial" w:eastAsia="Arial" w:hAnsi="Arial" w:cs="Arial"/>
          <w:color w:val="212529"/>
          <w:sz w:val="24"/>
          <w:szCs w:val="24"/>
        </w:rPr>
        <w:t>RESULT:</w:t>
      </w:r>
    </w:p>
    <w:p w14:paraId="5CAE453C" w14:textId="4698C8B4" w:rsidR="0046786C" w:rsidRDefault="00633D2A" w:rsidP="00633D2A">
      <w:pPr>
        <w:pBdr>
          <w:top w:val="nil"/>
          <w:left w:val="nil"/>
          <w:bottom w:val="nil"/>
          <w:right w:val="nil"/>
          <w:between w:val="nil"/>
        </w:pBdr>
        <w:shd w:val="clear" w:color="auto" w:fill="FFFFFF"/>
        <w:spacing w:after="240" w:line="240" w:lineRule="auto"/>
        <w:rPr>
          <w:color w:val="555555"/>
          <w:sz w:val="24"/>
          <w:szCs w:val="24"/>
        </w:rPr>
      </w:pPr>
      <w:r>
        <w:rPr>
          <w:color w:val="212529"/>
          <w:sz w:val="24"/>
          <w:szCs w:val="24"/>
        </w:rPr>
        <w:t>Thus, we</w:t>
      </w:r>
      <w:r w:rsidR="00000000">
        <w:rPr>
          <w:color w:val="212529"/>
          <w:sz w:val="24"/>
          <w:szCs w:val="24"/>
        </w:rPr>
        <w:t xml:space="preserve"> designed a digital music sequencer using IC 555 timer and as well as using Arduino Uno R3 simulated using </w:t>
      </w:r>
      <w:proofErr w:type="spellStart"/>
      <w:r w:rsidR="00000000">
        <w:rPr>
          <w:color w:val="212529"/>
          <w:sz w:val="24"/>
          <w:szCs w:val="24"/>
        </w:rPr>
        <w:t>TinkerCad</w:t>
      </w:r>
      <w:proofErr w:type="spellEnd"/>
      <w:r w:rsidR="00000000">
        <w:rPr>
          <w:color w:val="212529"/>
          <w:sz w:val="24"/>
          <w:szCs w:val="24"/>
        </w:rPr>
        <w:t>.</w:t>
      </w:r>
    </w:p>
    <w:p w14:paraId="24A2F6B9" w14:textId="77777777" w:rsidR="0046786C" w:rsidRDefault="0046786C">
      <w:pPr>
        <w:pBdr>
          <w:top w:val="nil"/>
          <w:left w:val="nil"/>
          <w:bottom w:val="nil"/>
          <w:right w:val="nil"/>
          <w:between w:val="nil"/>
        </w:pBdr>
        <w:shd w:val="clear" w:color="auto" w:fill="FFFFFF"/>
        <w:spacing w:after="360" w:line="240" w:lineRule="auto"/>
        <w:rPr>
          <w:color w:val="555555"/>
          <w:sz w:val="24"/>
          <w:szCs w:val="24"/>
        </w:rPr>
      </w:pPr>
    </w:p>
    <w:p w14:paraId="1ADFEE93" w14:textId="77777777" w:rsidR="0046786C" w:rsidRDefault="0046786C">
      <w:pPr>
        <w:pBdr>
          <w:top w:val="nil"/>
          <w:left w:val="nil"/>
          <w:bottom w:val="nil"/>
          <w:right w:val="nil"/>
          <w:between w:val="nil"/>
        </w:pBdr>
        <w:shd w:val="clear" w:color="auto" w:fill="FFFFFF"/>
        <w:spacing w:after="360" w:line="240" w:lineRule="auto"/>
        <w:rPr>
          <w:color w:val="3A3A4A"/>
          <w:sz w:val="24"/>
          <w:szCs w:val="24"/>
        </w:rPr>
      </w:pPr>
    </w:p>
    <w:p w14:paraId="1BD04F4D" w14:textId="77777777" w:rsidR="0046786C" w:rsidRDefault="0046786C">
      <w:pPr>
        <w:pBdr>
          <w:top w:val="nil"/>
          <w:left w:val="nil"/>
          <w:bottom w:val="nil"/>
          <w:right w:val="nil"/>
          <w:between w:val="nil"/>
        </w:pBdr>
        <w:shd w:val="clear" w:color="auto" w:fill="FFFFFF"/>
        <w:spacing w:after="360" w:line="240" w:lineRule="auto"/>
        <w:rPr>
          <w:color w:val="3A3A4A"/>
          <w:sz w:val="24"/>
          <w:szCs w:val="24"/>
        </w:rPr>
      </w:pPr>
    </w:p>
    <w:p w14:paraId="217F04E8" w14:textId="77777777" w:rsidR="0046786C" w:rsidRDefault="0046786C">
      <w:pPr>
        <w:shd w:val="clear" w:color="auto" w:fill="FFFFFF"/>
        <w:spacing w:before="280" w:after="24" w:line="240" w:lineRule="auto"/>
        <w:rPr>
          <w:color w:val="212529"/>
          <w:sz w:val="24"/>
          <w:szCs w:val="24"/>
          <w:highlight w:val="white"/>
        </w:rPr>
      </w:pPr>
    </w:p>
    <w:p w14:paraId="20EBFA25" w14:textId="77777777" w:rsidR="0046786C" w:rsidRDefault="0046786C">
      <w:pPr>
        <w:shd w:val="clear" w:color="auto" w:fill="FFFFFF"/>
        <w:spacing w:before="280" w:after="24" w:line="240" w:lineRule="auto"/>
        <w:rPr>
          <w:color w:val="202122"/>
          <w:sz w:val="24"/>
          <w:szCs w:val="24"/>
          <w:highlight w:val="white"/>
        </w:rPr>
      </w:pPr>
    </w:p>
    <w:p w14:paraId="17E82A52" w14:textId="77777777" w:rsidR="0046786C" w:rsidRDefault="0046786C">
      <w:pPr>
        <w:shd w:val="clear" w:color="auto" w:fill="FFFFFF"/>
        <w:spacing w:before="280" w:after="24" w:line="240" w:lineRule="auto"/>
        <w:jc w:val="both"/>
        <w:rPr>
          <w:color w:val="202122"/>
          <w:sz w:val="24"/>
          <w:szCs w:val="24"/>
          <w:highlight w:val="white"/>
        </w:rPr>
      </w:pPr>
    </w:p>
    <w:p w14:paraId="40AC4D34" w14:textId="77777777" w:rsidR="0046786C" w:rsidRDefault="0046786C">
      <w:pPr>
        <w:shd w:val="clear" w:color="auto" w:fill="FFFFFF"/>
        <w:spacing w:before="280" w:after="24" w:line="240" w:lineRule="auto"/>
        <w:ind w:left="384"/>
        <w:rPr>
          <w:color w:val="202122"/>
          <w:sz w:val="24"/>
          <w:szCs w:val="24"/>
        </w:rPr>
      </w:pPr>
    </w:p>
    <w:p w14:paraId="2D1A8D52" w14:textId="77777777" w:rsidR="0046786C" w:rsidRDefault="0046786C">
      <w:pPr>
        <w:shd w:val="clear" w:color="auto" w:fill="FFFFFF"/>
        <w:spacing w:after="0" w:line="240" w:lineRule="auto"/>
        <w:jc w:val="both"/>
        <w:rPr>
          <w:color w:val="000000"/>
          <w:sz w:val="24"/>
          <w:szCs w:val="24"/>
        </w:rPr>
      </w:pPr>
    </w:p>
    <w:p w14:paraId="6EAC5CED" w14:textId="77777777" w:rsidR="0046786C" w:rsidRDefault="0046786C">
      <w:pPr>
        <w:jc w:val="both"/>
        <w:rPr>
          <w:sz w:val="24"/>
          <w:szCs w:val="24"/>
        </w:rPr>
      </w:pPr>
    </w:p>
    <w:sectPr w:rsidR="0046786C">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53320" w14:textId="77777777" w:rsidR="002F1CA9" w:rsidRDefault="002F1CA9" w:rsidP="0009112F">
      <w:pPr>
        <w:spacing w:after="0" w:line="240" w:lineRule="auto"/>
      </w:pPr>
      <w:r>
        <w:separator/>
      </w:r>
    </w:p>
  </w:endnote>
  <w:endnote w:type="continuationSeparator" w:id="0">
    <w:p w14:paraId="12460E9E" w14:textId="77777777" w:rsidR="002F1CA9" w:rsidRDefault="002F1CA9" w:rsidP="00091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82AA4" w14:textId="77777777" w:rsidR="002F1CA9" w:rsidRDefault="002F1CA9" w:rsidP="0009112F">
      <w:pPr>
        <w:spacing w:after="0" w:line="240" w:lineRule="auto"/>
      </w:pPr>
      <w:r>
        <w:separator/>
      </w:r>
    </w:p>
  </w:footnote>
  <w:footnote w:type="continuationSeparator" w:id="0">
    <w:p w14:paraId="4BE774BA" w14:textId="77777777" w:rsidR="002F1CA9" w:rsidRDefault="002F1CA9" w:rsidP="00091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894671"/>
    <w:multiLevelType w:val="multilevel"/>
    <w:tmpl w:val="2570BB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13549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86C"/>
    <w:rsid w:val="0009112F"/>
    <w:rsid w:val="002F1CA9"/>
    <w:rsid w:val="003307BB"/>
    <w:rsid w:val="00463441"/>
    <w:rsid w:val="0046786C"/>
    <w:rsid w:val="00633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23DFC"/>
  <w15:docId w15:val="{AF94122A-F4AA-4359-B9E2-215F74A79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3D3"/>
  </w:style>
  <w:style w:type="paragraph" w:styleId="Heading1">
    <w:name w:val="heading 1"/>
    <w:basedOn w:val="Normal"/>
    <w:link w:val="Heading1Char"/>
    <w:uiPriority w:val="9"/>
    <w:qFormat/>
    <w:rsid w:val="00F931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E0C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0CD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0CD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0C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F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B02"/>
    <w:rPr>
      <w:rFonts w:ascii="Tahoma" w:hAnsi="Tahoma" w:cs="Tahoma"/>
      <w:sz w:val="16"/>
      <w:szCs w:val="16"/>
    </w:rPr>
  </w:style>
  <w:style w:type="paragraph" w:styleId="ListParagraph">
    <w:name w:val="List Paragraph"/>
    <w:basedOn w:val="Normal"/>
    <w:uiPriority w:val="34"/>
    <w:qFormat/>
    <w:rsid w:val="002C0D00"/>
    <w:pPr>
      <w:ind w:left="720"/>
      <w:contextualSpacing/>
    </w:pPr>
  </w:style>
  <w:style w:type="character" w:customStyle="1" w:styleId="TitleChar">
    <w:name w:val="Title Char"/>
    <w:basedOn w:val="DefaultParagraphFont"/>
    <w:link w:val="Title"/>
    <w:uiPriority w:val="10"/>
    <w:rsid w:val="00DE0C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E0CD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0CD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E0CD5"/>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F07E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93179"/>
    <w:rPr>
      <w:rFonts w:ascii="Times New Roman" w:eastAsia="Times New Roman" w:hAnsi="Times New Roman" w:cs="Times New Roman"/>
      <w:b/>
      <w:bCs/>
      <w:kern w:val="36"/>
      <w:sz w:val="48"/>
      <w:szCs w:val="48"/>
    </w:rPr>
  </w:style>
  <w:style w:type="character" w:customStyle="1" w:styleId="mw-page-title-main">
    <w:name w:val="mw-page-title-main"/>
    <w:basedOn w:val="DefaultParagraphFont"/>
    <w:rsid w:val="00F93179"/>
  </w:style>
  <w:style w:type="character" w:styleId="Hyperlink">
    <w:name w:val="Hyperlink"/>
    <w:basedOn w:val="DefaultParagraphFont"/>
    <w:uiPriority w:val="99"/>
    <w:unhideWhenUsed/>
    <w:rsid w:val="00F93179"/>
    <w:rPr>
      <w:color w:val="0000FF"/>
      <w:u w:val="single"/>
    </w:rPr>
  </w:style>
  <w:style w:type="character" w:customStyle="1" w:styleId="mw-headline">
    <w:name w:val="mw-headline"/>
    <w:basedOn w:val="DefaultParagraphFont"/>
    <w:rsid w:val="00BB2762"/>
  </w:style>
  <w:style w:type="character" w:customStyle="1" w:styleId="mw-editsection">
    <w:name w:val="mw-editsection"/>
    <w:basedOn w:val="DefaultParagraphFont"/>
    <w:rsid w:val="00BB2762"/>
  </w:style>
  <w:style w:type="character" w:customStyle="1" w:styleId="mw-editsection-bracket">
    <w:name w:val="mw-editsection-bracket"/>
    <w:basedOn w:val="DefaultParagraphFont"/>
    <w:rsid w:val="00BB2762"/>
  </w:style>
  <w:style w:type="paragraph" w:styleId="NormalWeb">
    <w:name w:val="Normal (Web)"/>
    <w:basedOn w:val="Normal"/>
    <w:uiPriority w:val="99"/>
    <w:unhideWhenUsed/>
    <w:rsid w:val="00BB27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274E"/>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091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12F"/>
  </w:style>
  <w:style w:type="paragraph" w:styleId="Footer">
    <w:name w:val="footer"/>
    <w:basedOn w:val="Normal"/>
    <w:link w:val="FooterChar"/>
    <w:uiPriority w:val="99"/>
    <w:unhideWhenUsed/>
    <w:rsid w:val="00091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616008">
      <w:bodyDiv w:val="1"/>
      <w:marLeft w:val="0"/>
      <w:marRight w:val="0"/>
      <w:marTop w:val="0"/>
      <w:marBottom w:val="0"/>
      <w:divBdr>
        <w:top w:val="none" w:sz="0" w:space="0" w:color="auto"/>
        <w:left w:val="none" w:sz="0" w:space="0" w:color="auto"/>
        <w:bottom w:val="none" w:sz="0" w:space="0" w:color="auto"/>
        <w:right w:val="none" w:sz="0" w:space="0" w:color="auto"/>
      </w:divBdr>
      <w:divsChild>
        <w:div w:id="661205047">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TL_serial" TargetMode="Externa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UAR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tinkercad.com/things/lungAq41VwD-copy-of-digimusic/editel?sharecode=dR6bIBLjhywdUlu2-dNEQtnumLWzn9W9UmzbcW2bLHA" TargetMode="External"/><Relationship Id="rId2" Type="http://schemas.openxmlformats.org/officeDocument/2006/relationships/customXml" Target="../customXml/item2.xml"/><Relationship Id="rId16" Type="http://schemas.openxmlformats.org/officeDocument/2006/relationships/hyperlink" Target="https://en.wikipedia.org/wiki/I%C2%B2C" TargetMode="External"/><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hyperlink" Target="https://www.tinkercad.com/things/8PRRWpZVX7F-copy-of-digital-music/editel?sharecode=7HCl820fX2Et7ZdqmGjXAfTs8saym93GeKFaUQe1Ezw" TargetMode="External"/><Relationship Id="rId5" Type="http://schemas.openxmlformats.org/officeDocument/2006/relationships/settings" Target="settings.xml"/><Relationship Id="rId15" Type="http://schemas.openxmlformats.org/officeDocument/2006/relationships/hyperlink" Target="https://en.wikipedia.org/wiki/Serial_Peripheral_Interfac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Pulse-width_modul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9Y1Nv9ExECWOJ1MxZWmriFEpAA==">CgMxLjA4AHIhMVg1bWJERHhNWGx0am9mc3VmdFU1QjZKNV9pRkZ4NVdQ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FDFAF8-A38B-4F16-947C-5B0C71077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14</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Hanvik Suruboyina</cp:lastModifiedBy>
  <cp:revision>12</cp:revision>
  <dcterms:created xsi:type="dcterms:W3CDTF">2023-11-13T17:14:00Z</dcterms:created>
  <dcterms:modified xsi:type="dcterms:W3CDTF">2023-11-14T06:40:00Z</dcterms:modified>
</cp:coreProperties>
</file>