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6480"/>
          <w:tab w:val="left" w:leader="none" w:pos="8955"/>
          <w:tab w:val="left" w:leader="none" w:pos="9691"/>
        </w:tabs>
        <w:jc w:val="right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(FORM B)</w:t>
      </w:r>
    </w:p>
    <w:p w:rsidR="00000000" w:rsidDel="00000000" w:rsidP="00000000" w:rsidRDefault="00000000" w:rsidRPr="00000000" w14:paraId="00000002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FORMAT FOR          </w:t>
      </w:r>
    </w:p>
    <w:p w:rsidR="00000000" w:rsidDel="00000000" w:rsidP="00000000" w:rsidRDefault="00000000" w:rsidRPr="00000000" w14:paraId="00000006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AUDIOLOGY ACADEMIC ACCREDITATION</w:t>
      </w:r>
    </w:p>
    <w:p w:rsidR="00000000" w:rsidDel="00000000" w:rsidP="00000000" w:rsidRDefault="00000000" w:rsidRPr="00000000" w14:paraId="00000007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EXERCISE</w:t>
      </w:r>
    </w:p>
    <w:p w:rsidR="00000000" w:rsidDel="00000000" w:rsidP="00000000" w:rsidRDefault="00000000" w:rsidRPr="00000000" w14:paraId="00000008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     </w:t>
      </w:r>
    </w:p>
    <w:p w:rsidR="00000000" w:rsidDel="00000000" w:rsidP="00000000" w:rsidRDefault="00000000" w:rsidRPr="00000000" w14:paraId="00000009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955"/>
        </w:tabs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Prepared by</w:t>
      </w:r>
    </w:p>
    <w:p w:rsidR="00000000" w:rsidDel="00000000" w:rsidP="00000000" w:rsidRDefault="00000000" w:rsidRPr="00000000" w14:paraId="0000000D">
      <w:pPr>
        <w:tabs>
          <w:tab w:val="left" w:leader="none" w:pos="8955"/>
        </w:tabs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Medical Rehabilitation Therapists </w:t>
      </w:r>
    </w:p>
    <w:p w:rsidR="00000000" w:rsidDel="00000000" w:rsidP="00000000" w:rsidRDefault="00000000" w:rsidRPr="00000000" w14:paraId="0000000E">
      <w:pPr>
        <w:tabs>
          <w:tab w:val="left" w:leader="none" w:pos="8955"/>
        </w:tabs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(Reg.) Board of Nigeria (MRTB)</w:t>
      </w:r>
    </w:p>
    <w:p w:rsidR="00000000" w:rsidDel="00000000" w:rsidP="00000000" w:rsidRDefault="00000000" w:rsidRPr="00000000" w14:paraId="0000000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MATTERS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CURRICULUM/STUDENTS HANDBOOK</w:t>
      </w:r>
    </w:p>
    <w:p w:rsidR="00000000" w:rsidDel="00000000" w:rsidP="00000000" w:rsidRDefault="00000000" w:rsidRPr="00000000" w14:paraId="00000014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33.000000000002" w:type="dxa"/>
        <w:jc w:val="left"/>
        <w:tblInd w:w="235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7"/>
        <w:gridCol w:w="6382"/>
        <w:gridCol w:w="3608"/>
        <w:gridCol w:w="3266"/>
        <w:tblGridChange w:id="0">
          <w:tblGrid>
            <w:gridCol w:w="1377"/>
            <w:gridCol w:w="6382"/>
            <w:gridCol w:w="3608"/>
            <w:gridCol w:w="3266"/>
          </w:tblGrid>
        </w:tblGridChange>
      </w:tblGrid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ADEQUATE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ADEQUATE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Programme Philosophy and Objectives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Admission Requirements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Courses of the programme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entry point requirement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lecture ratio compliance (1:10)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Academic regulations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Progression from one level to the next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evaluation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project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examination system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Examiner’s Reports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 of training (minimum and maximum)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Graduation requirements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 Professional examination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Passmark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Student’s Mode of dressing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 ACCREDITATION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staff accreditation form should be completed by each Lecturer prior to the screening exercise. Information about Manpower/Human Resource Development and current practicing license should be documented. </w:t>
      </w:r>
    </w:p>
    <w:p w:rsidR="00000000" w:rsidDel="00000000" w:rsidP="00000000" w:rsidRDefault="00000000" w:rsidRPr="00000000" w14:paraId="0000003B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8"/>
        <w:gridCol w:w="3506"/>
        <w:gridCol w:w="801"/>
        <w:gridCol w:w="1189"/>
        <w:gridCol w:w="1289"/>
        <w:gridCol w:w="800"/>
        <w:gridCol w:w="836"/>
        <w:gridCol w:w="1109"/>
        <w:gridCol w:w="1109"/>
        <w:gridCol w:w="1789"/>
        <w:gridCol w:w="1778"/>
        <w:tblGridChange w:id="0">
          <w:tblGrid>
            <w:gridCol w:w="688"/>
            <w:gridCol w:w="3506"/>
            <w:gridCol w:w="801"/>
            <w:gridCol w:w="1189"/>
            <w:gridCol w:w="1289"/>
            <w:gridCol w:w="800"/>
            <w:gridCol w:w="836"/>
            <w:gridCol w:w="1109"/>
            <w:gridCol w:w="1109"/>
            <w:gridCol w:w="1789"/>
            <w:gridCol w:w="1778"/>
          </w:tblGrid>
        </w:tblGridChange>
      </w:tblGrid>
      <w:tr>
        <w:trPr>
          <w:cantSplit w:val="1"/>
          <w:trHeight w:val="184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First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 of Appointment</w:t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MRTB License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Qualifications /Certifications with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Areas of Specialization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CPD Programmes Attended over Past Twelve (12) Months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Presented in the Last Twelve (12)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tabs>
          <w:tab w:val="left" w:leader="none" w:pos="8955"/>
        </w:tabs>
        <w:spacing w:after="200"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STAFF ACCREDITATION</w:t>
      </w:r>
    </w:p>
    <w:p w:rsidR="00000000" w:rsidDel="00000000" w:rsidP="00000000" w:rsidRDefault="00000000" w:rsidRPr="00000000" w14:paraId="00000146">
      <w:pPr>
        <w:tabs>
          <w:tab w:val="left" w:leader="none" w:pos="8955"/>
        </w:tabs>
        <w:rPr/>
      </w:pPr>
      <w:r w:rsidDel="00000000" w:rsidR="00000000" w:rsidRPr="00000000">
        <w:rPr>
          <w:rtl w:val="0"/>
        </w:rPr>
        <w:t xml:space="preserve">The Screening for Support Staff should be done after that of the Lecturers.</w:t>
      </w:r>
    </w:p>
    <w:p w:rsidR="00000000" w:rsidDel="00000000" w:rsidP="00000000" w:rsidRDefault="00000000" w:rsidRPr="00000000" w14:paraId="00000147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staff only</w:t>
      </w:r>
    </w:p>
    <w:tbl>
      <w:tblPr>
        <w:tblStyle w:val="Table3"/>
        <w:tblW w:w="15058.999999999998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4"/>
        <w:gridCol w:w="4919"/>
        <w:gridCol w:w="1200"/>
        <w:gridCol w:w="1823"/>
        <w:gridCol w:w="2086"/>
        <w:gridCol w:w="1944"/>
        <w:gridCol w:w="2013"/>
        <w:tblGridChange w:id="0">
          <w:tblGrid>
            <w:gridCol w:w="1074"/>
            <w:gridCol w:w="4919"/>
            <w:gridCol w:w="1200"/>
            <w:gridCol w:w="1823"/>
            <w:gridCol w:w="2086"/>
            <w:gridCol w:w="1944"/>
            <w:gridCol w:w="2013"/>
          </w:tblGrid>
        </w:tblGridChange>
      </w:tblGrid>
      <w:tr>
        <w:trPr>
          <w:cantSplit w:val="1"/>
          <w:trHeight w:val="2222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ind w:left="113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S/NO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14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14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Qualifications</w:t>
            </w:r>
          </w:p>
        </w:tc>
        <w:tc>
          <w:tcPr/>
          <w:p w:rsidR="00000000" w:rsidDel="00000000" w:rsidP="00000000" w:rsidRDefault="00000000" w:rsidRPr="00000000" w14:paraId="00000150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Rank</w:t>
            </w:r>
          </w:p>
        </w:tc>
        <w:tc>
          <w:tcPr/>
          <w:p w:rsidR="00000000" w:rsidDel="00000000" w:rsidP="00000000" w:rsidRDefault="00000000" w:rsidRPr="00000000" w14:paraId="0000015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of Cont. Training</w:t>
            </w:r>
          </w:p>
        </w:tc>
        <w:tc>
          <w:tcPr/>
          <w:p w:rsidR="00000000" w:rsidDel="00000000" w:rsidP="00000000" w:rsidRDefault="00000000" w:rsidRPr="00000000" w14:paraId="0000015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</w:t>
            </w:r>
          </w:p>
          <w:p w:rsidR="00000000" w:rsidDel="00000000" w:rsidP="00000000" w:rsidRDefault="00000000" w:rsidRPr="00000000" w14:paraId="0000015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91"/>
        </w:tabs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FACILITIES</w:t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EVALUATION</w:t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765.000000000002" w:type="dxa"/>
        <w:jc w:val="left"/>
        <w:tblInd w:w="-2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4"/>
        <w:gridCol w:w="3468"/>
        <w:gridCol w:w="2521"/>
        <w:gridCol w:w="2520"/>
        <w:gridCol w:w="2882"/>
        <w:tblGridChange w:id="0">
          <w:tblGrid>
            <w:gridCol w:w="3374"/>
            <w:gridCol w:w="3468"/>
            <w:gridCol w:w="2521"/>
            <w:gridCol w:w="2520"/>
            <w:gridCol w:w="2882"/>
          </w:tblGrid>
        </w:tblGridChange>
      </w:tblGrid>
      <w:tr>
        <w:trPr>
          <w:cantSplit w:val="1"/>
          <w:trHeight w:val="1745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Numbers </w:t>
            </w:r>
          </w:p>
          <w:p w:rsidR="00000000" w:rsidDel="00000000" w:rsidP="00000000" w:rsidRDefault="00000000" w:rsidRPr="00000000" w14:paraId="0000019A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</w:t>
            </w:r>
          </w:p>
          <w:p w:rsidR="00000000" w:rsidDel="00000000" w:rsidP="00000000" w:rsidRDefault="00000000" w:rsidRPr="00000000" w14:paraId="0000019C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</w:t>
            </w:r>
          </w:p>
          <w:p w:rsidR="00000000" w:rsidDel="00000000" w:rsidP="00000000" w:rsidRDefault="00000000" w:rsidRPr="00000000" w14:paraId="0000019E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</w:t>
            </w:r>
          </w:p>
          <w:p w:rsidR="00000000" w:rsidDel="00000000" w:rsidP="00000000" w:rsidRDefault="00000000" w:rsidRPr="00000000" w14:paraId="000001A0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Comments.</w:t>
            </w:r>
          </w:p>
          <w:p w:rsidR="00000000" w:rsidDel="00000000" w:rsidP="00000000" w:rsidRDefault="00000000" w:rsidRPr="00000000" w14:paraId="000001A1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Offices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Departmental Board Room/ Seminar Room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 Halls/ Lecture Theatre/ Classrooms and Student Conveniences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Hostel Accommodation with Conveniences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Medical Laboratories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Gross Anatomy and Embryology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Histology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Biochemistry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Physiology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Audiology Demonstration Laboratories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College/ Departmental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Instituitional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 library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Transportation</w:t>
            </w:r>
          </w:p>
          <w:p w:rsidR="00000000" w:rsidDel="00000000" w:rsidP="00000000" w:rsidRDefault="00000000" w:rsidRPr="00000000" w14:paraId="000001D1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Alternative Power Source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Running Water Supply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Safety Equipment across Facility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TRAINING</w:t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HOSPITAL REQUIREMENTS</w:t>
      </w:r>
    </w:p>
    <w:tbl>
      <w:tblPr>
        <w:tblStyle w:val="Table5"/>
        <w:tblW w:w="13405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117"/>
        <w:gridCol w:w="2700"/>
        <w:gridCol w:w="2610"/>
        <w:gridCol w:w="3060"/>
        <w:tblGridChange w:id="0">
          <w:tblGrid>
            <w:gridCol w:w="918"/>
            <w:gridCol w:w="4117"/>
            <w:gridCol w:w="2700"/>
            <w:gridCol w:w="2610"/>
            <w:gridCol w:w="3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Number 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Observed 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Bed Space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 minimum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Compliment of Specialist Services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Clinical Audiology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Paediatric Audiology 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Geriatric Audiology Unit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Rehabilitation Audiology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Educational Audiology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Vestibular Audiology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Cochlear implant and implantable Devices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Occupational Audiology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Tinnitus and Hyperacusis Management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Health. Research and Academic.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Audiology Department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 built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Audiologists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Areas of specialization in Audiology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Clinical Audiology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Paediatric Audiology 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Geriatric Audiology Unit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Rehabilitation Audiology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Educational Audiology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Vestibular Audiology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Cochlear implant and implantable Devices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Occupational Audiology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Tinnitus and Hyperacusis Management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Health. Research and Academic.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 Audiology Department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 built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Within Hospital Premises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Clinical Students Hostel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Within Hospital Premises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Funding Source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stated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Ambiguous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EQUIPMENT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Anatomy and Embryology</w:t>
      </w:r>
    </w:p>
    <w:p w:rsidR="00000000" w:rsidDel="00000000" w:rsidP="00000000" w:rsidRDefault="00000000" w:rsidRPr="00000000" w14:paraId="0000023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6098"/>
        <w:gridCol w:w="2430"/>
        <w:gridCol w:w="2430"/>
        <w:gridCol w:w="2430"/>
        <w:tblGridChange w:id="0">
          <w:tblGrid>
            <w:gridCol w:w="647"/>
            <w:gridCol w:w="6098"/>
            <w:gridCol w:w="2430"/>
            <w:gridCol w:w="2430"/>
            <w:gridCol w:w="2430"/>
          </w:tblGrid>
        </w:tblGridChange>
      </w:tblGrid>
      <w:tr>
        <w:trPr>
          <w:cantSplit w:val="1"/>
          <w:trHeight w:val="1853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37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38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Embalmed bodies 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cadaver per set of 8 students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Anatomage 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Equipment Trolleys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Electric Embalming Machine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Bone Cutting Equipment - Electric Saw/Drill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Articulated and Unarticulated Skeletons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X-ray Viewing Boxes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Air-Conditions for the Dissecting Rooms and Air Extractors.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Models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 for Sections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 Projectors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Toilet Facilities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Gender sensitive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Changing Room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Shower Room etc.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Histology </w:t>
      </w:r>
    </w:p>
    <w:p w:rsidR="00000000" w:rsidDel="00000000" w:rsidP="00000000" w:rsidRDefault="00000000" w:rsidRPr="00000000" w14:paraId="0000028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5899"/>
        <w:gridCol w:w="2160"/>
        <w:gridCol w:w="2160"/>
        <w:gridCol w:w="2160"/>
        <w:tblGridChange w:id="0">
          <w:tblGrid>
            <w:gridCol w:w="846"/>
            <w:gridCol w:w="5899"/>
            <w:gridCol w:w="2160"/>
            <w:gridCol w:w="2160"/>
            <w:gridCol w:w="2160"/>
          </w:tblGrid>
        </w:tblGridChange>
      </w:tblGrid>
      <w:tr>
        <w:trPr>
          <w:cantSplit w:val="1"/>
          <w:trHeight w:val="1718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89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8A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Microtome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Rotary/Sledge Microtome Knives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Light Microscopes Microtome 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per 2 students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Vacuum Pump Dissecting Microtome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1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Cryostat with Microtome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6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Teaching Microscope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B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 Microscope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per 2 students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0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Slides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Biochemistry</w:t>
      </w:r>
    </w:p>
    <w:p w:rsidR="00000000" w:rsidDel="00000000" w:rsidP="00000000" w:rsidRDefault="00000000" w:rsidRPr="00000000" w14:paraId="000002B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4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5918"/>
        <w:gridCol w:w="2362"/>
        <w:gridCol w:w="2362"/>
        <w:gridCol w:w="2206"/>
        <w:tblGridChange w:id="0">
          <w:tblGrid>
            <w:gridCol w:w="647"/>
            <w:gridCol w:w="5918"/>
            <w:gridCol w:w="2362"/>
            <w:gridCol w:w="2362"/>
            <w:gridCol w:w="2206"/>
          </w:tblGrid>
        </w:tblGridChange>
      </w:tblGrid>
      <w:tr>
        <w:trPr>
          <w:cantSplit w:val="1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C3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C4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Centrifuge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Ultracentrifuge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Electronic Balances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Heating Block</w:t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Vacuum Pumps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Spectrophotometer</w:t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PH. Metres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Thermostatic Water Bath</w:t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Bunner 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per bench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Tube varying size</w:t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Distiller </w:t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5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5918"/>
        <w:gridCol w:w="2362"/>
        <w:gridCol w:w="2362"/>
        <w:gridCol w:w="2362"/>
        <w:tblGridChange w:id="0">
          <w:tblGrid>
            <w:gridCol w:w="647"/>
            <w:gridCol w:w="5918"/>
            <w:gridCol w:w="2362"/>
            <w:gridCol w:w="2362"/>
            <w:gridCol w:w="2362"/>
          </w:tblGrid>
        </w:tblGridChange>
      </w:tblGrid>
      <w:tr>
        <w:trPr>
          <w:cantSplit w:val="1"/>
          <w:trHeight w:val="1700" w:hRule="atLeast"/>
          <w:tblHeader w:val="0"/>
        </w:trPr>
        <w:tc>
          <w:tcPr/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30C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30D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Spirometer</w:t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Vitalograph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Polygraph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Peak Flow Metre</w:t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Gas Metre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Ecg Machine</w:t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Spectrophotometers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Physiograph Recorder Transducers</w:t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Oscilloscopes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Centrifuges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Blood Gas Callipers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Audiometer</w:t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Water Baths</w:t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Electronic Weighing Balance Scale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Flame Photometer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Microcentrifuge</w:t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Water Distiller</w:t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Bicycle Ergometer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Stethoscope/ Sphygmomanometre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 Microscope 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per 2 students</w:t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Teaching Microscope</w:t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Slides 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Snelle's Chart</w:t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equipment</w:t>
      </w:r>
    </w:p>
    <w:tbl>
      <w:tblPr>
        <w:tblStyle w:val="Table10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gridCol w:w="2701"/>
        <w:gridCol w:w="2701"/>
        <w:tblGridChange w:id="0">
          <w:tblGrid>
            <w:gridCol w:w="900"/>
            <w:gridCol w:w="5309"/>
            <w:gridCol w:w="2701"/>
            <w:gridCol w:w="2701"/>
            <w:gridCol w:w="2701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38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Diagnostic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Screening Audiometer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1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Portable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Sound Treated Booth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Supra-Aural Headphones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Bone Vibrator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Patient Response Button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3">
            <w:pPr>
              <w:widowControl w:val="0"/>
              <w:spacing w:after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Speech Microphone/Talk Forward Mic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Sound Field Speakers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Tunning Forks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2sets</w:t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7">
            <w:pPr>
              <w:widowControl w:val="0"/>
              <w:spacing w:after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Cerumen Management Kit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2sets</w:t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Diagnostic Tympanometer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1">
            <w:pPr>
              <w:widowControl w:val="0"/>
              <w:spacing w:after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Immitance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Eustachian Tube Function Module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Probe Tips And Ear Couplers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OAE Machine(TEOAE,DPOAE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ABR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AABR Newborn Screener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ASSR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1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2sets</w:t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 Prep Gel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1set</w:t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Disposable Ear Tips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2sets</w:t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 Perception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 Audiometry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1set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Auditory Processing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2sets</w:t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Tinnitus Matching Modules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 Control</w:t>
      </w:r>
    </w:p>
    <w:tbl>
      <w:tblPr>
        <w:tblStyle w:val="Table11"/>
        <w:tblW w:w="14221.999999999998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5129"/>
        <w:gridCol w:w="2701"/>
        <w:gridCol w:w="2701"/>
        <w:gridCol w:w="2701"/>
        <w:tblGridChange w:id="0">
          <w:tblGrid>
            <w:gridCol w:w="990"/>
            <w:gridCol w:w="5129"/>
            <w:gridCol w:w="2701"/>
            <w:gridCol w:w="2701"/>
            <w:gridCol w:w="2701"/>
          </w:tblGrid>
        </w:tblGridChange>
      </w:tblGrid>
      <w:tr>
        <w:trPr>
          <w:cantSplit w:val="1"/>
          <w:trHeight w:val="166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Number Required</w:t>
            </w:r>
          </w:p>
        </w:tc>
        <w:tc>
          <w:tcPr/>
          <w:p w:rsidR="00000000" w:rsidDel="00000000" w:rsidP="00000000" w:rsidRDefault="00000000" w:rsidRPr="00000000" w14:paraId="0000041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Face Masks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Disposable Gloves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Sputum Containers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Sterilizing Unit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Autoclave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Antiseptic Solution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Washing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Drying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360" w:lineRule="auto"/>
        <w:ind w:left="1530" w:right="0" w:hanging="81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AUDILOGY UNIT</w:t>
      </w:r>
    </w:p>
    <w:tbl>
      <w:tblPr>
        <w:tblStyle w:val="Table12"/>
        <w:tblW w:w="14668.000000000002" w:type="dxa"/>
        <w:jc w:val="left"/>
        <w:tblInd w:w="-115.0" w:type="dxa"/>
        <w:tblLayout w:type="fixed"/>
        <w:tblLook w:val="0400"/>
      </w:tblPr>
      <w:tblGrid>
        <w:gridCol w:w="734"/>
        <w:gridCol w:w="5112"/>
        <w:gridCol w:w="3060"/>
        <w:gridCol w:w="2881"/>
        <w:gridCol w:w="2881"/>
        <w:tblGridChange w:id="0">
          <w:tblGrid>
            <w:gridCol w:w="734"/>
            <w:gridCol w:w="5112"/>
            <w:gridCol w:w="3060"/>
            <w:gridCol w:w="2881"/>
            <w:gridCol w:w="2881"/>
          </w:tblGrid>
        </w:tblGridChange>
      </w:tblGrid>
      <w:tr>
        <w:trPr>
          <w:cantSplit w:val="1"/>
          <w:trHeight w:val="1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7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8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9">
            <w:pPr>
              <w:ind w:left="113" w:righ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ind w:left="113" w:righ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ind w:left="113" w:righ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C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Clinical/Diagnostic Audiometer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1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Portable Screening Audiometer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6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Sound-Treated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B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Insert Earphones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0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Supra-Aural Headphones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5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Bone Vibrator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A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Speech Microphone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F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Patient Response Button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4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Otoscope/Videoscope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9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Tympanometer/Immitance 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E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Acoustic Reflex Analyzer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3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OAE Machine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8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ABR/ASSR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D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Tunning Fork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2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Laptop And Audiology Software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7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Printer / Recording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C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Calibration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1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Cerumen Management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PAEDIATRIC AUDIOLGY  UNIT </w:t>
      </w:r>
    </w:p>
    <w:tbl>
      <w:tblPr>
        <w:tblStyle w:val="Table13"/>
        <w:tblW w:w="1467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310"/>
        <w:gridCol w:w="2880"/>
        <w:gridCol w:w="2880"/>
        <w:gridCol w:w="2880"/>
        <w:tblGridChange w:id="0">
          <w:tblGrid>
            <w:gridCol w:w="720"/>
            <w:gridCol w:w="5310"/>
            <w:gridCol w:w="2880"/>
            <w:gridCol w:w="2880"/>
            <w:gridCol w:w="2880"/>
          </w:tblGrid>
        </w:tblGridChange>
      </w:tblGrid>
      <w:tr>
        <w:trPr>
          <w:cantSplit w:val="1"/>
          <w:trHeight w:val="175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C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4AD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Oae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AABR /New-born Hearing Screening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Diagnostic ABR/ASSR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VRA Setup(lights, animated toys , video reinforcement)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 set</w:t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Conditioned Play Audiometry Toys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Sound Filled Speakers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C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Paediatric Insert Earphones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Distraction Toys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Reinforment 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Reward Display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Paediatric Hearing And Verification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E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Developmental Screening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tabs>
          <w:tab w:val="left" w:leader="none" w:pos="6720"/>
        </w:tabs>
        <w:spacing w:line="3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GERIATRIC AUDIOLOGY UNIT</w:t>
      </w:r>
    </w:p>
    <w:tbl>
      <w:tblPr>
        <w:tblStyle w:val="Table14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489"/>
        <w:gridCol w:w="2701"/>
        <w:gridCol w:w="2701"/>
        <w:gridCol w:w="2701"/>
        <w:tblGridChange w:id="0">
          <w:tblGrid>
            <w:gridCol w:w="720"/>
            <w:gridCol w:w="5489"/>
            <w:gridCol w:w="2701"/>
            <w:gridCol w:w="2701"/>
            <w:gridCol w:w="2701"/>
          </w:tblGrid>
        </w:tblGridChange>
      </w:tblGrid>
      <w:tr>
        <w:trPr>
          <w:cantSplit w:val="1"/>
          <w:trHeight w:val="16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E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1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4F2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Clinical/Diagnostic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Portable Screening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Sound-Treated Room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0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Insert Earphones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sets</w:t>
            </w:r>
          </w:p>
        </w:tc>
        <w:tc>
          <w:tcPr/>
          <w:p w:rsidR="00000000" w:rsidDel="00000000" w:rsidP="00000000" w:rsidRDefault="00000000" w:rsidRPr="00000000" w14:paraId="000005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Supra-Aural Headphones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Bone Vibrator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Speech Microphone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Patient Response Button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Otoscope/ Videoscope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Tympanometer/Immitance 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Acoustic Reflex Analyzer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OAE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ABR/ASSR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Tunning Fork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sets</w:t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Lptop And Audilogy Software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Printer / Recording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Calibration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Cerumen Management Kit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REHABILITATION AUDIOLOGY UNIT.</w:t>
      </w:r>
    </w:p>
    <w:tbl>
      <w:tblPr>
        <w:tblStyle w:val="Table15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gridCol w:w="2701"/>
        <w:gridCol w:w="2701"/>
        <w:tblGridChange w:id="0">
          <w:tblGrid>
            <w:gridCol w:w="900"/>
            <w:gridCol w:w="5309"/>
            <w:gridCol w:w="2701"/>
            <w:gridCol w:w="2701"/>
            <w:gridCol w:w="2701"/>
          </w:tblGrid>
        </w:tblGridChange>
      </w:tblGrid>
      <w:tr>
        <w:trPr>
          <w:cantSplit w:val="1"/>
          <w:trHeight w:val="18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55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Aids (BTE,RIC,ITE,CIC)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Aid Programing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Aid Programmer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 Ear Measurement(REM)System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Aid Analyser/Test 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Earmold Impression Syringe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Ear Tips And Domes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Aid Batteries/Charges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FM Systems /Remote Microphone Systems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Loop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Auditory Training Software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 Perception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Counselling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Communication Strategy Hand-outs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Assistive Listening Device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VESTIBULAR AUDIOLOGY UNIT</w:t>
      </w:r>
    </w:p>
    <w:tbl>
      <w:tblPr>
        <w:tblStyle w:val="Table16"/>
        <w:tblW w:w="1449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220"/>
        <w:gridCol w:w="2790"/>
        <w:gridCol w:w="2790"/>
        <w:gridCol w:w="2790"/>
        <w:tblGridChange w:id="0">
          <w:tblGrid>
            <w:gridCol w:w="900"/>
            <w:gridCol w:w="5220"/>
            <w:gridCol w:w="2790"/>
            <w:gridCol w:w="2790"/>
            <w:gridCol w:w="2790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A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5A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ENG/VNG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Infrared Video Goggles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Frenzel Goggles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Caloric Irrigator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Rotary Chair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VEMP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Computer and Balance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Posturography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Foam Balance Pad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Gait Assessment Walkway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Dix-Hall pike Couch/Examination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E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Safety Harness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E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Vestibular Rehab Exercise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5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COCHLEAR IMPLANT AND IMPLANTABLE DEVICES UNIT </w:t>
      </w:r>
    </w:p>
    <w:tbl>
      <w:tblPr>
        <w:tblStyle w:val="Table17"/>
        <w:tblW w:w="1430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7"/>
        <w:gridCol w:w="5135"/>
        <w:gridCol w:w="2670"/>
        <w:gridCol w:w="2599"/>
        <w:gridCol w:w="2599"/>
        <w:tblGridChange w:id="0">
          <w:tblGrid>
            <w:gridCol w:w="1297"/>
            <w:gridCol w:w="5135"/>
            <w:gridCol w:w="2670"/>
            <w:gridCol w:w="2599"/>
            <w:gridCol w:w="2599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5F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Cochlear Implant Programing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Mapping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 Processor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Transmitting Coil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Telemetry/ECAP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 Perception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CI Troubleshooting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Battery and Charger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3each </w:t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Bone-Anchored Hearing Device Programming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Laptop Workstation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Intaoperative Monitoring Interface(Advance Centres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1</w:t>
            </w:r>
          </w:p>
        </w:tc>
        <w:tc>
          <w:tcPr/>
          <w:p w:rsidR="00000000" w:rsidDel="00000000" w:rsidP="00000000" w:rsidRDefault="00000000" w:rsidRPr="00000000" w14:paraId="000006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Rehabilitation Listening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OCCUPATIONAL AUDIOLOGY UNIT</w:t>
      </w:r>
    </w:p>
    <w:tbl>
      <w:tblPr>
        <w:tblStyle w:val="Table18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gridCol w:w="2701"/>
        <w:gridCol w:w="2701"/>
        <w:tblGridChange w:id="0">
          <w:tblGrid>
            <w:gridCol w:w="900"/>
            <w:gridCol w:w="5309"/>
            <w:gridCol w:w="2701"/>
            <w:gridCol w:w="2701"/>
            <w:gridCol w:w="2701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3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3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Portable 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Mobile Audiometric Booth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Noise Dosimeter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Sound Level Meter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Octave Band Analyzer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Protection Fit-Testing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Earplugs And Ear Earmuffs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Hearing Conservation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Record Management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Worker Counselling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Potable Otoscope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Industrial Noise Survey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16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TINNITUS HYPERACUSIS MANAGEMENT AND PUBLIC HEALTH AUDIOLOGY UNIT</w:t>
      </w:r>
    </w:p>
    <w:tbl>
      <w:tblPr>
        <w:tblStyle w:val="Table19"/>
        <w:tblW w:w="14305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6"/>
        <w:gridCol w:w="5041"/>
        <w:gridCol w:w="2700"/>
        <w:gridCol w:w="2524"/>
        <w:gridCol w:w="2524"/>
        <w:tblGridChange w:id="0">
          <w:tblGrid>
            <w:gridCol w:w="1516"/>
            <w:gridCol w:w="5041"/>
            <w:gridCol w:w="2700"/>
            <w:gridCol w:w="2524"/>
            <w:gridCol w:w="2524"/>
          </w:tblGrid>
        </w:tblGridChange>
      </w:tblGrid>
      <w:tr>
        <w:trPr>
          <w:cantSplit w:val="1"/>
          <w:trHeight w:val="174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9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67A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D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7E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Clinical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High-Frequency Audiometer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8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Tinnitus Matching Modules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F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9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Loudness Discomfort Level (LDL)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9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9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Tinnitus Questionnaires (THI,TFI)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9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9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9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Sound Therapy Generators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9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E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9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Tinnitus Maskers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3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Combination Hearing Aids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A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8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6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White Noise Generators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D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Counselling Software/CBT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B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B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Relaxation Audio Library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7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Public Health Screening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C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B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OAE Screener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1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Noise Awareness Education Kits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C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6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Community Outreach IEC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C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B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Ear Protection  Demonstration Kits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6C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0">
      <w:pPr>
        <w:spacing w:after="1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MEASURES </w:t>
      </w:r>
    </w:p>
    <w:tbl>
      <w:tblPr>
        <w:tblStyle w:val="Table20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7"/>
        <w:gridCol w:w="4822"/>
        <w:gridCol w:w="2701"/>
        <w:gridCol w:w="2701"/>
        <w:gridCol w:w="2701"/>
        <w:tblGridChange w:id="0">
          <w:tblGrid>
            <w:gridCol w:w="1387"/>
            <w:gridCol w:w="4822"/>
            <w:gridCol w:w="2701"/>
            <w:gridCol w:w="2701"/>
            <w:gridCol w:w="2701"/>
          </w:tblGrid>
        </w:tblGridChange>
      </w:tblGrid>
      <w:tr>
        <w:trPr>
          <w:cantSplit w:val="1"/>
          <w:trHeight w:val="17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D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9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DA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Alarm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6D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Fire Extinguisher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6E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Blanket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6E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Intercom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Fire Assembly Point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6F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 Bucket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6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B">
            <w:pPr>
              <w:rPr>
                <w:sz w:val="22"/>
                <w:szCs w:val="22"/>
              </w:rPr>
            </w:pPr>
            <w:bookmarkStart w:colFirst="0" w:colLast="0" w:name="_9nmu3q7x1cac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Clearly marked direction to Muster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F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jc w:val="both"/>
        <w:rPr>
          <w:b w:val="1"/>
          <w:bCs w:val="1"/>
          <w:sz w:val="22"/>
          <w:szCs w:val="22"/>
        </w:rPr>
      </w:pPr>
      <w:bookmarkStart w:colFirst="0" w:colLast="0" w:name="_6fl00i70uqny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Signed:</w:t>
      </w:r>
    </w:p>
    <w:p w:rsidR="00000000" w:rsidDel="00000000" w:rsidP="00000000" w:rsidRDefault="00000000" w:rsidRPr="00000000" w14:paraId="00000703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REGISTRAR/CEO (MRTB)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1906" w:w="16838" w:orient="landscape"/>
      <w:pgMar w:bottom="1152" w:top="1152" w:left="72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4">
    <w:pP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05">
    <w:pP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6">
    <w:pP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07">
    <w:pP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5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8">
    <w:lvl w:ilvl="0">
      <w:start w:val="2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2"/>
      <w:numFmt w:val="lowerRoman"/>
      <w:lvlText w:val="%1."/>
      <w:lvlJc w:val="right"/>
      <w:pPr>
        <w:ind w:left="1080" w:hanging="360"/>
      </w:pPr>
      <w:rPr>
        <w:b w:val="1"/>
        <w:bCs w:val="1"/>
      </w:rPr>
    </w:lvl>
    <w:lvl w:ilvl="1">
      <w:start w:val="1"/>
      <w:numFmt w:val="lowerRoman"/>
      <w:lvlText w:val="%2."/>
      <w:lvlJc w:val="righ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