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5FF6" w:rsidRPr="00025294" w:rsidRDefault="00EA5FF6" w:rsidP="00EA5FF6">
      <w:pPr>
        <w:ind w:left="6480" w:firstLine="720"/>
        <w:jc w:val="center"/>
        <w:rPr>
          <w:rFonts w:ascii="Rockwell" w:hAnsi="Rockwell" w:cs="Times New Roman"/>
          <w:b/>
          <w:sz w:val="28"/>
          <w:szCs w:val="28"/>
        </w:rPr>
      </w:pPr>
      <w:r w:rsidRPr="00025294">
        <w:rPr>
          <w:rFonts w:ascii="Rockwell" w:hAnsi="Rockwell" w:cs="Times New Roman"/>
          <w:b/>
          <w:sz w:val="28"/>
          <w:szCs w:val="28"/>
        </w:rPr>
        <w:t>(FORM A-4)</w:t>
      </w:r>
    </w:p>
    <w:p w:rsidR="00EA5FF6" w:rsidRPr="00025294" w:rsidRDefault="00EA5FF6" w:rsidP="00EA5FF6">
      <w:pPr>
        <w:jc w:val="center"/>
        <w:rPr>
          <w:rFonts w:ascii="Rockwell" w:hAnsi="Rockwell" w:cs="Times New Roman"/>
          <w:b/>
          <w:sz w:val="28"/>
          <w:szCs w:val="28"/>
        </w:rPr>
      </w:pPr>
      <w:r w:rsidRPr="00025294">
        <w:rPr>
          <w:rFonts w:ascii="Rockwell" w:hAnsi="Rockwell"/>
          <w:b/>
          <w:bCs/>
          <w:sz w:val="28"/>
          <w:szCs w:val="28"/>
        </w:rPr>
        <w:t>CHECKLIST FOR PRIVATE PHYSIOTHERAPY CLINICS</w:t>
      </w:r>
      <w:r w:rsidR="00025294">
        <w:rPr>
          <w:rFonts w:ascii="Rockwell" w:hAnsi="Rockwell"/>
          <w:b/>
          <w:bCs/>
          <w:sz w:val="28"/>
          <w:szCs w:val="28"/>
        </w:rPr>
        <w:t>/</w:t>
      </w:r>
      <w:r w:rsidRPr="00025294">
        <w:rPr>
          <w:rFonts w:ascii="Rockwell" w:hAnsi="Rockwell"/>
          <w:b/>
          <w:bCs/>
          <w:sz w:val="28"/>
          <w:szCs w:val="28"/>
        </w:rPr>
        <w:t xml:space="preserve"> HOSPITALS </w:t>
      </w:r>
    </w:p>
    <w:p w:rsidR="00EA5FF6" w:rsidRPr="00025294" w:rsidRDefault="00EA5FF6" w:rsidP="00EA5FF6">
      <w:pPr>
        <w:pStyle w:val="ListParagraph"/>
        <w:numPr>
          <w:ilvl w:val="0"/>
          <w:numId w:val="1"/>
        </w:numPr>
        <w:ind w:left="0" w:firstLine="0"/>
        <w:rPr>
          <w:rFonts w:ascii="Rockwell" w:hAnsi="Rockwell" w:cs="Times New Roman"/>
          <w:sz w:val="28"/>
          <w:szCs w:val="28"/>
        </w:rPr>
      </w:pPr>
      <w:r w:rsidRPr="00025294">
        <w:rPr>
          <w:rFonts w:ascii="Rockwell" w:hAnsi="Rockwell" w:cs="Times New Roman"/>
          <w:sz w:val="28"/>
          <w:szCs w:val="28"/>
        </w:rPr>
        <w:t>Staff list by cadre, areas of specialization and designations</w:t>
      </w:r>
    </w:p>
    <w:p w:rsidR="00EA5FF6" w:rsidRPr="00025294" w:rsidRDefault="00EA5FF6" w:rsidP="00EA5FF6">
      <w:pPr>
        <w:pStyle w:val="ListParagraph"/>
        <w:numPr>
          <w:ilvl w:val="0"/>
          <w:numId w:val="1"/>
        </w:numPr>
        <w:ind w:hanging="720"/>
        <w:rPr>
          <w:rFonts w:ascii="Rockwell" w:hAnsi="Rockwell" w:cs="Times New Roman"/>
          <w:sz w:val="28"/>
          <w:szCs w:val="28"/>
        </w:rPr>
      </w:pPr>
      <w:r w:rsidRPr="00025294">
        <w:rPr>
          <w:rFonts w:ascii="Rockwell" w:hAnsi="Rockwell" w:cs="Times New Roman"/>
          <w:sz w:val="28"/>
          <w:szCs w:val="28"/>
        </w:rPr>
        <w:t xml:space="preserve">Cite original </w:t>
      </w:r>
      <w:r w:rsidR="00F442CD">
        <w:rPr>
          <w:rFonts w:ascii="Rockwell" w:hAnsi="Rockwell" w:cs="Times New Roman"/>
          <w:sz w:val="28"/>
          <w:szCs w:val="28"/>
        </w:rPr>
        <w:t>(submit photocopies)</w:t>
      </w:r>
      <w:r w:rsidR="00F442CD" w:rsidRPr="001C706E">
        <w:rPr>
          <w:rFonts w:ascii="Rockwell" w:hAnsi="Rockwell" w:cs="Times New Roman"/>
          <w:sz w:val="28"/>
          <w:szCs w:val="28"/>
        </w:rPr>
        <w:t xml:space="preserve"> </w:t>
      </w:r>
      <w:r w:rsidRPr="00025294">
        <w:rPr>
          <w:rFonts w:ascii="Rockwell" w:hAnsi="Rockwell" w:cs="Times New Roman"/>
          <w:sz w:val="28"/>
          <w:szCs w:val="28"/>
        </w:rPr>
        <w:t xml:space="preserve">certificates, current license, appointment and promotion letters, evidences of CPD within the last twelve months, </w:t>
      </w:r>
      <w:r w:rsidR="00B9616A">
        <w:rPr>
          <w:rFonts w:ascii="Rockwell" w:hAnsi="Rockwell" w:cs="Times New Roman"/>
          <w:sz w:val="28"/>
          <w:szCs w:val="28"/>
        </w:rPr>
        <w:t xml:space="preserve">Submission of photocopies of the listed documents, </w:t>
      </w:r>
      <w:r w:rsidRPr="00025294">
        <w:rPr>
          <w:rFonts w:ascii="Rockwell" w:hAnsi="Rockwell" w:cs="Times New Roman"/>
          <w:sz w:val="28"/>
          <w:szCs w:val="28"/>
        </w:rPr>
        <w:t xml:space="preserve">Copy of resume, and one passport photograph. </w:t>
      </w:r>
    </w:p>
    <w:p w:rsidR="00EA5FF6" w:rsidRPr="00025294" w:rsidRDefault="00EA5FF6" w:rsidP="00EA5FF6">
      <w:pPr>
        <w:pStyle w:val="ListParagraph"/>
        <w:numPr>
          <w:ilvl w:val="0"/>
          <w:numId w:val="1"/>
        </w:numPr>
        <w:ind w:hanging="720"/>
        <w:rPr>
          <w:rFonts w:ascii="Rockwell" w:hAnsi="Rockwell" w:cs="Times New Roman"/>
          <w:sz w:val="28"/>
          <w:szCs w:val="28"/>
        </w:rPr>
      </w:pPr>
      <w:r w:rsidRPr="00025294">
        <w:rPr>
          <w:rFonts w:ascii="Rockwell" w:hAnsi="Rockwell" w:cs="Times New Roman"/>
          <w:sz w:val="28"/>
          <w:szCs w:val="28"/>
        </w:rPr>
        <w:t xml:space="preserve">Specialties covered in </w:t>
      </w:r>
      <w:r w:rsidR="00B9616A">
        <w:rPr>
          <w:rFonts w:ascii="Rockwell" w:hAnsi="Rockwell" w:cs="Times New Roman"/>
          <w:sz w:val="28"/>
          <w:szCs w:val="28"/>
        </w:rPr>
        <w:t xml:space="preserve">the </w:t>
      </w:r>
      <w:r w:rsidRPr="00025294">
        <w:rPr>
          <w:rFonts w:ascii="Rockwell" w:hAnsi="Rockwell" w:cs="Times New Roman"/>
          <w:sz w:val="28"/>
          <w:szCs w:val="28"/>
        </w:rPr>
        <w:t>clinic</w:t>
      </w:r>
    </w:p>
    <w:p w:rsidR="00EA5FF6" w:rsidRPr="00025294" w:rsidRDefault="00EA5FF6" w:rsidP="00EA5FF6">
      <w:pPr>
        <w:pStyle w:val="ListParagraph"/>
        <w:numPr>
          <w:ilvl w:val="0"/>
          <w:numId w:val="1"/>
        </w:numPr>
        <w:ind w:hanging="720"/>
        <w:rPr>
          <w:rFonts w:ascii="Rockwell" w:hAnsi="Rockwell" w:cs="Times New Roman"/>
          <w:sz w:val="28"/>
          <w:szCs w:val="28"/>
        </w:rPr>
      </w:pPr>
      <w:r w:rsidRPr="00025294">
        <w:rPr>
          <w:rFonts w:ascii="Rockwell" w:hAnsi="Rockwell" w:cs="Times New Roman"/>
          <w:sz w:val="28"/>
          <w:szCs w:val="28"/>
        </w:rPr>
        <w:t>List of Administrative/ supportive staff</w:t>
      </w:r>
      <w:r w:rsidR="00B9616A">
        <w:rPr>
          <w:rFonts w:ascii="Rockwell" w:hAnsi="Rockwell" w:cs="Times New Roman"/>
          <w:sz w:val="28"/>
          <w:szCs w:val="28"/>
        </w:rPr>
        <w:t xml:space="preserve"> and credentials</w:t>
      </w:r>
      <w:r w:rsidRPr="00025294">
        <w:rPr>
          <w:rFonts w:ascii="Rockwell" w:hAnsi="Rockwell" w:cs="Times New Roman"/>
          <w:sz w:val="28"/>
          <w:szCs w:val="28"/>
        </w:rPr>
        <w:t xml:space="preserve"> </w:t>
      </w:r>
      <w:r w:rsidR="00F442CD">
        <w:rPr>
          <w:rFonts w:ascii="Rockwell" w:hAnsi="Rockwell" w:cs="Times New Roman"/>
          <w:sz w:val="34"/>
          <w:szCs w:val="28"/>
        </w:rPr>
        <w:t>(</w:t>
      </w:r>
      <w:r w:rsidRPr="00025294">
        <w:rPr>
          <w:rFonts w:ascii="Rockwell" w:hAnsi="Rockwell" w:cs="Times New Roman"/>
          <w:sz w:val="28"/>
          <w:szCs w:val="28"/>
        </w:rPr>
        <w:t>minimum secondary school certificate</w:t>
      </w:r>
      <w:r w:rsidR="00F442CD">
        <w:rPr>
          <w:rFonts w:ascii="Rockwell" w:hAnsi="Rockwell" w:cs="Times New Roman"/>
          <w:sz w:val="28"/>
          <w:szCs w:val="28"/>
        </w:rPr>
        <w:t>)</w:t>
      </w:r>
      <w:r w:rsidR="00F442CD">
        <w:rPr>
          <w:rFonts w:ascii="Rockwell" w:hAnsi="Rockwell" w:cs="Times New Roman"/>
          <w:sz w:val="28"/>
          <w:szCs w:val="28"/>
        </w:rPr>
        <w:br/>
      </w:r>
    </w:p>
    <w:p w:rsidR="00EA5FF6" w:rsidRPr="00025294" w:rsidRDefault="00B9616A" w:rsidP="00EA5FF6">
      <w:pPr>
        <w:pStyle w:val="ListParagraph"/>
        <w:numPr>
          <w:ilvl w:val="0"/>
          <w:numId w:val="1"/>
        </w:numPr>
        <w:ind w:hanging="720"/>
        <w:rPr>
          <w:rFonts w:ascii="Rockwell" w:hAnsi="Rockwell" w:cs="Times New Roman"/>
          <w:sz w:val="28"/>
          <w:szCs w:val="28"/>
        </w:rPr>
      </w:pPr>
      <w:r>
        <w:rPr>
          <w:rFonts w:ascii="Rockwell" w:hAnsi="Rockwell"/>
          <w:sz w:val="28"/>
          <w:szCs w:val="28"/>
        </w:rPr>
        <w:t>Volume of C</w:t>
      </w:r>
      <w:r w:rsidR="00F442CD">
        <w:rPr>
          <w:rFonts w:ascii="Rockwell" w:hAnsi="Rockwell"/>
          <w:sz w:val="28"/>
          <w:szCs w:val="28"/>
        </w:rPr>
        <w:t>ase L</w:t>
      </w:r>
      <w:r w:rsidR="00EA5FF6" w:rsidRPr="00025294">
        <w:rPr>
          <w:rFonts w:ascii="Rockwell" w:hAnsi="Rockwell"/>
          <w:sz w:val="28"/>
          <w:szCs w:val="28"/>
        </w:rPr>
        <w:t>oads</w:t>
      </w:r>
    </w:p>
    <w:p w:rsidR="00EA5FF6" w:rsidRPr="00025294" w:rsidRDefault="00EA5FF6" w:rsidP="00EA5FF6">
      <w:pPr>
        <w:pStyle w:val="ListParagraph"/>
        <w:numPr>
          <w:ilvl w:val="0"/>
          <w:numId w:val="1"/>
        </w:numPr>
        <w:ind w:hanging="720"/>
        <w:rPr>
          <w:rFonts w:ascii="Rockwell" w:hAnsi="Rockwell" w:cs="Times New Roman"/>
          <w:sz w:val="28"/>
          <w:szCs w:val="28"/>
        </w:rPr>
      </w:pPr>
      <w:r w:rsidRPr="00025294">
        <w:rPr>
          <w:rFonts w:ascii="Rockwell" w:hAnsi="Rockwell"/>
          <w:sz w:val="28"/>
          <w:szCs w:val="28"/>
        </w:rPr>
        <w:t>Physical Facilities</w:t>
      </w:r>
    </w:p>
    <w:p w:rsidR="00EA5FF6" w:rsidRPr="00025294" w:rsidRDefault="00B9616A" w:rsidP="00EA5FF6">
      <w:pPr>
        <w:pStyle w:val="ListParagraph"/>
        <w:numPr>
          <w:ilvl w:val="0"/>
          <w:numId w:val="4"/>
        </w:numPr>
        <w:spacing w:after="0"/>
        <w:rPr>
          <w:rFonts w:ascii="Rockwell" w:hAnsi="Rockwell"/>
          <w:sz w:val="28"/>
          <w:szCs w:val="28"/>
        </w:rPr>
      </w:pPr>
      <w:r>
        <w:rPr>
          <w:rFonts w:ascii="Rockwell" w:hAnsi="Rockwell"/>
          <w:sz w:val="28"/>
          <w:szCs w:val="28"/>
        </w:rPr>
        <w:t>General O</w:t>
      </w:r>
      <w:r w:rsidR="00EA5FF6" w:rsidRPr="00025294">
        <w:rPr>
          <w:rFonts w:ascii="Rockwell" w:hAnsi="Rockwell"/>
          <w:sz w:val="28"/>
          <w:szCs w:val="28"/>
        </w:rPr>
        <w:t>utlook (Signposts, entrance waiting areas)</w:t>
      </w:r>
    </w:p>
    <w:p w:rsidR="00EA5FF6" w:rsidRPr="00025294" w:rsidRDefault="00B9616A" w:rsidP="00EA5FF6">
      <w:pPr>
        <w:pStyle w:val="ListParagraph"/>
        <w:numPr>
          <w:ilvl w:val="0"/>
          <w:numId w:val="4"/>
        </w:numPr>
        <w:spacing w:after="0"/>
        <w:rPr>
          <w:rFonts w:ascii="Rockwell" w:hAnsi="Rockwell"/>
          <w:sz w:val="28"/>
          <w:szCs w:val="28"/>
        </w:rPr>
      </w:pPr>
      <w:r>
        <w:rPr>
          <w:rFonts w:ascii="Rockwell" w:hAnsi="Rockwell"/>
          <w:sz w:val="28"/>
          <w:szCs w:val="28"/>
        </w:rPr>
        <w:t>Health Records O</w:t>
      </w:r>
      <w:r w:rsidR="00EA5FF6" w:rsidRPr="00025294">
        <w:rPr>
          <w:rFonts w:ascii="Rockwell" w:hAnsi="Rockwell"/>
          <w:sz w:val="28"/>
          <w:szCs w:val="28"/>
        </w:rPr>
        <w:t>ffice with computerized systems and file cabinets</w:t>
      </w:r>
    </w:p>
    <w:p w:rsidR="00EA5FF6" w:rsidRPr="00025294" w:rsidRDefault="00B9616A" w:rsidP="00EA5FF6">
      <w:pPr>
        <w:pStyle w:val="ListParagraph"/>
        <w:numPr>
          <w:ilvl w:val="0"/>
          <w:numId w:val="4"/>
        </w:numPr>
        <w:spacing w:after="0"/>
        <w:rPr>
          <w:rFonts w:ascii="Rockwell" w:hAnsi="Rockwell"/>
          <w:sz w:val="28"/>
          <w:szCs w:val="28"/>
        </w:rPr>
      </w:pPr>
      <w:r>
        <w:rPr>
          <w:rFonts w:ascii="Rockwell" w:hAnsi="Rockwell"/>
          <w:sz w:val="28"/>
          <w:szCs w:val="28"/>
        </w:rPr>
        <w:t>Treatment S</w:t>
      </w:r>
      <w:r w:rsidR="00EA5FF6" w:rsidRPr="00025294">
        <w:rPr>
          <w:rFonts w:ascii="Rockwell" w:hAnsi="Rockwell"/>
          <w:sz w:val="28"/>
          <w:szCs w:val="28"/>
        </w:rPr>
        <w:t>pace with screened of areas for consultation, treatment</w:t>
      </w:r>
    </w:p>
    <w:p w:rsidR="00EA5FF6" w:rsidRPr="00025294" w:rsidRDefault="00EA5FF6" w:rsidP="00EA5FF6">
      <w:pPr>
        <w:pStyle w:val="ListParagraph"/>
        <w:numPr>
          <w:ilvl w:val="0"/>
          <w:numId w:val="4"/>
        </w:numPr>
        <w:spacing w:after="0"/>
        <w:rPr>
          <w:rFonts w:ascii="Rockwell" w:hAnsi="Rockwell"/>
          <w:sz w:val="28"/>
          <w:szCs w:val="28"/>
        </w:rPr>
      </w:pPr>
      <w:r w:rsidRPr="00025294">
        <w:rPr>
          <w:rFonts w:ascii="Rockwell" w:hAnsi="Rockwell"/>
          <w:sz w:val="28"/>
          <w:szCs w:val="28"/>
        </w:rPr>
        <w:t xml:space="preserve">Adult and </w:t>
      </w:r>
      <w:proofErr w:type="spellStart"/>
      <w:r w:rsidRPr="00025294">
        <w:rPr>
          <w:rFonts w:ascii="Rockwell" w:hAnsi="Rockwell"/>
          <w:sz w:val="28"/>
          <w:szCs w:val="28"/>
        </w:rPr>
        <w:t>Paediatric</w:t>
      </w:r>
      <w:proofErr w:type="spellEnd"/>
      <w:r w:rsidR="00B9616A">
        <w:rPr>
          <w:rFonts w:ascii="Rockwell" w:hAnsi="Rockwell"/>
          <w:sz w:val="28"/>
          <w:szCs w:val="28"/>
        </w:rPr>
        <w:t xml:space="preserve"> </w:t>
      </w:r>
      <w:r w:rsidR="00B9616A" w:rsidRPr="00025294">
        <w:rPr>
          <w:rFonts w:ascii="Rockwell" w:hAnsi="Rockwell"/>
          <w:sz w:val="28"/>
          <w:szCs w:val="28"/>
        </w:rPr>
        <w:t>Gymnasia</w:t>
      </w:r>
    </w:p>
    <w:p w:rsidR="00EA5FF6" w:rsidRPr="00025294" w:rsidRDefault="00EA5FF6" w:rsidP="00EA5FF6">
      <w:pPr>
        <w:pStyle w:val="ListParagraph"/>
        <w:numPr>
          <w:ilvl w:val="0"/>
          <w:numId w:val="4"/>
        </w:numPr>
        <w:spacing w:after="0"/>
        <w:rPr>
          <w:rFonts w:ascii="Rockwell" w:hAnsi="Rockwell"/>
          <w:sz w:val="28"/>
          <w:szCs w:val="28"/>
        </w:rPr>
      </w:pPr>
      <w:r w:rsidRPr="00025294">
        <w:rPr>
          <w:rFonts w:ascii="Rockwell" w:hAnsi="Rockwell"/>
          <w:sz w:val="28"/>
          <w:szCs w:val="28"/>
        </w:rPr>
        <w:t>Office</w:t>
      </w:r>
      <w:r w:rsidR="00B9616A">
        <w:rPr>
          <w:rFonts w:ascii="Rockwell" w:hAnsi="Rockwell"/>
          <w:sz w:val="28"/>
          <w:szCs w:val="28"/>
        </w:rPr>
        <w:t>s</w:t>
      </w:r>
      <w:r w:rsidRPr="00025294">
        <w:rPr>
          <w:rFonts w:ascii="Rockwell" w:hAnsi="Rockwell"/>
          <w:sz w:val="28"/>
          <w:szCs w:val="28"/>
        </w:rPr>
        <w:t xml:space="preserve"> with convenience</w:t>
      </w:r>
      <w:r w:rsidR="00B9616A">
        <w:rPr>
          <w:rFonts w:ascii="Rockwell" w:hAnsi="Rockwell"/>
          <w:sz w:val="28"/>
          <w:szCs w:val="28"/>
        </w:rPr>
        <w:t>s</w:t>
      </w:r>
      <w:r w:rsidRPr="00025294">
        <w:rPr>
          <w:rFonts w:ascii="Rockwell" w:hAnsi="Rockwell"/>
          <w:sz w:val="28"/>
          <w:szCs w:val="28"/>
        </w:rPr>
        <w:t xml:space="preserve"> for Professionals</w:t>
      </w:r>
    </w:p>
    <w:p w:rsidR="00EA5FF6" w:rsidRPr="00025294" w:rsidRDefault="00EA5FF6" w:rsidP="00EA5FF6">
      <w:pPr>
        <w:pStyle w:val="ListParagraph"/>
        <w:numPr>
          <w:ilvl w:val="0"/>
          <w:numId w:val="4"/>
        </w:numPr>
        <w:spacing w:after="0"/>
        <w:rPr>
          <w:rFonts w:ascii="Rockwell" w:hAnsi="Rockwell"/>
          <w:sz w:val="28"/>
          <w:szCs w:val="28"/>
        </w:rPr>
      </w:pPr>
      <w:r w:rsidRPr="00025294">
        <w:rPr>
          <w:rFonts w:ascii="Rockwell" w:hAnsi="Rockwell"/>
          <w:sz w:val="28"/>
          <w:szCs w:val="28"/>
        </w:rPr>
        <w:t>Conveniences</w:t>
      </w:r>
      <w:r w:rsidR="00B9616A">
        <w:rPr>
          <w:rFonts w:ascii="Rockwell" w:hAnsi="Rockwell"/>
          <w:sz w:val="28"/>
          <w:szCs w:val="28"/>
        </w:rPr>
        <w:t xml:space="preserve"> for</w:t>
      </w:r>
      <w:r w:rsidRPr="00025294">
        <w:rPr>
          <w:rFonts w:ascii="Rockwell" w:hAnsi="Rockwell"/>
          <w:sz w:val="28"/>
          <w:szCs w:val="28"/>
        </w:rPr>
        <w:t xml:space="preserve"> patients </w:t>
      </w:r>
      <w:r w:rsidR="00F442CD">
        <w:rPr>
          <w:rFonts w:ascii="Rockwell" w:hAnsi="Rockwell"/>
          <w:sz w:val="28"/>
          <w:szCs w:val="28"/>
        </w:rPr>
        <w:t>(</w:t>
      </w:r>
      <w:r w:rsidRPr="00025294">
        <w:rPr>
          <w:rFonts w:ascii="Rockwell" w:hAnsi="Rockwell"/>
          <w:sz w:val="28"/>
          <w:szCs w:val="28"/>
        </w:rPr>
        <w:t>well labeled for male and female</w:t>
      </w:r>
      <w:r w:rsidR="00F442CD">
        <w:rPr>
          <w:rFonts w:ascii="Rockwell" w:hAnsi="Rockwell"/>
          <w:sz w:val="28"/>
          <w:szCs w:val="28"/>
        </w:rPr>
        <w:t>)</w:t>
      </w:r>
    </w:p>
    <w:p w:rsidR="00EA5FF6" w:rsidRPr="00025294" w:rsidRDefault="00EA5FF6" w:rsidP="00EA5FF6">
      <w:pPr>
        <w:pStyle w:val="ListParagraph"/>
        <w:numPr>
          <w:ilvl w:val="0"/>
          <w:numId w:val="4"/>
        </w:numPr>
        <w:spacing w:after="0"/>
        <w:rPr>
          <w:rFonts w:ascii="Rockwell" w:hAnsi="Rockwell"/>
          <w:sz w:val="28"/>
          <w:szCs w:val="28"/>
        </w:rPr>
      </w:pPr>
      <w:r w:rsidRPr="00025294">
        <w:rPr>
          <w:rFonts w:ascii="Rockwell" w:hAnsi="Rockwell"/>
          <w:sz w:val="28"/>
          <w:szCs w:val="28"/>
        </w:rPr>
        <w:t>Storage room</w:t>
      </w:r>
    </w:p>
    <w:p w:rsidR="00EA5FF6" w:rsidRPr="00025294" w:rsidRDefault="00EA5FF6" w:rsidP="00EA5FF6">
      <w:pPr>
        <w:pStyle w:val="ListParagraph"/>
        <w:numPr>
          <w:ilvl w:val="0"/>
          <w:numId w:val="7"/>
        </w:numPr>
        <w:spacing w:after="0" w:line="240" w:lineRule="auto"/>
        <w:ind w:left="720" w:hanging="720"/>
        <w:rPr>
          <w:rFonts w:ascii="Rockwell" w:hAnsi="Rockwell"/>
          <w:sz w:val="28"/>
          <w:szCs w:val="28"/>
        </w:rPr>
      </w:pPr>
      <w:r w:rsidRPr="00025294">
        <w:rPr>
          <w:rFonts w:ascii="Rockwell" w:hAnsi="Rockwell" w:cs="Times New Roman"/>
          <w:sz w:val="28"/>
          <w:szCs w:val="28"/>
        </w:rPr>
        <w:t>Lists of Available Universal Equipment includi</w:t>
      </w:r>
      <w:r w:rsidR="00B9616A">
        <w:rPr>
          <w:rFonts w:ascii="Rockwell" w:hAnsi="Rockwell" w:cs="Times New Roman"/>
          <w:sz w:val="28"/>
          <w:szCs w:val="28"/>
        </w:rPr>
        <w:t>ng Diagnostic tools, Infection Control Measures, Safety M</w:t>
      </w:r>
      <w:r w:rsidRPr="00025294">
        <w:rPr>
          <w:rFonts w:ascii="Rockwell" w:hAnsi="Rockwell" w:cs="Times New Roman"/>
          <w:sz w:val="28"/>
          <w:szCs w:val="28"/>
        </w:rPr>
        <w:t>easures</w:t>
      </w:r>
    </w:p>
    <w:p w:rsidR="00EA5FF6" w:rsidRPr="00025294" w:rsidRDefault="00EA5FF6" w:rsidP="00EA5FF6">
      <w:pPr>
        <w:pStyle w:val="ListParagraph"/>
        <w:numPr>
          <w:ilvl w:val="0"/>
          <w:numId w:val="7"/>
        </w:numPr>
        <w:spacing w:after="0" w:line="240" w:lineRule="auto"/>
        <w:ind w:left="720" w:hanging="720"/>
        <w:rPr>
          <w:rFonts w:ascii="Rockwell" w:hAnsi="Rockwell"/>
          <w:sz w:val="28"/>
          <w:szCs w:val="28"/>
        </w:rPr>
      </w:pPr>
      <w:r w:rsidRPr="00025294">
        <w:rPr>
          <w:rFonts w:ascii="Rockwell" w:hAnsi="Rockwell" w:cs="Times New Roman"/>
          <w:sz w:val="28"/>
          <w:szCs w:val="28"/>
        </w:rPr>
        <w:t>Lis</w:t>
      </w:r>
      <w:r w:rsidR="00B9616A">
        <w:rPr>
          <w:rFonts w:ascii="Rockwell" w:hAnsi="Rockwell" w:cs="Times New Roman"/>
          <w:sz w:val="28"/>
          <w:szCs w:val="28"/>
        </w:rPr>
        <w:t>ts of Available Equipment by Areas of S</w:t>
      </w:r>
      <w:r w:rsidRPr="00025294">
        <w:rPr>
          <w:rFonts w:ascii="Rockwell" w:hAnsi="Rockwell" w:cs="Times New Roman"/>
          <w:sz w:val="28"/>
          <w:szCs w:val="28"/>
        </w:rPr>
        <w:t>pecialization</w:t>
      </w:r>
    </w:p>
    <w:p w:rsidR="00EA5FF6" w:rsidRPr="00025294" w:rsidRDefault="00EA5FF6" w:rsidP="00EA5FF6">
      <w:pPr>
        <w:pStyle w:val="ListParagraph"/>
        <w:numPr>
          <w:ilvl w:val="0"/>
          <w:numId w:val="7"/>
        </w:numPr>
        <w:spacing w:after="0" w:line="240" w:lineRule="auto"/>
        <w:ind w:left="720" w:hanging="720"/>
        <w:rPr>
          <w:rFonts w:ascii="Rockwell" w:hAnsi="Rockwell"/>
          <w:sz w:val="28"/>
          <w:szCs w:val="28"/>
        </w:rPr>
      </w:pPr>
      <w:r w:rsidRPr="00025294">
        <w:rPr>
          <w:rFonts w:ascii="Rockwell" w:hAnsi="Rockwell" w:cs="Times New Roman"/>
          <w:sz w:val="28"/>
          <w:szCs w:val="28"/>
        </w:rPr>
        <w:t>Lists of Available Equipment for Hydrotherapy (Optional)</w:t>
      </w:r>
    </w:p>
    <w:p w:rsidR="00EA5FF6" w:rsidRPr="00025294" w:rsidRDefault="00EA5FF6" w:rsidP="00EA5FF6">
      <w:pPr>
        <w:pStyle w:val="ListParagraph"/>
        <w:numPr>
          <w:ilvl w:val="0"/>
          <w:numId w:val="7"/>
        </w:numPr>
        <w:spacing w:after="0" w:line="240" w:lineRule="auto"/>
        <w:ind w:left="720" w:hanging="720"/>
        <w:rPr>
          <w:rFonts w:ascii="Rockwell" w:hAnsi="Rockwell"/>
          <w:sz w:val="28"/>
          <w:szCs w:val="28"/>
        </w:rPr>
      </w:pPr>
      <w:r w:rsidRPr="00025294">
        <w:rPr>
          <w:rFonts w:ascii="Rockwell" w:hAnsi="Rockwell" w:cs="Times New Roman"/>
          <w:sz w:val="28"/>
          <w:szCs w:val="28"/>
        </w:rPr>
        <w:t>Miscellaneous</w:t>
      </w:r>
    </w:p>
    <w:p w:rsidR="00EA5FF6" w:rsidRPr="00025294" w:rsidRDefault="00EA5FF6" w:rsidP="00EA5FF6">
      <w:pPr>
        <w:pStyle w:val="ListParagraph"/>
        <w:spacing w:after="0"/>
        <w:rPr>
          <w:rFonts w:ascii="Rockwell" w:hAnsi="Rockwell"/>
          <w:sz w:val="28"/>
          <w:szCs w:val="28"/>
        </w:rPr>
      </w:pPr>
    </w:p>
    <w:p w:rsidR="00673EC3" w:rsidRPr="00025294" w:rsidRDefault="00673EC3">
      <w:pPr>
        <w:rPr>
          <w:rFonts w:ascii="Rockwell" w:hAnsi="Rockwell"/>
          <w:sz w:val="28"/>
          <w:szCs w:val="28"/>
        </w:rPr>
      </w:pPr>
    </w:p>
    <w:sectPr w:rsidR="00673EC3" w:rsidRPr="00025294" w:rsidSect="00CA16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C43D5C"/>
    <w:multiLevelType w:val="hybridMultilevel"/>
    <w:tmpl w:val="70CE037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E36674C"/>
    <w:multiLevelType w:val="hybridMultilevel"/>
    <w:tmpl w:val="291C75D4"/>
    <w:lvl w:ilvl="0" w:tplc="7B1A1D64">
      <w:start w:val="7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44F57CC"/>
    <w:multiLevelType w:val="hybridMultilevel"/>
    <w:tmpl w:val="FFC494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0D54EBF"/>
    <w:multiLevelType w:val="hybridMultilevel"/>
    <w:tmpl w:val="91BAF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E6D5460"/>
    <w:multiLevelType w:val="hybridMultilevel"/>
    <w:tmpl w:val="7B40B030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42A73394"/>
    <w:multiLevelType w:val="hybridMultilevel"/>
    <w:tmpl w:val="3F446BCC"/>
    <w:lvl w:ilvl="0" w:tplc="49106684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CBD333D"/>
    <w:multiLevelType w:val="hybridMultilevel"/>
    <w:tmpl w:val="78C45410"/>
    <w:lvl w:ilvl="0" w:tplc="3D7649A4">
      <w:start w:val="7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num w:numId="1">
    <w:abstractNumId w:val="5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4"/>
  </w:num>
  <w:num w:numId="5">
    <w:abstractNumId w:val="2"/>
  </w:num>
  <w:num w:numId="6">
    <w:abstractNumId w:val="1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20"/>
  <w:characterSpacingControl w:val="doNotCompress"/>
  <w:compat/>
  <w:rsids>
    <w:rsidRoot w:val="00673EC3"/>
    <w:rsid w:val="00025294"/>
    <w:rsid w:val="00673EC3"/>
    <w:rsid w:val="00B9616A"/>
    <w:rsid w:val="00C40DE8"/>
    <w:rsid w:val="00CA16D3"/>
    <w:rsid w:val="00EA5FF6"/>
    <w:rsid w:val="00F442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5FF6"/>
    <w:pPr>
      <w:spacing w:after="12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5FF6"/>
    <w:pPr>
      <w:ind w:left="720"/>
      <w:contextualSpacing/>
    </w:pPr>
  </w:style>
  <w:style w:type="table" w:styleId="TableGrid">
    <w:name w:val="Table Grid"/>
    <w:basedOn w:val="TableNormal"/>
    <w:uiPriority w:val="39"/>
    <w:rsid w:val="00EA5FF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167</Words>
  <Characters>953</Characters>
  <Application>Microsoft Office Word</Application>
  <DocSecurity>0</DocSecurity>
  <Lines>7</Lines>
  <Paragraphs>2</Paragraphs>
  <ScaleCrop>false</ScaleCrop>
  <Company/>
  <LinksUpToDate>false</LinksUpToDate>
  <CharactersWithSpaces>1118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Zainab Abdurrahman</dc:creator>
  <cp:keywords/>
  <dc:description/>
  <cp:lastModifiedBy>ACCREDITATION TEAM</cp:lastModifiedBy>
  <cp:revision>5</cp:revision>
  <dcterms:created xsi:type="dcterms:W3CDTF">2024-01-26T13:48:00Z</dcterms:created>
  <dcterms:modified xsi:type="dcterms:W3CDTF">2026-05-16T09:55:00Z</dcterms:modified>
</cp:coreProperties>
</file>