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6C34" w14:textId="77777777" w:rsidR="00A3716D" w:rsidRDefault="00A3716D" w:rsidP="005241DE">
      <w:pPr>
        <w:spacing w:after="0"/>
        <w:ind w:left="4248" w:firstLine="5"/>
        <w:jc w:val="center"/>
        <w:rPr>
          <w:rFonts w:ascii="Arial" w:hAnsi="Arial" w:cs="Arial"/>
          <w:b/>
          <w:bCs/>
          <w:szCs w:val="28"/>
          <w:lang w:val="uz-Cyrl-UZ"/>
        </w:rPr>
      </w:pPr>
      <w:r>
        <w:rPr>
          <w:rFonts w:ascii="Arial" w:hAnsi="Arial" w:cs="Arial"/>
          <w:b/>
          <w:bCs/>
          <w:szCs w:val="28"/>
          <w:lang w:val="uz-Cyrl-UZ"/>
        </w:rPr>
        <w:t>“</w:t>
      </w:r>
      <w:r w:rsidRPr="00EB0014">
        <w:rPr>
          <w:rFonts w:ascii="Arial" w:hAnsi="Arial" w:cs="Arial"/>
          <w:b/>
          <w:bCs/>
          <w:szCs w:val="28"/>
          <w:lang w:val="uz-Cyrl-UZ"/>
        </w:rPr>
        <w:t>Голд Термиз 2</w:t>
      </w:r>
      <w:r>
        <w:rPr>
          <w:rFonts w:ascii="Arial" w:hAnsi="Arial" w:cs="Arial"/>
          <w:b/>
          <w:bCs/>
          <w:szCs w:val="28"/>
          <w:lang w:val="uz-Cyrl-UZ"/>
        </w:rPr>
        <w:t>02</w:t>
      </w:r>
      <w:r w:rsidRPr="00EB0014">
        <w:rPr>
          <w:rFonts w:ascii="Arial" w:hAnsi="Arial" w:cs="Arial"/>
          <w:b/>
          <w:bCs/>
          <w:szCs w:val="28"/>
          <w:lang w:val="uz-Cyrl-UZ"/>
        </w:rPr>
        <w:t>2</w:t>
      </w:r>
      <w:r>
        <w:rPr>
          <w:rFonts w:ascii="Arial" w:hAnsi="Arial" w:cs="Arial"/>
          <w:b/>
          <w:bCs/>
          <w:szCs w:val="28"/>
          <w:lang w:val="uz-Cyrl-UZ"/>
        </w:rPr>
        <w:t xml:space="preserve">” </w:t>
      </w:r>
    </w:p>
    <w:p w14:paraId="6C959D9F" w14:textId="1464A479" w:rsidR="00962DE8" w:rsidRPr="00BC0B35" w:rsidRDefault="00A3716D" w:rsidP="005241DE">
      <w:pPr>
        <w:spacing w:after="0"/>
        <w:ind w:left="4248" w:firstLine="5"/>
        <w:jc w:val="center"/>
        <w:rPr>
          <w:b/>
          <w:bCs/>
          <w:lang w:val="uz-Cyrl-UZ"/>
        </w:rPr>
      </w:pPr>
      <w:r w:rsidRPr="00EB0014">
        <w:rPr>
          <w:rFonts w:ascii="Arial" w:hAnsi="Arial" w:cs="Arial"/>
          <w:b/>
          <w:bCs/>
          <w:szCs w:val="28"/>
          <w:lang w:val="uz-Cyrl-UZ"/>
        </w:rPr>
        <w:t>МЧЖ</w:t>
      </w:r>
      <w:r>
        <w:rPr>
          <w:b/>
          <w:bCs/>
          <w:lang w:val="uz-Cyrl-UZ"/>
        </w:rPr>
        <w:t xml:space="preserve"> </w:t>
      </w:r>
      <w:r w:rsidR="006C73B2" w:rsidRPr="00A3716D">
        <w:rPr>
          <w:rFonts w:ascii="Arial" w:hAnsi="Arial" w:cs="Arial"/>
          <w:b/>
          <w:bCs/>
          <w:szCs w:val="28"/>
          <w:lang w:val="uz-Cyrl-UZ"/>
        </w:rPr>
        <w:t>га</w:t>
      </w:r>
    </w:p>
    <w:p w14:paraId="2E48EC4D" w14:textId="77777777" w:rsidR="00F12C76" w:rsidRDefault="00F12C76" w:rsidP="006C0B77">
      <w:pPr>
        <w:spacing w:after="0"/>
        <w:ind w:firstLine="709"/>
        <w:jc w:val="both"/>
        <w:rPr>
          <w:lang w:val="uz-Cyrl-UZ"/>
        </w:rPr>
      </w:pPr>
    </w:p>
    <w:p w14:paraId="67D76BF7" w14:textId="77777777" w:rsidR="00962DE8" w:rsidRDefault="00962DE8" w:rsidP="006C0B77">
      <w:pPr>
        <w:spacing w:after="0"/>
        <w:ind w:firstLine="709"/>
        <w:jc w:val="both"/>
        <w:rPr>
          <w:lang w:val="uz-Cyrl-UZ"/>
        </w:rPr>
      </w:pPr>
    </w:p>
    <w:p w14:paraId="1EE19604" w14:textId="3F89B4CE" w:rsidR="00A3716D" w:rsidRPr="00A3716D" w:rsidRDefault="00A3716D" w:rsidP="006C0B77">
      <w:pPr>
        <w:spacing w:after="0"/>
        <w:ind w:firstLine="709"/>
        <w:jc w:val="both"/>
        <w:rPr>
          <w:rFonts w:cs="Times New Roman"/>
          <w:b/>
          <w:bCs/>
          <w:szCs w:val="28"/>
          <w:lang w:val="uz-Cyrl-UZ"/>
        </w:rPr>
      </w:pPr>
      <w:r w:rsidRPr="00A3716D">
        <w:rPr>
          <w:rFonts w:cs="Times New Roman"/>
          <w:szCs w:val="28"/>
          <w:lang w:val="uz-Cyrl-UZ"/>
        </w:rPr>
        <w:t xml:space="preserve">Сизга шуни ёзиб маълум қиламизки </w:t>
      </w:r>
      <w:r w:rsidRPr="00A3716D">
        <w:rPr>
          <w:rFonts w:cs="Times New Roman"/>
          <w:b/>
          <w:bCs/>
          <w:szCs w:val="28"/>
          <w:lang w:val="uz-Cyrl-UZ"/>
        </w:rPr>
        <w:t xml:space="preserve">“Ангор Агро Стар” МЧЖ </w:t>
      </w:r>
      <w:r w:rsidRPr="00A3716D">
        <w:rPr>
          <w:rFonts w:cs="Times New Roman"/>
          <w:szCs w:val="28"/>
          <w:lang w:val="uz-Cyrl-UZ"/>
        </w:rPr>
        <w:t>томонидан</w:t>
      </w:r>
      <w:r w:rsidRPr="00A3716D">
        <w:rPr>
          <w:rFonts w:cs="Times New Roman"/>
          <w:szCs w:val="28"/>
          <w:lang w:val="uz-Cyrl-UZ"/>
        </w:rPr>
        <w:t xml:space="preserve"> 1,5 гектар ер майдонида Агрокомплекс лойиҳаси амалга оширилмоқда. Мазкур лойиҳани қуриш ишлари </w:t>
      </w:r>
      <w:r w:rsidRPr="00A3716D">
        <w:rPr>
          <w:rFonts w:ascii="Arial" w:hAnsi="Arial" w:cs="Arial"/>
          <w:szCs w:val="28"/>
          <w:lang w:val="uz-Cyrl-UZ"/>
        </w:rPr>
        <w:t xml:space="preserve">01.05.2026-йил 01/05 – сонли шартномага асосан  </w:t>
      </w:r>
      <w:r w:rsidRPr="00A3716D">
        <w:rPr>
          <w:rFonts w:cs="Times New Roman"/>
          <w:szCs w:val="28"/>
          <w:lang w:val="uz-Cyrl-UZ"/>
        </w:rPr>
        <w:t xml:space="preserve"> </w:t>
      </w:r>
      <w:r w:rsidRPr="00A3716D">
        <w:rPr>
          <w:rFonts w:ascii="Arial" w:hAnsi="Arial" w:cs="Arial"/>
          <w:b/>
          <w:bCs/>
          <w:szCs w:val="28"/>
          <w:lang w:val="uz-Cyrl-UZ"/>
        </w:rPr>
        <w:t>“Голд Термиз 2022” МЧЖ</w:t>
      </w:r>
      <w:r w:rsidRPr="00A3716D">
        <w:rPr>
          <w:rFonts w:ascii="Arial" w:hAnsi="Arial" w:cs="Arial"/>
          <w:b/>
          <w:bCs/>
          <w:szCs w:val="28"/>
          <w:lang w:val="uz-Cyrl-UZ"/>
        </w:rPr>
        <w:t xml:space="preserve"> томонидан амалга оширилмоқда. </w:t>
      </w:r>
    </w:p>
    <w:p w14:paraId="1DF5F4F4" w14:textId="77777777" w:rsidR="00A3716D" w:rsidRDefault="00A3716D" w:rsidP="006C0B77">
      <w:pPr>
        <w:spacing w:after="0"/>
        <w:ind w:firstLine="709"/>
        <w:jc w:val="both"/>
        <w:rPr>
          <w:rFonts w:cs="Times New Roman"/>
          <w:b/>
          <w:bCs/>
          <w:lang w:val="uz-Cyrl-UZ"/>
        </w:rPr>
      </w:pPr>
    </w:p>
    <w:p w14:paraId="756360A4" w14:textId="77777777" w:rsidR="00A3716D" w:rsidRDefault="00A3716D" w:rsidP="006C0B77">
      <w:pPr>
        <w:spacing w:after="0"/>
        <w:ind w:firstLine="709"/>
        <w:jc w:val="both"/>
        <w:rPr>
          <w:rFonts w:cs="Times New Roman"/>
          <w:b/>
          <w:bCs/>
          <w:lang w:val="uz-Cyrl-UZ"/>
        </w:rPr>
      </w:pPr>
    </w:p>
    <w:p w14:paraId="353609A5" w14:textId="77777777" w:rsidR="00A3716D" w:rsidRPr="009A2891" w:rsidRDefault="00A3716D" w:rsidP="006C0B77">
      <w:pPr>
        <w:spacing w:after="0"/>
        <w:ind w:firstLine="709"/>
        <w:jc w:val="both"/>
        <w:rPr>
          <w:rFonts w:cs="Times New Roman"/>
          <w:b/>
          <w:bCs/>
          <w:lang w:val="uz-Cyrl-UZ"/>
        </w:rPr>
      </w:pPr>
    </w:p>
    <w:p w14:paraId="2A64D413" w14:textId="4D2F8371" w:rsidR="009C3AA9" w:rsidRPr="009A2891" w:rsidRDefault="009C3AA9" w:rsidP="006C0B77">
      <w:pPr>
        <w:spacing w:after="0"/>
        <w:ind w:firstLine="709"/>
        <w:jc w:val="both"/>
        <w:rPr>
          <w:rFonts w:cs="Times New Roman"/>
          <w:szCs w:val="28"/>
          <w:lang w:val="uz-Cyrl-UZ"/>
        </w:rPr>
      </w:pPr>
      <w:r w:rsidRPr="009A2891">
        <w:rPr>
          <w:rFonts w:cs="Times New Roman"/>
          <w:b/>
          <w:bCs/>
          <w:szCs w:val="28"/>
          <w:lang w:val="uz-Cyrl-UZ"/>
        </w:rPr>
        <w:t xml:space="preserve">“Ангор Агро Стар” МЧЖ </w:t>
      </w:r>
      <w:r w:rsidRPr="009A2891">
        <w:rPr>
          <w:rFonts w:cs="Times New Roman"/>
          <w:szCs w:val="28"/>
          <w:lang w:val="uz-Cyrl-UZ"/>
        </w:rPr>
        <w:t xml:space="preserve">томонидан Ангор туманининг “Баҳор” маҳалласида </w:t>
      </w:r>
      <w:r w:rsidR="006C73B2">
        <w:rPr>
          <w:rFonts w:cs="Times New Roman"/>
          <w:szCs w:val="28"/>
          <w:lang w:val="uz-Cyrl-UZ"/>
        </w:rPr>
        <w:t xml:space="preserve">қишлоқ хўжалигига мўлжалланган </w:t>
      </w:r>
      <w:r w:rsidR="006C73B2" w:rsidRPr="006C73B2">
        <w:rPr>
          <w:rFonts w:cs="Times New Roman"/>
          <w:b/>
          <w:bCs/>
          <w:szCs w:val="28"/>
          <w:lang w:val="uz-Cyrl-UZ"/>
        </w:rPr>
        <w:t>7,8 гектар</w:t>
      </w:r>
      <w:r w:rsidR="006C73B2">
        <w:rPr>
          <w:rFonts w:cs="Times New Roman"/>
          <w:szCs w:val="28"/>
          <w:lang w:val="uz-Cyrl-UZ"/>
        </w:rPr>
        <w:t xml:space="preserve"> ер майдони </w:t>
      </w:r>
      <w:r w:rsidR="00FF3964">
        <w:rPr>
          <w:rFonts w:cs="Times New Roman"/>
          <w:szCs w:val="28"/>
          <w:lang w:val="uz-Cyrl-UZ"/>
        </w:rPr>
        <w:br/>
      </w:r>
      <w:r w:rsidR="006C73B2" w:rsidRPr="006C73B2">
        <w:rPr>
          <w:rFonts w:cs="Times New Roman"/>
          <w:b/>
          <w:bCs/>
          <w:szCs w:val="28"/>
          <w:lang w:val="uz-Cyrl-UZ"/>
        </w:rPr>
        <w:t>251,8</w:t>
      </w:r>
      <w:r w:rsidR="006C73B2">
        <w:rPr>
          <w:rFonts w:cs="Times New Roman"/>
          <w:szCs w:val="28"/>
          <w:lang w:val="uz-Cyrl-UZ"/>
        </w:rPr>
        <w:t xml:space="preserve"> </w:t>
      </w:r>
      <w:r w:rsidRPr="009A2891">
        <w:rPr>
          <w:rFonts w:cs="Times New Roman"/>
          <w:b/>
          <w:bCs/>
          <w:szCs w:val="28"/>
          <w:lang w:val="uz-Cyrl-UZ"/>
        </w:rPr>
        <w:t>мл</w:t>
      </w:r>
      <w:r w:rsidR="006C73B2">
        <w:rPr>
          <w:rFonts w:cs="Times New Roman"/>
          <w:b/>
          <w:bCs/>
          <w:szCs w:val="28"/>
          <w:lang w:val="uz-Cyrl-UZ"/>
        </w:rPr>
        <w:t>н</w:t>
      </w:r>
      <w:r w:rsidRPr="009A2891">
        <w:rPr>
          <w:rFonts w:cs="Times New Roman"/>
          <w:b/>
          <w:bCs/>
          <w:szCs w:val="28"/>
          <w:lang w:val="uz-Cyrl-UZ"/>
        </w:rPr>
        <w:t>.сўм</w:t>
      </w:r>
      <w:r w:rsidRPr="009A2891">
        <w:rPr>
          <w:rFonts w:cs="Times New Roman"/>
          <w:szCs w:val="28"/>
          <w:lang w:val="uz-Cyrl-UZ"/>
        </w:rPr>
        <w:t xml:space="preserve">га </w:t>
      </w:r>
      <w:r w:rsidR="00DB4676" w:rsidRPr="00DB4676">
        <w:rPr>
          <w:rFonts w:cs="Times New Roman"/>
          <w:i/>
          <w:iCs/>
          <w:sz w:val="24"/>
          <w:szCs w:val="24"/>
          <w:lang w:val="uz-Cyrl-UZ"/>
        </w:rPr>
        <w:t>(№ YU-1295645-сон баённома асосида 4,6 гектар ва № CA-1340238-сон байённома асосида 3,2 гектар)</w:t>
      </w:r>
      <w:r w:rsidR="00DB4676">
        <w:rPr>
          <w:rFonts w:cs="Times New Roman"/>
          <w:szCs w:val="28"/>
          <w:lang w:val="uz-Cyrl-UZ"/>
        </w:rPr>
        <w:t xml:space="preserve"> </w:t>
      </w:r>
      <w:r w:rsidRPr="009A2891">
        <w:rPr>
          <w:rFonts w:cs="Times New Roman"/>
          <w:szCs w:val="28"/>
          <w:lang w:val="uz-Cyrl-UZ"/>
        </w:rPr>
        <w:t>сотиб олинган</w:t>
      </w:r>
      <w:r w:rsidR="00DB4676">
        <w:rPr>
          <w:rFonts w:cs="Times New Roman"/>
          <w:szCs w:val="28"/>
          <w:lang w:val="uz-Cyrl-UZ"/>
        </w:rPr>
        <w:t>.</w:t>
      </w:r>
    </w:p>
    <w:p w14:paraId="5856BBB5" w14:textId="71064E70" w:rsidR="006C73B2" w:rsidRDefault="00DD554A" w:rsidP="00DD554A">
      <w:pPr>
        <w:spacing w:after="0"/>
        <w:ind w:firstLine="709"/>
        <w:jc w:val="both"/>
        <w:rPr>
          <w:rFonts w:cs="Times New Roman"/>
          <w:szCs w:val="28"/>
          <w:lang w:val="uz-Cyrl-UZ"/>
        </w:rPr>
      </w:pPr>
      <w:r w:rsidRPr="009A2891">
        <w:rPr>
          <w:rFonts w:cs="Times New Roman"/>
          <w:szCs w:val="28"/>
          <w:lang w:val="uz-Cyrl-UZ"/>
        </w:rPr>
        <w:t>Ушбу ер майдонида</w:t>
      </w:r>
      <w:r w:rsidRPr="009A2891">
        <w:rPr>
          <w:rFonts w:cs="Times New Roman"/>
          <w:lang w:val="uz-Cyrl-UZ"/>
        </w:rPr>
        <w:t xml:space="preserve"> </w:t>
      </w:r>
      <w:r w:rsidRPr="009A2891">
        <w:rPr>
          <w:rFonts w:cs="Times New Roman"/>
          <w:b/>
          <w:bCs/>
          <w:szCs w:val="28"/>
          <w:lang w:val="uz-Cyrl-UZ"/>
        </w:rPr>
        <w:t>“Ангор Агро Стар” МЧЖ</w:t>
      </w:r>
      <w:r w:rsidRPr="009A2891">
        <w:rPr>
          <w:rFonts w:cs="Times New Roman"/>
          <w:szCs w:val="28"/>
          <w:lang w:val="uz-Cyrl-UZ"/>
        </w:rPr>
        <w:t xml:space="preserve"> томонидан</w:t>
      </w:r>
      <w:r w:rsidR="00850E56">
        <w:rPr>
          <w:rFonts w:cs="Times New Roman"/>
          <w:szCs w:val="28"/>
          <w:lang w:val="uz-Cyrl-UZ"/>
        </w:rPr>
        <w:t xml:space="preserve"> томчилатиб ва ёмғирлатиб суғориш техналогиялари асосида с</w:t>
      </w:r>
      <w:r w:rsidR="006C73B2">
        <w:rPr>
          <w:rFonts w:cs="Times New Roman"/>
          <w:szCs w:val="28"/>
          <w:lang w:val="uz-Cyrl-UZ"/>
        </w:rPr>
        <w:t xml:space="preserve">абзавот маҳсулотлари етиштириш ҳамда </w:t>
      </w:r>
      <w:r w:rsidR="00850E56" w:rsidRPr="00850E56">
        <w:rPr>
          <w:rFonts w:cs="Times New Roman"/>
          <w:szCs w:val="28"/>
          <w:lang w:val="uz-Cyrl-UZ"/>
        </w:rPr>
        <w:t>замонавий, тўлиқ автоматлаштирилган ва сунъий интеллект (AI) технологиялари асосида бошқариладиган иссиқхона мажмуасини барпо этиш</w:t>
      </w:r>
      <w:r w:rsidR="006C73B2">
        <w:rPr>
          <w:rFonts w:cs="Times New Roman"/>
          <w:szCs w:val="28"/>
          <w:lang w:val="uz-Cyrl-UZ"/>
        </w:rPr>
        <w:t xml:space="preserve"> режалаштирилган.</w:t>
      </w:r>
    </w:p>
    <w:p w14:paraId="15D22226" w14:textId="3C434654" w:rsidR="006C73B2" w:rsidRDefault="006C73B2" w:rsidP="00DD554A">
      <w:pPr>
        <w:spacing w:after="0"/>
        <w:ind w:firstLine="709"/>
        <w:jc w:val="both"/>
        <w:rPr>
          <w:rFonts w:cs="Times New Roman"/>
          <w:szCs w:val="28"/>
          <w:lang w:val="uz-Cyrl-UZ"/>
        </w:rPr>
      </w:pPr>
      <w:r w:rsidRPr="00855B0A">
        <w:rPr>
          <w:rFonts w:cs="Times New Roman"/>
          <w:szCs w:val="28"/>
          <w:lang w:val="uz-Cyrl-UZ"/>
        </w:rPr>
        <w:t>Ўзбекистон Республикаси Президентининг 202</w:t>
      </w:r>
      <w:r>
        <w:rPr>
          <w:rFonts w:cs="Times New Roman"/>
          <w:szCs w:val="28"/>
          <w:lang w:val="uz-Cyrl-UZ"/>
        </w:rPr>
        <w:t>6</w:t>
      </w:r>
      <w:r w:rsidRPr="00855B0A">
        <w:rPr>
          <w:rFonts w:cs="Times New Roman"/>
          <w:szCs w:val="28"/>
          <w:lang w:val="uz-Cyrl-UZ"/>
        </w:rPr>
        <w:t>-йил</w:t>
      </w:r>
      <w:r>
        <w:rPr>
          <w:rFonts w:cs="Times New Roman"/>
          <w:szCs w:val="28"/>
          <w:lang w:val="uz-Cyrl-UZ"/>
        </w:rPr>
        <w:t xml:space="preserve"> 24-апрелдаги “Қишлоқ хўжалиги ишлаб чиқарувчиларининг ердан фойдаланишдаги мустақиллигини таъминлашга қаратилган навбатдаги чора-тадбирлар тўғрисида”ги ПФ-68-сон Фармони</w:t>
      </w:r>
      <w:r w:rsidR="00850E56">
        <w:rPr>
          <w:rFonts w:cs="Times New Roman"/>
          <w:szCs w:val="28"/>
          <w:lang w:val="uz-Cyrl-UZ"/>
        </w:rPr>
        <w:t xml:space="preserve">нинг 12-а-бандида </w:t>
      </w:r>
      <w:r w:rsidR="00850E56" w:rsidRPr="00850E56">
        <w:rPr>
          <w:rFonts w:cs="Times New Roman"/>
          <w:szCs w:val="28"/>
          <w:lang w:val="uz-Cyrl-UZ"/>
        </w:rPr>
        <w:t xml:space="preserve">Дирекция томонидан танланадиган саноатлашган плантациялар ташкил этиладиган ер участкалари суғориш тизимларини яхшилаш, электр энергияси таъминоти объектларини қуриш ва реконструкция қилиш харажатларининг 50 фоизи, бироқ </w:t>
      </w:r>
      <w:r w:rsidR="00850E56" w:rsidRPr="00FF3964">
        <w:rPr>
          <w:rFonts w:cs="Times New Roman"/>
          <w:b/>
          <w:bCs/>
          <w:szCs w:val="28"/>
          <w:lang w:val="uz-Cyrl-UZ"/>
        </w:rPr>
        <w:t>1,5 млрд сўм</w:t>
      </w:r>
      <w:r w:rsidR="00850E56" w:rsidRPr="00850E56">
        <w:rPr>
          <w:rFonts w:cs="Times New Roman"/>
          <w:szCs w:val="28"/>
          <w:lang w:val="uz-Cyrl-UZ"/>
        </w:rPr>
        <w:t>дан ошмаган қисми Дирекция маблағлари ҳамда ер участкаларини ижарага беришдан ва нобудгарчилик тўловларидан маҳаллий бюджетларга тушадиган маблағлар ҳисобидан молиялаштирил</w:t>
      </w:r>
      <w:r w:rsidR="00850E56">
        <w:rPr>
          <w:rFonts w:cs="Times New Roman"/>
          <w:szCs w:val="28"/>
          <w:lang w:val="uz-Cyrl-UZ"/>
        </w:rPr>
        <w:t>иши белгиланган.</w:t>
      </w:r>
    </w:p>
    <w:p w14:paraId="714F8585" w14:textId="5E3537DA" w:rsidR="00850E56" w:rsidRDefault="00781540" w:rsidP="00DD554A">
      <w:pPr>
        <w:spacing w:after="0"/>
        <w:ind w:firstLine="709"/>
        <w:jc w:val="both"/>
        <w:rPr>
          <w:rFonts w:cs="Times New Roman"/>
          <w:szCs w:val="28"/>
          <w:lang w:val="uz-Cyrl-UZ"/>
        </w:rPr>
      </w:pPr>
      <w:r>
        <w:rPr>
          <w:rFonts w:cs="Times New Roman"/>
          <w:szCs w:val="28"/>
          <w:lang w:val="uz-Cyrl-UZ"/>
        </w:rPr>
        <w:t xml:space="preserve">Юқоридагиларни инобатга олиб, </w:t>
      </w:r>
      <w:r w:rsidRPr="009A2891">
        <w:rPr>
          <w:rFonts w:cs="Times New Roman"/>
          <w:b/>
          <w:bCs/>
          <w:szCs w:val="28"/>
          <w:lang w:val="uz-Cyrl-UZ"/>
        </w:rPr>
        <w:t>“Ангор Агро Стар” МЧЖ</w:t>
      </w:r>
      <w:r w:rsidRPr="009A2891">
        <w:rPr>
          <w:rFonts w:cs="Times New Roman"/>
          <w:szCs w:val="28"/>
          <w:lang w:val="uz-Cyrl-UZ"/>
        </w:rPr>
        <w:t xml:space="preserve"> томонидан</w:t>
      </w:r>
      <w:r>
        <w:rPr>
          <w:rFonts w:cs="Times New Roman"/>
          <w:szCs w:val="28"/>
          <w:lang w:val="uz-Cyrl-UZ"/>
        </w:rPr>
        <w:t xml:space="preserve"> амалга оширилаётган ушбу лойиҳаларни </w:t>
      </w:r>
      <w:r w:rsidRPr="00850E56">
        <w:rPr>
          <w:rFonts w:cs="Times New Roman"/>
          <w:szCs w:val="28"/>
          <w:lang w:val="uz-Cyrl-UZ"/>
        </w:rPr>
        <w:t>суғориш тизимларини яхшилаш, электр энергияси таъминоти объектларини қуриш ва реконструкция қилиш</w:t>
      </w:r>
      <w:r>
        <w:rPr>
          <w:rFonts w:cs="Times New Roman"/>
          <w:szCs w:val="28"/>
          <w:lang w:val="uz-Cyrl-UZ"/>
        </w:rPr>
        <w:t xml:space="preserve"> бўйича белгиланган тартибда </w:t>
      </w:r>
      <w:r w:rsidR="00BA7297">
        <w:rPr>
          <w:rFonts w:cs="Times New Roman"/>
          <w:szCs w:val="28"/>
          <w:lang w:val="uz-Cyrl-UZ"/>
        </w:rPr>
        <w:t xml:space="preserve">ваколатингиз доирасида </w:t>
      </w:r>
      <w:r>
        <w:rPr>
          <w:rFonts w:cs="Times New Roman"/>
          <w:szCs w:val="28"/>
          <w:lang w:val="uz-Cyrl-UZ"/>
        </w:rPr>
        <w:t xml:space="preserve">кўриб чиқилиши ва </w:t>
      </w:r>
      <w:r w:rsidR="00FF3964">
        <w:rPr>
          <w:rFonts w:cs="Times New Roman"/>
          <w:szCs w:val="28"/>
          <w:lang w:val="uz-Cyrl-UZ"/>
        </w:rPr>
        <w:t>маблағ ажратилишида амалий ёрдам беришингизни сўраймиз.</w:t>
      </w:r>
    </w:p>
    <w:p w14:paraId="57670242" w14:textId="65579059" w:rsidR="00A82D1B" w:rsidRPr="00A82D1B" w:rsidRDefault="00A82D1B" w:rsidP="00DD554A">
      <w:pPr>
        <w:spacing w:after="0"/>
        <w:ind w:firstLine="709"/>
        <w:jc w:val="both"/>
        <w:rPr>
          <w:rFonts w:cs="Times New Roman"/>
          <w:i/>
          <w:iCs/>
          <w:szCs w:val="28"/>
          <w:lang w:val="uz-Cyrl-UZ"/>
        </w:rPr>
      </w:pPr>
      <w:r w:rsidRPr="00A82D1B">
        <w:rPr>
          <w:rFonts w:cs="Times New Roman"/>
          <w:i/>
          <w:iCs/>
          <w:szCs w:val="28"/>
          <w:lang w:val="uz-Cyrl-UZ"/>
        </w:rPr>
        <w:t>(Алоқа учун тел:</w:t>
      </w:r>
      <w:r w:rsidRPr="00A82D1B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Pr="00A82D1B">
        <w:rPr>
          <w:rFonts w:cs="Times New Roman"/>
          <w:i/>
          <w:iCs/>
          <w:szCs w:val="28"/>
        </w:rPr>
        <w:t>91</w:t>
      </w:r>
      <w:r w:rsidRPr="00A82D1B">
        <w:rPr>
          <w:rFonts w:cs="Times New Roman"/>
          <w:i/>
          <w:iCs/>
          <w:szCs w:val="28"/>
          <w:lang w:val="uz-Cyrl-UZ"/>
        </w:rPr>
        <w:t>-</w:t>
      </w:r>
      <w:r w:rsidRPr="00A82D1B">
        <w:rPr>
          <w:rFonts w:cs="Times New Roman"/>
          <w:i/>
          <w:iCs/>
          <w:szCs w:val="28"/>
        </w:rPr>
        <w:t>905</w:t>
      </w:r>
      <w:r w:rsidRPr="00A82D1B">
        <w:rPr>
          <w:rFonts w:cs="Times New Roman"/>
          <w:i/>
          <w:iCs/>
          <w:szCs w:val="28"/>
          <w:lang w:val="uz-Cyrl-UZ"/>
        </w:rPr>
        <w:t>-</w:t>
      </w:r>
      <w:r w:rsidRPr="00A82D1B">
        <w:rPr>
          <w:rFonts w:cs="Times New Roman"/>
          <w:i/>
          <w:iCs/>
          <w:szCs w:val="28"/>
        </w:rPr>
        <w:t>01</w:t>
      </w:r>
      <w:r w:rsidRPr="00A82D1B">
        <w:rPr>
          <w:rFonts w:cs="Times New Roman"/>
          <w:i/>
          <w:iCs/>
          <w:szCs w:val="28"/>
          <w:lang w:val="uz-Cyrl-UZ"/>
        </w:rPr>
        <w:t>-</w:t>
      </w:r>
      <w:r w:rsidRPr="00A82D1B">
        <w:rPr>
          <w:rFonts w:cs="Times New Roman"/>
          <w:i/>
          <w:iCs/>
          <w:szCs w:val="28"/>
        </w:rPr>
        <w:t>06</w:t>
      </w:r>
      <w:r w:rsidRPr="00A82D1B">
        <w:rPr>
          <w:rFonts w:cs="Times New Roman"/>
          <w:i/>
          <w:iCs/>
          <w:szCs w:val="28"/>
          <w:lang w:val="uz-Cyrl-UZ"/>
        </w:rPr>
        <w:t>, 94-775-06-01)</w:t>
      </w:r>
    </w:p>
    <w:p w14:paraId="4FB57500" w14:textId="77777777" w:rsidR="006C73B2" w:rsidRDefault="006C73B2" w:rsidP="00DD554A">
      <w:pPr>
        <w:spacing w:after="0"/>
        <w:ind w:firstLine="709"/>
        <w:jc w:val="both"/>
        <w:rPr>
          <w:rFonts w:cs="Times New Roman"/>
          <w:szCs w:val="28"/>
          <w:lang w:val="uz-Cyrl-UZ"/>
        </w:rPr>
      </w:pPr>
    </w:p>
    <w:p w14:paraId="7A8C731C" w14:textId="77777777" w:rsidR="00141A56" w:rsidRDefault="00141A56" w:rsidP="006C0B77">
      <w:pPr>
        <w:spacing w:after="0"/>
        <w:ind w:firstLine="709"/>
        <w:jc w:val="both"/>
        <w:rPr>
          <w:rFonts w:cs="Times New Roman"/>
          <w:b/>
          <w:bCs/>
          <w:szCs w:val="28"/>
          <w:lang w:val="uz-Cyrl-UZ"/>
        </w:rPr>
      </w:pPr>
    </w:p>
    <w:p w14:paraId="44143C54" w14:textId="77777777" w:rsidR="00830AF2" w:rsidRDefault="00830AF2" w:rsidP="006C0B77">
      <w:pPr>
        <w:spacing w:after="0"/>
        <w:ind w:firstLine="709"/>
        <w:jc w:val="both"/>
        <w:rPr>
          <w:rFonts w:cs="Times New Roman"/>
          <w:b/>
          <w:bCs/>
          <w:szCs w:val="28"/>
          <w:lang w:val="uz-Cyrl-UZ"/>
        </w:rPr>
      </w:pPr>
    </w:p>
    <w:p w14:paraId="08D1F1DA" w14:textId="77777777" w:rsidR="00141A56" w:rsidRDefault="00023BE0" w:rsidP="006C0B77">
      <w:pPr>
        <w:spacing w:after="0"/>
        <w:ind w:firstLine="709"/>
        <w:jc w:val="both"/>
        <w:rPr>
          <w:rFonts w:cs="Times New Roman"/>
          <w:b/>
          <w:bCs/>
          <w:szCs w:val="28"/>
          <w:lang w:val="uz-Cyrl-UZ"/>
        </w:rPr>
      </w:pPr>
      <w:r w:rsidRPr="009A2891">
        <w:rPr>
          <w:rFonts w:cs="Times New Roman"/>
          <w:b/>
          <w:bCs/>
          <w:szCs w:val="28"/>
          <w:lang w:val="uz-Cyrl-UZ"/>
        </w:rPr>
        <w:t>“Ангор Агро Стар” МЧЖ</w:t>
      </w:r>
      <w:r>
        <w:rPr>
          <w:rFonts w:cs="Times New Roman"/>
          <w:b/>
          <w:bCs/>
          <w:szCs w:val="28"/>
          <w:lang w:val="uz-Cyrl-UZ"/>
        </w:rPr>
        <w:t xml:space="preserve"> </w:t>
      </w:r>
    </w:p>
    <w:p w14:paraId="2C043DD7" w14:textId="1A8C48C1" w:rsidR="00023BE0" w:rsidRPr="009A2891" w:rsidRDefault="00023BE0" w:rsidP="006C0B77">
      <w:pPr>
        <w:spacing w:after="0"/>
        <w:ind w:firstLine="709"/>
        <w:jc w:val="both"/>
        <w:rPr>
          <w:rFonts w:cs="Times New Roman"/>
          <w:szCs w:val="28"/>
          <w:lang w:val="uz-Cyrl-UZ"/>
        </w:rPr>
      </w:pPr>
      <w:r>
        <w:rPr>
          <w:rFonts w:cs="Times New Roman"/>
          <w:b/>
          <w:bCs/>
          <w:szCs w:val="28"/>
          <w:lang w:val="uz-Cyrl-UZ"/>
        </w:rPr>
        <w:t>директори</w:t>
      </w:r>
      <w:r>
        <w:rPr>
          <w:rFonts w:cs="Times New Roman"/>
          <w:b/>
          <w:bCs/>
          <w:szCs w:val="28"/>
          <w:lang w:val="uz-Cyrl-UZ"/>
        </w:rPr>
        <w:tab/>
      </w:r>
      <w:r w:rsidR="009C7FCF">
        <w:rPr>
          <w:rFonts w:cs="Times New Roman"/>
          <w:b/>
          <w:bCs/>
          <w:szCs w:val="28"/>
          <w:lang w:val="uz-Cyrl-UZ"/>
        </w:rPr>
        <w:t>:</w:t>
      </w:r>
      <w:r>
        <w:rPr>
          <w:rFonts w:cs="Times New Roman"/>
          <w:b/>
          <w:bCs/>
          <w:szCs w:val="28"/>
          <w:lang w:val="uz-Cyrl-UZ"/>
        </w:rPr>
        <w:tab/>
      </w:r>
      <w:r>
        <w:rPr>
          <w:rFonts w:cs="Times New Roman"/>
          <w:b/>
          <w:bCs/>
          <w:szCs w:val="28"/>
          <w:lang w:val="uz-Cyrl-UZ"/>
        </w:rPr>
        <w:tab/>
      </w:r>
      <w:r>
        <w:rPr>
          <w:rFonts w:cs="Times New Roman"/>
          <w:b/>
          <w:bCs/>
          <w:szCs w:val="28"/>
          <w:lang w:val="uz-Cyrl-UZ"/>
        </w:rPr>
        <w:tab/>
      </w:r>
      <w:r>
        <w:rPr>
          <w:rFonts w:cs="Times New Roman"/>
          <w:b/>
          <w:bCs/>
          <w:szCs w:val="28"/>
          <w:lang w:val="uz-Cyrl-UZ"/>
        </w:rPr>
        <w:tab/>
      </w:r>
      <w:r w:rsidR="00141A56">
        <w:rPr>
          <w:rFonts w:cs="Times New Roman"/>
          <w:b/>
          <w:bCs/>
          <w:szCs w:val="28"/>
          <w:lang w:val="uz-Cyrl-UZ"/>
        </w:rPr>
        <w:tab/>
      </w:r>
      <w:r w:rsidR="00141A56">
        <w:rPr>
          <w:rFonts w:cs="Times New Roman"/>
          <w:b/>
          <w:bCs/>
          <w:szCs w:val="28"/>
          <w:lang w:val="uz-Cyrl-UZ"/>
        </w:rPr>
        <w:tab/>
        <w:t xml:space="preserve">       </w:t>
      </w:r>
      <w:r>
        <w:rPr>
          <w:rFonts w:cs="Times New Roman"/>
          <w:b/>
          <w:bCs/>
          <w:szCs w:val="28"/>
          <w:lang w:val="uz-Cyrl-UZ"/>
        </w:rPr>
        <w:t>И.Бабакулов</w:t>
      </w:r>
      <w:r>
        <w:rPr>
          <w:rFonts w:cs="Times New Roman"/>
          <w:b/>
          <w:bCs/>
          <w:szCs w:val="28"/>
          <w:lang w:val="uz-Cyrl-UZ"/>
        </w:rPr>
        <w:tab/>
      </w:r>
      <w:r>
        <w:rPr>
          <w:rFonts w:cs="Times New Roman"/>
          <w:b/>
          <w:bCs/>
          <w:szCs w:val="28"/>
          <w:lang w:val="uz-Cyrl-UZ"/>
        </w:rPr>
        <w:tab/>
      </w:r>
    </w:p>
    <w:sectPr w:rsidR="00023BE0" w:rsidRPr="009A289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F2"/>
    <w:rsid w:val="000128BD"/>
    <w:rsid w:val="00023BE0"/>
    <w:rsid w:val="000D66F6"/>
    <w:rsid w:val="000D6AB0"/>
    <w:rsid w:val="00141A56"/>
    <w:rsid w:val="00167A80"/>
    <w:rsid w:val="00176BBD"/>
    <w:rsid w:val="001C1E5B"/>
    <w:rsid w:val="001E28CC"/>
    <w:rsid w:val="001F575D"/>
    <w:rsid w:val="002368F7"/>
    <w:rsid w:val="002D18EE"/>
    <w:rsid w:val="003415D9"/>
    <w:rsid w:val="00351B49"/>
    <w:rsid w:val="003966C3"/>
    <w:rsid w:val="003A29AB"/>
    <w:rsid w:val="00471E8D"/>
    <w:rsid w:val="004F0C22"/>
    <w:rsid w:val="004F4F5C"/>
    <w:rsid w:val="005241DE"/>
    <w:rsid w:val="005258FA"/>
    <w:rsid w:val="0054208F"/>
    <w:rsid w:val="00581FC5"/>
    <w:rsid w:val="005E3CA9"/>
    <w:rsid w:val="00604A23"/>
    <w:rsid w:val="00623FF7"/>
    <w:rsid w:val="006A238A"/>
    <w:rsid w:val="006C0B77"/>
    <w:rsid w:val="006C73B2"/>
    <w:rsid w:val="006E0E7F"/>
    <w:rsid w:val="007336FC"/>
    <w:rsid w:val="0074266F"/>
    <w:rsid w:val="00745B8D"/>
    <w:rsid w:val="00781540"/>
    <w:rsid w:val="007D41D8"/>
    <w:rsid w:val="007D4764"/>
    <w:rsid w:val="00823DBC"/>
    <w:rsid w:val="008242FF"/>
    <w:rsid w:val="00830AF2"/>
    <w:rsid w:val="00850E56"/>
    <w:rsid w:val="00855B0A"/>
    <w:rsid w:val="00870751"/>
    <w:rsid w:val="008B40BB"/>
    <w:rsid w:val="008C5F8B"/>
    <w:rsid w:val="008F07D5"/>
    <w:rsid w:val="00922C48"/>
    <w:rsid w:val="00962DE8"/>
    <w:rsid w:val="00986F44"/>
    <w:rsid w:val="009A2891"/>
    <w:rsid w:val="009C3AA9"/>
    <w:rsid w:val="009C52C0"/>
    <w:rsid w:val="009C7FCF"/>
    <w:rsid w:val="009D4FF2"/>
    <w:rsid w:val="009F291A"/>
    <w:rsid w:val="00A110A5"/>
    <w:rsid w:val="00A349B3"/>
    <w:rsid w:val="00A3716D"/>
    <w:rsid w:val="00A37E20"/>
    <w:rsid w:val="00A82D1B"/>
    <w:rsid w:val="00AB2F99"/>
    <w:rsid w:val="00B27492"/>
    <w:rsid w:val="00B7613D"/>
    <w:rsid w:val="00B915B7"/>
    <w:rsid w:val="00BA7297"/>
    <w:rsid w:val="00BC5333"/>
    <w:rsid w:val="00BE0337"/>
    <w:rsid w:val="00C22126"/>
    <w:rsid w:val="00C920D4"/>
    <w:rsid w:val="00CC4B04"/>
    <w:rsid w:val="00CE6E20"/>
    <w:rsid w:val="00D250E5"/>
    <w:rsid w:val="00DB048A"/>
    <w:rsid w:val="00DB4676"/>
    <w:rsid w:val="00DB5A3B"/>
    <w:rsid w:val="00DD554A"/>
    <w:rsid w:val="00DD56B9"/>
    <w:rsid w:val="00E5454C"/>
    <w:rsid w:val="00EA59DF"/>
    <w:rsid w:val="00EE4070"/>
    <w:rsid w:val="00F010B0"/>
    <w:rsid w:val="00F12C76"/>
    <w:rsid w:val="00FB5BDD"/>
    <w:rsid w:val="00FC564E"/>
    <w:rsid w:val="00FF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F3923"/>
  <w15:chartTrackingRefBased/>
  <w15:docId w15:val="{E7AE7E8A-3601-45F0-B5D2-A0A631A6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DE8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D4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4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F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F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F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F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F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F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F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4FF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4F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4FF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4FF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D4FF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D4FF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D4FF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D4FF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D4FF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D4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4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F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4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4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4FF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D4F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4FF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4F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4FF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D4FF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14</cp:revision>
  <dcterms:created xsi:type="dcterms:W3CDTF">2026-07-17T05:15:00Z</dcterms:created>
  <dcterms:modified xsi:type="dcterms:W3CDTF">2026-07-29T14:53:00Z</dcterms:modified>
</cp:coreProperties>
</file>