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93789" w14:textId="71501B29" w:rsidR="001C43E5" w:rsidRDefault="003231EC">
      <w:r>
        <w:t>Team D</w:t>
      </w:r>
    </w:p>
    <w:p w14:paraId="292ED4EE" w14:textId="2950B019" w:rsidR="003231EC" w:rsidRDefault="003231EC" w:rsidP="003231EC">
      <w:pPr>
        <w:jc w:val="center"/>
      </w:pPr>
      <w:r>
        <w:t>Context and Scope</w:t>
      </w:r>
      <w:r w:rsidR="00121BFD">
        <w:t>: DSI Form</w:t>
      </w:r>
    </w:p>
    <w:p w14:paraId="6D54BB15" w14:textId="669A1521" w:rsidR="00121BFD" w:rsidRDefault="00121BFD" w:rsidP="003231EC">
      <w:pPr>
        <w:jc w:val="center"/>
      </w:pPr>
    </w:p>
    <w:p w14:paraId="4029809C" w14:textId="7EC97D1E" w:rsidR="00121BFD" w:rsidRDefault="00121BFD" w:rsidP="003231EC">
      <w:pPr>
        <w:jc w:val="center"/>
      </w:pPr>
      <w:r>
        <w:t>System Context Diagram for DSI Form</w:t>
      </w:r>
    </w:p>
    <w:p w14:paraId="456456B1" w14:textId="0028BF31" w:rsidR="003231EC" w:rsidRDefault="003231EC" w:rsidP="003231EC">
      <w:pPr>
        <w:jc w:val="center"/>
      </w:pPr>
      <w:r w:rsidRPr="003231EC">
        <w:drawing>
          <wp:inline distT="0" distB="0" distL="0" distR="0" wp14:anchorId="4304B288" wp14:editId="3305CA25">
            <wp:extent cx="5943600" cy="29406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2940685"/>
                    </a:xfrm>
                    <a:prstGeom prst="rect">
                      <a:avLst/>
                    </a:prstGeom>
                  </pic:spPr>
                </pic:pic>
              </a:graphicData>
            </a:graphic>
          </wp:inline>
        </w:drawing>
      </w:r>
    </w:p>
    <w:p w14:paraId="363B74CC" w14:textId="5D141684" w:rsidR="003231EC" w:rsidRDefault="003231EC" w:rsidP="003231EC"/>
    <w:p w14:paraId="66B09CF1" w14:textId="3C71BF50" w:rsidR="00121BFD" w:rsidRDefault="00121BFD" w:rsidP="003231EC">
      <w:r>
        <w:t>The users in our diagram are the Morticians and Investigators who will be using the PWA we create, and the CDC workers who will interface with the existing backend where the completed forms will be sent.</w:t>
      </w:r>
    </w:p>
    <w:p w14:paraId="72C52631" w14:textId="53AE21D6" w:rsidR="00121BFD" w:rsidRDefault="00121BFD" w:rsidP="003231EC">
      <w:r>
        <w:t xml:space="preserve">In this system, the Morticians and Investigators will be using the DSI software system to fill out forms. Once this is complete, they will submit the form to be uploaded to the backend UKY database. They will </w:t>
      </w:r>
      <w:r w:rsidR="00B44886">
        <w:t>not have access to the forms on the database. The CDC workers will have access to this backend database to analyze the data that was submitted through these forms.</w:t>
      </w:r>
    </w:p>
    <w:sectPr w:rsidR="00121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EC"/>
    <w:rsid w:val="00121BFD"/>
    <w:rsid w:val="001C43E5"/>
    <w:rsid w:val="003231EC"/>
    <w:rsid w:val="00996309"/>
    <w:rsid w:val="00B44886"/>
    <w:rsid w:val="00EA0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484E"/>
  <w15:chartTrackingRefBased/>
  <w15:docId w15:val="{539A3337-FF1A-4D83-8AAC-8187C378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 Dillon E.</dc:creator>
  <cp:keywords/>
  <dc:description/>
  <cp:lastModifiedBy>Tate, Dillon E.</cp:lastModifiedBy>
  <cp:revision>2</cp:revision>
  <dcterms:created xsi:type="dcterms:W3CDTF">2022-03-08T15:37:00Z</dcterms:created>
  <dcterms:modified xsi:type="dcterms:W3CDTF">2022-03-08T15:43:00Z</dcterms:modified>
</cp:coreProperties>
</file>