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bookmarkStart w:id="0" w:name="_heading=h.gjdgxs" w:colFirst="0" w:colLast="0"/>
      <w:bookmarkEnd w:id="0"/>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1" w:name="_heading=h.30j0zll" w:colFirst="0" w:colLast="0"/>
      <w:bookmarkEnd w:id="1"/>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 xml:space="preserve">канд. </w:t>
      </w:r>
      <w:proofErr w:type="spellStart"/>
      <w:r w:rsidRPr="00E01CEB">
        <w:rPr>
          <w:rFonts w:eastAsia="Times New Roman" w:cs="Times New Roman"/>
          <w:color w:val="auto"/>
          <w:szCs w:val="28"/>
          <w:lang w:eastAsia="ru-RU"/>
        </w:rPr>
        <w:t>экон</w:t>
      </w:r>
      <w:proofErr w:type="spellEnd"/>
      <w:r w:rsidRPr="00E01CEB">
        <w:rPr>
          <w:rFonts w:eastAsia="Times New Roman" w:cs="Times New Roman"/>
          <w:color w:val="auto"/>
          <w:szCs w:val="28"/>
          <w:lang w:eastAsia="ru-RU"/>
        </w:rPr>
        <w:t>.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2" w:name="_heading=h.1fob9te" w:colFirst="0" w:colLast="0"/>
      <w:bookmarkEnd w:id="2"/>
      <w:r w:rsidRPr="00E01CEB">
        <w:rPr>
          <w:rFonts w:eastAsia="Times New Roman" w:cs="Times New Roman"/>
          <w:color w:val="auto"/>
          <w:szCs w:val="28"/>
          <w:lang w:eastAsia="ru-RU"/>
        </w:rPr>
        <w:t>Казань – 2022</w:t>
      </w:r>
    </w:p>
    <w:p w14:paraId="41FCA6B3" w14:textId="0BE6512B" w:rsidR="008B7BDB" w:rsidRPr="008B7BDB" w:rsidRDefault="008B7BDB" w:rsidP="008B7BDB">
      <w:pPr>
        <w:jc w:val="center"/>
        <w:rPr>
          <w:b/>
          <w:bCs/>
          <w:sz w:val="40"/>
          <w:szCs w:val="40"/>
          <w:lang w:eastAsia="ru-RU" w:bidi="ru-RU"/>
        </w:rPr>
      </w:pPr>
      <w:r w:rsidRPr="008B7BDB">
        <w:rPr>
          <w:b/>
          <w:bCs/>
          <w:sz w:val="40"/>
          <w:szCs w:val="40"/>
          <w:lang w:eastAsia="ru-RU" w:bidi="ru-RU"/>
        </w:rPr>
        <w:lastRenderedPageBreak/>
        <w:t>Оглавление</w:t>
      </w:r>
    </w:p>
    <w:p w14:paraId="7E69475E" w14:textId="2A7ACA03" w:rsidR="005C7CEC" w:rsidRDefault="00C070E4">
      <w:pPr>
        <w:pStyle w:val="12"/>
        <w:tabs>
          <w:tab w:val="right" w:leader="dot" w:pos="9345"/>
        </w:tabs>
        <w:rPr>
          <w:rFonts w:asciiTheme="minorHAnsi" w:eastAsiaTheme="minorEastAsia" w:hAnsiTheme="minorHAnsi"/>
          <w:noProof/>
          <w:color w:val="auto"/>
          <w:sz w:val="24"/>
          <w:szCs w:val="24"/>
          <w:lang w:eastAsia="ru-RU"/>
        </w:rPr>
      </w:pPr>
      <w:r>
        <w:fldChar w:fldCharType="begin"/>
      </w:r>
      <w:r>
        <w:instrText xml:space="preserve"> TOC \o "1-3" \h \z \u </w:instrText>
      </w:r>
      <w:r>
        <w:fldChar w:fldCharType="separate"/>
      </w:r>
      <w:hyperlink w:anchor="_Toc94970214" w:history="1">
        <w:r w:rsidR="005C7CEC" w:rsidRPr="00E8548A">
          <w:rPr>
            <w:rStyle w:val="af"/>
            <w:noProof/>
          </w:rPr>
          <w:t>Введение</w:t>
        </w:r>
        <w:r w:rsidR="005C7CEC">
          <w:rPr>
            <w:noProof/>
            <w:webHidden/>
          </w:rPr>
          <w:tab/>
        </w:r>
        <w:r w:rsidR="005C7CEC">
          <w:rPr>
            <w:noProof/>
            <w:webHidden/>
          </w:rPr>
          <w:fldChar w:fldCharType="begin"/>
        </w:r>
        <w:r w:rsidR="005C7CEC">
          <w:rPr>
            <w:noProof/>
            <w:webHidden/>
          </w:rPr>
          <w:instrText xml:space="preserve"> PAGEREF _Toc94970214 \h </w:instrText>
        </w:r>
        <w:r w:rsidR="005C7CEC">
          <w:rPr>
            <w:noProof/>
            <w:webHidden/>
          </w:rPr>
        </w:r>
        <w:r w:rsidR="005C7CEC">
          <w:rPr>
            <w:noProof/>
            <w:webHidden/>
          </w:rPr>
          <w:fldChar w:fldCharType="separate"/>
        </w:r>
        <w:r w:rsidR="005C7CEC">
          <w:rPr>
            <w:noProof/>
            <w:webHidden/>
          </w:rPr>
          <w:t>3</w:t>
        </w:r>
        <w:r w:rsidR="005C7CEC">
          <w:rPr>
            <w:noProof/>
            <w:webHidden/>
          </w:rPr>
          <w:fldChar w:fldCharType="end"/>
        </w:r>
      </w:hyperlink>
    </w:p>
    <w:p w14:paraId="27E3E759" w14:textId="0FDE3903" w:rsidR="005C7CEC" w:rsidRDefault="006060B2">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15" w:history="1">
        <w:r w:rsidR="005C7CEC" w:rsidRPr="00E8548A">
          <w:rPr>
            <w:rStyle w:val="af"/>
            <w:noProof/>
          </w:rPr>
          <w:t>1.</w:t>
        </w:r>
        <w:r w:rsidR="005C7CEC">
          <w:rPr>
            <w:rFonts w:asciiTheme="minorHAnsi" w:eastAsiaTheme="minorEastAsia" w:hAnsiTheme="minorHAnsi"/>
            <w:noProof/>
            <w:color w:val="auto"/>
            <w:sz w:val="24"/>
            <w:szCs w:val="24"/>
            <w:lang w:eastAsia="ru-RU"/>
          </w:rPr>
          <w:tab/>
        </w:r>
        <w:r w:rsidR="005C7CEC" w:rsidRPr="00E8548A">
          <w:rPr>
            <w:rStyle w:val="af"/>
            <w:noProof/>
          </w:rPr>
          <w:t>Формирование требований</w:t>
        </w:r>
        <w:r w:rsidR="005C7CEC">
          <w:rPr>
            <w:noProof/>
            <w:webHidden/>
          </w:rPr>
          <w:tab/>
        </w:r>
        <w:r w:rsidR="005C7CEC">
          <w:rPr>
            <w:noProof/>
            <w:webHidden/>
          </w:rPr>
          <w:fldChar w:fldCharType="begin"/>
        </w:r>
        <w:r w:rsidR="005C7CEC">
          <w:rPr>
            <w:noProof/>
            <w:webHidden/>
          </w:rPr>
          <w:instrText xml:space="preserve"> PAGEREF _Toc94970215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6D2F0118" w14:textId="785561FC"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6" w:history="1">
        <w:r w:rsidR="005C7CEC" w:rsidRPr="00E8548A">
          <w:rPr>
            <w:rStyle w:val="af"/>
            <w:noProof/>
          </w:rPr>
          <w:t>1.1.</w:t>
        </w:r>
        <w:r w:rsidR="005C7CEC">
          <w:rPr>
            <w:rFonts w:asciiTheme="minorHAnsi" w:eastAsiaTheme="minorEastAsia" w:hAnsiTheme="minorHAnsi"/>
            <w:noProof/>
            <w:color w:val="auto"/>
            <w:sz w:val="24"/>
            <w:szCs w:val="24"/>
            <w:lang w:eastAsia="ru-RU"/>
          </w:rPr>
          <w:tab/>
        </w:r>
        <w:r w:rsidR="005C7CEC" w:rsidRPr="00E8548A">
          <w:rPr>
            <w:rStyle w:val="af"/>
            <w:noProof/>
          </w:rPr>
          <w:t>Изучение предметной области машинного обучения и нейронных сетей</w:t>
        </w:r>
        <w:r w:rsidR="005C7CEC">
          <w:rPr>
            <w:noProof/>
            <w:webHidden/>
          </w:rPr>
          <w:tab/>
        </w:r>
        <w:r w:rsidR="005C7CEC">
          <w:rPr>
            <w:noProof/>
            <w:webHidden/>
          </w:rPr>
          <w:fldChar w:fldCharType="begin"/>
        </w:r>
        <w:r w:rsidR="005C7CEC">
          <w:rPr>
            <w:noProof/>
            <w:webHidden/>
          </w:rPr>
          <w:instrText xml:space="preserve"> PAGEREF _Toc94970216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3F49E5A9" w14:textId="30B2E8CB"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7" w:history="1">
        <w:r w:rsidR="005C7CEC" w:rsidRPr="00E8548A">
          <w:rPr>
            <w:rStyle w:val="af"/>
            <w:noProof/>
          </w:rPr>
          <w:t>1.2.</w:t>
        </w:r>
        <w:r w:rsidR="005C7CEC">
          <w:rPr>
            <w:rFonts w:asciiTheme="minorHAnsi" w:eastAsiaTheme="minorEastAsia" w:hAnsiTheme="minorHAnsi"/>
            <w:noProof/>
            <w:color w:val="auto"/>
            <w:sz w:val="24"/>
            <w:szCs w:val="24"/>
            <w:lang w:eastAsia="ru-RU"/>
          </w:rPr>
          <w:tab/>
        </w:r>
        <w:r w:rsidR="005C7CEC" w:rsidRPr="00E8548A">
          <w:rPr>
            <w:rStyle w:val="af"/>
            <w:noProof/>
          </w:rPr>
          <w:t>Анализ йподходов к обработке естественного языка</w:t>
        </w:r>
        <w:r w:rsidR="005C7CEC">
          <w:rPr>
            <w:noProof/>
            <w:webHidden/>
          </w:rPr>
          <w:tab/>
        </w:r>
        <w:r w:rsidR="005C7CEC">
          <w:rPr>
            <w:noProof/>
            <w:webHidden/>
          </w:rPr>
          <w:fldChar w:fldCharType="begin"/>
        </w:r>
        <w:r w:rsidR="005C7CEC">
          <w:rPr>
            <w:noProof/>
            <w:webHidden/>
          </w:rPr>
          <w:instrText xml:space="preserve"> PAGEREF _Toc94970217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10FC6C9F" w14:textId="52502243"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8" w:history="1">
        <w:r w:rsidR="005C7CEC" w:rsidRPr="00E8548A">
          <w:rPr>
            <w:rStyle w:val="af"/>
            <w:noProof/>
          </w:rPr>
          <w:t>1.3.</w:t>
        </w:r>
        <w:r w:rsidR="005C7CEC">
          <w:rPr>
            <w:rFonts w:asciiTheme="minorHAnsi" w:eastAsiaTheme="minorEastAsia" w:hAnsiTheme="minorHAnsi"/>
            <w:noProof/>
            <w:color w:val="auto"/>
            <w:sz w:val="24"/>
            <w:szCs w:val="24"/>
            <w:lang w:eastAsia="ru-RU"/>
          </w:rPr>
          <w:tab/>
        </w:r>
        <w:r w:rsidR="005C7CEC" w:rsidRPr="00E8548A">
          <w:rPr>
            <w:rStyle w:val="af"/>
            <w:noProof/>
          </w:rPr>
          <w:t>Техническое задание</w:t>
        </w:r>
        <w:r w:rsidR="005C7CEC">
          <w:rPr>
            <w:noProof/>
            <w:webHidden/>
          </w:rPr>
          <w:tab/>
        </w:r>
        <w:r w:rsidR="005C7CEC">
          <w:rPr>
            <w:noProof/>
            <w:webHidden/>
          </w:rPr>
          <w:fldChar w:fldCharType="begin"/>
        </w:r>
        <w:r w:rsidR="005C7CEC">
          <w:rPr>
            <w:noProof/>
            <w:webHidden/>
          </w:rPr>
          <w:instrText xml:space="preserve"> PAGEREF _Toc94970218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3EDFDCA3" w14:textId="4B951269" w:rsidR="005C7CEC" w:rsidRDefault="006060B2">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19" w:history="1">
        <w:r w:rsidR="005C7CEC" w:rsidRPr="00E8548A">
          <w:rPr>
            <w:rStyle w:val="af"/>
            <w:noProof/>
          </w:rPr>
          <w:t>2.</w:t>
        </w:r>
        <w:r w:rsidR="005C7CEC">
          <w:rPr>
            <w:rFonts w:asciiTheme="minorHAnsi" w:eastAsiaTheme="minorEastAsia" w:hAnsiTheme="minorHAnsi"/>
            <w:noProof/>
            <w:color w:val="auto"/>
            <w:sz w:val="24"/>
            <w:szCs w:val="24"/>
            <w:lang w:eastAsia="ru-RU"/>
          </w:rPr>
          <w:tab/>
        </w:r>
        <w:r w:rsidR="005C7CEC" w:rsidRPr="00E8548A">
          <w:rPr>
            <w:rStyle w:val="af"/>
            <w:noProof/>
          </w:rPr>
          <w:t>Проектирование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_Toc94970219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2D2040FE" w14:textId="73436A78"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0" w:history="1">
        <w:r w:rsidR="005C7CEC" w:rsidRPr="00E8548A">
          <w:rPr>
            <w:rStyle w:val="af"/>
            <w:noProof/>
          </w:rPr>
          <w:t>2.1.</w:t>
        </w:r>
        <w:r w:rsidR="005C7CEC">
          <w:rPr>
            <w:rFonts w:asciiTheme="minorHAnsi" w:eastAsiaTheme="minorEastAsia" w:hAnsiTheme="minorHAnsi"/>
            <w:noProof/>
            <w:color w:val="auto"/>
            <w:sz w:val="24"/>
            <w:szCs w:val="24"/>
            <w:lang w:eastAsia="ru-RU"/>
          </w:rPr>
          <w:tab/>
        </w:r>
        <w:r w:rsidR="005C7CEC" w:rsidRPr="00E8548A">
          <w:rPr>
            <w:rStyle w:val="af"/>
            <w:noProof/>
          </w:rPr>
          <w:t>Используемые модели нейронных сетей</w:t>
        </w:r>
        <w:r w:rsidR="005C7CEC">
          <w:rPr>
            <w:noProof/>
            <w:webHidden/>
          </w:rPr>
          <w:tab/>
        </w:r>
        <w:r w:rsidR="005C7CEC">
          <w:rPr>
            <w:noProof/>
            <w:webHidden/>
          </w:rPr>
          <w:fldChar w:fldCharType="begin"/>
        </w:r>
        <w:r w:rsidR="005C7CEC">
          <w:rPr>
            <w:noProof/>
            <w:webHidden/>
          </w:rPr>
          <w:instrText xml:space="preserve"> PAGEREF _Toc94970220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496A19B4" w14:textId="7D6E6915"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1" w:history="1">
        <w:r w:rsidR="005C7CEC" w:rsidRPr="00E8548A">
          <w:rPr>
            <w:rStyle w:val="af"/>
            <w:noProof/>
          </w:rPr>
          <w:t>2.2.</w:t>
        </w:r>
        <w:r w:rsidR="005C7CEC">
          <w:rPr>
            <w:rFonts w:asciiTheme="minorHAnsi" w:eastAsiaTheme="minorEastAsia" w:hAnsiTheme="minorHAnsi"/>
            <w:noProof/>
            <w:color w:val="auto"/>
            <w:sz w:val="24"/>
            <w:szCs w:val="24"/>
            <w:lang w:eastAsia="ru-RU"/>
          </w:rPr>
          <w:tab/>
        </w:r>
        <w:r w:rsidR="005C7CEC" w:rsidRPr="00E8548A">
          <w:rPr>
            <w:rStyle w:val="af"/>
            <w:noProof/>
          </w:rPr>
          <w:t>Формализация алгоритмов основного анализа текста</w:t>
        </w:r>
        <w:r w:rsidR="005C7CEC">
          <w:rPr>
            <w:noProof/>
            <w:webHidden/>
          </w:rPr>
          <w:tab/>
        </w:r>
        <w:r w:rsidR="005C7CEC">
          <w:rPr>
            <w:noProof/>
            <w:webHidden/>
          </w:rPr>
          <w:fldChar w:fldCharType="begin"/>
        </w:r>
        <w:r w:rsidR="005C7CEC">
          <w:rPr>
            <w:noProof/>
            <w:webHidden/>
          </w:rPr>
          <w:instrText xml:space="preserve"> PAGEREF _Toc94970221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0668E888" w14:textId="2A352511"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2" w:history="1">
        <w:r w:rsidR="005C7CEC" w:rsidRPr="00E8548A">
          <w:rPr>
            <w:rStyle w:val="af"/>
            <w:noProof/>
          </w:rPr>
          <w:t>2.3.</w:t>
        </w:r>
        <w:r w:rsidR="005C7CEC">
          <w:rPr>
            <w:rFonts w:asciiTheme="minorHAnsi" w:eastAsiaTheme="minorEastAsia" w:hAnsiTheme="minorHAnsi"/>
            <w:noProof/>
            <w:color w:val="auto"/>
            <w:sz w:val="24"/>
            <w:szCs w:val="24"/>
            <w:lang w:eastAsia="ru-RU"/>
          </w:rPr>
          <w:tab/>
        </w:r>
        <w:r w:rsidR="005C7CEC" w:rsidRPr="00E8548A">
          <w:rPr>
            <w:rStyle w:val="af"/>
            <w:noProof/>
          </w:rPr>
          <w:t>Структура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_Toc94970222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01AD7098" w14:textId="5E332BAE" w:rsidR="005C7CEC" w:rsidRDefault="006060B2">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23" w:history="1">
        <w:r w:rsidR="005C7CEC" w:rsidRPr="00E8548A">
          <w:rPr>
            <w:rStyle w:val="af"/>
            <w:noProof/>
          </w:rPr>
          <w:t>3.</w:t>
        </w:r>
        <w:r w:rsidR="005C7CEC">
          <w:rPr>
            <w:rFonts w:asciiTheme="minorHAnsi" w:eastAsiaTheme="minorEastAsia" w:hAnsiTheme="minorHAnsi"/>
            <w:noProof/>
            <w:color w:val="auto"/>
            <w:sz w:val="24"/>
            <w:szCs w:val="24"/>
            <w:lang w:eastAsia="ru-RU"/>
          </w:rPr>
          <w:tab/>
        </w:r>
        <w:r w:rsidR="005C7CEC" w:rsidRPr="00E8548A">
          <w:rPr>
            <w:rStyle w:val="af"/>
            <w:noProof/>
          </w:rPr>
          <w:t>Экспериментальная реализация алгоритма анализа текста</w:t>
        </w:r>
        <w:r w:rsidR="005C7CEC">
          <w:rPr>
            <w:noProof/>
            <w:webHidden/>
          </w:rPr>
          <w:tab/>
        </w:r>
        <w:r w:rsidR="005C7CEC">
          <w:rPr>
            <w:noProof/>
            <w:webHidden/>
          </w:rPr>
          <w:fldChar w:fldCharType="begin"/>
        </w:r>
        <w:r w:rsidR="005C7CEC">
          <w:rPr>
            <w:noProof/>
            <w:webHidden/>
          </w:rPr>
          <w:instrText xml:space="preserve"> PAGEREF _Toc94970223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75C519C2" w14:textId="6FAA5A67"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4" w:history="1">
        <w:r w:rsidR="005C7CEC" w:rsidRPr="00E8548A">
          <w:rPr>
            <w:rStyle w:val="af"/>
            <w:noProof/>
          </w:rPr>
          <w:t>3.1.</w:t>
        </w:r>
        <w:r w:rsidR="005C7CEC">
          <w:rPr>
            <w:rFonts w:asciiTheme="minorHAnsi" w:eastAsiaTheme="minorEastAsia" w:hAnsiTheme="minorHAnsi"/>
            <w:noProof/>
            <w:color w:val="auto"/>
            <w:sz w:val="24"/>
            <w:szCs w:val="24"/>
            <w:lang w:eastAsia="ru-RU"/>
          </w:rPr>
          <w:tab/>
        </w:r>
        <w:r w:rsidR="005C7CEC" w:rsidRPr="00E8548A">
          <w:rPr>
            <w:rStyle w:val="af"/>
            <w:noProof/>
          </w:rPr>
          <w:t>Подготовка данных для обучения</w:t>
        </w:r>
        <w:r w:rsidR="005C7CEC">
          <w:rPr>
            <w:noProof/>
            <w:webHidden/>
          </w:rPr>
          <w:tab/>
        </w:r>
        <w:r w:rsidR="005C7CEC">
          <w:rPr>
            <w:noProof/>
            <w:webHidden/>
          </w:rPr>
          <w:fldChar w:fldCharType="begin"/>
        </w:r>
        <w:r w:rsidR="005C7CEC">
          <w:rPr>
            <w:noProof/>
            <w:webHidden/>
          </w:rPr>
          <w:instrText xml:space="preserve"> PAGEREF _Toc94970224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257A1D91" w14:textId="19164B62"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5" w:history="1">
        <w:r w:rsidR="005C7CEC" w:rsidRPr="00E8548A">
          <w:rPr>
            <w:rStyle w:val="af"/>
            <w:noProof/>
          </w:rPr>
          <w:t>3.2.</w:t>
        </w:r>
        <w:r w:rsidR="005C7CEC">
          <w:rPr>
            <w:rFonts w:asciiTheme="minorHAnsi" w:eastAsiaTheme="minorEastAsia" w:hAnsiTheme="minorHAnsi"/>
            <w:noProof/>
            <w:color w:val="auto"/>
            <w:sz w:val="24"/>
            <w:szCs w:val="24"/>
            <w:lang w:eastAsia="ru-RU"/>
          </w:rPr>
          <w:tab/>
        </w:r>
        <w:r w:rsidR="005C7CEC" w:rsidRPr="00E8548A">
          <w:rPr>
            <w:rStyle w:val="af"/>
            <w:noProof/>
          </w:rPr>
          <w:t>Реализация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_Toc94970225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58CD186B" w14:textId="4D18EDD6"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6" w:history="1">
        <w:r w:rsidR="005C7CEC" w:rsidRPr="00E8548A">
          <w:rPr>
            <w:rStyle w:val="af"/>
            <w:noProof/>
          </w:rPr>
          <w:t>3.3.</w:t>
        </w:r>
        <w:r w:rsidR="005C7CEC">
          <w:rPr>
            <w:rFonts w:asciiTheme="minorHAnsi" w:eastAsiaTheme="minorEastAsia" w:hAnsiTheme="minorHAnsi"/>
            <w:noProof/>
            <w:color w:val="auto"/>
            <w:sz w:val="24"/>
            <w:szCs w:val="24"/>
            <w:lang w:eastAsia="ru-RU"/>
          </w:rPr>
          <w:tab/>
        </w:r>
        <w:r w:rsidR="005C7CEC" w:rsidRPr="00E8548A">
          <w:rPr>
            <w:rStyle w:val="af"/>
            <w:noProof/>
          </w:rPr>
          <w:t>Результаты машинного обучения</w:t>
        </w:r>
        <w:r w:rsidR="005C7CEC">
          <w:rPr>
            <w:noProof/>
            <w:webHidden/>
          </w:rPr>
          <w:tab/>
        </w:r>
        <w:r w:rsidR="005C7CEC">
          <w:rPr>
            <w:noProof/>
            <w:webHidden/>
          </w:rPr>
          <w:fldChar w:fldCharType="begin"/>
        </w:r>
        <w:r w:rsidR="005C7CEC">
          <w:rPr>
            <w:noProof/>
            <w:webHidden/>
          </w:rPr>
          <w:instrText xml:space="preserve"> PAGEREF _Toc94970226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4F2EAB6B" w14:textId="64DDCFB8" w:rsidR="005C7CEC" w:rsidRDefault="006060B2">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27" w:history="1">
        <w:r w:rsidR="005C7CEC" w:rsidRPr="00E8548A">
          <w:rPr>
            <w:rStyle w:val="af"/>
            <w:noProof/>
          </w:rPr>
          <w:t>4.</w:t>
        </w:r>
        <w:r w:rsidR="005C7CEC">
          <w:rPr>
            <w:rFonts w:asciiTheme="minorHAnsi" w:eastAsiaTheme="minorEastAsia" w:hAnsiTheme="minorHAnsi"/>
            <w:noProof/>
            <w:color w:val="auto"/>
            <w:sz w:val="24"/>
            <w:szCs w:val="24"/>
            <w:lang w:eastAsia="ru-RU"/>
          </w:rPr>
          <w:tab/>
        </w:r>
        <w:r w:rsidR="005C7CEC" w:rsidRPr="00E8548A">
          <w:rPr>
            <w:rStyle w:val="af"/>
            <w:noProof/>
          </w:rPr>
          <w:t>Тестирование по результатам обучения модели для основного анализа текста</w:t>
        </w:r>
        <w:r w:rsidR="005C7CEC">
          <w:rPr>
            <w:noProof/>
            <w:webHidden/>
          </w:rPr>
          <w:tab/>
        </w:r>
        <w:r w:rsidR="005C7CEC">
          <w:rPr>
            <w:noProof/>
            <w:webHidden/>
          </w:rPr>
          <w:fldChar w:fldCharType="begin"/>
        </w:r>
        <w:r w:rsidR="005C7CEC">
          <w:rPr>
            <w:noProof/>
            <w:webHidden/>
          </w:rPr>
          <w:instrText xml:space="preserve"> PAGEREF _Toc94970227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4C730CF3" w14:textId="6B602683"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8" w:history="1">
        <w:r w:rsidR="005C7CEC" w:rsidRPr="00E8548A">
          <w:rPr>
            <w:rStyle w:val="af"/>
            <w:noProof/>
          </w:rPr>
          <w:t>4.1.</w:t>
        </w:r>
        <w:r w:rsidR="005C7CEC">
          <w:rPr>
            <w:rFonts w:asciiTheme="minorHAnsi" w:eastAsiaTheme="minorEastAsia" w:hAnsiTheme="minorHAnsi"/>
            <w:noProof/>
            <w:color w:val="auto"/>
            <w:sz w:val="24"/>
            <w:szCs w:val="24"/>
            <w:lang w:eastAsia="ru-RU"/>
          </w:rPr>
          <w:tab/>
        </w:r>
        <w:r w:rsidR="005C7CEC" w:rsidRPr="00E8548A">
          <w:rPr>
            <w:rStyle w:val="af"/>
            <w:noProof/>
          </w:rPr>
          <w:t>Экспериментальная оценка результатов обучения</w:t>
        </w:r>
        <w:r w:rsidR="005C7CEC">
          <w:rPr>
            <w:noProof/>
            <w:webHidden/>
          </w:rPr>
          <w:tab/>
        </w:r>
        <w:r w:rsidR="005C7CEC">
          <w:rPr>
            <w:noProof/>
            <w:webHidden/>
          </w:rPr>
          <w:fldChar w:fldCharType="begin"/>
        </w:r>
        <w:r w:rsidR="005C7CEC">
          <w:rPr>
            <w:noProof/>
            <w:webHidden/>
          </w:rPr>
          <w:instrText xml:space="preserve"> PAGEREF _Toc94970228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74C4A163" w14:textId="1AAEB01E" w:rsidR="005C7CEC" w:rsidRDefault="006060B2">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9" w:history="1">
        <w:r w:rsidR="005C7CEC" w:rsidRPr="00E8548A">
          <w:rPr>
            <w:rStyle w:val="af"/>
            <w:noProof/>
          </w:rPr>
          <w:t>4.2.</w:t>
        </w:r>
        <w:r w:rsidR="005C7CEC">
          <w:rPr>
            <w:rFonts w:asciiTheme="minorHAnsi" w:eastAsiaTheme="minorEastAsia" w:hAnsiTheme="minorHAnsi"/>
            <w:noProof/>
            <w:color w:val="auto"/>
            <w:sz w:val="24"/>
            <w:szCs w:val="24"/>
            <w:lang w:eastAsia="ru-RU"/>
          </w:rPr>
          <w:tab/>
        </w:r>
        <w:r w:rsidR="005C7CEC" w:rsidRPr="00E8548A">
          <w:rPr>
            <w:rStyle w:val="af"/>
            <w:noProof/>
          </w:rPr>
          <w:t>Целевой оценочный тест реализации алгоритма</w:t>
        </w:r>
        <w:r w:rsidR="005C7CEC">
          <w:rPr>
            <w:noProof/>
            <w:webHidden/>
          </w:rPr>
          <w:tab/>
        </w:r>
        <w:r w:rsidR="005C7CEC">
          <w:rPr>
            <w:noProof/>
            <w:webHidden/>
          </w:rPr>
          <w:fldChar w:fldCharType="begin"/>
        </w:r>
        <w:r w:rsidR="005C7CEC">
          <w:rPr>
            <w:noProof/>
            <w:webHidden/>
          </w:rPr>
          <w:instrText xml:space="preserve"> PAGEREF _Toc94970229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36704E5F" w14:textId="4C7CE679" w:rsidR="005C7CEC" w:rsidRDefault="006060B2">
      <w:pPr>
        <w:pStyle w:val="12"/>
        <w:tabs>
          <w:tab w:val="right" w:leader="dot" w:pos="9345"/>
        </w:tabs>
        <w:rPr>
          <w:rFonts w:asciiTheme="minorHAnsi" w:eastAsiaTheme="minorEastAsia" w:hAnsiTheme="minorHAnsi"/>
          <w:noProof/>
          <w:color w:val="auto"/>
          <w:sz w:val="24"/>
          <w:szCs w:val="24"/>
          <w:lang w:eastAsia="ru-RU"/>
        </w:rPr>
      </w:pPr>
      <w:hyperlink w:anchor="_Toc94970230" w:history="1">
        <w:r w:rsidR="005C7CEC" w:rsidRPr="00E8548A">
          <w:rPr>
            <w:rStyle w:val="af"/>
            <w:noProof/>
          </w:rPr>
          <w:t>Заключение</w:t>
        </w:r>
        <w:r w:rsidR="005C7CEC">
          <w:rPr>
            <w:noProof/>
            <w:webHidden/>
          </w:rPr>
          <w:tab/>
        </w:r>
        <w:r w:rsidR="005C7CEC">
          <w:rPr>
            <w:noProof/>
            <w:webHidden/>
          </w:rPr>
          <w:fldChar w:fldCharType="begin"/>
        </w:r>
        <w:r w:rsidR="005C7CEC">
          <w:rPr>
            <w:noProof/>
            <w:webHidden/>
          </w:rPr>
          <w:instrText xml:space="preserve"> PAGEREF _Toc94970230 \h </w:instrText>
        </w:r>
        <w:r w:rsidR="005C7CEC">
          <w:rPr>
            <w:noProof/>
            <w:webHidden/>
          </w:rPr>
        </w:r>
        <w:r w:rsidR="005C7CEC">
          <w:rPr>
            <w:noProof/>
            <w:webHidden/>
          </w:rPr>
          <w:fldChar w:fldCharType="separate"/>
        </w:r>
        <w:r w:rsidR="005C7CEC">
          <w:rPr>
            <w:noProof/>
            <w:webHidden/>
          </w:rPr>
          <w:t>11</w:t>
        </w:r>
        <w:r w:rsidR="005C7CEC">
          <w:rPr>
            <w:noProof/>
            <w:webHidden/>
          </w:rPr>
          <w:fldChar w:fldCharType="end"/>
        </w:r>
      </w:hyperlink>
    </w:p>
    <w:p w14:paraId="0D7B72A6" w14:textId="7DE8300A" w:rsidR="005C7CEC" w:rsidRDefault="006060B2">
      <w:pPr>
        <w:pStyle w:val="12"/>
        <w:tabs>
          <w:tab w:val="right" w:leader="dot" w:pos="9345"/>
        </w:tabs>
        <w:rPr>
          <w:rFonts w:asciiTheme="minorHAnsi" w:eastAsiaTheme="minorEastAsia" w:hAnsiTheme="minorHAnsi"/>
          <w:noProof/>
          <w:color w:val="auto"/>
          <w:sz w:val="24"/>
          <w:szCs w:val="24"/>
          <w:lang w:eastAsia="ru-RU"/>
        </w:rPr>
      </w:pPr>
      <w:hyperlink w:anchor="_Toc94970231" w:history="1">
        <w:r w:rsidR="005C7CEC" w:rsidRPr="00E8548A">
          <w:rPr>
            <w:rStyle w:val="af"/>
            <w:noProof/>
          </w:rPr>
          <w:t>Список использованных источников</w:t>
        </w:r>
        <w:r w:rsidR="005C7CEC">
          <w:rPr>
            <w:noProof/>
            <w:webHidden/>
          </w:rPr>
          <w:tab/>
        </w:r>
        <w:r w:rsidR="005C7CEC">
          <w:rPr>
            <w:noProof/>
            <w:webHidden/>
          </w:rPr>
          <w:fldChar w:fldCharType="begin"/>
        </w:r>
        <w:r w:rsidR="005C7CEC">
          <w:rPr>
            <w:noProof/>
            <w:webHidden/>
          </w:rPr>
          <w:instrText xml:space="preserve"> PAGEREF _Toc94970231 \h </w:instrText>
        </w:r>
        <w:r w:rsidR="005C7CEC">
          <w:rPr>
            <w:noProof/>
            <w:webHidden/>
          </w:rPr>
        </w:r>
        <w:r w:rsidR="005C7CEC">
          <w:rPr>
            <w:noProof/>
            <w:webHidden/>
          </w:rPr>
          <w:fldChar w:fldCharType="separate"/>
        </w:r>
        <w:r w:rsidR="005C7CEC">
          <w:rPr>
            <w:noProof/>
            <w:webHidden/>
          </w:rPr>
          <w:t>12</w:t>
        </w:r>
        <w:r w:rsidR="005C7CEC">
          <w:rPr>
            <w:noProof/>
            <w:webHidden/>
          </w:rPr>
          <w:fldChar w:fldCharType="end"/>
        </w:r>
      </w:hyperlink>
    </w:p>
    <w:p w14:paraId="59217576" w14:textId="53E9FF81" w:rsidR="008B7BDB" w:rsidRPr="008B7BDB" w:rsidRDefault="00C070E4" w:rsidP="005C7CEC">
      <w:pPr>
        <w:rPr>
          <w:noProof/>
        </w:rPr>
      </w:pPr>
      <w:r>
        <w:fldChar w:fldCharType="end"/>
      </w:r>
      <w:r w:rsidR="006060B2">
        <w:fldChar w:fldCharType="begin"/>
      </w:r>
      <w:r w:rsidR="006060B2">
        <w:instrText xml:space="preserve"> TOC \o "1-3" \f \h \z \u </w:instrText>
      </w:r>
      <w:r w:rsidR="006060B2">
        <w:fldChar w:fldCharType="separate"/>
      </w:r>
      <w:r w:rsidR="006060B2">
        <w:fldChar w:fldCharType="end"/>
      </w:r>
    </w:p>
    <w:p w14:paraId="214DED5D" w14:textId="37066B52" w:rsidR="00707993" w:rsidRPr="008B7BDB" w:rsidRDefault="00707993" w:rsidP="00B21517">
      <w:pPr>
        <w:pStyle w:val="a4"/>
      </w:pPr>
      <w:bookmarkStart w:id="3" w:name="_Toc94969362"/>
      <w:bookmarkStart w:id="4" w:name="_Toc94970214"/>
      <w:r w:rsidRPr="008B7BDB">
        <w:lastRenderedPageBreak/>
        <w:t>Введение</w:t>
      </w:r>
      <w:bookmarkEnd w:id="3"/>
      <w:bookmarkEnd w:id="4"/>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proofErr w:type="spellStart"/>
      <w:r w:rsidRPr="00F7044F">
        <w:rPr>
          <w:lang w:val="en-US"/>
        </w:rPr>
        <w:t>ELMo</w:t>
      </w:r>
      <w:proofErr w:type="spellEnd"/>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w:t>
      </w:r>
      <w:proofErr w:type="spellStart"/>
      <w:r w:rsidRPr="008B7BDB">
        <w:t>Stanford</w:t>
      </w:r>
      <w:proofErr w:type="spellEnd"/>
      <w:r w:rsidRPr="008B7BDB">
        <w:t xml:space="preserve">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proofErr w:type="spellStart"/>
      <w:r w:rsidR="00570025" w:rsidRPr="00570025">
        <w:t>McDonald</w:t>
      </w:r>
      <w:proofErr w:type="spellEnd"/>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271D687F" w:rsidR="004C1E8C" w:rsidRPr="008B7BDB"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w:t>
      </w:r>
      <w:proofErr w:type="spellStart"/>
      <w:r w:rsidRPr="008B7BDB">
        <w:t>микроблогах</w:t>
      </w:r>
      <w:proofErr w:type="spellEnd"/>
      <w:r w:rsidRPr="008B7BDB">
        <w:t xml:space="preserve"> люди также могут игнорировать правильный регистр и пунктуацию</w:t>
      </w:r>
    </w:p>
    <w:p w14:paraId="3E19DFFA" w14:textId="47C308A8"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proofErr w:type="gramStart"/>
      <w:r w:rsidR="004C1E8C" w:rsidRPr="008B7BDB">
        <w:t xml:space="preserve">из </w:t>
      </w:r>
      <w:r w:rsidR="00EB48D0">
        <w:t xml:space="preserve">входных </w:t>
      </w:r>
      <w:r w:rsidR="004C1E8C" w:rsidRPr="008B7BDB">
        <w:t>данных</w:t>
      </w:r>
      <w:proofErr w:type="gramEnd"/>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5" w:name="_Toc94969363"/>
      <w:bookmarkStart w:id="6" w:name="_Toc94970215"/>
      <w:r w:rsidRPr="008B7BDB">
        <w:lastRenderedPageBreak/>
        <w:t>Формирование требований</w:t>
      </w:r>
      <w:bookmarkEnd w:id="5"/>
      <w:bookmarkEnd w:id="6"/>
    </w:p>
    <w:p w14:paraId="4729B7F2" w14:textId="07106206" w:rsidR="006416AA" w:rsidRPr="008B7BDB" w:rsidRDefault="006416AA" w:rsidP="006416AA">
      <w:proofErr w:type="spellStart"/>
      <w:r w:rsidRPr="008B7BDB">
        <w:t>Sdas</w:t>
      </w:r>
      <w:proofErr w:type="spellEnd"/>
    </w:p>
    <w:p w14:paraId="3549B413" w14:textId="636E5C68" w:rsidR="006416AA" w:rsidRPr="008B7BDB" w:rsidRDefault="006416AA" w:rsidP="006416AA">
      <w:pPr>
        <w:pStyle w:val="2"/>
      </w:pPr>
      <w:bookmarkStart w:id="7" w:name="_Toc94969364"/>
      <w:bookmarkStart w:id="8" w:name="_Toc94970216"/>
      <w:r w:rsidRPr="008B7BDB">
        <w:t>Изучение предметной области машинного обучения и нейронных сетей</w:t>
      </w:r>
      <w:bookmarkEnd w:id="7"/>
      <w:bookmarkEnd w:id="8"/>
    </w:p>
    <w:p w14:paraId="3F6C44CF" w14:textId="4A6FDE6C" w:rsidR="006416AA" w:rsidRPr="008B7BDB" w:rsidRDefault="006416AA" w:rsidP="006416AA">
      <w:proofErr w:type="spellStart"/>
      <w:r w:rsidRPr="008B7BDB">
        <w:t>Sd</w:t>
      </w:r>
      <w:proofErr w:type="spellEnd"/>
    </w:p>
    <w:p w14:paraId="10D4CF56" w14:textId="7E176306" w:rsidR="006416AA" w:rsidRPr="008B7BDB" w:rsidRDefault="006416AA" w:rsidP="006416AA">
      <w:pPr>
        <w:pStyle w:val="2"/>
      </w:pPr>
      <w:bookmarkStart w:id="9" w:name="_Toc94969365"/>
      <w:bookmarkStart w:id="10" w:name="_Toc94970217"/>
      <w:r w:rsidRPr="008B7BDB">
        <w:t>Анализ подходов к обработке естественного языка</w:t>
      </w:r>
      <w:bookmarkEnd w:id="9"/>
      <w:bookmarkEnd w:id="10"/>
    </w:p>
    <w:p w14:paraId="20A395E1" w14:textId="17B8BDB6" w:rsidR="006416AA" w:rsidRPr="008B7BDB" w:rsidRDefault="006416AA" w:rsidP="006416AA">
      <w:proofErr w:type="spellStart"/>
      <w:r w:rsidRPr="008B7BDB">
        <w:t>Asda</w:t>
      </w:r>
      <w:proofErr w:type="spellEnd"/>
    </w:p>
    <w:p w14:paraId="62DC7C26" w14:textId="02A8CE32" w:rsidR="006416AA" w:rsidRPr="008B7BDB" w:rsidRDefault="006416AA" w:rsidP="006416AA">
      <w:pPr>
        <w:pStyle w:val="2"/>
      </w:pPr>
      <w:bookmarkStart w:id="11" w:name="_Toc94969366"/>
      <w:bookmarkStart w:id="12" w:name="_Toc94970218"/>
      <w:r w:rsidRPr="008B7BDB">
        <w:t>Техническое задание</w:t>
      </w:r>
      <w:bookmarkEnd w:id="11"/>
      <w:bookmarkEnd w:id="12"/>
    </w:p>
    <w:p w14:paraId="3AC9E3B6" w14:textId="54AD4D47" w:rsidR="006416AA" w:rsidRPr="008B7BDB" w:rsidRDefault="006416AA" w:rsidP="006416AA">
      <w:proofErr w:type="spellStart"/>
      <w:r w:rsidRPr="008B7BDB">
        <w:t>Asdada</w:t>
      </w:r>
      <w:proofErr w:type="spellEnd"/>
    </w:p>
    <w:p w14:paraId="615572E0" w14:textId="2DE083CC" w:rsidR="006416AA" w:rsidRPr="008B7BDB" w:rsidRDefault="006416AA" w:rsidP="006416AA">
      <w:pPr>
        <w:pStyle w:val="10"/>
      </w:pPr>
      <w:bookmarkStart w:id="13" w:name="_Toc94969367"/>
      <w:bookmarkStart w:id="14" w:name="_Toc94970219"/>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13"/>
      <w:bookmarkEnd w:id="14"/>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15" w:name="_Toc94969368"/>
      <w:bookmarkStart w:id="16" w:name="_Toc94970220"/>
      <w:r w:rsidRPr="008B7BDB">
        <w:t>Используемые модели нейронных сетей</w:t>
      </w:r>
      <w:bookmarkEnd w:id="15"/>
      <w:bookmarkEnd w:id="16"/>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17" w:name="_Toc94969369"/>
      <w:bookmarkStart w:id="18" w:name="_Toc94970221"/>
      <w:r w:rsidRPr="008B7BDB">
        <w:t>Формализация алгоритмов основного анализа текста</w:t>
      </w:r>
      <w:bookmarkEnd w:id="17"/>
      <w:bookmarkEnd w:id="18"/>
    </w:p>
    <w:p w14:paraId="73324075" w14:textId="0130FF11" w:rsidR="008B7BDB" w:rsidRPr="008B7BDB" w:rsidRDefault="008B7BDB" w:rsidP="008B7BDB">
      <w:proofErr w:type="spellStart"/>
      <w:r w:rsidRPr="008B7BDB">
        <w:t>фвфвф</w:t>
      </w:r>
      <w:proofErr w:type="spellEnd"/>
    </w:p>
    <w:p w14:paraId="6DD404F1" w14:textId="27C9CDC7" w:rsidR="008B7BDB" w:rsidRPr="008B7BDB" w:rsidRDefault="008B7BDB" w:rsidP="008B7BDB">
      <w:pPr>
        <w:pStyle w:val="2"/>
      </w:pPr>
      <w:bookmarkStart w:id="19" w:name="_Toc94969370"/>
      <w:bookmarkStart w:id="20" w:name="_Toc94970222"/>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19"/>
      <w:bookmarkEnd w:id="20"/>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21" w:name="_Toc94969371"/>
      <w:bookmarkStart w:id="22" w:name="_Toc94970223"/>
      <w:r w:rsidRPr="008B7BDB">
        <w:lastRenderedPageBreak/>
        <w:t>Экспериментальная реализация алгоритма анализа текста</w:t>
      </w:r>
      <w:bookmarkEnd w:id="21"/>
      <w:bookmarkEnd w:id="22"/>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23" w:name="_Toc94969372"/>
      <w:bookmarkStart w:id="24" w:name="_Toc94970224"/>
      <w:r w:rsidRPr="008B7BDB">
        <w:t>Подготовка данных для обучения</w:t>
      </w:r>
      <w:bookmarkEnd w:id="23"/>
      <w:bookmarkEnd w:id="24"/>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25" w:name="_Toc94969373"/>
      <w:bookmarkStart w:id="26" w:name="_Toc94970225"/>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25"/>
      <w:bookmarkEnd w:id="26"/>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27" w:name="_Toc94969374"/>
      <w:bookmarkStart w:id="28" w:name="_Toc94970226"/>
      <w:r w:rsidRPr="008B7BDB">
        <w:t>Результаты машинного обучения</w:t>
      </w:r>
      <w:bookmarkEnd w:id="27"/>
      <w:bookmarkEnd w:id="2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29" w:name="_Toc94969375"/>
      <w:bookmarkStart w:id="30" w:name="_Toc94970227"/>
      <w:r w:rsidRPr="008B7BDB">
        <w:lastRenderedPageBreak/>
        <w:t>Тестирование по результатам обучения модели для основного анализа текста</w:t>
      </w:r>
      <w:bookmarkEnd w:id="29"/>
      <w:bookmarkEnd w:id="30"/>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31" w:name="_Toc94969376"/>
      <w:bookmarkStart w:id="32" w:name="_Toc94970228"/>
      <w:r w:rsidRPr="008B7BDB">
        <w:t>Экспериментальная оценка результатов обучения</w:t>
      </w:r>
      <w:bookmarkEnd w:id="31"/>
      <w:bookmarkEnd w:id="32"/>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33" w:name="_Toc94969377"/>
      <w:bookmarkStart w:id="34" w:name="_Toc94970229"/>
      <w:r w:rsidRPr="008B7BDB">
        <w:t>Целевой оценочный тест реализации алгоритма</w:t>
      </w:r>
      <w:bookmarkEnd w:id="33"/>
      <w:bookmarkEnd w:id="34"/>
    </w:p>
    <w:p w14:paraId="42E4D01D" w14:textId="77777777" w:rsidR="008B7BDB" w:rsidRPr="008B7BDB" w:rsidRDefault="008B7BDB" w:rsidP="008B7BDB"/>
    <w:p w14:paraId="4AD53493" w14:textId="17B813DE" w:rsidR="00707993" w:rsidRPr="008B7BDB" w:rsidRDefault="00707993" w:rsidP="00B21517">
      <w:pPr>
        <w:pStyle w:val="a4"/>
      </w:pPr>
      <w:bookmarkStart w:id="35" w:name="_Toc94969378"/>
      <w:bookmarkStart w:id="36" w:name="_Toc94970230"/>
      <w:r w:rsidRPr="008B7BDB">
        <w:lastRenderedPageBreak/>
        <w:t>Заключение</w:t>
      </w:r>
      <w:bookmarkEnd w:id="35"/>
      <w:bookmarkEnd w:id="36"/>
    </w:p>
    <w:p w14:paraId="76E8AED7" w14:textId="6438F070" w:rsidR="008B7BDB" w:rsidRPr="008B7BDB" w:rsidRDefault="008B7BDB" w:rsidP="008B7BDB">
      <w:pPr>
        <w:pStyle w:val="ae"/>
        <w:ind w:firstLine="0"/>
      </w:pPr>
      <w:r w:rsidRPr="008B7BDB">
        <w:t>Рыба</w:t>
      </w:r>
    </w:p>
    <w:bookmarkStart w:id="37" w:name="_Toc94970231" w:displacedByCustomXml="next"/>
    <w:bookmarkStart w:id="38" w:name="_Toc94969379" w:displacedByCustomXml="next"/>
    <w:sdt>
      <w:sdtPr>
        <w:rPr>
          <w:rFonts w:eastAsiaTheme="minorHAnsi" w:cstheme="minorBidi"/>
          <w:b w:val="0"/>
          <w:sz w:val="28"/>
          <w:szCs w:val="22"/>
        </w:rPr>
        <w:id w:val="355314733"/>
        <w:docPartObj>
          <w:docPartGallery w:val="Bibliographies"/>
          <w:docPartUnique/>
        </w:docPartObj>
      </w:sdtPr>
      <w:sdtEndPr/>
      <w:sdtContent>
        <w:p w14:paraId="0246D2FB" w14:textId="3D9D09C4" w:rsidR="00C83571" w:rsidRPr="00C83571" w:rsidRDefault="008B7BDB" w:rsidP="00C83571">
          <w:pPr>
            <w:pStyle w:val="10"/>
            <w:numPr>
              <w:ilvl w:val="0"/>
              <w:numId w:val="0"/>
            </w:numPr>
            <w:ind w:left="432"/>
          </w:pPr>
          <w:r w:rsidRPr="008B7BDB">
            <w:t xml:space="preserve">Список </w:t>
          </w:r>
          <w:bookmarkEnd w:id="38"/>
          <w:r w:rsidR="00C83571">
            <w:t>использованных источников</w:t>
          </w:r>
          <w:bookmarkEnd w:id="37"/>
        </w:p>
        <w:sdt>
          <w:sdtPr>
            <w:id w:val="111145805"/>
            <w:bibliography/>
          </w:sdtPr>
          <w:sdtEndPr/>
          <w:sdtContent>
            <w:p w14:paraId="315BFEEB" w14:textId="46D99087" w:rsidR="00C83571" w:rsidRPr="00C83571" w:rsidRDefault="008B7BDB" w:rsidP="00C83571">
              <w:pPr>
                <w:pStyle w:val="ae"/>
                <w:rPr>
                  <w:noProof/>
                  <w:sz w:val="24"/>
                  <w:szCs w:val="24"/>
                  <w:lang w:val="en-US"/>
                </w:rPr>
              </w:pPr>
              <w:r w:rsidRPr="008B7BDB">
                <w:fldChar w:fldCharType="begin"/>
              </w:r>
              <w:r w:rsidRPr="00C83571">
                <w:rPr>
                  <w:lang w:val="en-US"/>
                </w:rPr>
                <w:instrText>BIBLIOGRAPHY</w:instrText>
              </w:r>
              <w:r w:rsidRPr="008B7BDB">
                <w:fldChar w:fldCharType="separate"/>
              </w:r>
              <w:r w:rsidR="00C83571" w:rsidRPr="00C83571">
                <w:rPr>
                  <w:b/>
                  <w:bCs/>
                  <w:noProof/>
                  <w:lang w:val="en-US"/>
                </w:rPr>
                <w:t xml:space="preserve">Păiş Vasile </w:t>
              </w:r>
              <w:r w:rsidR="00C83571">
                <w:rPr>
                  <w:b/>
                  <w:bCs/>
                  <w:noProof/>
                </w:rPr>
                <w:t>и</w:t>
              </w:r>
              <w:r w:rsidR="00C83571" w:rsidRPr="00C83571">
                <w:rPr>
                  <w:b/>
                  <w:bCs/>
                  <w:noProof/>
                  <w:lang w:val="en-US"/>
                </w:rPr>
                <w:t xml:space="preserve"> Tufis Dan</w:t>
              </w:r>
              <w:r w:rsidR="00C83571" w:rsidRPr="00C83571">
                <w:rPr>
                  <w:noProof/>
                  <w:lang w:val="en-US"/>
                </w:rPr>
                <w:t xml:space="preserve"> Capitalization and Punctuation Restoration: a Survey [</w:t>
              </w:r>
              <w:r w:rsidR="00C83571">
                <w:rPr>
                  <w:noProof/>
                </w:rPr>
                <w:t>В</w:t>
              </w:r>
              <w:r w:rsidR="00C83571" w:rsidRPr="00C83571">
                <w:rPr>
                  <w:noProof/>
                  <w:lang w:val="en-US"/>
                </w:rPr>
                <w:t xml:space="preserve"> </w:t>
              </w:r>
              <w:r w:rsidR="00C83571">
                <w:rPr>
                  <w:noProof/>
                </w:rPr>
                <w:t>Интернете</w:t>
              </w:r>
              <w:r w:rsidR="00C83571" w:rsidRPr="00C83571">
                <w:rPr>
                  <w:noProof/>
                  <w:lang w:val="en-US"/>
                </w:rPr>
                <w:t xml:space="preserve">] // ResearchGate. - ResearchGate, 21 </w:t>
              </w:r>
              <w:r w:rsidR="00C83571">
                <w:rPr>
                  <w:noProof/>
                </w:rPr>
                <w:t>ноябрь</w:t>
              </w:r>
              <w:r w:rsidR="00C83571" w:rsidRPr="00C83571">
                <w:rPr>
                  <w:noProof/>
                  <w:lang w:val="en-US"/>
                </w:rPr>
                <w:t xml:space="preserve"> 2021 </w:t>
              </w:r>
              <w:r w:rsidR="00C83571">
                <w:rPr>
                  <w:noProof/>
                </w:rPr>
                <w:t>г</w:t>
              </w:r>
              <w:r w:rsidR="00C83571" w:rsidRPr="00C83571">
                <w:rPr>
                  <w:noProof/>
                  <w:lang w:val="en-US"/>
                </w:rPr>
                <w:t xml:space="preserve">.. - 15 01 2022 </w:t>
              </w:r>
              <w:r w:rsidR="00C83571">
                <w:rPr>
                  <w:noProof/>
                </w:rPr>
                <w:t>г</w:t>
              </w:r>
              <w:r w:rsidR="00C83571" w:rsidRPr="00C83571">
                <w:rPr>
                  <w:noProof/>
                  <w:lang w:val="en-US"/>
                </w:rPr>
                <w:t>.. </w:t>
              </w:r>
              <w:r w:rsidR="005C7CEC">
                <w:rPr>
                  <w:noProof/>
                  <w:lang w:val="en-US"/>
                </w:rPr>
                <w:t xml:space="preserve">- </w:t>
              </w:r>
              <w:r w:rsidR="00C83571" w:rsidRPr="00C83571">
                <w:rPr>
                  <w:noProof/>
                  <w:lang w:val="en-US"/>
                </w:rPr>
                <w:t>https://www.researchgate.net/publication/356456267_Capitalization_and_Punctuation_Restoration_a_Survey.</w:t>
              </w:r>
            </w:p>
            <w:p w14:paraId="7B35C6C3" w14:textId="489A2B93" w:rsidR="008B7BDB" w:rsidRPr="008B7BDB" w:rsidRDefault="008B7BDB" w:rsidP="00C83571">
              <w:r w:rsidRPr="008B7BDB">
                <w:rPr>
                  <w:b/>
                  <w:bCs/>
                  <w:noProof/>
                </w:rPr>
                <w:fldChar w:fldCharType="end"/>
              </w:r>
            </w:p>
          </w:sdtContent>
        </w:sdt>
      </w:sdtContent>
    </w:sdt>
    <w:p w14:paraId="776CEC26" w14:textId="77777777" w:rsidR="008B7BDB" w:rsidRPr="008B7BDB" w:rsidRDefault="008B7BDB" w:rsidP="008B7BDB"/>
    <w:sectPr w:rsidR="008B7BDB" w:rsidRPr="008B7BDB" w:rsidSect="00707993">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AB8D" w14:textId="77777777" w:rsidR="006060B2" w:rsidRDefault="006060B2" w:rsidP="00C15ACC">
      <w:pPr>
        <w:spacing w:after="0" w:line="240" w:lineRule="auto"/>
      </w:pPr>
      <w:r>
        <w:separator/>
      </w:r>
    </w:p>
  </w:endnote>
  <w:endnote w:type="continuationSeparator" w:id="0">
    <w:p w14:paraId="6E29B4FA" w14:textId="77777777" w:rsidR="006060B2" w:rsidRDefault="006060B2"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13F2" w14:textId="77777777" w:rsidR="006060B2" w:rsidRDefault="006060B2" w:rsidP="00C15ACC">
      <w:pPr>
        <w:spacing w:after="0" w:line="240" w:lineRule="auto"/>
      </w:pPr>
      <w:r>
        <w:separator/>
      </w:r>
    </w:p>
  </w:footnote>
  <w:footnote w:type="continuationSeparator" w:id="0">
    <w:p w14:paraId="2E48FBE0" w14:textId="77777777" w:rsidR="006060B2" w:rsidRDefault="006060B2"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5565848"/>
    <w:multiLevelType w:val="multilevel"/>
    <w:tmpl w:val="7860960A"/>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146552"/>
    <w:rsid w:val="001C2B4B"/>
    <w:rsid w:val="004C1E8C"/>
    <w:rsid w:val="00570025"/>
    <w:rsid w:val="005C5FC2"/>
    <w:rsid w:val="005C7CEC"/>
    <w:rsid w:val="005E4A0D"/>
    <w:rsid w:val="006060B2"/>
    <w:rsid w:val="006416AA"/>
    <w:rsid w:val="006A2D62"/>
    <w:rsid w:val="00707993"/>
    <w:rsid w:val="00747DEE"/>
    <w:rsid w:val="007C3CA4"/>
    <w:rsid w:val="007D5BB6"/>
    <w:rsid w:val="008B7BDB"/>
    <w:rsid w:val="00960F36"/>
    <w:rsid w:val="00984BEE"/>
    <w:rsid w:val="00A947DC"/>
    <w:rsid w:val="00B21517"/>
    <w:rsid w:val="00C070E4"/>
    <w:rsid w:val="00C07D8A"/>
    <w:rsid w:val="00C15ACC"/>
    <w:rsid w:val="00C5283C"/>
    <w:rsid w:val="00C83571"/>
    <w:rsid w:val="00CE41BF"/>
    <w:rsid w:val="00CF67F8"/>
    <w:rsid w:val="00D261B0"/>
    <w:rsid w:val="00E01CEB"/>
    <w:rsid w:val="00EB48D0"/>
    <w:rsid w:val="00F7044F"/>
    <w:rsid w:val="00FC516F"/>
    <w:rsid w:val="00FD5540"/>
    <w:rsid w:val="00FD6F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C07D8A"/>
    <w:pPr>
      <w:keepNext/>
      <w:keepLines/>
      <w:pageBreakBefore/>
      <w:numPr>
        <w:numId w:val="2"/>
      </w:numPr>
      <w:spacing w:before="24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C07D8A"/>
    <w:pPr>
      <w:keepNext/>
      <w:keepLines/>
      <w:numPr>
        <w:ilvl w:val="1"/>
        <w:numId w:val="2"/>
      </w:numPr>
      <w:spacing w:before="40" w:after="0"/>
      <w:outlineLvl w:val="1"/>
    </w:pPr>
    <w:rPr>
      <w:rFonts w:eastAsiaTheme="majorEastAsia" w:cstheme="majorBidi"/>
      <w:b/>
      <w:color w:val="auto"/>
      <w:sz w:val="32"/>
      <w:szCs w:val="26"/>
    </w:rPr>
  </w:style>
  <w:style w:type="paragraph" w:styleId="3">
    <w:name w:val="heading 3"/>
    <w:basedOn w:val="a"/>
    <w:next w:val="a"/>
    <w:link w:val="30"/>
    <w:uiPriority w:val="9"/>
    <w:unhideWhenUsed/>
    <w:qFormat/>
    <w:rsid w:val="00C07D8A"/>
    <w:pPr>
      <w:keepNext/>
      <w:keepLines/>
      <w:numPr>
        <w:ilvl w:val="2"/>
        <w:numId w:val="2"/>
      </w:numPr>
      <w:spacing w:before="40" w:after="0"/>
      <w:outlineLvl w:val="2"/>
    </w:pPr>
    <w:rPr>
      <w:rFonts w:eastAsiaTheme="majorEastAsia" w:cstheme="majorBidi"/>
      <w:b/>
      <w:i/>
      <w:sz w:val="32"/>
      <w:szCs w:val="24"/>
    </w:rPr>
  </w:style>
  <w:style w:type="paragraph" w:styleId="4">
    <w:name w:val="heading 4"/>
    <w:basedOn w:val="a"/>
    <w:next w:val="a"/>
    <w:link w:val="40"/>
    <w:uiPriority w:val="9"/>
    <w:semiHidden/>
    <w:unhideWhenUsed/>
    <w:qFormat/>
    <w:rsid w:val="00FC516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C07D8A"/>
    <w:rPr>
      <w:rFonts w:ascii="Times New Roman" w:eastAsiaTheme="majorEastAsia" w:hAnsi="Times New Roman" w:cstheme="majorBidi"/>
      <w:b/>
      <w:color w:val="000000" w:themeColor="text1"/>
      <w:sz w:val="40"/>
      <w:szCs w:val="32"/>
    </w:rPr>
  </w:style>
  <w:style w:type="character" w:customStyle="1" w:styleId="20">
    <w:name w:val="Заголовок 2 Знак"/>
    <w:basedOn w:val="a0"/>
    <w:link w:val="2"/>
    <w:uiPriority w:val="9"/>
    <w:rsid w:val="00C07D8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C07D8A"/>
    <w:rPr>
      <w:rFonts w:ascii="Times New Roman" w:eastAsiaTheme="majorEastAsia" w:hAnsi="Times New Roman" w:cstheme="majorBidi"/>
      <w:b/>
      <w:i/>
      <w:color w:val="000000" w:themeColor="text1"/>
      <w:sz w:val="32"/>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semiHidden/>
    <w:rsid w:val="00FC516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Păi21</b:Tag>
    <b:SourceType>DocumentFromInternetSite</b:SourceType>
    <b:Guid>{63CA941B-6BF5-3845-A359-C7CC4E225734}</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01</b:MonthAccessed>
    <b:DayAccessed>15</b:DayAccessed>
    <b:Author>
      <b:Author>
        <b:NameList>
          <b:Person>
            <b:Last>Păiş</b:Last>
            <b:First>Vasile</b:First>
          </b:Person>
          <b:Person>
            <b:Last>Tufis</b:Last>
            <b:First>Dan</b:First>
          </b:Person>
        </b:NameList>
      </b:Author>
    </b:Author>
    <b:RefOrder>1</b:RefOrder>
  </b:Source>
</b:Sources>
</file>

<file path=customXml/itemProps1.xml><?xml version="1.0" encoding="utf-8"?>
<ds:datastoreItem xmlns:ds="http://schemas.openxmlformats.org/officeDocument/2006/customXml" ds:itemID="{A94DF0B3-691E-1A41-8325-F4C7A9ED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1394</Words>
  <Characters>7950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10</cp:revision>
  <dcterms:created xsi:type="dcterms:W3CDTF">2021-01-28T04:13:00Z</dcterms:created>
  <dcterms:modified xsi:type="dcterms:W3CDTF">2022-02-08T16:40:00Z</dcterms:modified>
</cp:coreProperties>
</file>