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«___»_____________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«___»_____________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канд. экон.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«___»_____________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0BE6512B" w:rsidR="008B7BDB" w:rsidRPr="008B7BDB" w:rsidRDefault="008B7BDB" w:rsidP="008B7BDB">
      <w:pPr>
        <w:jc w:val="center"/>
        <w:rPr>
          <w:b/>
          <w:bCs/>
          <w:sz w:val="40"/>
          <w:szCs w:val="40"/>
          <w:lang w:eastAsia="ru-RU" w:bidi="ru-RU"/>
        </w:rPr>
      </w:pPr>
      <w:r w:rsidRPr="008B7BDB">
        <w:rPr>
          <w:b/>
          <w:bCs/>
          <w:sz w:val="40"/>
          <w:szCs w:val="40"/>
          <w:lang w:eastAsia="ru-RU" w:bidi="ru-RU"/>
        </w:rPr>
        <w:lastRenderedPageBreak/>
        <w:t>Оглавление</w:t>
      </w:r>
    </w:p>
    <w:p w14:paraId="73C87DD2" w14:textId="496C2802" w:rsidR="0096772F" w:rsidRDefault="00C070E4">
      <w:pPr>
        <w:pStyle w:val="12"/>
        <w:tabs>
          <w:tab w:val="right" w:leader="dot" w:pos="9345"/>
        </w:tabs>
        <w:rPr>
          <w:rFonts w:asciiTheme="minorHAnsi" w:eastAsiaTheme="minorEastAsia" w:hAnsiTheme="minorHAnsi"/>
          <w:noProof/>
          <w:color w:val="auto"/>
          <w:sz w:val="24"/>
          <w:szCs w:val="24"/>
          <w:lang w:eastAsia="ru-RU"/>
        </w:rPr>
      </w:pPr>
      <w:r>
        <w:fldChar w:fldCharType="begin"/>
      </w:r>
      <w:r>
        <w:instrText xml:space="preserve"> TOC \o "1-3" \h \z \u </w:instrText>
      </w:r>
      <w:r>
        <w:fldChar w:fldCharType="separate"/>
      </w:r>
      <w:hyperlink w:anchor="_Toc97653310" w:history="1">
        <w:r w:rsidR="0096772F" w:rsidRPr="00412E18">
          <w:rPr>
            <w:rStyle w:val="af"/>
            <w:noProof/>
          </w:rPr>
          <w:t>Введение</w:t>
        </w:r>
        <w:r w:rsidR="0096772F">
          <w:rPr>
            <w:noProof/>
            <w:webHidden/>
          </w:rPr>
          <w:tab/>
        </w:r>
        <w:r w:rsidR="0096772F">
          <w:rPr>
            <w:noProof/>
            <w:webHidden/>
          </w:rPr>
          <w:fldChar w:fldCharType="begin"/>
        </w:r>
        <w:r w:rsidR="0096772F">
          <w:rPr>
            <w:noProof/>
            <w:webHidden/>
          </w:rPr>
          <w:instrText xml:space="preserve"> PAGEREF _Toc97653310 \h </w:instrText>
        </w:r>
        <w:r w:rsidR="0096772F">
          <w:rPr>
            <w:noProof/>
            <w:webHidden/>
          </w:rPr>
        </w:r>
        <w:r w:rsidR="0096772F">
          <w:rPr>
            <w:noProof/>
            <w:webHidden/>
          </w:rPr>
          <w:fldChar w:fldCharType="separate"/>
        </w:r>
        <w:r w:rsidR="0096772F">
          <w:rPr>
            <w:noProof/>
            <w:webHidden/>
          </w:rPr>
          <w:t>4</w:t>
        </w:r>
        <w:r w:rsidR="0096772F">
          <w:rPr>
            <w:noProof/>
            <w:webHidden/>
          </w:rPr>
          <w:fldChar w:fldCharType="end"/>
        </w:r>
      </w:hyperlink>
    </w:p>
    <w:p w14:paraId="6D8FC40B" w14:textId="49455EAD" w:rsidR="0096772F" w:rsidRDefault="0096772F">
      <w:pPr>
        <w:pStyle w:val="12"/>
        <w:tabs>
          <w:tab w:val="left" w:pos="1200"/>
          <w:tab w:val="right" w:leader="dot" w:pos="9345"/>
        </w:tabs>
        <w:rPr>
          <w:rFonts w:asciiTheme="minorHAnsi" w:eastAsiaTheme="minorEastAsia" w:hAnsiTheme="minorHAnsi"/>
          <w:noProof/>
          <w:color w:val="auto"/>
          <w:sz w:val="24"/>
          <w:szCs w:val="24"/>
          <w:lang w:eastAsia="ru-RU"/>
        </w:rPr>
      </w:pPr>
      <w:hyperlink w:anchor="_Toc97653311" w:history="1">
        <w:r w:rsidRPr="00412E18">
          <w:rPr>
            <w:rStyle w:val="af"/>
            <w:noProof/>
          </w:rPr>
          <w:t>1.</w:t>
        </w:r>
        <w:r>
          <w:rPr>
            <w:rFonts w:asciiTheme="minorHAnsi" w:eastAsiaTheme="minorEastAsia" w:hAnsiTheme="minorHAnsi"/>
            <w:noProof/>
            <w:color w:val="auto"/>
            <w:sz w:val="24"/>
            <w:szCs w:val="24"/>
            <w:lang w:eastAsia="ru-RU"/>
          </w:rPr>
          <w:tab/>
        </w:r>
        <w:r w:rsidRPr="00412E18">
          <w:rPr>
            <w:rStyle w:val="af"/>
            <w:noProof/>
          </w:rPr>
          <w:t>Формирование требований</w:t>
        </w:r>
        <w:r>
          <w:rPr>
            <w:noProof/>
            <w:webHidden/>
          </w:rPr>
          <w:tab/>
        </w:r>
        <w:r>
          <w:rPr>
            <w:noProof/>
            <w:webHidden/>
          </w:rPr>
          <w:fldChar w:fldCharType="begin"/>
        </w:r>
        <w:r>
          <w:rPr>
            <w:noProof/>
            <w:webHidden/>
          </w:rPr>
          <w:instrText xml:space="preserve"> PAGEREF _Toc97653311 \h </w:instrText>
        </w:r>
        <w:r>
          <w:rPr>
            <w:noProof/>
            <w:webHidden/>
          </w:rPr>
        </w:r>
        <w:r>
          <w:rPr>
            <w:noProof/>
            <w:webHidden/>
          </w:rPr>
          <w:fldChar w:fldCharType="separate"/>
        </w:r>
        <w:r>
          <w:rPr>
            <w:noProof/>
            <w:webHidden/>
          </w:rPr>
          <w:t>7</w:t>
        </w:r>
        <w:r>
          <w:rPr>
            <w:noProof/>
            <w:webHidden/>
          </w:rPr>
          <w:fldChar w:fldCharType="end"/>
        </w:r>
      </w:hyperlink>
    </w:p>
    <w:p w14:paraId="3F60C36C" w14:textId="7E942D45"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12" w:history="1">
        <w:r w:rsidRPr="00412E18">
          <w:rPr>
            <w:rStyle w:val="af"/>
            <w:noProof/>
          </w:rPr>
          <w:t>1.1.</w:t>
        </w:r>
        <w:r>
          <w:rPr>
            <w:rFonts w:asciiTheme="minorHAnsi" w:eastAsiaTheme="minorEastAsia" w:hAnsiTheme="minorHAnsi"/>
            <w:noProof/>
            <w:color w:val="auto"/>
            <w:sz w:val="24"/>
            <w:szCs w:val="24"/>
            <w:lang w:eastAsia="ru-RU"/>
          </w:rPr>
          <w:tab/>
        </w:r>
        <w:r w:rsidRPr="00412E18">
          <w:rPr>
            <w:rStyle w:val="af"/>
            <w:noProof/>
          </w:rPr>
          <w:t>Изучение предметной области машинного обучения и нейронных сетей</w:t>
        </w:r>
        <w:r>
          <w:rPr>
            <w:noProof/>
            <w:webHidden/>
          </w:rPr>
          <w:tab/>
        </w:r>
        <w:r>
          <w:rPr>
            <w:noProof/>
            <w:webHidden/>
          </w:rPr>
          <w:fldChar w:fldCharType="begin"/>
        </w:r>
        <w:r>
          <w:rPr>
            <w:noProof/>
            <w:webHidden/>
          </w:rPr>
          <w:instrText xml:space="preserve"> PAGEREF _Toc97653312 \h </w:instrText>
        </w:r>
        <w:r>
          <w:rPr>
            <w:noProof/>
            <w:webHidden/>
          </w:rPr>
        </w:r>
        <w:r>
          <w:rPr>
            <w:noProof/>
            <w:webHidden/>
          </w:rPr>
          <w:fldChar w:fldCharType="separate"/>
        </w:r>
        <w:r>
          <w:rPr>
            <w:noProof/>
            <w:webHidden/>
          </w:rPr>
          <w:t>7</w:t>
        </w:r>
        <w:r>
          <w:rPr>
            <w:noProof/>
            <w:webHidden/>
          </w:rPr>
          <w:fldChar w:fldCharType="end"/>
        </w:r>
      </w:hyperlink>
    </w:p>
    <w:p w14:paraId="7E35CF96" w14:textId="1040BC39"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13" w:history="1">
        <w:r w:rsidRPr="00412E18">
          <w:rPr>
            <w:rStyle w:val="af"/>
            <w:noProof/>
          </w:rPr>
          <w:t>1.2.</w:t>
        </w:r>
        <w:r>
          <w:rPr>
            <w:rFonts w:asciiTheme="minorHAnsi" w:eastAsiaTheme="minorEastAsia" w:hAnsiTheme="minorHAnsi"/>
            <w:noProof/>
            <w:color w:val="auto"/>
            <w:sz w:val="24"/>
            <w:szCs w:val="24"/>
            <w:lang w:eastAsia="ru-RU"/>
          </w:rPr>
          <w:tab/>
        </w:r>
        <w:r w:rsidRPr="00412E18">
          <w:rPr>
            <w:rStyle w:val="af"/>
            <w:noProof/>
          </w:rPr>
          <w:t>Анализ подходов к обработке естественного языка</w:t>
        </w:r>
        <w:r>
          <w:rPr>
            <w:noProof/>
            <w:webHidden/>
          </w:rPr>
          <w:tab/>
        </w:r>
        <w:r>
          <w:rPr>
            <w:noProof/>
            <w:webHidden/>
          </w:rPr>
          <w:fldChar w:fldCharType="begin"/>
        </w:r>
        <w:r>
          <w:rPr>
            <w:noProof/>
            <w:webHidden/>
          </w:rPr>
          <w:instrText xml:space="preserve"> PAGEREF _Toc97653313 \h </w:instrText>
        </w:r>
        <w:r>
          <w:rPr>
            <w:noProof/>
            <w:webHidden/>
          </w:rPr>
        </w:r>
        <w:r>
          <w:rPr>
            <w:noProof/>
            <w:webHidden/>
          </w:rPr>
          <w:fldChar w:fldCharType="separate"/>
        </w:r>
        <w:r>
          <w:rPr>
            <w:noProof/>
            <w:webHidden/>
          </w:rPr>
          <w:t>8</w:t>
        </w:r>
        <w:r>
          <w:rPr>
            <w:noProof/>
            <w:webHidden/>
          </w:rPr>
          <w:fldChar w:fldCharType="end"/>
        </w:r>
      </w:hyperlink>
    </w:p>
    <w:p w14:paraId="7169A706" w14:textId="7184521F" w:rsidR="0096772F" w:rsidRDefault="0096772F">
      <w:pPr>
        <w:pStyle w:val="31"/>
        <w:tabs>
          <w:tab w:val="left" w:pos="2139"/>
          <w:tab w:val="right" w:leader="dot" w:pos="9345"/>
        </w:tabs>
        <w:rPr>
          <w:rFonts w:asciiTheme="minorHAnsi" w:eastAsiaTheme="minorEastAsia" w:hAnsiTheme="minorHAnsi"/>
          <w:noProof/>
          <w:color w:val="auto"/>
          <w:sz w:val="24"/>
          <w:szCs w:val="24"/>
          <w:lang w:eastAsia="ru-RU"/>
        </w:rPr>
      </w:pPr>
      <w:hyperlink w:anchor="_Toc97653314" w:history="1">
        <w:r w:rsidRPr="00412E18">
          <w:rPr>
            <w:rStyle w:val="af"/>
            <w:noProof/>
            <w:lang w:val="en-US"/>
          </w:rPr>
          <w:t>1.2.1.</w:t>
        </w:r>
        <w:r>
          <w:rPr>
            <w:rFonts w:asciiTheme="minorHAnsi" w:eastAsiaTheme="minorEastAsia" w:hAnsiTheme="minorHAnsi"/>
            <w:noProof/>
            <w:color w:val="auto"/>
            <w:sz w:val="24"/>
            <w:szCs w:val="24"/>
            <w:lang w:eastAsia="ru-RU"/>
          </w:rPr>
          <w:tab/>
        </w:r>
        <w:r w:rsidRPr="00412E18">
          <w:rPr>
            <w:rStyle w:val="af"/>
            <w:noProof/>
            <w:lang w:val="en-US"/>
          </w:rPr>
          <w:t>BoW</w:t>
        </w:r>
        <w:r>
          <w:rPr>
            <w:noProof/>
            <w:webHidden/>
          </w:rPr>
          <w:tab/>
        </w:r>
        <w:r>
          <w:rPr>
            <w:noProof/>
            <w:webHidden/>
          </w:rPr>
          <w:fldChar w:fldCharType="begin"/>
        </w:r>
        <w:r>
          <w:rPr>
            <w:noProof/>
            <w:webHidden/>
          </w:rPr>
          <w:instrText xml:space="preserve"> PAGEREF _Toc97653314 \h </w:instrText>
        </w:r>
        <w:r>
          <w:rPr>
            <w:noProof/>
            <w:webHidden/>
          </w:rPr>
        </w:r>
        <w:r>
          <w:rPr>
            <w:noProof/>
            <w:webHidden/>
          </w:rPr>
          <w:fldChar w:fldCharType="separate"/>
        </w:r>
        <w:r>
          <w:rPr>
            <w:noProof/>
            <w:webHidden/>
          </w:rPr>
          <w:t>8</w:t>
        </w:r>
        <w:r>
          <w:rPr>
            <w:noProof/>
            <w:webHidden/>
          </w:rPr>
          <w:fldChar w:fldCharType="end"/>
        </w:r>
      </w:hyperlink>
    </w:p>
    <w:p w14:paraId="7D3982FE" w14:textId="011BD088" w:rsidR="0096772F" w:rsidRDefault="0096772F">
      <w:pPr>
        <w:pStyle w:val="31"/>
        <w:tabs>
          <w:tab w:val="left" w:pos="2139"/>
          <w:tab w:val="right" w:leader="dot" w:pos="9345"/>
        </w:tabs>
        <w:rPr>
          <w:rFonts w:asciiTheme="minorHAnsi" w:eastAsiaTheme="minorEastAsia" w:hAnsiTheme="minorHAnsi"/>
          <w:noProof/>
          <w:color w:val="auto"/>
          <w:sz w:val="24"/>
          <w:szCs w:val="24"/>
          <w:lang w:eastAsia="ru-RU"/>
        </w:rPr>
      </w:pPr>
      <w:hyperlink w:anchor="_Toc97653315" w:history="1">
        <w:r w:rsidRPr="00412E18">
          <w:rPr>
            <w:rStyle w:val="af"/>
            <w:noProof/>
            <w:lang w:val="en-US"/>
          </w:rPr>
          <w:t>1.2.2.</w:t>
        </w:r>
        <w:r>
          <w:rPr>
            <w:rFonts w:asciiTheme="minorHAnsi" w:eastAsiaTheme="minorEastAsia" w:hAnsiTheme="minorHAnsi"/>
            <w:noProof/>
            <w:color w:val="auto"/>
            <w:sz w:val="24"/>
            <w:szCs w:val="24"/>
            <w:lang w:eastAsia="ru-RU"/>
          </w:rPr>
          <w:tab/>
        </w:r>
        <w:r w:rsidRPr="00412E18">
          <w:rPr>
            <w:rStyle w:val="af"/>
            <w:noProof/>
            <w:lang w:val="en-US"/>
          </w:rPr>
          <w:t>TF-IDF</w:t>
        </w:r>
        <w:r>
          <w:rPr>
            <w:noProof/>
            <w:webHidden/>
          </w:rPr>
          <w:tab/>
        </w:r>
        <w:r>
          <w:rPr>
            <w:noProof/>
            <w:webHidden/>
          </w:rPr>
          <w:fldChar w:fldCharType="begin"/>
        </w:r>
        <w:r>
          <w:rPr>
            <w:noProof/>
            <w:webHidden/>
          </w:rPr>
          <w:instrText xml:space="preserve"> PAGEREF _Toc97653315 \h </w:instrText>
        </w:r>
        <w:r>
          <w:rPr>
            <w:noProof/>
            <w:webHidden/>
          </w:rPr>
        </w:r>
        <w:r>
          <w:rPr>
            <w:noProof/>
            <w:webHidden/>
          </w:rPr>
          <w:fldChar w:fldCharType="separate"/>
        </w:r>
        <w:r>
          <w:rPr>
            <w:noProof/>
            <w:webHidden/>
          </w:rPr>
          <w:t>9</w:t>
        </w:r>
        <w:r>
          <w:rPr>
            <w:noProof/>
            <w:webHidden/>
          </w:rPr>
          <w:fldChar w:fldCharType="end"/>
        </w:r>
      </w:hyperlink>
    </w:p>
    <w:p w14:paraId="2263472E" w14:textId="756F0D25" w:rsidR="0096772F" w:rsidRDefault="0096772F">
      <w:pPr>
        <w:pStyle w:val="31"/>
        <w:tabs>
          <w:tab w:val="left" w:pos="2139"/>
          <w:tab w:val="right" w:leader="dot" w:pos="9345"/>
        </w:tabs>
        <w:rPr>
          <w:rFonts w:asciiTheme="minorHAnsi" w:eastAsiaTheme="minorEastAsia" w:hAnsiTheme="minorHAnsi"/>
          <w:noProof/>
          <w:color w:val="auto"/>
          <w:sz w:val="24"/>
          <w:szCs w:val="24"/>
          <w:lang w:eastAsia="ru-RU"/>
        </w:rPr>
      </w:pPr>
      <w:hyperlink w:anchor="_Toc97653316" w:history="1">
        <w:r w:rsidRPr="00412E18">
          <w:rPr>
            <w:rStyle w:val="af"/>
            <w:noProof/>
            <w:lang w:val="en-US"/>
          </w:rPr>
          <w:t>1.2.3.</w:t>
        </w:r>
        <w:r>
          <w:rPr>
            <w:rFonts w:asciiTheme="minorHAnsi" w:eastAsiaTheme="minorEastAsia" w:hAnsiTheme="minorHAnsi"/>
            <w:noProof/>
            <w:color w:val="auto"/>
            <w:sz w:val="24"/>
            <w:szCs w:val="24"/>
            <w:lang w:eastAsia="ru-RU"/>
          </w:rPr>
          <w:tab/>
        </w:r>
        <w:r w:rsidRPr="00412E18">
          <w:rPr>
            <w:rStyle w:val="af"/>
            <w:noProof/>
            <w:lang w:val="en-US"/>
          </w:rPr>
          <w:t>Word2Vec</w:t>
        </w:r>
        <w:r>
          <w:rPr>
            <w:noProof/>
            <w:webHidden/>
          </w:rPr>
          <w:tab/>
        </w:r>
        <w:r>
          <w:rPr>
            <w:noProof/>
            <w:webHidden/>
          </w:rPr>
          <w:fldChar w:fldCharType="begin"/>
        </w:r>
        <w:r>
          <w:rPr>
            <w:noProof/>
            <w:webHidden/>
          </w:rPr>
          <w:instrText xml:space="preserve"> PAGEREF _Toc97653316 \h </w:instrText>
        </w:r>
        <w:r>
          <w:rPr>
            <w:noProof/>
            <w:webHidden/>
          </w:rPr>
        </w:r>
        <w:r>
          <w:rPr>
            <w:noProof/>
            <w:webHidden/>
          </w:rPr>
          <w:fldChar w:fldCharType="separate"/>
        </w:r>
        <w:r>
          <w:rPr>
            <w:noProof/>
            <w:webHidden/>
          </w:rPr>
          <w:t>10</w:t>
        </w:r>
        <w:r>
          <w:rPr>
            <w:noProof/>
            <w:webHidden/>
          </w:rPr>
          <w:fldChar w:fldCharType="end"/>
        </w:r>
      </w:hyperlink>
    </w:p>
    <w:p w14:paraId="55AE81C2" w14:textId="2ADE790E"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17" w:history="1">
        <w:r w:rsidRPr="00412E18">
          <w:rPr>
            <w:rStyle w:val="af"/>
            <w:noProof/>
          </w:rPr>
          <w:t>1.3.</w:t>
        </w:r>
        <w:r>
          <w:rPr>
            <w:rFonts w:asciiTheme="minorHAnsi" w:eastAsiaTheme="minorEastAsia" w:hAnsiTheme="minorHAnsi"/>
            <w:noProof/>
            <w:color w:val="auto"/>
            <w:sz w:val="24"/>
            <w:szCs w:val="24"/>
            <w:lang w:eastAsia="ru-RU"/>
          </w:rPr>
          <w:tab/>
        </w:r>
        <w:r w:rsidRPr="00412E18">
          <w:rPr>
            <w:rStyle w:val="af"/>
            <w:noProof/>
          </w:rPr>
          <w:t>Техническое задание</w:t>
        </w:r>
        <w:r>
          <w:rPr>
            <w:noProof/>
            <w:webHidden/>
          </w:rPr>
          <w:tab/>
        </w:r>
        <w:r>
          <w:rPr>
            <w:noProof/>
            <w:webHidden/>
          </w:rPr>
          <w:fldChar w:fldCharType="begin"/>
        </w:r>
        <w:r>
          <w:rPr>
            <w:noProof/>
            <w:webHidden/>
          </w:rPr>
          <w:instrText xml:space="preserve"> PAGEREF _Toc97653317 \h </w:instrText>
        </w:r>
        <w:r>
          <w:rPr>
            <w:noProof/>
            <w:webHidden/>
          </w:rPr>
        </w:r>
        <w:r>
          <w:rPr>
            <w:noProof/>
            <w:webHidden/>
          </w:rPr>
          <w:fldChar w:fldCharType="separate"/>
        </w:r>
        <w:r>
          <w:rPr>
            <w:noProof/>
            <w:webHidden/>
          </w:rPr>
          <w:t>10</w:t>
        </w:r>
        <w:r>
          <w:rPr>
            <w:noProof/>
            <w:webHidden/>
          </w:rPr>
          <w:fldChar w:fldCharType="end"/>
        </w:r>
      </w:hyperlink>
    </w:p>
    <w:p w14:paraId="22B4C559" w14:textId="63FEED01" w:rsidR="0096772F" w:rsidRDefault="0096772F">
      <w:pPr>
        <w:pStyle w:val="12"/>
        <w:tabs>
          <w:tab w:val="left" w:pos="1200"/>
          <w:tab w:val="right" w:leader="dot" w:pos="9345"/>
        </w:tabs>
        <w:rPr>
          <w:rFonts w:asciiTheme="minorHAnsi" w:eastAsiaTheme="minorEastAsia" w:hAnsiTheme="minorHAnsi"/>
          <w:noProof/>
          <w:color w:val="auto"/>
          <w:sz w:val="24"/>
          <w:szCs w:val="24"/>
          <w:lang w:eastAsia="ru-RU"/>
        </w:rPr>
      </w:pPr>
      <w:hyperlink w:anchor="_Toc97653318" w:history="1">
        <w:r w:rsidRPr="00412E18">
          <w:rPr>
            <w:rStyle w:val="af"/>
            <w:noProof/>
          </w:rPr>
          <w:t>2.</w:t>
        </w:r>
        <w:r>
          <w:rPr>
            <w:rFonts w:asciiTheme="minorHAnsi" w:eastAsiaTheme="minorEastAsia" w:hAnsiTheme="minorHAnsi"/>
            <w:noProof/>
            <w:color w:val="auto"/>
            <w:sz w:val="24"/>
            <w:szCs w:val="24"/>
            <w:lang w:eastAsia="ru-RU"/>
          </w:rPr>
          <w:tab/>
        </w:r>
        <w:r w:rsidRPr="00412E18">
          <w:rPr>
            <w:rStyle w:val="af"/>
            <w:noProof/>
          </w:rPr>
          <w:t>Проектирование платформы для обучения нейросетевой модели</w:t>
        </w:r>
        <w:r>
          <w:rPr>
            <w:noProof/>
            <w:webHidden/>
          </w:rPr>
          <w:tab/>
        </w:r>
        <w:r>
          <w:rPr>
            <w:noProof/>
            <w:webHidden/>
          </w:rPr>
          <w:fldChar w:fldCharType="begin"/>
        </w:r>
        <w:r>
          <w:rPr>
            <w:noProof/>
            <w:webHidden/>
          </w:rPr>
          <w:instrText xml:space="preserve"> PAGEREF _Toc97653318 \h </w:instrText>
        </w:r>
        <w:r>
          <w:rPr>
            <w:noProof/>
            <w:webHidden/>
          </w:rPr>
        </w:r>
        <w:r>
          <w:rPr>
            <w:noProof/>
            <w:webHidden/>
          </w:rPr>
          <w:fldChar w:fldCharType="separate"/>
        </w:r>
        <w:r>
          <w:rPr>
            <w:noProof/>
            <w:webHidden/>
          </w:rPr>
          <w:t>11</w:t>
        </w:r>
        <w:r>
          <w:rPr>
            <w:noProof/>
            <w:webHidden/>
          </w:rPr>
          <w:fldChar w:fldCharType="end"/>
        </w:r>
      </w:hyperlink>
    </w:p>
    <w:p w14:paraId="0C03A0F5" w14:textId="74CD92CE"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19" w:history="1">
        <w:r w:rsidRPr="00412E18">
          <w:rPr>
            <w:rStyle w:val="af"/>
            <w:noProof/>
          </w:rPr>
          <w:t>2.1.</w:t>
        </w:r>
        <w:r>
          <w:rPr>
            <w:rFonts w:asciiTheme="minorHAnsi" w:eastAsiaTheme="minorEastAsia" w:hAnsiTheme="minorHAnsi"/>
            <w:noProof/>
            <w:color w:val="auto"/>
            <w:sz w:val="24"/>
            <w:szCs w:val="24"/>
            <w:lang w:eastAsia="ru-RU"/>
          </w:rPr>
          <w:tab/>
        </w:r>
        <w:r w:rsidRPr="00412E18">
          <w:rPr>
            <w:rStyle w:val="af"/>
            <w:noProof/>
          </w:rPr>
          <w:t>Используемые модели нейронных сетей</w:t>
        </w:r>
        <w:r>
          <w:rPr>
            <w:noProof/>
            <w:webHidden/>
          </w:rPr>
          <w:tab/>
        </w:r>
        <w:r>
          <w:rPr>
            <w:noProof/>
            <w:webHidden/>
          </w:rPr>
          <w:fldChar w:fldCharType="begin"/>
        </w:r>
        <w:r>
          <w:rPr>
            <w:noProof/>
            <w:webHidden/>
          </w:rPr>
          <w:instrText xml:space="preserve"> PAGEREF _Toc97653319 \h </w:instrText>
        </w:r>
        <w:r>
          <w:rPr>
            <w:noProof/>
            <w:webHidden/>
          </w:rPr>
        </w:r>
        <w:r>
          <w:rPr>
            <w:noProof/>
            <w:webHidden/>
          </w:rPr>
          <w:fldChar w:fldCharType="separate"/>
        </w:r>
        <w:r>
          <w:rPr>
            <w:noProof/>
            <w:webHidden/>
          </w:rPr>
          <w:t>11</w:t>
        </w:r>
        <w:r>
          <w:rPr>
            <w:noProof/>
            <w:webHidden/>
          </w:rPr>
          <w:fldChar w:fldCharType="end"/>
        </w:r>
      </w:hyperlink>
    </w:p>
    <w:p w14:paraId="02427E45" w14:textId="24861AAA"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0" w:history="1">
        <w:r w:rsidRPr="00412E18">
          <w:rPr>
            <w:rStyle w:val="af"/>
            <w:noProof/>
          </w:rPr>
          <w:t>2.2.</w:t>
        </w:r>
        <w:r>
          <w:rPr>
            <w:rFonts w:asciiTheme="minorHAnsi" w:eastAsiaTheme="minorEastAsia" w:hAnsiTheme="minorHAnsi"/>
            <w:noProof/>
            <w:color w:val="auto"/>
            <w:sz w:val="24"/>
            <w:szCs w:val="24"/>
            <w:lang w:eastAsia="ru-RU"/>
          </w:rPr>
          <w:tab/>
        </w:r>
        <w:r w:rsidRPr="00412E18">
          <w:rPr>
            <w:rStyle w:val="af"/>
            <w:noProof/>
          </w:rPr>
          <w:t>Формализация алгоритмов основного анализа текста</w:t>
        </w:r>
        <w:r>
          <w:rPr>
            <w:noProof/>
            <w:webHidden/>
          </w:rPr>
          <w:tab/>
        </w:r>
        <w:r>
          <w:rPr>
            <w:noProof/>
            <w:webHidden/>
          </w:rPr>
          <w:fldChar w:fldCharType="begin"/>
        </w:r>
        <w:r>
          <w:rPr>
            <w:noProof/>
            <w:webHidden/>
          </w:rPr>
          <w:instrText xml:space="preserve"> PAGEREF _Toc97653320 \h </w:instrText>
        </w:r>
        <w:r>
          <w:rPr>
            <w:noProof/>
            <w:webHidden/>
          </w:rPr>
        </w:r>
        <w:r>
          <w:rPr>
            <w:noProof/>
            <w:webHidden/>
          </w:rPr>
          <w:fldChar w:fldCharType="separate"/>
        </w:r>
        <w:r>
          <w:rPr>
            <w:noProof/>
            <w:webHidden/>
          </w:rPr>
          <w:t>11</w:t>
        </w:r>
        <w:r>
          <w:rPr>
            <w:noProof/>
            <w:webHidden/>
          </w:rPr>
          <w:fldChar w:fldCharType="end"/>
        </w:r>
      </w:hyperlink>
    </w:p>
    <w:p w14:paraId="4BF2D76F" w14:textId="559F4F85"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1" w:history="1">
        <w:r w:rsidRPr="00412E18">
          <w:rPr>
            <w:rStyle w:val="af"/>
            <w:noProof/>
          </w:rPr>
          <w:t>2.3.</w:t>
        </w:r>
        <w:r>
          <w:rPr>
            <w:rFonts w:asciiTheme="minorHAnsi" w:eastAsiaTheme="minorEastAsia" w:hAnsiTheme="minorHAnsi"/>
            <w:noProof/>
            <w:color w:val="auto"/>
            <w:sz w:val="24"/>
            <w:szCs w:val="24"/>
            <w:lang w:eastAsia="ru-RU"/>
          </w:rPr>
          <w:tab/>
        </w:r>
        <w:r w:rsidRPr="00412E18">
          <w:rPr>
            <w:rStyle w:val="af"/>
            <w:noProof/>
          </w:rPr>
          <w:t>Структура платформы для обучения нейросетевой модели</w:t>
        </w:r>
        <w:r>
          <w:rPr>
            <w:noProof/>
            <w:webHidden/>
          </w:rPr>
          <w:tab/>
        </w:r>
        <w:r>
          <w:rPr>
            <w:noProof/>
            <w:webHidden/>
          </w:rPr>
          <w:fldChar w:fldCharType="begin"/>
        </w:r>
        <w:r>
          <w:rPr>
            <w:noProof/>
            <w:webHidden/>
          </w:rPr>
          <w:instrText xml:space="preserve"> PAGEREF _Toc97653321 \h </w:instrText>
        </w:r>
        <w:r>
          <w:rPr>
            <w:noProof/>
            <w:webHidden/>
          </w:rPr>
        </w:r>
        <w:r>
          <w:rPr>
            <w:noProof/>
            <w:webHidden/>
          </w:rPr>
          <w:fldChar w:fldCharType="separate"/>
        </w:r>
        <w:r>
          <w:rPr>
            <w:noProof/>
            <w:webHidden/>
          </w:rPr>
          <w:t>11</w:t>
        </w:r>
        <w:r>
          <w:rPr>
            <w:noProof/>
            <w:webHidden/>
          </w:rPr>
          <w:fldChar w:fldCharType="end"/>
        </w:r>
      </w:hyperlink>
    </w:p>
    <w:p w14:paraId="3E3FAA46" w14:textId="7E99177C" w:rsidR="0096772F" w:rsidRDefault="0096772F">
      <w:pPr>
        <w:pStyle w:val="12"/>
        <w:tabs>
          <w:tab w:val="left" w:pos="1200"/>
          <w:tab w:val="right" w:leader="dot" w:pos="9345"/>
        </w:tabs>
        <w:rPr>
          <w:rFonts w:asciiTheme="minorHAnsi" w:eastAsiaTheme="minorEastAsia" w:hAnsiTheme="minorHAnsi"/>
          <w:noProof/>
          <w:color w:val="auto"/>
          <w:sz w:val="24"/>
          <w:szCs w:val="24"/>
          <w:lang w:eastAsia="ru-RU"/>
        </w:rPr>
      </w:pPr>
      <w:hyperlink w:anchor="_Toc97653322" w:history="1">
        <w:r w:rsidRPr="00412E18">
          <w:rPr>
            <w:rStyle w:val="af"/>
            <w:noProof/>
          </w:rPr>
          <w:t>3.</w:t>
        </w:r>
        <w:r>
          <w:rPr>
            <w:rFonts w:asciiTheme="minorHAnsi" w:eastAsiaTheme="minorEastAsia" w:hAnsiTheme="minorHAnsi"/>
            <w:noProof/>
            <w:color w:val="auto"/>
            <w:sz w:val="24"/>
            <w:szCs w:val="24"/>
            <w:lang w:eastAsia="ru-RU"/>
          </w:rPr>
          <w:tab/>
        </w:r>
        <w:r w:rsidRPr="00412E18">
          <w:rPr>
            <w:rStyle w:val="af"/>
            <w:noProof/>
          </w:rPr>
          <w:t>Экспериментальная реализация алгоритма анализа текста</w:t>
        </w:r>
        <w:r>
          <w:rPr>
            <w:noProof/>
            <w:webHidden/>
          </w:rPr>
          <w:tab/>
        </w:r>
        <w:r>
          <w:rPr>
            <w:noProof/>
            <w:webHidden/>
          </w:rPr>
          <w:fldChar w:fldCharType="begin"/>
        </w:r>
        <w:r>
          <w:rPr>
            <w:noProof/>
            <w:webHidden/>
          </w:rPr>
          <w:instrText xml:space="preserve"> PAGEREF _Toc97653322 \h </w:instrText>
        </w:r>
        <w:r>
          <w:rPr>
            <w:noProof/>
            <w:webHidden/>
          </w:rPr>
        </w:r>
        <w:r>
          <w:rPr>
            <w:noProof/>
            <w:webHidden/>
          </w:rPr>
          <w:fldChar w:fldCharType="separate"/>
        </w:r>
        <w:r>
          <w:rPr>
            <w:noProof/>
            <w:webHidden/>
          </w:rPr>
          <w:t>12</w:t>
        </w:r>
        <w:r>
          <w:rPr>
            <w:noProof/>
            <w:webHidden/>
          </w:rPr>
          <w:fldChar w:fldCharType="end"/>
        </w:r>
      </w:hyperlink>
    </w:p>
    <w:p w14:paraId="2B740DF5" w14:textId="743FDC12"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3" w:history="1">
        <w:r w:rsidRPr="00412E18">
          <w:rPr>
            <w:rStyle w:val="af"/>
            <w:noProof/>
          </w:rPr>
          <w:t>3.1.</w:t>
        </w:r>
        <w:r>
          <w:rPr>
            <w:rFonts w:asciiTheme="minorHAnsi" w:eastAsiaTheme="minorEastAsia" w:hAnsiTheme="minorHAnsi"/>
            <w:noProof/>
            <w:color w:val="auto"/>
            <w:sz w:val="24"/>
            <w:szCs w:val="24"/>
            <w:lang w:eastAsia="ru-RU"/>
          </w:rPr>
          <w:tab/>
        </w:r>
        <w:r w:rsidRPr="00412E18">
          <w:rPr>
            <w:rStyle w:val="af"/>
            <w:noProof/>
          </w:rPr>
          <w:t>Подготовка данных для обучения</w:t>
        </w:r>
        <w:r>
          <w:rPr>
            <w:noProof/>
            <w:webHidden/>
          </w:rPr>
          <w:tab/>
        </w:r>
        <w:r>
          <w:rPr>
            <w:noProof/>
            <w:webHidden/>
          </w:rPr>
          <w:fldChar w:fldCharType="begin"/>
        </w:r>
        <w:r>
          <w:rPr>
            <w:noProof/>
            <w:webHidden/>
          </w:rPr>
          <w:instrText xml:space="preserve"> PAGEREF _Toc97653323 \h </w:instrText>
        </w:r>
        <w:r>
          <w:rPr>
            <w:noProof/>
            <w:webHidden/>
          </w:rPr>
        </w:r>
        <w:r>
          <w:rPr>
            <w:noProof/>
            <w:webHidden/>
          </w:rPr>
          <w:fldChar w:fldCharType="separate"/>
        </w:r>
        <w:r>
          <w:rPr>
            <w:noProof/>
            <w:webHidden/>
          </w:rPr>
          <w:t>12</w:t>
        </w:r>
        <w:r>
          <w:rPr>
            <w:noProof/>
            <w:webHidden/>
          </w:rPr>
          <w:fldChar w:fldCharType="end"/>
        </w:r>
      </w:hyperlink>
    </w:p>
    <w:p w14:paraId="1E483145" w14:textId="07335B84"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4" w:history="1">
        <w:r w:rsidRPr="00412E18">
          <w:rPr>
            <w:rStyle w:val="af"/>
            <w:noProof/>
          </w:rPr>
          <w:t>3.2.</w:t>
        </w:r>
        <w:r>
          <w:rPr>
            <w:rFonts w:asciiTheme="minorHAnsi" w:eastAsiaTheme="minorEastAsia" w:hAnsiTheme="minorHAnsi"/>
            <w:noProof/>
            <w:color w:val="auto"/>
            <w:sz w:val="24"/>
            <w:szCs w:val="24"/>
            <w:lang w:eastAsia="ru-RU"/>
          </w:rPr>
          <w:tab/>
        </w:r>
        <w:r w:rsidRPr="00412E18">
          <w:rPr>
            <w:rStyle w:val="af"/>
            <w:noProof/>
          </w:rPr>
          <w:t>Реализация платформы для обучения нейросетевой модели</w:t>
        </w:r>
        <w:r>
          <w:rPr>
            <w:noProof/>
            <w:webHidden/>
          </w:rPr>
          <w:tab/>
        </w:r>
        <w:r>
          <w:rPr>
            <w:noProof/>
            <w:webHidden/>
          </w:rPr>
          <w:fldChar w:fldCharType="begin"/>
        </w:r>
        <w:r>
          <w:rPr>
            <w:noProof/>
            <w:webHidden/>
          </w:rPr>
          <w:instrText xml:space="preserve"> PAGEREF _Toc97653324 \h </w:instrText>
        </w:r>
        <w:r>
          <w:rPr>
            <w:noProof/>
            <w:webHidden/>
          </w:rPr>
        </w:r>
        <w:r>
          <w:rPr>
            <w:noProof/>
            <w:webHidden/>
          </w:rPr>
          <w:fldChar w:fldCharType="separate"/>
        </w:r>
        <w:r>
          <w:rPr>
            <w:noProof/>
            <w:webHidden/>
          </w:rPr>
          <w:t>12</w:t>
        </w:r>
        <w:r>
          <w:rPr>
            <w:noProof/>
            <w:webHidden/>
          </w:rPr>
          <w:fldChar w:fldCharType="end"/>
        </w:r>
      </w:hyperlink>
    </w:p>
    <w:p w14:paraId="5296DF8F" w14:textId="44E85F69"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5" w:history="1">
        <w:r w:rsidRPr="00412E18">
          <w:rPr>
            <w:rStyle w:val="af"/>
            <w:noProof/>
          </w:rPr>
          <w:t>3.3.</w:t>
        </w:r>
        <w:r>
          <w:rPr>
            <w:rFonts w:asciiTheme="minorHAnsi" w:eastAsiaTheme="minorEastAsia" w:hAnsiTheme="minorHAnsi"/>
            <w:noProof/>
            <w:color w:val="auto"/>
            <w:sz w:val="24"/>
            <w:szCs w:val="24"/>
            <w:lang w:eastAsia="ru-RU"/>
          </w:rPr>
          <w:tab/>
        </w:r>
        <w:r w:rsidRPr="00412E18">
          <w:rPr>
            <w:rStyle w:val="af"/>
            <w:noProof/>
          </w:rPr>
          <w:t>Результаты машинного обучения</w:t>
        </w:r>
        <w:r>
          <w:rPr>
            <w:noProof/>
            <w:webHidden/>
          </w:rPr>
          <w:tab/>
        </w:r>
        <w:r>
          <w:rPr>
            <w:noProof/>
            <w:webHidden/>
          </w:rPr>
          <w:fldChar w:fldCharType="begin"/>
        </w:r>
        <w:r>
          <w:rPr>
            <w:noProof/>
            <w:webHidden/>
          </w:rPr>
          <w:instrText xml:space="preserve"> PAGEREF _Toc97653325 \h </w:instrText>
        </w:r>
        <w:r>
          <w:rPr>
            <w:noProof/>
            <w:webHidden/>
          </w:rPr>
        </w:r>
        <w:r>
          <w:rPr>
            <w:noProof/>
            <w:webHidden/>
          </w:rPr>
          <w:fldChar w:fldCharType="separate"/>
        </w:r>
        <w:r>
          <w:rPr>
            <w:noProof/>
            <w:webHidden/>
          </w:rPr>
          <w:t>12</w:t>
        </w:r>
        <w:r>
          <w:rPr>
            <w:noProof/>
            <w:webHidden/>
          </w:rPr>
          <w:fldChar w:fldCharType="end"/>
        </w:r>
      </w:hyperlink>
    </w:p>
    <w:p w14:paraId="010B5356" w14:textId="498CEC22" w:rsidR="0096772F" w:rsidRDefault="0096772F">
      <w:pPr>
        <w:pStyle w:val="12"/>
        <w:tabs>
          <w:tab w:val="left" w:pos="1200"/>
          <w:tab w:val="right" w:leader="dot" w:pos="9345"/>
        </w:tabs>
        <w:rPr>
          <w:rFonts w:asciiTheme="minorHAnsi" w:eastAsiaTheme="minorEastAsia" w:hAnsiTheme="minorHAnsi"/>
          <w:noProof/>
          <w:color w:val="auto"/>
          <w:sz w:val="24"/>
          <w:szCs w:val="24"/>
          <w:lang w:eastAsia="ru-RU"/>
        </w:rPr>
      </w:pPr>
      <w:hyperlink w:anchor="_Toc97653326" w:history="1">
        <w:r w:rsidRPr="00412E18">
          <w:rPr>
            <w:rStyle w:val="af"/>
            <w:noProof/>
          </w:rPr>
          <w:t>4.</w:t>
        </w:r>
        <w:r>
          <w:rPr>
            <w:rFonts w:asciiTheme="minorHAnsi" w:eastAsiaTheme="minorEastAsia" w:hAnsiTheme="minorHAnsi"/>
            <w:noProof/>
            <w:color w:val="auto"/>
            <w:sz w:val="24"/>
            <w:szCs w:val="24"/>
            <w:lang w:eastAsia="ru-RU"/>
          </w:rPr>
          <w:tab/>
        </w:r>
        <w:r w:rsidRPr="00412E18">
          <w:rPr>
            <w:rStyle w:val="af"/>
            <w:noProof/>
          </w:rPr>
          <w:t>Тестирование по результатам обучения модели для основного анализа текста</w:t>
        </w:r>
        <w:r>
          <w:rPr>
            <w:noProof/>
            <w:webHidden/>
          </w:rPr>
          <w:tab/>
        </w:r>
        <w:r>
          <w:rPr>
            <w:noProof/>
            <w:webHidden/>
          </w:rPr>
          <w:fldChar w:fldCharType="begin"/>
        </w:r>
        <w:r>
          <w:rPr>
            <w:noProof/>
            <w:webHidden/>
          </w:rPr>
          <w:instrText xml:space="preserve"> PAGEREF _Toc97653326 \h </w:instrText>
        </w:r>
        <w:r>
          <w:rPr>
            <w:noProof/>
            <w:webHidden/>
          </w:rPr>
        </w:r>
        <w:r>
          <w:rPr>
            <w:noProof/>
            <w:webHidden/>
          </w:rPr>
          <w:fldChar w:fldCharType="separate"/>
        </w:r>
        <w:r>
          <w:rPr>
            <w:noProof/>
            <w:webHidden/>
          </w:rPr>
          <w:t>13</w:t>
        </w:r>
        <w:r>
          <w:rPr>
            <w:noProof/>
            <w:webHidden/>
          </w:rPr>
          <w:fldChar w:fldCharType="end"/>
        </w:r>
      </w:hyperlink>
    </w:p>
    <w:p w14:paraId="2A88AA50" w14:textId="151AB617"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7" w:history="1">
        <w:r w:rsidRPr="00412E18">
          <w:rPr>
            <w:rStyle w:val="af"/>
            <w:noProof/>
          </w:rPr>
          <w:t>4.1.</w:t>
        </w:r>
        <w:r>
          <w:rPr>
            <w:rFonts w:asciiTheme="minorHAnsi" w:eastAsiaTheme="minorEastAsia" w:hAnsiTheme="minorHAnsi"/>
            <w:noProof/>
            <w:color w:val="auto"/>
            <w:sz w:val="24"/>
            <w:szCs w:val="24"/>
            <w:lang w:eastAsia="ru-RU"/>
          </w:rPr>
          <w:tab/>
        </w:r>
        <w:r w:rsidRPr="00412E18">
          <w:rPr>
            <w:rStyle w:val="af"/>
            <w:noProof/>
          </w:rPr>
          <w:t>Экспериментальная оценка результатов обучения</w:t>
        </w:r>
        <w:r>
          <w:rPr>
            <w:noProof/>
            <w:webHidden/>
          </w:rPr>
          <w:tab/>
        </w:r>
        <w:r>
          <w:rPr>
            <w:noProof/>
            <w:webHidden/>
          </w:rPr>
          <w:fldChar w:fldCharType="begin"/>
        </w:r>
        <w:r>
          <w:rPr>
            <w:noProof/>
            <w:webHidden/>
          </w:rPr>
          <w:instrText xml:space="preserve"> PAGEREF _Toc97653327 \h </w:instrText>
        </w:r>
        <w:r>
          <w:rPr>
            <w:noProof/>
            <w:webHidden/>
          </w:rPr>
        </w:r>
        <w:r>
          <w:rPr>
            <w:noProof/>
            <w:webHidden/>
          </w:rPr>
          <w:fldChar w:fldCharType="separate"/>
        </w:r>
        <w:r>
          <w:rPr>
            <w:noProof/>
            <w:webHidden/>
          </w:rPr>
          <w:t>13</w:t>
        </w:r>
        <w:r>
          <w:rPr>
            <w:noProof/>
            <w:webHidden/>
          </w:rPr>
          <w:fldChar w:fldCharType="end"/>
        </w:r>
      </w:hyperlink>
    </w:p>
    <w:p w14:paraId="57FA8F03" w14:textId="4CF898F3" w:rsidR="0096772F" w:rsidRDefault="0096772F">
      <w:pPr>
        <w:pStyle w:val="21"/>
        <w:tabs>
          <w:tab w:val="left" w:pos="1680"/>
          <w:tab w:val="right" w:leader="dot" w:pos="9345"/>
        </w:tabs>
        <w:rPr>
          <w:rFonts w:asciiTheme="minorHAnsi" w:eastAsiaTheme="minorEastAsia" w:hAnsiTheme="minorHAnsi"/>
          <w:noProof/>
          <w:color w:val="auto"/>
          <w:sz w:val="24"/>
          <w:szCs w:val="24"/>
          <w:lang w:eastAsia="ru-RU"/>
        </w:rPr>
      </w:pPr>
      <w:hyperlink w:anchor="_Toc97653328" w:history="1">
        <w:r w:rsidRPr="00412E18">
          <w:rPr>
            <w:rStyle w:val="af"/>
            <w:noProof/>
          </w:rPr>
          <w:t>4.2.</w:t>
        </w:r>
        <w:r>
          <w:rPr>
            <w:rFonts w:asciiTheme="minorHAnsi" w:eastAsiaTheme="minorEastAsia" w:hAnsiTheme="minorHAnsi"/>
            <w:noProof/>
            <w:color w:val="auto"/>
            <w:sz w:val="24"/>
            <w:szCs w:val="24"/>
            <w:lang w:eastAsia="ru-RU"/>
          </w:rPr>
          <w:tab/>
        </w:r>
        <w:r w:rsidRPr="00412E18">
          <w:rPr>
            <w:rStyle w:val="af"/>
            <w:noProof/>
          </w:rPr>
          <w:t>Целевой оценочный тест реализации алгоритма</w:t>
        </w:r>
        <w:r>
          <w:rPr>
            <w:noProof/>
            <w:webHidden/>
          </w:rPr>
          <w:tab/>
        </w:r>
        <w:r>
          <w:rPr>
            <w:noProof/>
            <w:webHidden/>
          </w:rPr>
          <w:fldChar w:fldCharType="begin"/>
        </w:r>
        <w:r>
          <w:rPr>
            <w:noProof/>
            <w:webHidden/>
          </w:rPr>
          <w:instrText xml:space="preserve"> PAGEREF _Toc97653328 \h </w:instrText>
        </w:r>
        <w:r>
          <w:rPr>
            <w:noProof/>
            <w:webHidden/>
          </w:rPr>
        </w:r>
        <w:r>
          <w:rPr>
            <w:noProof/>
            <w:webHidden/>
          </w:rPr>
          <w:fldChar w:fldCharType="separate"/>
        </w:r>
        <w:r>
          <w:rPr>
            <w:noProof/>
            <w:webHidden/>
          </w:rPr>
          <w:t>13</w:t>
        </w:r>
        <w:r>
          <w:rPr>
            <w:noProof/>
            <w:webHidden/>
          </w:rPr>
          <w:fldChar w:fldCharType="end"/>
        </w:r>
      </w:hyperlink>
    </w:p>
    <w:p w14:paraId="424D442A" w14:textId="24967F9B" w:rsidR="0096772F" w:rsidRDefault="0096772F">
      <w:pPr>
        <w:pStyle w:val="12"/>
        <w:tabs>
          <w:tab w:val="right" w:leader="dot" w:pos="9345"/>
        </w:tabs>
        <w:rPr>
          <w:rFonts w:asciiTheme="minorHAnsi" w:eastAsiaTheme="minorEastAsia" w:hAnsiTheme="minorHAnsi"/>
          <w:noProof/>
          <w:color w:val="auto"/>
          <w:sz w:val="24"/>
          <w:szCs w:val="24"/>
          <w:lang w:eastAsia="ru-RU"/>
        </w:rPr>
      </w:pPr>
      <w:hyperlink w:anchor="_Toc97653329" w:history="1">
        <w:r w:rsidRPr="00412E18">
          <w:rPr>
            <w:rStyle w:val="af"/>
            <w:noProof/>
          </w:rPr>
          <w:t>Заключение</w:t>
        </w:r>
        <w:r>
          <w:rPr>
            <w:noProof/>
            <w:webHidden/>
          </w:rPr>
          <w:tab/>
        </w:r>
        <w:r>
          <w:rPr>
            <w:noProof/>
            <w:webHidden/>
          </w:rPr>
          <w:fldChar w:fldCharType="begin"/>
        </w:r>
        <w:r>
          <w:rPr>
            <w:noProof/>
            <w:webHidden/>
          </w:rPr>
          <w:instrText xml:space="preserve"> PAGEREF _Toc97653329 \h </w:instrText>
        </w:r>
        <w:r>
          <w:rPr>
            <w:noProof/>
            <w:webHidden/>
          </w:rPr>
        </w:r>
        <w:r>
          <w:rPr>
            <w:noProof/>
            <w:webHidden/>
          </w:rPr>
          <w:fldChar w:fldCharType="separate"/>
        </w:r>
        <w:r>
          <w:rPr>
            <w:noProof/>
            <w:webHidden/>
          </w:rPr>
          <w:t>14</w:t>
        </w:r>
        <w:r>
          <w:rPr>
            <w:noProof/>
            <w:webHidden/>
          </w:rPr>
          <w:fldChar w:fldCharType="end"/>
        </w:r>
      </w:hyperlink>
    </w:p>
    <w:p w14:paraId="293CC7CA" w14:textId="0515CB19" w:rsidR="0096772F" w:rsidRDefault="0096772F">
      <w:pPr>
        <w:pStyle w:val="12"/>
        <w:tabs>
          <w:tab w:val="right" w:leader="dot" w:pos="9345"/>
        </w:tabs>
        <w:rPr>
          <w:rFonts w:asciiTheme="minorHAnsi" w:eastAsiaTheme="minorEastAsia" w:hAnsiTheme="minorHAnsi"/>
          <w:noProof/>
          <w:color w:val="auto"/>
          <w:sz w:val="24"/>
          <w:szCs w:val="24"/>
          <w:lang w:eastAsia="ru-RU"/>
        </w:rPr>
      </w:pPr>
      <w:hyperlink w:anchor="_Toc97653330" w:history="1">
        <w:r w:rsidRPr="00412E18">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_Toc97653330 \h </w:instrText>
        </w:r>
        <w:r>
          <w:rPr>
            <w:noProof/>
            <w:webHidden/>
          </w:rPr>
        </w:r>
        <w:r>
          <w:rPr>
            <w:noProof/>
            <w:webHidden/>
          </w:rPr>
          <w:fldChar w:fldCharType="separate"/>
        </w:r>
        <w:r>
          <w:rPr>
            <w:noProof/>
            <w:webHidden/>
          </w:rPr>
          <w:t>15</w:t>
        </w:r>
        <w:r>
          <w:rPr>
            <w:noProof/>
            <w:webHidden/>
          </w:rPr>
          <w:fldChar w:fldCharType="end"/>
        </w:r>
      </w:hyperlink>
    </w:p>
    <w:p w14:paraId="59217576" w14:textId="1BC963A1" w:rsidR="008B7BDB" w:rsidRPr="008B7BDB" w:rsidRDefault="00C070E4" w:rsidP="005C7CEC">
      <w:pPr>
        <w:rPr>
          <w:noProof/>
        </w:rPr>
      </w:pPr>
      <w:r>
        <w:lastRenderedPageBreak/>
        <w:fldChar w:fldCharType="end"/>
      </w:r>
      <w:r w:rsidR="00407039">
        <w:fldChar w:fldCharType="begin"/>
      </w:r>
      <w:r w:rsidR="00407039">
        <w:instrText xml:space="preserve"> TOC \o "1-3" \f \h \z \u </w:instrText>
      </w:r>
      <w:r w:rsidR="00DA71FC">
        <w:fldChar w:fldCharType="separate"/>
      </w:r>
      <w:r w:rsidR="00407039">
        <w:fldChar w:fldCharType="end"/>
      </w:r>
    </w:p>
    <w:p w14:paraId="214DED5D" w14:textId="37066B52" w:rsidR="00707993" w:rsidRPr="008B7BDB" w:rsidRDefault="00707993" w:rsidP="00B21517">
      <w:pPr>
        <w:pStyle w:val="a4"/>
      </w:pPr>
      <w:bookmarkStart w:id="2" w:name="_Toc94969362"/>
      <w:bookmarkStart w:id="3" w:name="_Toc97653310"/>
      <w:r w:rsidRPr="008B7BDB">
        <w:lastRenderedPageBreak/>
        <w:t>Введение</w:t>
      </w:r>
      <w:bookmarkEnd w:id="2"/>
      <w:bookmarkEnd w:id="3"/>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 xml:space="preserve">Ранние работы рассматривали пунктуацию только как подсказки с точки зрения читателя к возможным просодическим характеристикам и паузам текста (Markwardt, 1942). Нанберг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r w:rsidRPr="008B7BDB">
        <w:t>OpenAI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r w:rsidR="00570025">
        <w:rPr>
          <w:lang w:val="en-US"/>
        </w:rPr>
        <w:lastRenderedPageBreak/>
        <w:t>entitiy</w:t>
      </w:r>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 как признаки для соседних слов. Например, Stanford Named Entity Recognizer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r w:rsidR="00570025" w:rsidRPr="00570025">
        <w:t>McDonald</w:t>
      </w:r>
      <w:r w:rsidRPr="008B7BDB">
        <w:t xml:space="preserve">» станет «ХхХхххх».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r w:rsidR="00FD5540">
        <w:rPr>
          <w:lang w:val="en-US"/>
        </w:rPr>
        <w:t>Automati</w:t>
      </w:r>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271D687F" w:rsidR="004C1E8C" w:rsidRPr="008B7BDB" w:rsidRDefault="004C1E8C" w:rsidP="004C1E8C">
      <w:r w:rsidRPr="008B7BDB">
        <w:lastRenderedPageBreak/>
        <w:t>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твитов или других действий в микроблогах люди также могут игнорировать правильный регистр и пунктуацию</w:t>
      </w:r>
    </w:p>
    <w:p w14:paraId="3E19DFFA" w14:textId="47C308A8"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из </w:t>
      </w:r>
      <w:r w:rsidR="00EB48D0">
        <w:t xml:space="preserve">входных </w:t>
      </w:r>
      <w:r w:rsidR="004C1E8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Кроме того, Coniam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4" w:name="_Toc94969363"/>
      <w:bookmarkStart w:id="5" w:name="_Toc97653311"/>
      <w:r w:rsidRPr="008B7BDB">
        <w:lastRenderedPageBreak/>
        <w:t>Формирование требований</w:t>
      </w:r>
      <w:bookmarkEnd w:id="4"/>
      <w:bookmarkEnd w:id="5"/>
    </w:p>
    <w:p w14:paraId="3F6C44CF" w14:textId="6FE41E45" w:rsidR="006416AA" w:rsidRDefault="006416AA" w:rsidP="00CA3125">
      <w:pPr>
        <w:pStyle w:val="2"/>
      </w:pPr>
      <w:bookmarkStart w:id="6" w:name="_Toc94969364"/>
      <w:bookmarkStart w:id="7" w:name="_Toc97653312"/>
      <w:r w:rsidRPr="008B7BDB">
        <w:t>Изучение предметной области машинного обучения и нейронных сетей</w:t>
      </w:r>
      <w:bookmarkEnd w:id="6"/>
      <w:bookmarkEnd w:id="7"/>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8" w:name="_Toc94969365"/>
      <w:bookmarkStart w:id="9" w:name="_Toc97653313"/>
      <w:r w:rsidRPr="008B7BDB">
        <w:t>Анализ подходов к обработке естественного языка</w:t>
      </w:r>
      <w:bookmarkEnd w:id="8"/>
      <w:bookmarkEnd w:id="9"/>
    </w:p>
    <w:p w14:paraId="62A32476" w14:textId="6333881A"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r>
        <w:rPr>
          <w:lang w:val="en-US"/>
        </w:rPr>
        <w:t>Vec</w:t>
      </w:r>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4AF947CE" w14:textId="58470006" w:rsidR="006E694C" w:rsidRPr="006E694C" w:rsidRDefault="006E694C" w:rsidP="006E694C">
      <w:pPr>
        <w:pStyle w:val="3"/>
        <w:rPr>
          <w:lang w:val="en-US"/>
        </w:rPr>
      </w:pPr>
      <w:bookmarkStart w:id="10" w:name="_Toc97653314"/>
      <w:r>
        <w:rPr>
          <w:lang w:val="en-US"/>
        </w:rPr>
        <w:t>BoW</w:t>
      </w:r>
      <w:bookmarkEnd w:id="10"/>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75A59336" w:rsidR="007E2B53" w:rsidRPr="004A2DB2" w:rsidRDefault="00634A73" w:rsidP="004A2DB2">
      <w:pPr>
        <w:jc w:val="center"/>
        <w:rPr>
          <w:rFonts w:eastAsia="Times New Roman" w:cs="Times New Roman"/>
          <w:color w:val="auto"/>
          <w:sz w:val="24"/>
          <w:szCs w:val="24"/>
          <w:lang w:eastAsia="ru-RU"/>
        </w:rPr>
      </w:pPr>
      <w:r>
        <w:t xml:space="preserve">Рисунок </w:t>
      </w:r>
      <w:r>
        <w:fldChar w:fldCharType="begin"/>
      </w:r>
      <w:r>
        <w:instrText xml:space="preserve"> SEQ Рисунок \* ARABIC </w:instrText>
      </w:r>
      <w:r>
        <w:fldChar w:fldCharType="separate"/>
      </w:r>
      <w:r>
        <w:rPr>
          <w:noProof/>
        </w:rPr>
        <w:t>1</w:t>
      </w:r>
      <w: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6E694C">
      <w:pPr>
        <w:pStyle w:val="3"/>
        <w:rPr>
          <w:lang w:val="en-US"/>
        </w:rPr>
      </w:pPr>
      <w:bookmarkStart w:id="11" w:name="_Toc97653315"/>
      <w:r>
        <w:rPr>
          <w:lang w:val="en-US"/>
        </w:rPr>
        <w:t>TF-IDF</w:t>
      </w:r>
      <w:bookmarkEnd w:id="11"/>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m:oMathPara>
        <m:oMath>
          <m:r>
            <m:rPr>
              <m:nor/>
            </m:rPr>
            <w:rPr>
              <w:rFonts w:ascii="Cambria Math" w:hAnsi="Cambria Math"/>
              <w:lang w:val="en-US"/>
            </w:rPr>
            <m:t>tf-idf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m:oMathPara>
        <m:oMath>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инверсия частоты, с которой некоторое слово встречается в документах коллекции</w:t>
      </w:r>
      <w:r w:rsidR="004368C5" w:rsidRPr="004368C5">
        <w:rPr>
          <w:rFonts w:eastAsiaTheme="minorEastAsia"/>
        </w:rPr>
        <w:t xml:space="preserve"> </w:t>
      </w:r>
      <w:r w:rsidR="004368C5">
        <w:rPr>
          <w:rFonts w:eastAsiaTheme="minorEastAsia"/>
        </w:rPr>
        <w:t>находится следующей формулой:</w:t>
      </w:r>
    </w:p>
    <w:p w14:paraId="2202AE45" w14:textId="52ECB32A" w:rsidR="003C56AE" w:rsidRPr="0096772F" w:rsidRDefault="008F10C1" w:rsidP="004368C5">
      <w:pPr>
        <w:ind w:firstLine="0"/>
        <w:jc w:val="center"/>
        <w:rPr>
          <w:rFonts w:eastAsiaTheme="minorEastAsia"/>
        </w:rPr>
      </w:pPr>
      <m:oMathPara>
        <m:oMath>
          <m:r>
            <m:rPr>
              <m:nor/>
            </m:rPr>
            <w:rPr>
              <w:rFonts w:ascii="Cambria Math" w:eastAsiaTheme="minorEastAsia" w:hAnsi="Cambria Math"/>
              <w:lang w:val="en-US"/>
            </w:rPr>
            <m:t>idf</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0A8AC7A8" w:rsidR="0096772F" w:rsidRDefault="0096772F" w:rsidP="0096772F">
      <w:pPr>
        <w:pStyle w:val="3"/>
        <w:rPr>
          <w:rFonts w:eastAsiaTheme="minorEastAsia"/>
          <w:lang w:val="en-US"/>
        </w:rPr>
      </w:pPr>
      <w:bookmarkStart w:id="12" w:name="_Toc97653316"/>
      <w:r>
        <w:rPr>
          <w:rFonts w:eastAsiaTheme="minorEastAsia"/>
          <w:lang w:val="en-US"/>
        </w:rPr>
        <w:t>Word2Vec</w:t>
      </w:r>
      <w:bookmarkEnd w:id="12"/>
    </w:p>
    <w:p w14:paraId="091A2657" w14:textId="77777777" w:rsidR="0096772F" w:rsidRPr="0096772F" w:rsidRDefault="0096772F" w:rsidP="0096772F">
      <w:pPr>
        <w:rPr>
          <w:lang w:val="en-US"/>
        </w:rPr>
      </w:pPr>
    </w:p>
    <w:p w14:paraId="62DC7C26" w14:textId="02A8CE32" w:rsidR="006416AA" w:rsidRPr="008B7BDB" w:rsidRDefault="006416AA" w:rsidP="006416AA">
      <w:pPr>
        <w:pStyle w:val="2"/>
      </w:pPr>
      <w:bookmarkStart w:id="13" w:name="_Toc94969366"/>
      <w:bookmarkStart w:id="14" w:name="_Toc97653317"/>
      <w:r w:rsidRPr="008B7BDB">
        <w:t>Техническое задание</w:t>
      </w:r>
      <w:bookmarkEnd w:id="13"/>
      <w:bookmarkEnd w:id="14"/>
    </w:p>
    <w:p w14:paraId="3AC9E3B6" w14:textId="54AD4D47" w:rsidR="006416AA" w:rsidRPr="008B7BDB" w:rsidRDefault="006416AA" w:rsidP="006416AA">
      <w:r w:rsidRPr="008B7BDB">
        <w:t>Asdada</w:t>
      </w:r>
    </w:p>
    <w:p w14:paraId="615572E0" w14:textId="2DE083CC" w:rsidR="006416AA" w:rsidRPr="008B7BDB" w:rsidRDefault="006416AA" w:rsidP="006416AA">
      <w:pPr>
        <w:pStyle w:val="10"/>
      </w:pPr>
      <w:bookmarkStart w:id="15" w:name="_Toc94969367"/>
      <w:bookmarkStart w:id="16" w:name="_Toc97653318"/>
      <w:r w:rsidRPr="008B7BDB">
        <w:lastRenderedPageBreak/>
        <w:t>Проектирование платформы для обучения нейросетевой модели</w:t>
      </w:r>
      <w:bookmarkEnd w:id="15"/>
      <w:bookmarkEnd w:id="16"/>
    </w:p>
    <w:p w14:paraId="08DB2A9E" w14:textId="68E4F0CC" w:rsidR="006416AA" w:rsidRPr="008B7BDB" w:rsidRDefault="006416AA" w:rsidP="006416AA">
      <w:r w:rsidRPr="008B7BDB">
        <w:t>Asdada</w:t>
      </w:r>
    </w:p>
    <w:p w14:paraId="7342201D" w14:textId="2DC958BF" w:rsidR="006416AA" w:rsidRPr="008B7BDB" w:rsidRDefault="006416AA" w:rsidP="006416AA">
      <w:pPr>
        <w:pStyle w:val="2"/>
      </w:pPr>
      <w:bookmarkStart w:id="17" w:name="_Toc94969368"/>
      <w:bookmarkStart w:id="18" w:name="_Toc97653319"/>
      <w:r w:rsidRPr="008B7BDB">
        <w:t>Используемые модели нейронных сетей</w:t>
      </w:r>
      <w:bookmarkEnd w:id="17"/>
      <w:bookmarkEnd w:id="18"/>
    </w:p>
    <w:p w14:paraId="2770CECE" w14:textId="799C9CD2" w:rsidR="006416AA" w:rsidRPr="008B7BDB" w:rsidRDefault="006416AA" w:rsidP="006416AA">
      <w:r w:rsidRPr="008B7BDB">
        <w:t>Asdada</w:t>
      </w:r>
    </w:p>
    <w:p w14:paraId="6508466E" w14:textId="03854DD9" w:rsidR="006416AA" w:rsidRPr="008B7BDB" w:rsidRDefault="006416AA" w:rsidP="006416AA">
      <w:pPr>
        <w:pStyle w:val="2"/>
      </w:pPr>
      <w:bookmarkStart w:id="19" w:name="_Toc94969369"/>
      <w:bookmarkStart w:id="20" w:name="_Toc97653320"/>
      <w:r w:rsidRPr="008B7BDB">
        <w:t>Формализация алгоритмов основного анализа текста</w:t>
      </w:r>
      <w:bookmarkEnd w:id="19"/>
      <w:bookmarkEnd w:id="20"/>
    </w:p>
    <w:p w14:paraId="73324075" w14:textId="0130FF11" w:rsidR="008B7BDB" w:rsidRPr="008B7BDB" w:rsidRDefault="008B7BDB" w:rsidP="008B7BDB">
      <w:r w:rsidRPr="008B7BDB">
        <w:t>фвфвф</w:t>
      </w:r>
    </w:p>
    <w:p w14:paraId="6DD404F1" w14:textId="27C9CDC7" w:rsidR="008B7BDB" w:rsidRPr="008B7BDB" w:rsidRDefault="008B7BDB" w:rsidP="008B7BDB">
      <w:pPr>
        <w:pStyle w:val="2"/>
      </w:pPr>
      <w:bookmarkStart w:id="21" w:name="_Toc94969370"/>
      <w:bookmarkStart w:id="22" w:name="_Toc97653321"/>
      <w:r w:rsidRPr="008B7BDB">
        <w:t>Структура платформы для обучения нейросетевой модели</w:t>
      </w:r>
      <w:bookmarkEnd w:id="21"/>
      <w:bookmarkEnd w:id="22"/>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23" w:name="_Toc94969371"/>
      <w:bookmarkStart w:id="24" w:name="_Toc97653322"/>
      <w:r w:rsidRPr="008B7BDB">
        <w:lastRenderedPageBreak/>
        <w:t>Экспериментальная реализация алгоритма анализа текста</w:t>
      </w:r>
      <w:bookmarkEnd w:id="23"/>
      <w:bookmarkEnd w:id="24"/>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25" w:name="_Toc94969372"/>
      <w:bookmarkStart w:id="26" w:name="_Toc97653323"/>
      <w:r w:rsidRPr="008B7BDB">
        <w:t>Подготовка данных для обучения</w:t>
      </w:r>
      <w:bookmarkEnd w:id="25"/>
      <w:bookmarkEnd w:id="26"/>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27" w:name="_Toc94969373"/>
      <w:bookmarkStart w:id="28" w:name="_Toc97653324"/>
      <w:r w:rsidRPr="008B7BDB">
        <w:t>Реализация платформы для обучения нейросетевой модели</w:t>
      </w:r>
      <w:bookmarkEnd w:id="27"/>
      <w:bookmarkEnd w:id="28"/>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29" w:name="_Toc94969374"/>
      <w:bookmarkStart w:id="30" w:name="_Toc97653325"/>
      <w:r w:rsidRPr="008B7BDB">
        <w:t>Результаты машинного обучения</w:t>
      </w:r>
      <w:bookmarkEnd w:id="29"/>
      <w:bookmarkEnd w:id="30"/>
    </w:p>
    <w:p w14:paraId="0360931B" w14:textId="19124800" w:rsidR="008B7BDB" w:rsidRPr="008B7BDB" w:rsidRDefault="008B7BDB" w:rsidP="008B7BDB">
      <w:r w:rsidRPr="008B7BDB">
        <w:t>рыыыба</w:t>
      </w:r>
    </w:p>
    <w:p w14:paraId="7960C9F6" w14:textId="1D6CD0E2" w:rsidR="008B7BDB" w:rsidRPr="008B7BDB" w:rsidRDefault="008B7BDB" w:rsidP="008B7BDB">
      <w:pPr>
        <w:pStyle w:val="10"/>
      </w:pPr>
      <w:bookmarkStart w:id="31" w:name="_Toc94969375"/>
      <w:bookmarkStart w:id="32" w:name="_Toc97653326"/>
      <w:r w:rsidRPr="008B7BDB">
        <w:lastRenderedPageBreak/>
        <w:t>Тестирование по результатам обучения модели для основного анализа текста</w:t>
      </w:r>
      <w:bookmarkEnd w:id="31"/>
      <w:bookmarkEnd w:id="32"/>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33" w:name="_Toc94969376"/>
      <w:bookmarkStart w:id="34" w:name="_Toc97653327"/>
      <w:r w:rsidRPr="008B7BDB">
        <w:t>Экспериментальная оценка результатов обучения</w:t>
      </w:r>
      <w:bookmarkEnd w:id="33"/>
      <w:bookmarkEnd w:id="3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35" w:name="_Toc94969377"/>
      <w:bookmarkStart w:id="36" w:name="_Toc97653328"/>
      <w:r w:rsidRPr="008B7BDB">
        <w:t>Целевой оценочный тест реализации алгоритма</w:t>
      </w:r>
      <w:bookmarkEnd w:id="35"/>
      <w:bookmarkEnd w:id="36"/>
    </w:p>
    <w:p w14:paraId="42E4D01D" w14:textId="77777777" w:rsidR="008B7BDB" w:rsidRPr="008B7BDB" w:rsidRDefault="008B7BDB" w:rsidP="008B7BDB"/>
    <w:p w14:paraId="4AD53493" w14:textId="17B813DE" w:rsidR="00707993" w:rsidRPr="008B7BDB" w:rsidRDefault="00707993" w:rsidP="00B21517">
      <w:pPr>
        <w:pStyle w:val="a4"/>
      </w:pPr>
      <w:bookmarkStart w:id="37" w:name="_Toc94969378"/>
      <w:bookmarkStart w:id="38" w:name="_Toc97653329"/>
      <w:r w:rsidRPr="008B7BDB">
        <w:lastRenderedPageBreak/>
        <w:t>Заключение</w:t>
      </w:r>
      <w:bookmarkEnd w:id="37"/>
      <w:bookmarkEnd w:id="38"/>
    </w:p>
    <w:p w14:paraId="76E8AED7" w14:textId="6438F070" w:rsidR="008B7BDB" w:rsidRPr="008B7BDB" w:rsidRDefault="008B7BDB" w:rsidP="008B7BDB">
      <w:pPr>
        <w:pStyle w:val="ae"/>
        <w:ind w:firstLine="0"/>
      </w:pPr>
      <w:r w:rsidRPr="008B7BDB">
        <w:t>Рыба</w:t>
      </w:r>
    </w:p>
    <w:bookmarkStart w:id="39" w:name="_Toc97653330" w:displacedByCustomXml="next"/>
    <w:bookmarkStart w:id="40" w:name="_Toc94969379"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3D9D09C4" w:rsidR="00C83571" w:rsidRPr="00C83571" w:rsidRDefault="008B7BDB" w:rsidP="00C83571">
          <w:pPr>
            <w:pStyle w:val="10"/>
            <w:numPr>
              <w:ilvl w:val="0"/>
              <w:numId w:val="0"/>
            </w:numPr>
            <w:ind w:left="432"/>
          </w:pPr>
          <w:r w:rsidRPr="008B7BDB">
            <w:t xml:space="preserve">Список </w:t>
          </w:r>
          <w:bookmarkEnd w:id="40"/>
          <w:r w:rsidR="00C83571">
            <w:t>использованных источников</w:t>
          </w:r>
          <w:bookmarkEnd w:id="39"/>
        </w:p>
        <w:sdt>
          <w:sdtPr>
            <w:id w:val="111145805"/>
            <w:bibliography/>
          </w:sdtPr>
          <w:sdtEndPr/>
          <w:sdtContent>
            <w:p w14:paraId="4B797455" w14:textId="77777777" w:rsidR="00E81DFF" w:rsidRPr="00E81DFF" w:rsidRDefault="008B7BDB" w:rsidP="00E81DFF">
              <w:pPr>
                <w:pStyle w:val="ae"/>
                <w:rPr>
                  <w:noProof/>
                  <w:sz w:val="24"/>
                  <w:szCs w:val="24"/>
                  <w:lang w:val="en-US"/>
                </w:rPr>
              </w:pPr>
              <w:r w:rsidRPr="008B7BDB">
                <w:fldChar w:fldCharType="begin"/>
              </w:r>
              <w:r w:rsidRPr="00C83571">
                <w:rPr>
                  <w:lang w:val="en-US"/>
                </w:rPr>
                <w:instrText>BIBLIOGRAPHY</w:instrText>
              </w:r>
              <w:r w:rsidRPr="008B7BDB">
                <w:fldChar w:fldCharType="separate"/>
              </w:r>
              <w:r w:rsidR="00E81DFF" w:rsidRPr="00E81DFF">
                <w:rPr>
                  <w:b/>
                  <w:bCs/>
                  <w:noProof/>
                  <w:lang w:val="en-US"/>
                </w:rPr>
                <w:t>Mitchell Tom M.</w:t>
              </w:r>
              <w:r w:rsidR="00E81DFF" w:rsidRPr="00E81DFF">
                <w:rPr>
                  <w:noProof/>
                  <w:lang w:val="en-US"/>
                </w:rPr>
                <w:t xml:space="preserve"> Machine Learning [</w:t>
              </w:r>
              <w:r w:rsidR="00E81DFF">
                <w:rPr>
                  <w:noProof/>
                </w:rPr>
                <w:t>Книга</w:t>
              </w:r>
              <w:r w:rsidR="00E81DFF" w:rsidRPr="00E81DFF">
                <w:rPr>
                  <w:noProof/>
                  <w:lang w:val="en-US"/>
                </w:rPr>
                <w:t>]. - [</w:t>
              </w:r>
              <w:r w:rsidR="00E81DFF">
                <w:rPr>
                  <w:noProof/>
                </w:rPr>
                <w:t>б</w:t>
              </w:r>
              <w:r w:rsidR="00E81DFF" w:rsidRPr="00E81DFF">
                <w:rPr>
                  <w:noProof/>
                  <w:lang w:val="en-US"/>
                </w:rPr>
                <w:t>.</w:t>
              </w:r>
              <w:r w:rsidR="00E81DFF">
                <w:rPr>
                  <w:noProof/>
                </w:rPr>
                <w:t>м</w:t>
              </w:r>
              <w:r w:rsidR="00E81DFF" w:rsidRPr="00E81DFF">
                <w:rPr>
                  <w:noProof/>
                  <w:lang w:val="en-US"/>
                </w:rPr>
                <w:t xml:space="preserve">.] : McGraw Hill, 1997. - </w:t>
              </w:r>
              <w:r w:rsidR="00E81DFF">
                <w:rPr>
                  <w:noProof/>
                </w:rPr>
                <w:t>стр</w:t>
              </w:r>
              <w:r w:rsidR="00E81DFF" w:rsidRPr="00E81DFF">
                <w:rPr>
                  <w:noProof/>
                  <w:lang w:val="en-US"/>
                </w:rPr>
                <w:t>. 2.</w:t>
              </w:r>
            </w:p>
            <w:p w14:paraId="0D70C2F7" w14:textId="77777777" w:rsidR="00E81DFF" w:rsidRPr="00E81DFF" w:rsidRDefault="00E81DFF" w:rsidP="00E81DFF">
              <w:pPr>
                <w:pStyle w:val="ae"/>
                <w:rPr>
                  <w:noProof/>
                  <w:lang w:val="en-US"/>
                </w:rPr>
              </w:pPr>
              <w:r w:rsidRPr="00E81DFF">
                <w:rPr>
                  <w:b/>
                  <w:bCs/>
                  <w:noProof/>
                  <w:lang w:val="en-US"/>
                </w:rPr>
                <w:t xml:space="preserve">Păiş Vasile </w:t>
              </w:r>
              <w:r>
                <w:rPr>
                  <w:b/>
                  <w:bCs/>
                  <w:noProof/>
                </w:rPr>
                <w:t>и</w:t>
              </w:r>
              <w:r w:rsidRPr="00E81DFF">
                <w:rPr>
                  <w:b/>
                  <w:bCs/>
                  <w:noProof/>
                  <w:lang w:val="en-US"/>
                </w:rPr>
                <w:t xml:space="preserve"> Tufis Dan</w:t>
              </w:r>
              <w:r w:rsidRPr="00E81DFF">
                <w:rPr>
                  <w:noProof/>
                  <w:lang w:val="en-US"/>
                </w:rPr>
                <w:t xml:space="preserve"> Capitalization and Punctuation Restoration: a Survey [</w:t>
              </w:r>
              <w:r>
                <w:rPr>
                  <w:noProof/>
                </w:rPr>
                <w:t>В</w:t>
              </w:r>
              <w:r w:rsidRPr="00E81DFF">
                <w:rPr>
                  <w:noProof/>
                  <w:lang w:val="en-US"/>
                </w:rPr>
                <w:t xml:space="preserve"> </w:t>
              </w:r>
              <w:r>
                <w:rPr>
                  <w:noProof/>
                </w:rPr>
                <w:t>Интернете</w:t>
              </w:r>
              <w:r w:rsidRPr="00E81DFF">
                <w:rPr>
                  <w:noProof/>
                  <w:lang w:val="en-US"/>
                </w:rPr>
                <w:t xml:space="preserve">] // ResearchGate. - ResearchGate, 21 </w:t>
              </w:r>
              <w:r>
                <w:rPr>
                  <w:noProof/>
                </w:rPr>
                <w:t>ноябрь</w:t>
              </w:r>
              <w:r w:rsidRPr="00E81DFF">
                <w:rPr>
                  <w:noProof/>
                  <w:lang w:val="en-US"/>
                </w:rPr>
                <w:t xml:space="preserve"> 2021 </w:t>
              </w:r>
              <w:r>
                <w:rPr>
                  <w:noProof/>
                </w:rPr>
                <w:t>г</w:t>
              </w:r>
              <w:r w:rsidRPr="00E81DFF">
                <w:rPr>
                  <w:noProof/>
                  <w:lang w:val="en-US"/>
                </w:rPr>
                <w:t xml:space="preserve">.. - 15 01 2022 </w:t>
              </w:r>
              <w:r>
                <w:rPr>
                  <w:noProof/>
                </w:rPr>
                <w:t>г</w:t>
              </w:r>
              <w:r w:rsidRPr="00E81DFF">
                <w:rPr>
                  <w:noProof/>
                  <w:lang w:val="en-US"/>
                </w:rPr>
                <w:t>.. - https://www.researchgate.net/publication/356456267_Capitalization_and_Punctuation_Restoration_a_Survey.</w:t>
              </w:r>
            </w:p>
            <w:p w14:paraId="39F4284A" w14:textId="77777777" w:rsidR="00E81DFF" w:rsidRDefault="00E81DFF" w:rsidP="00E81DFF">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B35C6C3" w14:textId="489A2B93" w:rsidR="008B7BDB" w:rsidRPr="008B7BDB" w:rsidRDefault="008B7BDB" w:rsidP="00E81DFF">
              <w:r w:rsidRPr="008B7BDB">
                <w:rPr>
                  <w:b/>
                  <w:bCs/>
                  <w:noProof/>
                </w:rPr>
                <w:fldChar w:fldCharType="end"/>
              </w:r>
            </w:p>
          </w:sdtContent>
        </w:sdt>
      </w:sdtContent>
    </w:sdt>
    <w:p w14:paraId="776CEC26" w14:textId="77777777" w:rsidR="008B7BDB" w:rsidRPr="008B7BDB" w:rsidRDefault="008B7BDB" w:rsidP="008B7BDB"/>
    <w:sectPr w:rsidR="008B7BDB" w:rsidRPr="008B7BDB" w:rsidSect="00707993">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20AB" w14:textId="77777777" w:rsidR="00DA71FC" w:rsidRDefault="00DA71FC" w:rsidP="00C15ACC">
      <w:pPr>
        <w:spacing w:after="0" w:line="240" w:lineRule="auto"/>
      </w:pPr>
      <w:r>
        <w:separator/>
      </w:r>
    </w:p>
  </w:endnote>
  <w:endnote w:type="continuationSeparator" w:id="0">
    <w:p w14:paraId="548E068E" w14:textId="77777777" w:rsidR="00DA71FC" w:rsidRDefault="00DA71FC"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70CA" w14:textId="77777777" w:rsidR="00DA71FC" w:rsidRDefault="00DA71FC" w:rsidP="00C15ACC">
      <w:pPr>
        <w:spacing w:after="0" w:line="240" w:lineRule="auto"/>
      </w:pPr>
      <w:r>
        <w:separator/>
      </w:r>
    </w:p>
  </w:footnote>
  <w:footnote w:type="continuationSeparator" w:id="0">
    <w:p w14:paraId="3D42AD62" w14:textId="77777777" w:rsidR="00DA71FC" w:rsidRDefault="00DA71FC"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5565848"/>
    <w:multiLevelType w:val="multilevel"/>
    <w:tmpl w:val="7860960A"/>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131C6E"/>
    <w:rsid w:val="00146552"/>
    <w:rsid w:val="00183E24"/>
    <w:rsid w:val="001C2B4B"/>
    <w:rsid w:val="00222AC3"/>
    <w:rsid w:val="00242FBA"/>
    <w:rsid w:val="00290A7D"/>
    <w:rsid w:val="00391A9E"/>
    <w:rsid w:val="003C56AE"/>
    <w:rsid w:val="00407039"/>
    <w:rsid w:val="004368C5"/>
    <w:rsid w:val="004A2DB2"/>
    <w:rsid w:val="004A3363"/>
    <w:rsid w:val="004C1E8C"/>
    <w:rsid w:val="0052022C"/>
    <w:rsid w:val="0052103A"/>
    <w:rsid w:val="00546295"/>
    <w:rsid w:val="00570025"/>
    <w:rsid w:val="005C5FC2"/>
    <w:rsid w:val="005C7CEC"/>
    <w:rsid w:val="005E4A0D"/>
    <w:rsid w:val="006060B2"/>
    <w:rsid w:val="00634A73"/>
    <w:rsid w:val="006416AA"/>
    <w:rsid w:val="006436B8"/>
    <w:rsid w:val="00667C34"/>
    <w:rsid w:val="00672C5D"/>
    <w:rsid w:val="006A2D62"/>
    <w:rsid w:val="006B76A3"/>
    <w:rsid w:val="006E694C"/>
    <w:rsid w:val="00707993"/>
    <w:rsid w:val="007172FF"/>
    <w:rsid w:val="00747DEE"/>
    <w:rsid w:val="007856E8"/>
    <w:rsid w:val="007A37A1"/>
    <w:rsid w:val="007C3CA4"/>
    <w:rsid w:val="007D5BB6"/>
    <w:rsid w:val="007E2B53"/>
    <w:rsid w:val="008B7BDB"/>
    <w:rsid w:val="008E008B"/>
    <w:rsid w:val="008F10C1"/>
    <w:rsid w:val="00960F36"/>
    <w:rsid w:val="0096772F"/>
    <w:rsid w:val="00984BEE"/>
    <w:rsid w:val="009925F0"/>
    <w:rsid w:val="009C0A95"/>
    <w:rsid w:val="00A53191"/>
    <w:rsid w:val="00A947DC"/>
    <w:rsid w:val="00B00CA9"/>
    <w:rsid w:val="00B01DCE"/>
    <w:rsid w:val="00B21517"/>
    <w:rsid w:val="00B52EF7"/>
    <w:rsid w:val="00B6188B"/>
    <w:rsid w:val="00C070E4"/>
    <w:rsid w:val="00C07D8A"/>
    <w:rsid w:val="00C15ACC"/>
    <w:rsid w:val="00C5283C"/>
    <w:rsid w:val="00C83571"/>
    <w:rsid w:val="00CA3125"/>
    <w:rsid w:val="00CB204C"/>
    <w:rsid w:val="00CE41BF"/>
    <w:rsid w:val="00CF67F8"/>
    <w:rsid w:val="00D24AE9"/>
    <w:rsid w:val="00D261B0"/>
    <w:rsid w:val="00D5258B"/>
    <w:rsid w:val="00DA71FC"/>
    <w:rsid w:val="00E01CEB"/>
    <w:rsid w:val="00E10602"/>
    <w:rsid w:val="00E81DFF"/>
    <w:rsid w:val="00E83E75"/>
    <w:rsid w:val="00EB48D0"/>
    <w:rsid w:val="00F074D4"/>
    <w:rsid w:val="00F7044F"/>
    <w:rsid w:val="00FC516F"/>
    <w:rsid w:val="00FD5540"/>
    <w:rsid w:val="00FD6F49"/>
    <w:rsid w:val="00FF4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semiHidden/>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Păi21</b:Tag>
    <b:SourceType>DocumentFromInternetSite</b:SourceType>
    <b:Guid>{63CA941B-6BF5-3845-A359-C7CC4E225734}</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01</b:MonthAccessed>
    <b:DayAccessed>15</b:DayAccessed>
    <b:Author>
      <b:Author>
        <b:NameList>
          <b:Person>
            <b:Last>Păiş</b:Last>
            <b:First>Vasile</b:First>
          </b:Person>
          <b:Person>
            <b:Last>Tufis</b:Last>
            <b:First>Dan</b:First>
          </b:Person>
        </b:NameList>
      </b:Author>
    </b:Author>
    <b:RefOrder>1</b:RefOrder>
  </b:Source>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2</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3</b:RefOrder>
  </b:Source>
</b:Sources>
</file>

<file path=customXml/itemProps1.xml><?xml version="1.0" encoding="utf-8"?>
<ds:datastoreItem xmlns:ds="http://schemas.openxmlformats.org/officeDocument/2006/customXml" ds:itemID="{CC21F4A6-18AE-FC43-8C6F-8FD8A8F3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2101</Words>
  <Characters>11976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17</cp:revision>
  <dcterms:created xsi:type="dcterms:W3CDTF">2021-01-28T04:13:00Z</dcterms:created>
  <dcterms:modified xsi:type="dcterms:W3CDTF">2022-03-08T14:42:00Z</dcterms:modified>
</cp:coreProperties>
</file>