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E105D" w14:textId="77777777" w:rsidR="00FB3AE6" w:rsidRDefault="00897CAE" w:rsidP="00897CAE">
      <w:pPr>
        <w:pStyle w:val="Title"/>
      </w:pPr>
      <w:r>
        <w:t>List of keywords in the settings files</w:t>
      </w:r>
    </w:p>
    <w:p w14:paraId="7C4684DE" w14:textId="34EFF1CF" w:rsidR="00897CAE" w:rsidRPr="006A501E" w:rsidRDefault="006A501E" w:rsidP="00897CAE">
      <w:pPr>
        <w:rPr>
          <w:lang w:val="en-AT"/>
        </w:rPr>
      </w:pPr>
      <w:r>
        <w:rPr>
          <w:lang w:val="en-AT"/>
        </w:rPr>
        <w:t xml:space="preserve">The keywords are all read and input in the module named </w:t>
      </w:r>
      <w:proofErr w:type="spellStart"/>
      <w:r>
        <w:rPr>
          <w:lang w:val="en-AT"/>
        </w:rPr>
        <w:t>Configure.m</w:t>
      </w:r>
      <w:proofErr w:type="spellEnd"/>
      <w:r>
        <w:rPr>
          <w:lang w:val="en-AT"/>
        </w:rPr>
        <w:t>.</w:t>
      </w:r>
    </w:p>
    <w:p w14:paraId="3864249F" w14:textId="205FEDE5" w:rsidR="001C5B11" w:rsidRPr="00BC6024" w:rsidRDefault="001C5B11" w:rsidP="001C5B11">
      <w:pPr>
        <w:pStyle w:val="Heading1"/>
      </w:pPr>
      <w:r>
        <w:t>Geometry</w:t>
      </w:r>
      <w:r w:rsidR="00BC6024">
        <w:t xml:space="preserve"> Block</w:t>
      </w:r>
    </w:p>
    <w:p w14:paraId="74DDB7DB" w14:textId="4E4213AE" w:rsidR="001C5B11" w:rsidRDefault="00F67182" w:rsidP="001C5B11">
      <w:r>
        <w:rPr>
          <w:lang w:val="en-AT"/>
        </w:rPr>
        <w:t>Starts with</w:t>
      </w:r>
    </w:p>
    <w:p w14:paraId="78E3536D" w14:textId="77777777" w:rsidR="001C5B11" w:rsidRPr="00F67182" w:rsidRDefault="001C5B11" w:rsidP="001C5B11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44047B00" w14:textId="77777777" w:rsidR="001C5B11" w:rsidRPr="00F67182" w:rsidRDefault="001C5B11" w:rsidP="001C5B11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 GEOMETRY</w:t>
      </w:r>
    </w:p>
    <w:p w14:paraId="7AEF9952" w14:textId="77777777" w:rsidR="001C5B11" w:rsidRPr="00F67182" w:rsidRDefault="001C5B11" w:rsidP="001C5B11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4D9D553" w14:textId="6DC25C9F" w:rsidR="006A340A" w:rsidRPr="00BC6024" w:rsidRDefault="006A340A" w:rsidP="001C5B11">
      <w:pPr>
        <w:pStyle w:val="Heading2"/>
      </w:pPr>
      <w:r w:rsidRPr="006A340A">
        <w:t>LENGTH</w:t>
      </w:r>
    </w:p>
    <w:p w14:paraId="43D9B8C7" w14:textId="77777777" w:rsidR="006A340A" w:rsidRDefault="006A340A" w:rsidP="006A340A">
      <w:r>
        <w:t>Length of the core + unit</w:t>
      </w:r>
    </w:p>
    <w:p w14:paraId="12928C27" w14:textId="77777777" w:rsidR="001C5B11" w:rsidRDefault="001C5B11" w:rsidP="006A340A">
      <w:r>
        <w:t xml:space="preserve">Example: </w:t>
      </w:r>
      <w:r w:rsidRPr="00F67182">
        <w:rPr>
          <w:i/>
          <w:color w:val="0070C0"/>
        </w:rPr>
        <w:t>LENGTH</w:t>
      </w:r>
      <w:r w:rsidRPr="00F67182">
        <w:rPr>
          <w:i/>
          <w:color w:val="0070C0"/>
        </w:rPr>
        <w:tab/>
        <w:t>15</w:t>
      </w:r>
      <w:r w:rsidRPr="00F67182">
        <w:rPr>
          <w:i/>
          <w:color w:val="0070C0"/>
        </w:rPr>
        <w:tab/>
        <w:t>cm</w:t>
      </w:r>
    </w:p>
    <w:p w14:paraId="1B177030" w14:textId="77777777" w:rsidR="001C5B11" w:rsidRDefault="001C5B11" w:rsidP="001C5B11">
      <w:pPr>
        <w:pStyle w:val="Heading2"/>
      </w:pPr>
      <w:r w:rsidRPr="001C5B11">
        <w:t>DIAMETER</w:t>
      </w:r>
    </w:p>
    <w:p w14:paraId="6D37A7DE" w14:textId="77777777" w:rsidR="001C5B11" w:rsidRDefault="001C5B11" w:rsidP="001C5B11">
      <w:r>
        <w:t>Diameter of the core + unit</w:t>
      </w:r>
    </w:p>
    <w:p w14:paraId="0B2FE5F7" w14:textId="77777777" w:rsidR="001C5B11" w:rsidRPr="00F67182" w:rsidRDefault="001C5B11" w:rsidP="001C5B11">
      <w:pPr>
        <w:rPr>
          <w:i/>
          <w:color w:val="0070C0"/>
        </w:rPr>
      </w:pPr>
      <w:r>
        <w:t xml:space="preserve">Example: </w:t>
      </w:r>
      <w:r w:rsidRPr="00F67182">
        <w:rPr>
          <w:i/>
          <w:color w:val="0070C0"/>
        </w:rPr>
        <w:t>DIAMETER</w:t>
      </w:r>
      <w:r w:rsidRPr="00F67182">
        <w:rPr>
          <w:i/>
          <w:color w:val="0070C0"/>
        </w:rPr>
        <w:tab/>
        <w:t>7.5</w:t>
      </w:r>
      <w:r w:rsidRPr="00F67182">
        <w:rPr>
          <w:i/>
          <w:color w:val="0070C0"/>
        </w:rPr>
        <w:tab/>
        <w:t>cm</w:t>
      </w:r>
    </w:p>
    <w:p w14:paraId="4795E103" w14:textId="3A37A8D9" w:rsidR="001C5B11" w:rsidRPr="00BC6024" w:rsidRDefault="001C5B11" w:rsidP="001C5B11">
      <w:pPr>
        <w:pStyle w:val="Heading1"/>
      </w:pPr>
      <w:r>
        <w:t>Rock</w:t>
      </w:r>
      <w:r w:rsidR="00BC6024">
        <w:t xml:space="preserve"> Block</w:t>
      </w:r>
    </w:p>
    <w:p w14:paraId="5BE61757" w14:textId="757F57A8" w:rsidR="001C5B11" w:rsidRPr="00F67182" w:rsidRDefault="00F67182" w:rsidP="001C5B11">
      <w:pPr>
        <w:rPr>
          <w:lang w:val="en-AT"/>
        </w:rPr>
      </w:pPr>
      <w:r>
        <w:rPr>
          <w:lang w:val="en-AT"/>
        </w:rPr>
        <w:t>Starts with:</w:t>
      </w:r>
    </w:p>
    <w:p w14:paraId="251A49FC" w14:textId="77777777" w:rsidR="001C5B11" w:rsidRPr="00F67182" w:rsidRDefault="001C5B11" w:rsidP="001C5B11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7C95192B" w14:textId="77777777" w:rsidR="001C5B11" w:rsidRPr="00F67182" w:rsidRDefault="001C5B11" w:rsidP="001C5B11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 ROCK</w:t>
      </w:r>
    </w:p>
    <w:p w14:paraId="7EF3718A" w14:textId="77777777" w:rsidR="001C5B11" w:rsidRPr="00F67182" w:rsidRDefault="001C5B11" w:rsidP="001C5B11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C57C320" w14:textId="77777777" w:rsidR="001C5B11" w:rsidRDefault="001C5B11" w:rsidP="001C5B11">
      <w:pPr>
        <w:pStyle w:val="Heading2"/>
      </w:pPr>
      <w:r w:rsidRPr="001C5B11">
        <w:t>POROSITY</w:t>
      </w:r>
    </w:p>
    <w:p w14:paraId="2DE5968A" w14:textId="77777777" w:rsidR="001C5B11" w:rsidRDefault="001C5B11" w:rsidP="001C5B11">
      <w:r>
        <w:t>Porosity of the core in fraction</w:t>
      </w:r>
    </w:p>
    <w:p w14:paraId="5BCD05E5" w14:textId="77777777" w:rsidR="001C5B11" w:rsidRPr="00F67182" w:rsidRDefault="001C5B11" w:rsidP="001C5B11">
      <w:pPr>
        <w:rPr>
          <w:i/>
          <w:color w:val="0070C0"/>
        </w:rPr>
      </w:pPr>
      <w:r>
        <w:t xml:space="preserve">Example: </w:t>
      </w:r>
      <w:r w:rsidRPr="00F67182">
        <w:rPr>
          <w:i/>
          <w:color w:val="0070C0"/>
        </w:rPr>
        <w:t>POROSITY</w:t>
      </w:r>
      <w:r w:rsidRPr="00F67182">
        <w:rPr>
          <w:i/>
          <w:color w:val="0070C0"/>
        </w:rPr>
        <w:tab/>
        <w:t>0.297</w:t>
      </w:r>
    </w:p>
    <w:p w14:paraId="63681342" w14:textId="77777777" w:rsidR="001C5B11" w:rsidRDefault="001C5B11" w:rsidP="001C5B11">
      <w:pPr>
        <w:pStyle w:val="Heading2"/>
      </w:pPr>
      <w:r w:rsidRPr="001C5B11">
        <w:t>PERMEABILITY</w:t>
      </w:r>
    </w:p>
    <w:p w14:paraId="2AB7A87D" w14:textId="77777777" w:rsidR="001C5B11" w:rsidRDefault="001C5B11" w:rsidP="001C5B11">
      <w:r>
        <w:t>Permeability of the core + unit</w:t>
      </w:r>
    </w:p>
    <w:p w14:paraId="62C79142" w14:textId="77777777" w:rsidR="001C5B11" w:rsidRDefault="001C5B11" w:rsidP="001C5B11">
      <w:r>
        <w:t xml:space="preserve">Example: </w:t>
      </w:r>
      <w:r w:rsidRPr="00F67182">
        <w:rPr>
          <w:i/>
          <w:color w:val="0070C0"/>
        </w:rPr>
        <w:t>PERMEABILITY</w:t>
      </w:r>
      <w:r w:rsidRPr="00F67182">
        <w:rPr>
          <w:i/>
          <w:color w:val="0070C0"/>
        </w:rPr>
        <w:tab/>
        <w:t>260</w:t>
      </w:r>
      <w:r w:rsidRPr="00F67182">
        <w:rPr>
          <w:i/>
          <w:color w:val="0070C0"/>
        </w:rPr>
        <w:tab/>
      </w:r>
      <w:proofErr w:type="spellStart"/>
      <w:r w:rsidRPr="00F67182">
        <w:rPr>
          <w:i/>
          <w:color w:val="0070C0"/>
        </w:rPr>
        <w:t>mD</w:t>
      </w:r>
      <w:proofErr w:type="spellEnd"/>
      <w:r w:rsidRPr="00F67182">
        <w:rPr>
          <w:color w:val="0070C0"/>
        </w:rPr>
        <w:t xml:space="preserve">  </w:t>
      </w:r>
    </w:p>
    <w:p w14:paraId="1D1C869E" w14:textId="77777777" w:rsidR="001C5B11" w:rsidRDefault="001C5B11" w:rsidP="001C5B11">
      <w:pPr>
        <w:pStyle w:val="Heading2"/>
      </w:pPr>
      <w:r w:rsidRPr="001C5B11">
        <w:t>INITIALWATER</w:t>
      </w:r>
    </w:p>
    <w:p w14:paraId="6A65159E" w14:textId="77777777" w:rsidR="001C5B11" w:rsidRDefault="001C5B11" w:rsidP="001C5B11">
      <w:r>
        <w:t>Initial water saturation in fraction</w:t>
      </w:r>
    </w:p>
    <w:p w14:paraId="42FB2D68" w14:textId="77777777" w:rsidR="001C5B11" w:rsidRPr="001C5B11" w:rsidRDefault="001C5B11" w:rsidP="001C5B11">
      <w:pPr>
        <w:rPr>
          <w:rFonts w:ascii="Consolas" w:eastAsia="Times New Roman" w:hAnsi="Consolas" w:cs="Times New Roman"/>
          <w:sz w:val="20"/>
          <w:szCs w:val="20"/>
        </w:rPr>
      </w:pPr>
      <w:r>
        <w:t xml:space="preserve">Example: 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INITIALWATER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1</w:t>
      </w:r>
    </w:p>
    <w:p w14:paraId="279D2DB4" w14:textId="71DE948C" w:rsidR="00D53AC1" w:rsidRPr="00BC6024" w:rsidRDefault="00D53AC1" w:rsidP="00D53AC1">
      <w:pPr>
        <w:pStyle w:val="Heading1"/>
      </w:pPr>
      <w:r w:rsidRPr="00D53AC1">
        <w:t>FLUID</w:t>
      </w:r>
      <w:r w:rsidR="00BC6024">
        <w:t xml:space="preserve"> Block</w:t>
      </w:r>
    </w:p>
    <w:p w14:paraId="53EF14ED" w14:textId="0C95DE45" w:rsidR="00D53AC1" w:rsidRPr="00F67182" w:rsidRDefault="00F67182" w:rsidP="00D53AC1">
      <w:pPr>
        <w:rPr>
          <w:lang w:val="en-AT"/>
        </w:rPr>
      </w:pPr>
      <w:r>
        <w:rPr>
          <w:lang w:val="en-AT"/>
        </w:rPr>
        <w:t>Starts with</w:t>
      </w:r>
    </w:p>
    <w:p w14:paraId="1602AD54" w14:textId="77777777" w:rsidR="004C6A9C" w:rsidRPr="00F67182" w:rsidRDefault="004C6A9C" w:rsidP="004C6A9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7FC03233" w14:textId="77777777" w:rsidR="004C6A9C" w:rsidRPr="00F67182" w:rsidRDefault="004C6A9C" w:rsidP="004C6A9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 FLUID</w:t>
      </w:r>
    </w:p>
    <w:p w14:paraId="0B52C1B2" w14:textId="77777777" w:rsidR="004C6A9C" w:rsidRPr="00F67182" w:rsidRDefault="004C6A9C" w:rsidP="004C6A9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00DD8430" w14:textId="77777777" w:rsidR="00D53AC1" w:rsidRDefault="00D53AC1" w:rsidP="00D53AC1">
      <w:pPr>
        <w:pStyle w:val="Heading2"/>
        <w:rPr>
          <w:rFonts w:eastAsia="Times New Roman"/>
        </w:rPr>
      </w:pPr>
      <w:r w:rsidRPr="00D53AC1">
        <w:rPr>
          <w:rFonts w:eastAsia="Times New Roman"/>
        </w:rPr>
        <w:lastRenderedPageBreak/>
        <w:t>DENSITYW</w:t>
      </w:r>
    </w:p>
    <w:p w14:paraId="4D24D398" w14:textId="77777777" w:rsidR="00D53AC1" w:rsidRDefault="00713494" w:rsidP="00D53AC1">
      <w:r>
        <w:t>Wetting phase density + unit</w:t>
      </w:r>
    </w:p>
    <w:p w14:paraId="18D643DE" w14:textId="77777777" w:rsidR="00713494" w:rsidRPr="00F67182" w:rsidRDefault="00713494" w:rsidP="00713494">
      <w:pPr>
        <w:rPr>
          <w:rFonts w:ascii="Consolas" w:eastAsia="Times New Roman" w:hAnsi="Consolas" w:cs="Times New Roman"/>
          <w:i/>
          <w:sz w:val="20"/>
          <w:szCs w:val="20"/>
        </w:rPr>
      </w:pPr>
      <w:r>
        <w:t>Example</w:t>
      </w:r>
      <w:r w:rsidRPr="00F67182">
        <w:rPr>
          <w:i/>
        </w:rPr>
        <w:t xml:space="preserve">: 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DENSITYW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1000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kg/m^3</w:t>
      </w:r>
    </w:p>
    <w:p w14:paraId="6EF64BD3" w14:textId="77777777" w:rsidR="00713494" w:rsidRDefault="00713494" w:rsidP="004C6A9C">
      <w:pPr>
        <w:pStyle w:val="Heading2"/>
        <w:rPr>
          <w:rFonts w:eastAsia="Times New Roman"/>
        </w:rPr>
      </w:pPr>
      <w:r w:rsidRPr="00713494">
        <w:rPr>
          <w:rFonts w:eastAsia="Times New Roman"/>
        </w:rPr>
        <w:t>DENSITYNW</w:t>
      </w:r>
    </w:p>
    <w:p w14:paraId="79C7D5FC" w14:textId="77777777" w:rsidR="00713494" w:rsidRDefault="00713494" w:rsidP="00713494">
      <w:r>
        <w:t>None-wetting phase density + unit</w:t>
      </w:r>
    </w:p>
    <w:p w14:paraId="026919F7" w14:textId="77777777" w:rsidR="00713494" w:rsidRPr="00F67182" w:rsidRDefault="00713494" w:rsidP="00713494">
      <w:pPr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>
        <w:t xml:space="preserve">Example: 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DENSITYNW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800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kg/m^3</w:t>
      </w:r>
    </w:p>
    <w:p w14:paraId="1515BE1F" w14:textId="77777777" w:rsidR="00713494" w:rsidRDefault="00713494" w:rsidP="004C6A9C">
      <w:pPr>
        <w:pStyle w:val="Heading2"/>
        <w:rPr>
          <w:rFonts w:eastAsia="Times New Roman"/>
        </w:rPr>
      </w:pPr>
      <w:r w:rsidRPr="00713494">
        <w:rPr>
          <w:rFonts w:eastAsia="Times New Roman"/>
        </w:rPr>
        <w:t>VISCOSITYW</w:t>
      </w:r>
    </w:p>
    <w:p w14:paraId="7E2B773D" w14:textId="77777777" w:rsidR="00713494" w:rsidRDefault="00713494" w:rsidP="00713494">
      <w:r>
        <w:t>Wetting phase viscosity + unit</w:t>
      </w:r>
    </w:p>
    <w:p w14:paraId="648A570B" w14:textId="77777777" w:rsidR="00713494" w:rsidRPr="00F67182" w:rsidRDefault="00713494" w:rsidP="00713494">
      <w:pPr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>
        <w:t xml:space="preserve">Example: 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VISCOSITYW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1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proofErr w:type="spellStart"/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cP</w:t>
      </w:r>
      <w:proofErr w:type="spellEnd"/>
    </w:p>
    <w:p w14:paraId="2A3A32D0" w14:textId="77777777" w:rsidR="00713494" w:rsidRDefault="00713494" w:rsidP="004C6A9C">
      <w:pPr>
        <w:pStyle w:val="Heading2"/>
        <w:rPr>
          <w:rFonts w:eastAsia="Times New Roman"/>
        </w:rPr>
      </w:pPr>
      <w:r w:rsidRPr="00713494">
        <w:rPr>
          <w:rFonts w:eastAsia="Times New Roman"/>
        </w:rPr>
        <w:t>VISCOSITYNW</w:t>
      </w:r>
    </w:p>
    <w:p w14:paraId="15BC2C08" w14:textId="77777777" w:rsidR="00713494" w:rsidRDefault="00713494" w:rsidP="00713494">
      <w:r>
        <w:t>None-wetting phase viscosity + unit</w:t>
      </w:r>
    </w:p>
    <w:p w14:paraId="6EF1F9E8" w14:textId="77777777" w:rsidR="00713494" w:rsidRPr="00F67182" w:rsidRDefault="00713494" w:rsidP="00713494">
      <w:pPr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>
        <w:t xml:space="preserve">Example: 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VISCOSITYNW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5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proofErr w:type="spellStart"/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cP</w:t>
      </w:r>
      <w:proofErr w:type="spellEnd"/>
    </w:p>
    <w:p w14:paraId="540D32AA" w14:textId="4EEBA474" w:rsidR="00713494" w:rsidRPr="00BC6024" w:rsidRDefault="004C6A9C" w:rsidP="004C6A9C">
      <w:pPr>
        <w:pStyle w:val="Heading1"/>
        <w:rPr>
          <w:rFonts w:eastAsia="Times New Roman"/>
        </w:rPr>
      </w:pPr>
      <w:r>
        <w:rPr>
          <w:rFonts w:eastAsia="Times New Roman"/>
        </w:rPr>
        <w:t>Process</w:t>
      </w:r>
      <w:r w:rsidR="00BC6024">
        <w:rPr>
          <w:rFonts w:eastAsia="Times New Roman"/>
        </w:rPr>
        <w:t xml:space="preserve"> </w:t>
      </w:r>
      <w:r w:rsidR="00BC6024">
        <w:t>Block</w:t>
      </w:r>
    </w:p>
    <w:p w14:paraId="195D877D" w14:textId="3CF22763" w:rsidR="004C6A9C" w:rsidRPr="004C6A9C" w:rsidRDefault="00F67182" w:rsidP="004C6A9C">
      <w:r>
        <w:rPr>
          <w:lang w:val="en-AT"/>
        </w:rPr>
        <w:t>Starts with</w:t>
      </w:r>
      <w:r w:rsidR="004C6A9C">
        <w:t>:</w:t>
      </w:r>
    </w:p>
    <w:p w14:paraId="3423972F" w14:textId="77777777" w:rsidR="004C6A9C" w:rsidRPr="00F67182" w:rsidRDefault="004C6A9C" w:rsidP="004C6A9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46BB892" w14:textId="77777777" w:rsidR="004C6A9C" w:rsidRPr="00F67182" w:rsidRDefault="004C6A9C" w:rsidP="004C6A9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 PROCESS</w:t>
      </w:r>
    </w:p>
    <w:p w14:paraId="4394925B" w14:textId="77777777" w:rsidR="004C6A9C" w:rsidRPr="00F67182" w:rsidRDefault="004C6A9C" w:rsidP="004C6A9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35BF7451" w14:textId="77777777" w:rsidR="009D3980" w:rsidRDefault="009D3980" w:rsidP="009D3980">
      <w:r>
        <w:t>Type of the experiment + process</w:t>
      </w:r>
    </w:p>
    <w:p w14:paraId="0CDE174E" w14:textId="77777777" w:rsidR="009D3980" w:rsidRPr="00F67182" w:rsidRDefault="009D3980" w:rsidP="009D3980">
      <w:r>
        <w:t xml:space="preserve">Types: </w:t>
      </w:r>
      <w:r w:rsidRPr="00F67182">
        <w:t>SS, USS, CENT</w:t>
      </w:r>
    </w:p>
    <w:p w14:paraId="3F30B093" w14:textId="77777777" w:rsidR="009D3980" w:rsidRDefault="009D3980" w:rsidP="009D3980">
      <w:r>
        <w:t>Processes: Drainage, Imbibition</w:t>
      </w:r>
    </w:p>
    <w:p w14:paraId="49F2DBCE" w14:textId="5A753E46" w:rsidR="009D3980" w:rsidRPr="00F67182" w:rsidRDefault="009D3980" w:rsidP="009D3980">
      <w:pPr>
        <w:rPr>
          <w:i/>
          <w:color w:val="0070C0"/>
        </w:rPr>
      </w:pPr>
      <w:r>
        <w:t xml:space="preserve">Example: </w:t>
      </w:r>
      <w:r w:rsidRPr="00F67182">
        <w:rPr>
          <w:i/>
          <w:color w:val="0070C0"/>
        </w:rPr>
        <w:t>SS</w:t>
      </w:r>
      <w:r w:rsidRPr="00F67182">
        <w:rPr>
          <w:i/>
          <w:color w:val="0070C0"/>
        </w:rPr>
        <w:tab/>
        <w:t>Imbibition</w:t>
      </w:r>
    </w:p>
    <w:p w14:paraId="5EE2DCD1" w14:textId="050CE46E" w:rsidR="00F67182" w:rsidRDefault="00F67182" w:rsidP="00F67182">
      <w:pPr>
        <w:pStyle w:val="Heading1"/>
        <w:rPr>
          <w:lang w:val="en-AT"/>
        </w:rPr>
      </w:pPr>
      <w:r>
        <w:rPr>
          <w:lang w:val="en-AT"/>
        </w:rPr>
        <w:t>Block Simulation</w:t>
      </w:r>
    </w:p>
    <w:p w14:paraId="5AA3F19A" w14:textId="7D98FA07" w:rsidR="00F67182" w:rsidRDefault="00F67182" w:rsidP="00F67182">
      <w:pPr>
        <w:rPr>
          <w:lang w:val="en-AT"/>
        </w:rPr>
      </w:pPr>
      <w:r>
        <w:rPr>
          <w:lang w:val="en-AT"/>
        </w:rPr>
        <w:t>Starts with:</w:t>
      </w:r>
    </w:p>
    <w:p w14:paraId="20C9207B" w14:textId="77777777" w:rsidR="00F67182" w:rsidRP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EEFC933" w14:textId="77777777" w:rsidR="00F67182" w:rsidRP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 SIMULATION</w:t>
      </w:r>
    </w:p>
    <w:p w14:paraId="3006A469" w14:textId="73D42AA6" w:rsid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629B3E26" w14:textId="59D567D7" w:rsidR="00F67182" w:rsidRPr="00F67182" w:rsidRDefault="00F67182" w:rsidP="00F671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Defines is one is doing a forward or a history match simulation</w:t>
      </w:r>
    </w:p>
    <w:p w14:paraId="09DE25CB" w14:textId="7C8C7491" w:rsid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>
        <w:t>Example</w:t>
      </w:r>
      <w:r>
        <w:rPr>
          <w:lang w:val="en-AT"/>
        </w:rPr>
        <w:t>: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TYPE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Forward</w:t>
      </w:r>
    </w:p>
    <w:p w14:paraId="3360C88D" w14:textId="0679AC55" w:rsid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</w:pPr>
      <w:r>
        <w:t>Example</w:t>
      </w:r>
      <w:r>
        <w:rPr>
          <w:lang w:val="en-AT"/>
        </w:rPr>
        <w:t>: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TYPE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proofErr w:type="spellStart"/>
      <w:r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  <w:t>HistoryMatch</w:t>
      </w:r>
      <w:proofErr w:type="spellEnd"/>
    </w:p>
    <w:p w14:paraId="27F80B29" w14:textId="71D0FAE2" w:rsidR="00F67182" w:rsidRPr="00F67182" w:rsidRDefault="00F67182" w:rsidP="00F671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The number of cells for the core</w:t>
      </w:r>
    </w:p>
    <w:p w14:paraId="2A5C8176" w14:textId="173662ED" w:rsidR="00F67182" w:rsidRDefault="001C5BAC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>
        <w:t>Example</w:t>
      </w:r>
      <w:r w:rsidRPr="001C5BAC">
        <w:rPr>
          <w:rFonts w:ascii="Consolas" w:eastAsia="Times New Roman" w:hAnsi="Consolas" w:cs="Times New Roman"/>
          <w:i/>
          <w:sz w:val="20"/>
          <w:szCs w:val="20"/>
          <w:lang w:val="en-AT"/>
        </w:rPr>
        <w:t>:</w:t>
      </w:r>
      <w:r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  <w:t xml:space="preserve"> </w:t>
      </w:r>
      <w:r w:rsidR="00F67182"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NCELLS</w:t>
      </w:r>
      <w:r w:rsidR="00F67182"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F67182"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80</w:t>
      </w:r>
    </w:p>
    <w:p w14:paraId="1C7DD792" w14:textId="5DCCFE2E" w:rsidR="001C5BAC" w:rsidRPr="00F67182" w:rsidRDefault="001C5BAC" w:rsidP="00F671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The number of boundary cells at each end of the core and the initial water saturation at these boundary cells</w:t>
      </w:r>
    </w:p>
    <w:p w14:paraId="39DF65DB" w14:textId="77777777" w:rsidR="00F67182" w:rsidRP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#         number    </w:t>
      </w:r>
      <w:proofErr w:type="spellStart"/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first_cell_Sw</w:t>
      </w:r>
      <w:proofErr w:type="spellEnd"/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</w:t>
      </w:r>
      <w:proofErr w:type="spellStart"/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last_cell_Sw</w:t>
      </w:r>
      <w:proofErr w:type="spellEnd"/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</w:t>
      </w:r>
    </w:p>
    <w:p w14:paraId="4A53622B" w14:textId="1C401197" w:rsid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BCELLS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1           0               0</w:t>
      </w:r>
    </w:p>
    <w:p w14:paraId="60EF9064" w14:textId="62997353" w:rsidR="001C5BAC" w:rsidRPr="00F67182" w:rsidRDefault="001C5BAC" w:rsidP="00F671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Maximum time step allowed for the simulation + unit</w:t>
      </w:r>
    </w:p>
    <w:p w14:paraId="7BE9DCC4" w14:textId="77777777" w:rsidR="00F67182" w:rsidRP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MAXTIMESTEP 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2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hour</w:t>
      </w:r>
    </w:p>
    <w:p w14:paraId="370C114A" w14:textId="7CF3B39C" w:rsidR="001C5BAC" w:rsidRPr="001C5BAC" w:rsidRDefault="001C5BAC" w:rsidP="00F671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lastRenderedPageBreak/>
        <w:t>Number of geometric breaks down of the time steps at the beginning of each schedule row</w:t>
      </w:r>
    </w:p>
    <w:p w14:paraId="55C7408A" w14:textId="175DE0B2" w:rsid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RAMPUPSTEPS      10</w:t>
      </w:r>
    </w:p>
    <w:p w14:paraId="0781D905" w14:textId="74747C03" w:rsidR="001C5BAC" w:rsidRPr="00F67182" w:rsidRDefault="001C5BAC" w:rsidP="00F671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If used, the maximum saturation change for the solver is set to 5%, which increases the accuracy but reduces simulation speed, useful for e.g. USS experiments with pc=0</w:t>
      </w:r>
    </w:p>
    <w:p w14:paraId="5803D95B" w14:textId="33C66C1D" w:rsid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HIGH_PERCISION_MODE</w:t>
      </w:r>
    </w:p>
    <w:p w14:paraId="5E2E5319" w14:textId="3236D99F" w:rsidR="001C5BAC" w:rsidRDefault="001C5BAC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</w:p>
    <w:p w14:paraId="7D47860B" w14:textId="587ADACD" w:rsidR="001C5BAC" w:rsidRDefault="001C5BAC" w:rsidP="001C5BAC">
      <w:pPr>
        <w:pStyle w:val="Heading1"/>
        <w:rPr>
          <w:rFonts w:eastAsia="Times New Roman"/>
          <w:lang w:val="en-AT"/>
        </w:rPr>
      </w:pPr>
      <w:r>
        <w:rPr>
          <w:rFonts w:eastAsia="Times New Roman"/>
          <w:lang w:val="en-AT"/>
        </w:rPr>
        <w:t>Schedule Block</w:t>
      </w:r>
    </w:p>
    <w:p w14:paraId="7C28DD69" w14:textId="0ADBAA57" w:rsidR="001C5BAC" w:rsidRPr="001C5BAC" w:rsidRDefault="001C5BAC" w:rsidP="001C5BAC">
      <w:pPr>
        <w:rPr>
          <w:lang w:val="en-AT"/>
        </w:rPr>
      </w:pPr>
      <w:r>
        <w:rPr>
          <w:lang w:val="en-AT"/>
        </w:rPr>
        <w:t>Starts with:</w:t>
      </w:r>
    </w:p>
    <w:p w14:paraId="1A8F088D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7C47DBDD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 SCHEDULE</w:t>
      </w:r>
    </w:p>
    <w:p w14:paraId="6BCABAE6" w14:textId="28229137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129BB01" w14:textId="187BA7FA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Directory of the schedule file to input</w:t>
      </w:r>
    </w:p>
    <w:p w14:paraId="5B70EF15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proofErr w:type="spellStart"/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fileName</w:t>
      </w:r>
      <w:proofErr w:type="spellEnd"/>
    </w:p>
    <w:p w14:paraId="1690D744" w14:textId="5AE7D49F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FILENAME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.\examples\Data\SS\Imbibition\sched_case1.txt</w:t>
      </w:r>
    </w:p>
    <w:p w14:paraId="0AD4B773" w14:textId="7929B839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Initial pressure of the whole core</w:t>
      </w:r>
    </w:p>
    <w:p w14:paraId="4D9F0EFD" w14:textId="7ED5FB09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PINI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1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bar</w:t>
      </w:r>
    </w:p>
    <w:p w14:paraId="720C8FF6" w14:textId="70888CBE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Initial pressure at the right side of the core (x=core length)</w:t>
      </w:r>
    </w:p>
    <w:p w14:paraId="6A0EDE18" w14:textId="508D4E3A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POUT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1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bar</w:t>
      </w:r>
    </w:p>
    <w:p w14:paraId="57FEFA16" w14:textId="642B5F8C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Start up time in case of a centrifuge experiment: time + unit + rpm + unit</w:t>
      </w:r>
    </w:p>
    <w:p w14:paraId="576B24EB" w14:textId="6EFD63E9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STARTUP     100     second      2325    rpm</w:t>
      </w:r>
    </w:p>
    <w:p w14:paraId="09EECA9F" w14:textId="0E6FCE6F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Distance between the centre of the centrifuge rotation axis and the centre of the core</w:t>
      </w:r>
    </w:p>
    <w:p w14:paraId="44744248" w14:textId="30412414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CENTRAD     14.89   cm</w:t>
      </w:r>
    </w:p>
    <w:p w14:paraId="079F3638" w14:textId="724F2A00" w:rsidR="001C5BAC" w:rsidRDefault="001C5BAC" w:rsidP="001C5BAC">
      <w:pPr>
        <w:rPr>
          <w:lang w:val="en-AT"/>
        </w:rPr>
      </w:pPr>
    </w:p>
    <w:p w14:paraId="620B2C3F" w14:textId="20C8C252" w:rsidR="001C5BAC" w:rsidRDefault="001C5BAC" w:rsidP="001C5BAC">
      <w:pPr>
        <w:pStyle w:val="Heading1"/>
        <w:rPr>
          <w:lang w:val="en-AT"/>
        </w:rPr>
      </w:pPr>
      <w:r>
        <w:rPr>
          <w:lang w:val="en-AT"/>
        </w:rPr>
        <w:t>Observation Block</w:t>
      </w:r>
    </w:p>
    <w:p w14:paraId="50D39A8E" w14:textId="14913031" w:rsidR="001C5BAC" w:rsidRPr="001C5BAC" w:rsidRDefault="001C5BAC" w:rsidP="001C5BAC">
      <w:pPr>
        <w:rPr>
          <w:lang w:val="en-AT"/>
        </w:rPr>
      </w:pPr>
      <w:r>
        <w:rPr>
          <w:lang w:val="en-AT"/>
        </w:rPr>
        <w:t>Starts with</w:t>
      </w:r>
    </w:p>
    <w:p w14:paraId="5A314FC1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30CD7E46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 OBSERVATION</w:t>
      </w:r>
    </w:p>
    <w:p w14:paraId="127E5850" w14:textId="10C38F0D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39539959" w14:textId="35FD9A2A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Input the experimental observations to compare with forward simulation results and history match</w:t>
      </w:r>
    </w:p>
    <w:p w14:paraId="5D10148C" w14:textId="7609D82A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Possible keywords: PRESSURE, PRODUCTION, SWAVG, SATPROFILE + file directory</w:t>
      </w:r>
    </w:p>
    <w:p w14:paraId="710806B0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proofErr w:type="spellStart"/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fileName</w:t>
      </w:r>
      <w:proofErr w:type="spellEnd"/>
    </w:p>
    <w:p w14:paraId="5BF576C3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PRESSURE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.\examples\Data\SS\Imbibition\pressure_obs_case1.txt</w:t>
      </w:r>
    </w:p>
    <w:p w14:paraId="72D9F52C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SWAVG       .\examples\Data\SS\Imbibition\swavg_obs_case1.txt</w:t>
      </w:r>
    </w:p>
    <w:p w14:paraId="2E9F8D20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proofErr w:type="gramStart"/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SATPROFILE  .\examples\Data\SS\Imbibition\SatProfile_obs_case1.xlsx</w:t>
      </w:r>
      <w:proofErr w:type="gramEnd"/>
    </w:p>
    <w:p w14:paraId="54388857" w14:textId="3B9586CF" w:rsidR="001C5BAC" w:rsidRDefault="001C5BAC" w:rsidP="001C5BAC"/>
    <w:p w14:paraId="72618B03" w14:textId="26513E68" w:rsidR="00AA5186" w:rsidRDefault="00AA5186" w:rsidP="00AA5186">
      <w:pPr>
        <w:pStyle w:val="Heading1"/>
        <w:rPr>
          <w:lang w:val="en-AT"/>
        </w:rPr>
      </w:pPr>
      <w:r>
        <w:rPr>
          <w:lang w:val="en-AT"/>
        </w:rPr>
        <w:t>Saturation function Block</w:t>
      </w:r>
    </w:p>
    <w:p w14:paraId="15D3D315" w14:textId="3306693E" w:rsidR="003F600A" w:rsidRPr="003F600A" w:rsidRDefault="003F600A" w:rsidP="003F600A">
      <w:pPr>
        <w:rPr>
          <w:lang w:val="en-AT"/>
        </w:rPr>
      </w:pPr>
      <w:r>
        <w:rPr>
          <w:lang w:val="en-AT"/>
        </w:rPr>
        <w:t>Starts with</w:t>
      </w:r>
    </w:p>
    <w:p w14:paraId="5AD89B75" w14:textId="77777777" w:rsidR="00AA5186" w:rsidRPr="00AA5186" w:rsidRDefault="00AA5186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42D0CAF8" w14:textId="77777777" w:rsidR="00AA5186" w:rsidRPr="00AA5186" w:rsidRDefault="00AA5186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# SATURATION FUNCTIONS</w:t>
      </w:r>
    </w:p>
    <w:p w14:paraId="5F076269" w14:textId="18003609" w:rsidR="00AA5186" w:rsidRDefault="00AA5186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B25A7D2" w14:textId="4012EF37" w:rsidR="003F600A" w:rsidRPr="00AA5186" w:rsidRDefault="003F600A" w:rsidP="00AA5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KR keyword to input relative permeability saturation function + model </w:t>
      </w:r>
      <w:r w:rsidR="00335253">
        <w:rPr>
          <w:rFonts w:ascii="Consolas" w:eastAsia="Times New Roman" w:hAnsi="Consolas" w:cs="Times New Roman"/>
          <w:sz w:val="20"/>
          <w:szCs w:val="20"/>
          <w:lang w:val="en-AT"/>
        </w:rPr>
        <w:t>name (</w:t>
      </w: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e.g. MODIFIED-COREY/TABLE + parameters in order and tab separated/ directory to the table </w:t>
      </w:r>
      <w:r>
        <w:rPr>
          <w:rFonts w:ascii="Consolas" w:eastAsia="Times New Roman" w:hAnsi="Consolas" w:cs="Times New Roman"/>
          <w:sz w:val="20"/>
          <w:szCs w:val="20"/>
          <w:lang w:val="en-AT"/>
        </w:rPr>
        <w:lastRenderedPageBreak/>
        <w:t xml:space="preserve">for the list and order of the parameters have a look at the </w:t>
      </w:r>
      <w:r w:rsidR="00335253">
        <w:rPr>
          <w:rFonts w:ascii="Consolas" w:eastAsia="Times New Roman" w:hAnsi="Consolas" w:cs="Times New Roman"/>
          <w:sz w:val="20"/>
          <w:szCs w:val="20"/>
          <w:lang w:val="en-AT"/>
        </w:rPr>
        <w:t>“.</w:t>
      </w:r>
      <w:r w:rsidR="00335253" w:rsidRPr="003F600A">
        <w:rPr>
          <w:rFonts w:ascii="Consolas" w:eastAsia="Times New Roman" w:hAnsi="Consolas" w:cs="Times New Roman"/>
          <w:sz w:val="20"/>
          <w:szCs w:val="20"/>
          <w:lang w:val="en-AT"/>
        </w:rPr>
        <w:t xml:space="preserve"> \ad-scal\models\SaturationFunctions\Forward\Kr\read_kr_parameters_from_settings.m</w:t>
      </w:r>
      <w:r>
        <w:rPr>
          <w:rFonts w:ascii="Consolas" w:eastAsia="Times New Roman" w:hAnsi="Consolas" w:cs="Times New Roman"/>
          <w:sz w:val="20"/>
          <w:szCs w:val="20"/>
          <w:lang w:val="en-AT"/>
        </w:rPr>
        <w:t>”</w:t>
      </w:r>
    </w:p>
    <w:p w14:paraId="39573993" w14:textId="77777777" w:rsidR="00AA5186" w:rsidRPr="00AA5186" w:rsidRDefault="00AA5186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#KR         MODIFIED-COREY      </w:t>
      </w: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proofErr w:type="spellStart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Swc</w:t>
      </w:r>
      <w:proofErr w:type="spellEnd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  Sor     </w:t>
      </w:r>
      <w:proofErr w:type="spellStart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krw@Sor</w:t>
      </w:r>
      <w:proofErr w:type="spellEnd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  </w:t>
      </w:r>
      <w:proofErr w:type="spellStart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kro@Swc</w:t>
      </w:r>
      <w:proofErr w:type="spellEnd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  </w:t>
      </w:r>
      <w:proofErr w:type="spellStart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nW</w:t>
      </w:r>
      <w:proofErr w:type="spellEnd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   </w:t>
      </w:r>
      <w:proofErr w:type="spellStart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nNW</w:t>
      </w:r>
      <w:proofErr w:type="spellEnd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  </w:t>
      </w:r>
    </w:p>
    <w:p w14:paraId="624897AA" w14:textId="1154AAED" w:rsidR="00AA5186" w:rsidRDefault="00AA5186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KR          MODIFIED-COREY      </w:t>
      </w: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 xml:space="preserve">0.2    0.2     0.5         0.5      3       3  </w:t>
      </w:r>
    </w:p>
    <w:p w14:paraId="782DFFDD" w14:textId="6524CA0B" w:rsidR="003F600A" w:rsidRPr="00AA5186" w:rsidRDefault="003F600A" w:rsidP="00AA5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Similar to the previous, use PC keyword for capillary pressure. For the list and order of the parameters have a look at “.</w:t>
      </w:r>
      <w:r w:rsidRPr="003F600A">
        <w:rPr>
          <w:rFonts w:ascii="Consolas" w:eastAsia="Times New Roman" w:hAnsi="Consolas" w:cs="Times New Roman"/>
          <w:sz w:val="20"/>
          <w:szCs w:val="20"/>
          <w:lang w:val="en-AT"/>
        </w:rPr>
        <w:t xml:space="preserve"> \ad-scal\models\SaturationFunctions\Forward\Pc\read_pc_parameters_from_settings.m</w:t>
      </w:r>
      <w:r>
        <w:rPr>
          <w:rFonts w:ascii="Consolas" w:eastAsia="Times New Roman" w:hAnsi="Consolas" w:cs="Times New Roman"/>
          <w:sz w:val="20"/>
          <w:szCs w:val="20"/>
          <w:lang w:val="en-AT"/>
        </w:rPr>
        <w:t>”</w:t>
      </w:r>
    </w:p>
    <w:p w14:paraId="3B2A7897" w14:textId="55D881F8" w:rsidR="00AA5186" w:rsidRDefault="00AA5186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PC</w:t>
      </w: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TABLE        .\examples\Data\SS\Imbibition\pc_smooth.txt</w:t>
      </w:r>
    </w:p>
    <w:p w14:paraId="6DFEFA2E" w14:textId="5EDDDC0E" w:rsidR="006A501E" w:rsidRDefault="00587FE7" w:rsidP="00587FE7">
      <w:pPr>
        <w:pStyle w:val="Heading1"/>
        <w:rPr>
          <w:rFonts w:eastAsia="Times New Roman"/>
          <w:lang w:val="en-AT"/>
        </w:rPr>
      </w:pPr>
      <w:r>
        <w:rPr>
          <w:rFonts w:eastAsia="Times New Roman"/>
          <w:lang w:val="en-AT"/>
        </w:rPr>
        <w:t>Plot Options block</w:t>
      </w:r>
    </w:p>
    <w:p w14:paraId="004FEF30" w14:textId="43195468" w:rsidR="00587FE7" w:rsidRPr="00587FE7" w:rsidRDefault="00587FE7" w:rsidP="00587FE7">
      <w:pPr>
        <w:rPr>
          <w:lang w:val="en-AT"/>
        </w:rPr>
      </w:pPr>
      <w:r>
        <w:rPr>
          <w:lang w:val="en-AT"/>
        </w:rPr>
        <w:t>Starts with:</w:t>
      </w:r>
    </w:p>
    <w:p w14:paraId="6AE535FD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76552ADF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 PLOT OPTIONS</w:t>
      </w:r>
    </w:p>
    <w:p w14:paraId="3C5A9FBA" w14:textId="3DC7EC21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39BA795E" w14:textId="510EE89D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Style can be docked or normal</w:t>
      </w:r>
    </w:p>
    <w:p w14:paraId="7BAE8001" w14:textId="4A4FCCB6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STYLE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  <w:t>docked</w:t>
      </w:r>
    </w:p>
    <w:p w14:paraId="726D44A5" w14:textId="528501B8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Colormap can be jet,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AT"/>
        </w:rPr>
        <w:t>parula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AT"/>
        </w:rPr>
        <w:t>hsv</w:t>
      </w:r>
      <w:proofErr w:type="spellEnd"/>
    </w:p>
    <w:p w14:paraId="7C156ED7" w14:textId="77777777" w:rsidR="00604555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COLORMAP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jet</w:t>
      </w:r>
    </w:p>
    <w:p w14:paraId="7071939B" w14:textId="2551C124" w:rsidR="00587FE7" w:rsidRPr="00587FE7" w:rsidRDefault="00604555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For possible units have a look at the available units list</w:t>
      </w:r>
      <w:r w:rsidR="00587FE7"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587FE7"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</w:p>
    <w:p w14:paraId="50389B37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DISPLAYTIME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hour</w:t>
      </w:r>
    </w:p>
    <w:p w14:paraId="26A77B34" w14:textId="29183B7C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DISPLAYLENGTH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85071A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cm</w:t>
      </w:r>
    </w:p>
    <w:p w14:paraId="022E34CA" w14:textId="21AED86B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DISPLAYVOLUME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85071A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cm^3</w:t>
      </w:r>
    </w:p>
    <w:p w14:paraId="41ABD404" w14:textId="4BB14894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DISPLAYPRESS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85071A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bar</w:t>
      </w:r>
    </w:p>
    <w:p w14:paraId="77F184DA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DISPLAYRATE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cm^3/hour</w:t>
      </w:r>
    </w:p>
    <w:p w14:paraId="0782A984" w14:textId="63DF76A5" w:rsidR="00587FE7" w:rsidRDefault="00901BDF" w:rsidP="00901BDF">
      <w:pPr>
        <w:pStyle w:val="Heading1"/>
        <w:rPr>
          <w:rFonts w:eastAsia="Times New Roman"/>
          <w:lang w:val="en-AT"/>
        </w:rPr>
      </w:pPr>
      <w:r>
        <w:rPr>
          <w:rFonts w:eastAsia="Times New Roman"/>
          <w:lang w:val="en-AT"/>
        </w:rPr>
        <w:t>Output options block</w:t>
      </w:r>
    </w:p>
    <w:p w14:paraId="0ED7803F" w14:textId="6618C2D4" w:rsidR="00901BDF" w:rsidRPr="00901BDF" w:rsidRDefault="00901BDF" w:rsidP="00901BDF">
      <w:pPr>
        <w:rPr>
          <w:lang w:val="en-AT"/>
        </w:rPr>
      </w:pPr>
      <w:r>
        <w:rPr>
          <w:lang w:val="en-AT"/>
        </w:rPr>
        <w:t>Starts with</w:t>
      </w:r>
    </w:p>
    <w:p w14:paraId="3AADEC6B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3D5398F1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 OUTPUT OPTIONS</w:t>
      </w:r>
    </w:p>
    <w:p w14:paraId="4B1F27BF" w14:textId="3C687097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0DB4277A" w14:textId="09E0208A" w:rsidR="00901BDF" w:rsidRPr="00587FE7" w:rsidRDefault="00901BDF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Define the desired output options and </w:t>
      </w:r>
      <w:r w:rsidR="00723479">
        <w:rPr>
          <w:rFonts w:ascii="Consolas" w:eastAsia="Times New Roman" w:hAnsi="Consolas" w:cs="Times New Roman"/>
          <w:sz w:val="20"/>
          <w:szCs w:val="20"/>
          <w:lang w:val="en-AT"/>
        </w:rPr>
        <w:t>the directory to output them</w:t>
      </w:r>
    </w:p>
    <w:p w14:paraId="0544AE32" w14:textId="6DAAE62A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SATPROFILE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901BDF"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  <w:t>.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\Results\satProfile.xlsx</w:t>
      </w:r>
    </w:p>
    <w:p w14:paraId="504CC4EE" w14:textId="361B521B" w:rsidR="009B7FDF" w:rsidRPr="00587FE7" w:rsidRDefault="009B7FDF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Saves a settings file which can be re-used for setting up the simulation</w:t>
      </w:r>
    </w:p>
    <w:p w14:paraId="36DB658B" w14:textId="7E03BFA9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SAVECONFIG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901BDF"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  <w:t>.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\Results\config.txt</w:t>
      </w:r>
    </w:p>
    <w:p w14:paraId="19D353E0" w14:textId="51D53BE3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QUANTITIES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901BDF"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  <w:t>.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\Results\output.txt</w:t>
      </w:r>
    </w:p>
    <w:p w14:paraId="7C675CF6" w14:textId="6655F2BC" w:rsidR="0084290F" w:rsidRPr="007F6510" w:rsidRDefault="0084290F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If you use each of the key words here this is means the output is generated for the corresponding property</w:t>
      </w:r>
      <w:r w:rsidR="007F6510" w:rsidRPr="007F651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="007F6510">
        <w:rPr>
          <w:rFonts w:ascii="Consolas" w:eastAsia="Times New Roman" w:hAnsi="Consolas" w:cs="Times New Roman"/>
          <w:sz w:val="20"/>
          <w:szCs w:val="20"/>
        </w:rPr>
        <w:t>- !</w:t>
      </w:r>
      <w:proofErr w:type="gramEnd"/>
      <w:r w:rsidR="007F6510">
        <w:rPr>
          <w:rFonts w:ascii="Consolas" w:eastAsia="Times New Roman" w:hAnsi="Consolas" w:cs="Times New Roman"/>
          <w:sz w:val="20"/>
          <w:szCs w:val="20"/>
        </w:rPr>
        <w:t>make sure to activate this option before activating the parameters below.</w:t>
      </w:r>
      <w:bookmarkStart w:id="0" w:name="_GoBack"/>
      <w:bookmarkEnd w:id="0"/>
    </w:p>
    <w:p w14:paraId="5B456BB3" w14:textId="66F8967C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TIME</w:t>
      </w:r>
    </w:p>
    <w:p w14:paraId="69B2065C" w14:textId="7F6DFA06" w:rsidR="009B7FDF" w:rsidRPr="00587FE7" w:rsidRDefault="009B7FDF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Average water saturation</w:t>
      </w:r>
    </w:p>
    <w:p w14:paraId="22962A39" w14:textId="391DB2FD" w:rsidR="00901BDF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SWAVG</w:t>
      </w:r>
    </w:p>
    <w:p w14:paraId="436862A9" w14:textId="36D064F1" w:rsidR="009B7FDF" w:rsidRPr="009B7FDF" w:rsidRDefault="009B7FDF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Injection and production rates</w:t>
      </w:r>
    </w:p>
    <w:p w14:paraId="1D0F5942" w14:textId="15135AFC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INJ</w:t>
      </w:r>
    </w:p>
    <w:p w14:paraId="70E00673" w14:textId="75DE9AC8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PROD</w:t>
      </w:r>
    </w:p>
    <w:p w14:paraId="5D6462EF" w14:textId="77E4CED5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DELTAP</w:t>
      </w:r>
    </w:p>
    <w:p w14:paraId="6F346016" w14:textId="5C865492" w:rsidR="00587FE7" w:rsidRDefault="00542F6A" w:rsidP="00542F6A">
      <w:pPr>
        <w:pStyle w:val="Heading1"/>
        <w:rPr>
          <w:rFonts w:eastAsia="Times New Roman"/>
          <w:lang w:val="en-AT"/>
        </w:rPr>
      </w:pPr>
      <w:r>
        <w:rPr>
          <w:rFonts w:eastAsia="Times New Roman"/>
          <w:lang w:val="en-AT"/>
        </w:rPr>
        <w:t>Objective function configurations block</w:t>
      </w:r>
    </w:p>
    <w:p w14:paraId="74CC1806" w14:textId="3905ED19" w:rsidR="00542F6A" w:rsidRPr="00542F6A" w:rsidRDefault="00542F6A" w:rsidP="00542F6A">
      <w:pPr>
        <w:rPr>
          <w:lang w:val="en-AT"/>
        </w:rPr>
      </w:pPr>
      <w:r>
        <w:rPr>
          <w:lang w:val="en-AT"/>
        </w:rPr>
        <w:t>Starts with</w:t>
      </w:r>
    </w:p>
    <w:p w14:paraId="47571019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72115C55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 OBJECTIVE FUNCTION CONFIGURATIONS</w:t>
      </w:r>
    </w:p>
    <w:p w14:paraId="1F100D23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lastRenderedPageBreak/>
        <w:t>#-------------------------------------------------</w:t>
      </w:r>
    </w:p>
    <w:p w14:paraId="20703B09" w14:textId="73706A3B" w:rsidR="00542F6A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Settings the configurations for history match simulations</w:t>
      </w:r>
    </w:p>
    <w:p w14:paraId="3AA84914" w14:textId="3AEAE217" w:rsidR="00542F6A" w:rsidRPr="00542F6A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The excel directory to input initial point, and boundaries for KR/PC parameters to iterate upon</w:t>
      </w:r>
    </w:p>
    <w:p w14:paraId="45D4ACB0" w14:textId="28675D3A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EXCEL_FILE_NAME    kr_modified_corey.xlsx</w:t>
      </w:r>
    </w:p>
    <w:p w14:paraId="0AF1C5E4" w14:textId="47745CA6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EXCEL_FILE_PATH  </w:t>
      </w:r>
      <w:proofErr w:type="gramStart"/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.</w:t>
      </w:r>
      <w:proofErr w:type="gramEnd"/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\App\</w:t>
      </w:r>
      <w:proofErr w:type="spellStart"/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Input_templates_for_SCAL_history_match</w:t>
      </w:r>
      <w:proofErr w:type="spellEnd"/>
    </w:p>
    <w:p w14:paraId="56132CD0" w14:textId="74D6F36A" w:rsidR="00542F6A" w:rsidRPr="00587FE7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If activated, the history matching is started from n random points within the boundary (defined in the random number keyword below) points, to increase the chance of finding the global minimum</w:t>
      </w:r>
    </w:p>
    <w:p w14:paraId="78416928" w14:textId="5FF054F6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MULTIPOINT         </w:t>
      </w:r>
    </w:p>
    <w:p w14:paraId="006C1F9E" w14:textId="75451540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MULTIPOINT_RANDOM_NUMBERS      10</w:t>
      </w:r>
    </w:p>
    <w:p w14:paraId="764D403E" w14:textId="7389C401" w:rsidR="00542F6A" w:rsidRPr="00587FE7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If activated, the relative permeability is history matched</w:t>
      </w:r>
    </w:p>
    <w:p w14:paraId="4F059C15" w14:textId="3E79B4A8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KR</w:t>
      </w:r>
    </w:p>
    <w:p w14:paraId="5E14671F" w14:textId="6FF0B607" w:rsidR="00542F6A" w:rsidRPr="00587FE7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Define the model of the relative permeability for history match, it has to match the parameters in the excel template, you can also use POINT-BY-POINT</w:t>
      </w:r>
    </w:p>
    <w:p w14:paraId="2541A780" w14:textId="0C3E14E9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KR_MODEL    MODIFIED-COREY</w:t>
      </w:r>
    </w:p>
    <w:p w14:paraId="44B4E7BD" w14:textId="6C456D29" w:rsidR="00542F6A" w:rsidRPr="00587FE7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If activated, the capillary pressure is history matched</w:t>
      </w:r>
    </w:p>
    <w:p w14:paraId="62C39E95" w14:textId="3001AE77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PC</w:t>
      </w:r>
    </w:p>
    <w:p w14:paraId="4B8EDCAD" w14:textId="1B9C47B4" w:rsidR="00542F6A" w:rsidRPr="00587FE7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Define the model of the capillary pressure for history match, it has to match the parameters in the excel template, you can also use POINT-BY-POINT</w:t>
      </w:r>
    </w:p>
    <w:p w14:paraId="05A7A61B" w14:textId="2B7903CA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PC_MODEL    POINT-BY-POINT</w:t>
      </w:r>
    </w:p>
    <w:p w14:paraId="5C932390" w14:textId="3E491265" w:rsidR="0091045E" w:rsidRPr="00587FE7" w:rsidRDefault="002A3882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Define the weights of each measurement in the objective function calculations</w:t>
      </w:r>
    </w:p>
    <w:p w14:paraId="0B9C0379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PDIFF_WEIGHT    1</w:t>
      </w:r>
    </w:p>
    <w:p w14:paraId="7B3DEC21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SWAVG_WEIGHT    1</w:t>
      </w:r>
    </w:p>
    <w:p w14:paraId="1198B084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PROD_WEIGHT     1</w:t>
      </w:r>
    </w:p>
    <w:p w14:paraId="29B87B9D" w14:textId="489BA363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SAT_PROFILE_WEIGHT      1</w:t>
      </w:r>
    </w:p>
    <w:p w14:paraId="15D7F7D1" w14:textId="274A0902" w:rsidR="00B40CBC" w:rsidRPr="00587FE7" w:rsidRDefault="00B40CBC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Define the error of measurements, for normal history matching leave them as 0, for MCMC simulations use the relative error in percentages</w:t>
      </w:r>
    </w:p>
    <w:p w14:paraId="256B10B3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PDIF_ERROR      0</w:t>
      </w:r>
    </w:p>
    <w:p w14:paraId="176C74A1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SWAVG_ERROR     0</w:t>
      </w:r>
    </w:p>
    <w:p w14:paraId="36C2F08C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PROD_ERROR      0</w:t>
      </w:r>
    </w:p>
    <w:p w14:paraId="6F92FD34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SAT_PROFILE_ERROR       0</w:t>
      </w:r>
    </w:p>
    <w:p w14:paraId="7508A5A1" w14:textId="58DA15C6" w:rsidR="00587FE7" w:rsidRDefault="000A6A57" w:rsidP="000A6A57">
      <w:pPr>
        <w:pStyle w:val="Heading1"/>
        <w:rPr>
          <w:rFonts w:eastAsia="Times New Roman"/>
          <w:lang w:val="en-AT"/>
        </w:rPr>
      </w:pPr>
      <w:r>
        <w:rPr>
          <w:rFonts w:eastAsia="Times New Roman"/>
          <w:lang w:val="en-AT"/>
        </w:rPr>
        <w:t>History match configurations block</w:t>
      </w:r>
    </w:p>
    <w:p w14:paraId="4182348E" w14:textId="1BA1A0C5" w:rsidR="000A6A57" w:rsidRPr="000A6A57" w:rsidRDefault="000A6A57" w:rsidP="000A6A57">
      <w:pPr>
        <w:rPr>
          <w:lang w:val="en-AT"/>
        </w:rPr>
      </w:pPr>
      <w:r>
        <w:rPr>
          <w:lang w:val="en-AT"/>
        </w:rPr>
        <w:t>Starts with:</w:t>
      </w:r>
    </w:p>
    <w:p w14:paraId="67C70780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97796A2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 HISTORY MATCH CONFIGURATIONS</w:t>
      </w:r>
    </w:p>
    <w:p w14:paraId="5BDABC96" w14:textId="22A168EE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25433141" w14:textId="3E3238AA" w:rsidR="000A6A57" w:rsidRPr="00587FE7" w:rsidRDefault="000A6A57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If activated uses parallel CPU computation</w:t>
      </w:r>
    </w:p>
    <w:p w14:paraId="7181AA5E" w14:textId="27B49618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USE_PARALLEL</w:t>
      </w:r>
    </w:p>
    <w:p w14:paraId="55EEE35F" w14:textId="2FF3AB49" w:rsidR="000A6A57" w:rsidRPr="00587FE7" w:rsidRDefault="000A6A57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Parameters related to the fmincon function of MATLAB</w:t>
      </w:r>
    </w:p>
    <w:p w14:paraId="1671DD39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OPTIMALITY_TOLERANCE        1e-6</w:t>
      </w:r>
    </w:p>
    <w:p w14:paraId="29409DF6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STEP_TOLERANCE          1e-3</w:t>
      </w:r>
    </w:p>
    <w:p w14:paraId="2EF8C06F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MAX_FUNCTION_EVALUATIONS    6000</w:t>
      </w:r>
    </w:p>
    <w:p w14:paraId="17FB228A" w14:textId="1D98443E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SCALE_PROBLEM</w:t>
      </w:r>
    </w:p>
    <w:p w14:paraId="757EBDE9" w14:textId="781FF56B" w:rsidR="00182FD4" w:rsidRPr="00587FE7" w:rsidRDefault="00182FD4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Can use normal here for single history of 1 experiment and Simultaneous to history match 2 experiments at the same time e.g. SS + CENT</w:t>
      </w:r>
    </w:p>
    <w:p w14:paraId="1868D529" w14:textId="7FE00BCD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OBJECTIVE_FUNCTION_TYPE    normal</w:t>
      </w:r>
    </w:p>
    <w:p w14:paraId="5131BC78" w14:textId="4E4B8EA4" w:rsidR="00C712AF" w:rsidRPr="00587FE7" w:rsidRDefault="00C712AF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Directory of the second experiment setting file to history match</w:t>
      </w:r>
    </w:p>
    <w:p w14:paraId="08C6553F" w14:textId="65E73B65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CENT_FILE_NAME      ABC.txt</w:t>
      </w:r>
    </w:p>
    <w:p w14:paraId="3BC11313" w14:textId="3BE31E3A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CENT_FILE_PATH      C:\Users\Omidreza\Documents\GitHub\SCAL</w:t>
      </w:r>
    </w:p>
    <w:p w14:paraId="130B6141" w14:textId="26AF5225" w:rsidR="00B15DB9" w:rsidRPr="00587FE7" w:rsidRDefault="00B15DB9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History match algorithm for fmincon (e.g. active-set, interior-point) or can use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AT"/>
        </w:rPr>
        <w:t>ga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AT"/>
        </w:rPr>
        <w:t>-multi-obj for multi objective optimization with genetic algorithm</w:t>
      </w:r>
    </w:p>
    <w:p w14:paraId="79059ACA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lastRenderedPageBreak/>
        <w:t>HISTORYMATCH_ALGORITHM      active-set</w:t>
      </w:r>
    </w:p>
    <w:p w14:paraId="67101DE2" w14:textId="2726F1BE" w:rsidR="00587FE7" w:rsidRDefault="00EC2659" w:rsidP="00EC2659">
      <w:pPr>
        <w:pStyle w:val="Heading1"/>
        <w:rPr>
          <w:rFonts w:eastAsia="Times New Roman"/>
          <w:lang w:val="en-AT"/>
        </w:rPr>
      </w:pPr>
      <w:r>
        <w:rPr>
          <w:rFonts w:eastAsia="Times New Roman"/>
          <w:lang w:val="en-AT"/>
        </w:rPr>
        <w:t>MCMC configurations block</w:t>
      </w:r>
    </w:p>
    <w:p w14:paraId="1C14D12E" w14:textId="6FE67ECC" w:rsidR="00EC2659" w:rsidRPr="00EC2659" w:rsidRDefault="00EC2659" w:rsidP="00EC2659">
      <w:pPr>
        <w:rPr>
          <w:lang w:val="en-AT"/>
        </w:rPr>
      </w:pPr>
      <w:r>
        <w:rPr>
          <w:lang w:val="en-AT"/>
        </w:rPr>
        <w:t>Starts with</w:t>
      </w:r>
    </w:p>
    <w:p w14:paraId="70575385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612C0F26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 MCMC SPECIFIC CONFIGURATIONS</w:t>
      </w:r>
    </w:p>
    <w:p w14:paraId="724E0C21" w14:textId="789B523D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79AEF15B" w14:textId="70BA5539" w:rsidR="00EC2659" w:rsidRPr="00587FE7" w:rsidRDefault="00EC2659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Here we set the settings for monte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AT"/>
        </w:rPr>
        <w:t>carlo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 (MCMC) simulations with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AT"/>
        </w:rPr>
        <w:t>paramonte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 package</w:t>
      </w:r>
    </w:p>
    <w:p w14:paraId="37343A56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RANDOM_SEED     3751</w:t>
      </w:r>
    </w:p>
    <w:p w14:paraId="69AEC1E4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SAMPLE_REFINEMENT_COUNT     1</w:t>
      </w:r>
    </w:p>
    <w:p w14:paraId="7051410F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CHAINSIZE       5000</w:t>
      </w:r>
    </w:p>
    <w:p w14:paraId="7839D89A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#MPI_ENABLED   </w:t>
      </w:r>
    </w:p>
    <w:p w14:paraId="5E378B66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0600C2" w14:textId="77777777" w:rsidR="006A501E" w:rsidRPr="003F600A" w:rsidRDefault="006A501E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</w:p>
    <w:p w14:paraId="6A42CFFA" w14:textId="77777777" w:rsidR="00F67182" w:rsidRPr="00F67182" w:rsidRDefault="00F67182" w:rsidP="00F67182"/>
    <w:p w14:paraId="04E756F7" w14:textId="77777777" w:rsidR="00713494" w:rsidRPr="00713494" w:rsidRDefault="00713494" w:rsidP="00713494">
      <w:pPr>
        <w:rPr>
          <w:rFonts w:ascii="Consolas" w:eastAsia="Times New Roman" w:hAnsi="Consolas" w:cs="Times New Roman"/>
          <w:sz w:val="20"/>
          <w:szCs w:val="20"/>
        </w:rPr>
      </w:pPr>
    </w:p>
    <w:p w14:paraId="39FFEF23" w14:textId="77777777" w:rsidR="00713494" w:rsidRPr="00713494" w:rsidRDefault="00713494" w:rsidP="00D53AC1"/>
    <w:p w14:paraId="2A85EE67" w14:textId="77777777" w:rsidR="001C5B11" w:rsidRPr="001C5B11" w:rsidRDefault="001C5B11" w:rsidP="001C5B11"/>
    <w:p w14:paraId="6F17B357" w14:textId="77777777" w:rsidR="001C5B11" w:rsidRPr="001C5B11" w:rsidRDefault="001C5B11" w:rsidP="001C5B11"/>
    <w:sectPr w:rsidR="001C5B11" w:rsidRPr="001C5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AE"/>
    <w:rsid w:val="000A6A57"/>
    <w:rsid w:val="00182FD4"/>
    <w:rsid w:val="001C5B11"/>
    <w:rsid w:val="001C5BAC"/>
    <w:rsid w:val="002A3882"/>
    <w:rsid w:val="00335253"/>
    <w:rsid w:val="003F600A"/>
    <w:rsid w:val="004C6A9C"/>
    <w:rsid w:val="00542F6A"/>
    <w:rsid w:val="00587FE7"/>
    <w:rsid w:val="00604555"/>
    <w:rsid w:val="006A340A"/>
    <w:rsid w:val="006A501E"/>
    <w:rsid w:val="00713494"/>
    <w:rsid w:val="00723479"/>
    <w:rsid w:val="007F6510"/>
    <w:rsid w:val="0084290F"/>
    <w:rsid w:val="0085071A"/>
    <w:rsid w:val="00897CAE"/>
    <w:rsid w:val="00901BDF"/>
    <w:rsid w:val="0091045E"/>
    <w:rsid w:val="009B7FDF"/>
    <w:rsid w:val="009D3980"/>
    <w:rsid w:val="00AA5186"/>
    <w:rsid w:val="00B15DB9"/>
    <w:rsid w:val="00B40CBC"/>
    <w:rsid w:val="00BC6024"/>
    <w:rsid w:val="00C712AF"/>
    <w:rsid w:val="00D53AC1"/>
    <w:rsid w:val="00EC2659"/>
    <w:rsid w:val="00F67182"/>
    <w:rsid w:val="00FB3AE6"/>
    <w:rsid w:val="00FC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FAD28"/>
  <w15:chartTrackingRefBased/>
  <w15:docId w15:val="{047D3DFD-8EFE-46BF-889F-5D148788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Montanuniversität Leoben</Company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Omidreza Amrollahinasab</dc:creator>
  <cp:keywords/>
  <dc:description/>
  <cp:lastModifiedBy>Omidreza Amrollahinasab</cp:lastModifiedBy>
  <cp:revision>25</cp:revision>
  <dcterms:created xsi:type="dcterms:W3CDTF">2022-03-21T13:04:00Z</dcterms:created>
  <dcterms:modified xsi:type="dcterms:W3CDTF">2022-09-21T07:17:00Z</dcterms:modified>
</cp:coreProperties>
</file>