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C38A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Министерство науки и высшего образования Российской Федерации</w:t>
      </w:r>
    </w:p>
    <w:p w14:paraId="2C726FFB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Фе</w:t>
      </w:r>
      <w:r w:rsidR="007E2819">
        <w:t>деральное государственное автоном</w:t>
      </w:r>
      <w:r w:rsidRPr="00E9697D">
        <w:t>ное образовательное учреждение</w:t>
      </w:r>
    </w:p>
    <w:p w14:paraId="3D3ECAC6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высшего образования</w:t>
      </w:r>
    </w:p>
    <w:p w14:paraId="2CF5D88F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ТОМСКИЙ ГОСУДАРСТВЕННЫЙ УНИВЕРСИТЕТ СИСТЕМ УПРАВЛЕНИЯ И РАДИОЭЛЕКТРОНИКИ (ТУСУР)</w:t>
      </w:r>
    </w:p>
    <w:p w14:paraId="6E81BC7D" w14:textId="77777777" w:rsidR="0004297D" w:rsidRPr="00E9697D" w:rsidRDefault="0004297D" w:rsidP="00210BD9">
      <w:pPr>
        <w:pStyle w:val="a3"/>
        <w:ind w:left="0" w:firstLine="0"/>
        <w:jc w:val="center"/>
      </w:pPr>
    </w:p>
    <w:p w14:paraId="0228FFC0" w14:textId="77777777" w:rsidR="0004297D" w:rsidRPr="00E9697D" w:rsidRDefault="0004297D" w:rsidP="00210BD9">
      <w:pPr>
        <w:pStyle w:val="a3"/>
        <w:ind w:left="0" w:firstLine="0"/>
        <w:jc w:val="center"/>
      </w:pPr>
      <w:r w:rsidRPr="00E9697D">
        <w:t>Кафедра компьютерных систем в управлении и проектировании (КСУП)</w:t>
      </w:r>
    </w:p>
    <w:p w14:paraId="56F1C15E" w14:textId="77777777" w:rsidR="000C3137" w:rsidRPr="00E9697D" w:rsidRDefault="000C3137" w:rsidP="00210BD9">
      <w:pPr>
        <w:pStyle w:val="a3"/>
        <w:ind w:left="0" w:firstLine="0"/>
      </w:pPr>
    </w:p>
    <w:p w14:paraId="13940F3D" w14:textId="77777777" w:rsidR="000C3137" w:rsidRDefault="000C3137" w:rsidP="00210BD9">
      <w:pPr>
        <w:pStyle w:val="a3"/>
        <w:ind w:left="0" w:firstLine="0"/>
        <w:jc w:val="center"/>
      </w:pPr>
    </w:p>
    <w:p w14:paraId="54C2CA24" w14:textId="77777777" w:rsidR="00325732" w:rsidRPr="008C3382" w:rsidRDefault="00325732" w:rsidP="00210BD9">
      <w:pPr>
        <w:pStyle w:val="a3"/>
        <w:ind w:left="0" w:firstLine="0"/>
        <w:rPr>
          <w:b/>
          <w:bCs/>
        </w:rPr>
      </w:pPr>
    </w:p>
    <w:p w14:paraId="10ACF13E" w14:textId="7F98C8C6" w:rsidR="000C3137" w:rsidRPr="008C3382" w:rsidRDefault="00BF1A7D" w:rsidP="00210BD9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Разработка плагина «</w:t>
      </w:r>
      <w:r w:rsidR="00700748">
        <w:rPr>
          <w:b/>
          <w:bCs/>
          <w:caps/>
        </w:rPr>
        <w:t>ГРАНЁНЫЙ СТАКАН</w:t>
      </w:r>
      <w:r w:rsidRPr="008C3382">
        <w:rPr>
          <w:b/>
          <w:bCs/>
          <w:caps/>
        </w:rPr>
        <w:t>»</w:t>
      </w:r>
    </w:p>
    <w:p w14:paraId="68C28718" w14:textId="2FE7B6C5" w:rsidR="00BF1A7D" w:rsidRPr="008C3382" w:rsidRDefault="00BF1A7D" w:rsidP="00210BD9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Для «компас-3</w:t>
      </w:r>
      <w:r w:rsidRPr="008C3382">
        <w:rPr>
          <w:b/>
          <w:bCs/>
          <w:caps/>
          <w:lang w:val="en-US"/>
        </w:rPr>
        <w:t>d</w:t>
      </w:r>
      <w:r w:rsidRPr="008C3382">
        <w:rPr>
          <w:b/>
          <w:bCs/>
          <w:caps/>
        </w:rPr>
        <w:t>»</w:t>
      </w:r>
    </w:p>
    <w:p w14:paraId="55AF8AA0" w14:textId="64EB8B4D" w:rsidR="00E9697D" w:rsidRDefault="008C3382" w:rsidP="00210BD9">
      <w:pPr>
        <w:pStyle w:val="a3"/>
        <w:ind w:left="0" w:firstLine="0"/>
        <w:jc w:val="center"/>
        <w:rPr>
          <w:caps/>
        </w:rPr>
      </w:pPr>
      <w:r>
        <w:rPr>
          <w:caps/>
        </w:rPr>
        <w:t>Пояснительная записка</w:t>
      </w:r>
    </w:p>
    <w:p w14:paraId="4A65F151" w14:textId="4221B588" w:rsidR="00E9697D" w:rsidRDefault="008C3382" w:rsidP="00210BD9">
      <w:pPr>
        <w:pStyle w:val="a3"/>
        <w:ind w:left="0" w:firstLine="0"/>
        <w:jc w:val="center"/>
      </w:pPr>
      <w:r>
        <w:t>по дисциплине</w:t>
      </w:r>
    </w:p>
    <w:p w14:paraId="672D7B5B" w14:textId="6E1F6D04" w:rsidR="008C3382" w:rsidRPr="00E9697D" w:rsidRDefault="008C3382" w:rsidP="00210BD9">
      <w:pPr>
        <w:pStyle w:val="a3"/>
        <w:ind w:left="0" w:firstLine="0"/>
        <w:jc w:val="center"/>
      </w:pPr>
      <w:r>
        <w:t>«Основы разработки САПР» (ОРСАПР)</w:t>
      </w:r>
    </w:p>
    <w:p w14:paraId="43E79E6C" w14:textId="77777777" w:rsidR="00E9697D" w:rsidRDefault="00E9697D" w:rsidP="00210BD9">
      <w:pPr>
        <w:pStyle w:val="a3"/>
        <w:jc w:val="center"/>
        <w:rPr>
          <w:caps/>
        </w:rPr>
      </w:pPr>
    </w:p>
    <w:p w14:paraId="7B276223" w14:textId="1515CD64" w:rsidR="008C3382" w:rsidRDefault="008C3382" w:rsidP="00210BD9">
      <w:pPr>
        <w:pStyle w:val="a3"/>
        <w:jc w:val="center"/>
        <w:rPr>
          <w:caps/>
        </w:rPr>
      </w:pPr>
    </w:p>
    <w:p w14:paraId="576993F6" w14:textId="77777777" w:rsidR="00210BD9" w:rsidRDefault="00210BD9" w:rsidP="00210BD9">
      <w:pPr>
        <w:pStyle w:val="a3"/>
        <w:jc w:val="center"/>
        <w:rPr>
          <w:caps/>
        </w:rPr>
      </w:pPr>
    </w:p>
    <w:tbl>
      <w:tblPr>
        <w:tblStyle w:val="a7"/>
        <w:tblW w:w="0" w:type="auto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4"/>
        <w:gridCol w:w="4111"/>
        <w:gridCol w:w="3967"/>
      </w:tblGrid>
      <w:tr w:rsidR="00E9697D" w:rsidRPr="00E9697D" w14:paraId="6D34682C" w14:textId="77777777" w:rsidTr="004C3AA7">
        <w:tc>
          <w:tcPr>
            <w:tcW w:w="1054" w:type="dxa"/>
          </w:tcPr>
          <w:p w14:paraId="746D94DA" w14:textId="77777777" w:rsidR="00E9697D" w:rsidRPr="00C67BD4" w:rsidRDefault="00E9697D" w:rsidP="00210BD9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2AF45579" w14:textId="77777777" w:rsidR="00E9697D" w:rsidRPr="00C67BD4" w:rsidRDefault="00E9697D" w:rsidP="00210BD9">
            <w:pPr>
              <w:pStyle w:val="a3"/>
              <w:ind w:left="0"/>
              <w:jc w:val="right"/>
            </w:pPr>
          </w:p>
        </w:tc>
        <w:tc>
          <w:tcPr>
            <w:tcW w:w="3967" w:type="dxa"/>
          </w:tcPr>
          <w:p w14:paraId="2CEB6312" w14:textId="10210FF3" w:rsidR="008C3382" w:rsidRPr="002B24DD" w:rsidRDefault="008C3382" w:rsidP="00210BD9">
            <w:pPr>
              <w:pStyle w:val="a3"/>
              <w:ind w:left="0" w:firstLine="0"/>
              <w:jc w:val="right"/>
            </w:pPr>
            <w:r>
              <w:t>Выполнил:</w:t>
            </w:r>
          </w:p>
          <w:p w14:paraId="7A7FDA8C" w14:textId="09DB47D7" w:rsidR="00E9697D" w:rsidRPr="00E9697D" w:rsidRDefault="008C3382" w:rsidP="00210BD9">
            <w:pPr>
              <w:pStyle w:val="a3"/>
              <w:ind w:left="0" w:firstLine="0"/>
              <w:jc w:val="right"/>
            </w:pPr>
            <w:r>
              <w:rPr>
                <w:lang w:val="en-US"/>
              </w:rPr>
              <w:t>c</w:t>
            </w:r>
            <w:proofErr w:type="spellStart"/>
            <w:r w:rsidR="00E9697D">
              <w:t>тудент</w:t>
            </w:r>
            <w:proofErr w:type="spellEnd"/>
            <w:r w:rsidR="00E9697D">
              <w:t xml:space="preserve"> гр. </w:t>
            </w:r>
            <w:r w:rsidR="00A85416">
              <w:t>582-1</w:t>
            </w:r>
          </w:p>
          <w:p w14:paraId="15F013AA" w14:textId="6399AE9B" w:rsidR="00E9697D" w:rsidRPr="003D1CEA" w:rsidRDefault="00E9697D" w:rsidP="00210BD9">
            <w:pPr>
              <w:pStyle w:val="a3"/>
              <w:ind w:left="0" w:firstLine="0"/>
              <w:jc w:val="right"/>
            </w:pPr>
            <w:r w:rsidRPr="00C15425">
              <w:t>___________</w:t>
            </w:r>
            <w:r w:rsidR="00163881">
              <w:t xml:space="preserve"> </w:t>
            </w:r>
            <w:r w:rsidR="00700748">
              <w:t>А. Е</w:t>
            </w:r>
            <w:r w:rsidR="00210BD9">
              <w:t>.</w:t>
            </w:r>
            <w:r w:rsidR="00887539">
              <w:t xml:space="preserve"> </w:t>
            </w:r>
            <w:r w:rsidR="00700748">
              <w:t>Корнаков</w:t>
            </w:r>
          </w:p>
          <w:p w14:paraId="232A2C05" w14:textId="6100DF13" w:rsidR="004C3AA7" w:rsidRPr="0011501A" w:rsidRDefault="004C3AA7" w:rsidP="00210BD9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EA48C5">
              <w:t>6</w:t>
            </w:r>
            <w:r>
              <w:t xml:space="preserve"> г.</w:t>
            </w:r>
          </w:p>
          <w:p w14:paraId="362F1C54" w14:textId="49547245" w:rsidR="00E9697D" w:rsidRPr="0082261F" w:rsidRDefault="00E9697D" w:rsidP="00210BD9">
            <w:pPr>
              <w:pStyle w:val="a3"/>
              <w:ind w:left="0"/>
              <w:rPr>
                <w:caps/>
              </w:rPr>
            </w:pPr>
          </w:p>
          <w:p w14:paraId="485E8580" w14:textId="77777777" w:rsidR="00E9697D" w:rsidRPr="00E9697D" w:rsidRDefault="00E9697D" w:rsidP="00210BD9">
            <w:pPr>
              <w:pStyle w:val="a3"/>
              <w:ind w:left="0"/>
              <w:jc w:val="right"/>
            </w:pPr>
          </w:p>
        </w:tc>
      </w:tr>
      <w:tr w:rsidR="00E9697D" w:rsidRPr="00E9697D" w14:paraId="66485BBC" w14:textId="77777777" w:rsidTr="004C3AA7">
        <w:tc>
          <w:tcPr>
            <w:tcW w:w="1054" w:type="dxa"/>
          </w:tcPr>
          <w:p w14:paraId="0E8D56AD" w14:textId="77777777" w:rsidR="00E9697D" w:rsidRPr="00E9697D" w:rsidRDefault="00E9697D" w:rsidP="00210BD9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37A84E06" w14:textId="11E094FD" w:rsidR="00C15425" w:rsidRPr="00C15425" w:rsidRDefault="00C15425" w:rsidP="00210BD9">
            <w:pPr>
              <w:pStyle w:val="a3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967" w:type="dxa"/>
          </w:tcPr>
          <w:p w14:paraId="4EC61053" w14:textId="127CF540" w:rsidR="00FC3A41" w:rsidRPr="003D5D4A" w:rsidRDefault="00FC3A41" w:rsidP="00210BD9">
            <w:pPr>
              <w:pStyle w:val="a3"/>
              <w:ind w:left="0" w:firstLine="0"/>
              <w:jc w:val="right"/>
            </w:pPr>
            <w:r>
              <w:t>Руководитель</w:t>
            </w:r>
            <w:r w:rsidR="008C3382" w:rsidRPr="003D5D4A">
              <w:t>:</w:t>
            </w:r>
          </w:p>
          <w:p w14:paraId="1F6D1952" w14:textId="35579B10" w:rsidR="00C15425" w:rsidRDefault="003D5D4A" w:rsidP="00210BD9">
            <w:pPr>
              <w:pStyle w:val="a3"/>
              <w:ind w:left="0" w:firstLine="0"/>
              <w:jc w:val="right"/>
            </w:pPr>
            <w:r w:rsidRPr="003D5D4A">
              <w:t>к</w:t>
            </w:r>
            <w:r>
              <w:t>.</w:t>
            </w:r>
            <w:r w:rsidRPr="003D5D4A">
              <w:t>т.</w:t>
            </w:r>
            <w:r>
              <w:t>н</w:t>
            </w:r>
            <w:r w:rsidRPr="003D5D4A">
              <w:t>.</w:t>
            </w:r>
            <w:r>
              <w:t>, доцент каф.</w:t>
            </w:r>
            <w:r w:rsidRPr="003D5D4A">
              <w:t xml:space="preserve"> </w:t>
            </w:r>
            <w:r>
              <w:t>КСУП</w:t>
            </w:r>
            <w:r w:rsidR="00C15425" w:rsidRPr="00C15425">
              <w:rPr>
                <w:color w:val="FF0000"/>
              </w:rPr>
              <w:t xml:space="preserve"> </w:t>
            </w:r>
          </w:p>
          <w:p w14:paraId="3771181C" w14:textId="0680EBD5" w:rsidR="00C15425" w:rsidRDefault="00C15425" w:rsidP="00210BD9">
            <w:pPr>
              <w:pStyle w:val="a3"/>
              <w:ind w:left="0" w:firstLine="0"/>
              <w:jc w:val="right"/>
            </w:pPr>
            <w:r>
              <w:t>___________</w:t>
            </w:r>
            <w:r w:rsidR="00163881">
              <w:t xml:space="preserve"> </w:t>
            </w:r>
            <w:proofErr w:type="spellStart"/>
            <w:r w:rsidR="003D5D4A">
              <w:t>А</w:t>
            </w:r>
            <w:r w:rsidR="00A85416" w:rsidRPr="00A85416">
              <w:t>.</w:t>
            </w:r>
            <w:r w:rsidR="003D5D4A">
              <w:t>А</w:t>
            </w:r>
            <w:r w:rsidR="00A85416" w:rsidRPr="00A85416">
              <w:t>.</w:t>
            </w:r>
            <w:r w:rsidR="003D5D4A">
              <w:t>Калентьев</w:t>
            </w:r>
            <w:proofErr w:type="spellEnd"/>
            <w:r>
              <w:t xml:space="preserve"> </w:t>
            </w:r>
          </w:p>
          <w:p w14:paraId="08B6C24B" w14:textId="77C85B95" w:rsidR="00E9697D" w:rsidRPr="004C3AA7" w:rsidRDefault="004C3AA7" w:rsidP="00210BD9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EA48C5">
              <w:t>6</w:t>
            </w:r>
            <w:r>
              <w:t xml:space="preserve"> г.</w:t>
            </w:r>
          </w:p>
        </w:tc>
      </w:tr>
    </w:tbl>
    <w:p w14:paraId="09E55326" w14:textId="77777777" w:rsidR="005063CB" w:rsidRDefault="005063CB" w:rsidP="005063CB">
      <w:pPr>
        <w:pStyle w:val="a3"/>
      </w:pPr>
    </w:p>
    <w:p w14:paraId="2C4D3580" w14:textId="5C6E6487" w:rsidR="005063CB" w:rsidRDefault="00EA48C5" w:rsidP="00EA48C5">
      <w:pPr>
        <w:pStyle w:val="a3"/>
        <w:tabs>
          <w:tab w:val="left" w:pos="5985"/>
        </w:tabs>
      </w:pPr>
      <w:r>
        <w:tab/>
      </w:r>
    </w:p>
    <w:p w14:paraId="1FF7177A" w14:textId="3DB38DA1" w:rsidR="005063CB" w:rsidRPr="005063CB" w:rsidRDefault="005063CB" w:rsidP="005063CB">
      <w:pPr>
        <w:pStyle w:val="a3"/>
        <w:spacing w:line="240" w:lineRule="auto"/>
        <w:ind w:firstLine="62"/>
        <w:jc w:val="center"/>
        <w:rPr>
          <w:b/>
        </w:rPr>
      </w:pPr>
      <w:r w:rsidRPr="005063CB">
        <w:rPr>
          <w:b/>
        </w:rPr>
        <w:lastRenderedPageBreak/>
        <w:t>Реферат</w:t>
      </w:r>
    </w:p>
    <w:p w14:paraId="654C58E4" w14:textId="77777777" w:rsidR="005063CB" w:rsidRPr="005063CB" w:rsidRDefault="005063CB" w:rsidP="005063CB">
      <w:pPr>
        <w:pStyle w:val="a3"/>
        <w:spacing w:line="240" w:lineRule="auto"/>
        <w:rPr>
          <w:b/>
        </w:rPr>
      </w:pPr>
    </w:p>
    <w:p w14:paraId="3CFB1E29" w14:textId="2ECB1273" w:rsidR="005063CB" w:rsidRPr="005063CB" w:rsidRDefault="005063CB" w:rsidP="005063CB">
      <w:pPr>
        <w:pStyle w:val="a3"/>
        <w:ind w:firstLine="486"/>
      </w:pPr>
      <w:r w:rsidRPr="005063CB">
        <w:t xml:space="preserve">Реферат: </w:t>
      </w:r>
      <w:r w:rsidR="00BC04B4" w:rsidRPr="00BC04B4">
        <w:rPr>
          <w:color w:val="000000" w:themeColor="text1"/>
        </w:rPr>
        <w:t>37</w:t>
      </w:r>
      <w:r w:rsidRPr="00BC04B4">
        <w:rPr>
          <w:color w:val="000000" w:themeColor="text1"/>
        </w:rPr>
        <w:t xml:space="preserve"> страниц, 1</w:t>
      </w:r>
      <w:r w:rsidR="006B2CEF" w:rsidRPr="00BC04B4">
        <w:rPr>
          <w:color w:val="000000" w:themeColor="text1"/>
        </w:rPr>
        <w:t>7</w:t>
      </w:r>
      <w:r w:rsidRPr="00BC04B4">
        <w:rPr>
          <w:color w:val="000000" w:themeColor="text1"/>
        </w:rPr>
        <w:t xml:space="preserve"> рисунков, </w:t>
      </w:r>
      <w:r w:rsidR="00BC04B4" w:rsidRPr="00BC04B4">
        <w:rPr>
          <w:color w:val="000000" w:themeColor="text1"/>
        </w:rPr>
        <w:t>20</w:t>
      </w:r>
      <w:r w:rsidRPr="00BC04B4">
        <w:rPr>
          <w:color w:val="000000" w:themeColor="text1"/>
        </w:rPr>
        <w:t xml:space="preserve"> таблиц, </w:t>
      </w:r>
      <w:r w:rsidR="00BC04B4" w:rsidRPr="00BC04B4">
        <w:rPr>
          <w:color w:val="000000" w:themeColor="text1"/>
        </w:rPr>
        <w:t>9</w:t>
      </w:r>
      <w:r w:rsidRPr="00BC04B4">
        <w:rPr>
          <w:color w:val="000000" w:themeColor="text1"/>
        </w:rPr>
        <w:t xml:space="preserve"> использованных источников. </w:t>
      </w:r>
    </w:p>
    <w:p w14:paraId="08C0E3FD" w14:textId="6E3865AF" w:rsidR="005063CB" w:rsidRPr="005063CB" w:rsidRDefault="005063CB" w:rsidP="005063CB">
      <w:pPr>
        <w:pStyle w:val="a3"/>
        <w:ind w:firstLine="486"/>
      </w:pPr>
      <w:r w:rsidRPr="005063CB">
        <w:t>КОМПАС-3</w:t>
      </w:r>
      <w:r w:rsidRPr="005063CB">
        <w:rPr>
          <w:lang w:val="en-US"/>
        </w:rPr>
        <w:t>D</w:t>
      </w:r>
      <w:r w:rsidRPr="005063CB">
        <w:t>, БИБЛИОТЕКА,</w:t>
      </w:r>
      <w:r>
        <w:t xml:space="preserve"> </w:t>
      </w:r>
      <w:r w:rsidR="00700748">
        <w:t>СТАКАН</w:t>
      </w:r>
      <w:r w:rsidRPr="005063CB">
        <w:t>, РАЗРАБОТКА, ПРОЕКТ</w:t>
      </w:r>
    </w:p>
    <w:p w14:paraId="6AF71342" w14:textId="66B4662D" w:rsidR="005063CB" w:rsidRPr="005063CB" w:rsidRDefault="005063CB" w:rsidP="005063CB">
      <w:pPr>
        <w:pStyle w:val="a3"/>
        <w:ind w:firstLine="486"/>
      </w:pPr>
      <w:r w:rsidRPr="005063CB">
        <w:t>В ходе работы были изучены основы разработки программного обеспечения на примере создания библиотеки для построения детали «</w:t>
      </w:r>
      <w:r w:rsidR="00700748">
        <w:t>Гранёный стакан</w:t>
      </w:r>
      <w:r w:rsidRPr="005063CB">
        <w:t xml:space="preserve">» для САПР «КОМПАС-3D V 23». </w:t>
      </w:r>
    </w:p>
    <w:p w14:paraId="23AACD94" w14:textId="77777777" w:rsidR="005063CB" w:rsidRPr="005063CB" w:rsidRDefault="005063CB" w:rsidP="005063CB">
      <w:pPr>
        <w:pStyle w:val="a3"/>
        <w:ind w:firstLine="486"/>
      </w:pPr>
      <w:r w:rsidRPr="005063CB">
        <w:t>В работе приведен обзор аналогов разрабатываемой библиотеки, рассмотрена предметная область и предмет исследования. После утверждения технического задания был составлен проект системы, включающий в себя диаграммы классов, и рассмотрен макет графического интерфейса пользователя. Так же были добавлены новых возможности в программу. Тестирование производилось посредством разработанных к проекту модульных тестов.</w:t>
      </w:r>
    </w:p>
    <w:p w14:paraId="6A9D7151" w14:textId="77777777" w:rsidR="005063CB" w:rsidRPr="005063CB" w:rsidRDefault="005063CB" w:rsidP="005063CB">
      <w:pPr>
        <w:pStyle w:val="a3"/>
        <w:ind w:firstLine="486"/>
      </w:pPr>
      <w:r w:rsidRPr="005063CB">
        <w:t xml:space="preserve">Отчет выполнен в программе </w:t>
      </w:r>
      <w:r w:rsidRPr="005063CB">
        <w:rPr>
          <w:lang w:val="en-US"/>
        </w:rPr>
        <w:t>Microsoft</w:t>
      </w:r>
      <w:r w:rsidRPr="005063CB">
        <w:t xml:space="preserve"> </w:t>
      </w:r>
      <w:r w:rsidRPr="005063CB">
        <w:rPr>
          <w:lang w:val="en-US"/>
        </w:rPr>
        <w:t>Word</w:t>
      </w:r>
      <w:r w:rsidRPr="005063CB">
        <w:t xml:space="preserve">. Библиотека написана на языке программирования </w:t>
      </w:r>
      <w:r w:rsidRPr="005063CB">
        <w:rPr>
          <w:lang w:val="en-US"/>
        </w:rPr>
        <w:t>C</w:t>
      </w:r>
      <w:r w:rsidRPr="005063CB">
        <w:t xml:space="preserve"># для платформы .NET 8.0 в </w:t>
      </w:r>
      <w:bookmarkStart w:id="0" w:name="_Hlk217236276"/>
      <w:r w:rsidRPr="005063CB">
        <w:rPr>
          <w:lang w:val="en-US"/>
        </w:rPr>
        <w:t>IDE</w:t>
      </w:r>
      <w:r w:rsidRPr="005063CB">
        <w:t xml:space="preserve"> </w:t>
      </w:r>
      <w:r w:rsidRPr="005063CB">
        <w:rPr>
          <w:bCs/>
          <w:lang w:val="en-US"/>
        </w:rPr>
        <w:t>Visual</w:t>
      </w:r>
      <w:r w:rsidRPr="005063CB">
        <w:t xml:space="preserve"> </w:t>
      </w:r>
      <w:r w:rsidRPr="005063CB">
        <w:rPr>
          <w:bCs/>
          <w:lang w:val="en-US"/>
        </w:rPr>
        <w:t>Studio</w:t>
      </w:r>
      <w:r w:rsidRPr="005063CB">
        <w:rPr>
          <w:bCs/>
        </w:rPr>
        <w:t xml:space="preserve"> 2022 С</w:t>
      </w:r>
      <w:proofErr w:type="spellStart"/>
      <w:r w:rsidRPr="005063CB">
        <w:rPr>
          <w:bCs/>
          <w:lang w:val="en-US"/>
        </w:rPr>
        <w:t>ommunity</w:t>
      </w:r>
      <w:bookmarkEnd w:id="0"/>
      <w:proofErr w:type="spellEnd"/>
      <w:r w:rsidRPr="005063CB">
        <w:t xml:space="preserve">. В разработке использовалась система контроля версий </w:t>
      </w:r>
      <w:r w:rsidRPr="005063CB">
        <w:rPr>
          <w:lang w:val="en-US"/>
        </w:rPr>
        <w:t>Git</w:t>
      </w:r>
      <w:r w:rsidRPr="005063CB">
        <w:t>.</w:t>
      </w:r>
    </w:p>
    <w:p w14:paraId="4ED268AF" w14:textId="142E3DD5" w:rsidR="00C15425" w:rsidRPr="005063CB" w:rsidRDefault="005063CB" w:rsidP="005063CB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br w:type="page"/>
      </w:r>
    </w:p>
    <w:p w14:paraId="46E08B11" w14:textId="42C5057D" w:rsidR="00351E87" w:rsidRDefault="00351E87" w:rsidP="00351E87">
      <w:pPr>
        <w:pStyle w:val="10"/>
      </w:pPr>
      <w:bookmarkStart w:id="1" w:name="_Toc219137213"/>
      <w:bookmarkStart w:id="2" w:name="_Toc223168686"/>
      <w:bookmarkStart w:id="3" w:name="_Toc185951544"/>
      <w:r>
        <w:lastRenderedPageBreak/>
        <w:t>СОДЕРЖАНИЕ</w:t>
      </w:r>
      <w:bookmarkEnd w:id="1"/>
      <w:bookmarkEnd w:id="2"/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bidi="ru-RU"/>
        </w:rPr>
        <w:id w:val="-199861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E82FB" w14:textId="482219F7" w:rsidR="00FD682C" w:rsidRDefault="00FD682C">
          <w:pPr>
            <w:pStyle w:val="a9"/>
          </w:pPr>
        </w:p>
        <w:p w14:paraId="41782EB6" w14:textId="77777777" w:rsidR="00BC04B4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68686" w:history="1">
            <w:r w:rsidR="00BC04B4" w:rsidRPr="00FC4DA7">
              <w:rPr>
                <w:rStyle w:val="aa"/>
                <w:noProof/>
              </w:rPr>
              <w:t>СОДЕРЖАНИЕ</w:t>
            </w:r>
            <w:r w:rsidR="00BC04B4">
              <w:rPr>
                <w:noProof/>
                <w:webHidden/>
              </w:rPr>
              <w:tab/>
            </w:r>
            <w:r w:rsidR="00BC04B4">
              <w:rPr>
                <w:noProof/>
                <w:webHidden/>
              </w:rPr>
              <w:fldChar w:fldCharType="begin"/>
            </w:r>
            <w:r w:rsidR="00BC04B4">
              <w:rPr>
                <w:noProof/>
                <w:webHidden/>
              </w:rPr>
              <w:instrText xml:space="preserve"> PAGEREF _Toc223168686 \h </w:instrText>
            </w:r>
            <w:r w:rsidR="00BC04B4">
              <w:rPr>
                <w:noProof/>
                <w:webHidden/>
              </w:rPr>
            </w:r>
            <w:r w:rsidR="00BC04B4"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3</w:t>
            </w:r>
            <w:r w:rsidR="00BC04B4">
              <w:rPr>
                <w:noProof/>
                <w:webHidden/>
              </w:rPr>
              <w:fldChar w:fldCharType="end"/>
            </w:r>
          </w:hyperlink>
        </w:p>
        <w:p w14:paraId="3AA4D595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87" w:history="1">
            <w:r w:rsidRPr="00FC4DA7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8A52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88" w:history="1">
            <w:r w:rsidRPr="00FC4DA7">
              <w:rPr>
                <w:rStyle w:val="aa"/>
                <w:noProof/>
              </w:rPr>
              <w:t>1 ПОСТАНОВКА И 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59C8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89" w:history="1">
            <w:r w:rsidRPr="00FC4DA7">
              <w:rPr>
                <w:rStyle w:val="aa"/>
                <w:noProof/>
              </w:rPr>
              <w:t>2 ОПИСАНИЕ ПРЕДМЕТА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4060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0" w:history="1">
            <w:r w:rsidRPr="00FC4DA7">
              <w:rPr>
                <w:rStyle w:val="aa"/>
                <w:noProof/>
              </w:rPr>
              <w:t>3 ВЫБОР ИНСТРУМЕНТОВ И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59DF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1" w:history="1">
            <w:r w:rsidRPr="00FC4DA7">
              <w:rPr>
                <w:rStyle w:val="aa"/>
                <w:noProof/>
              </w:rPr>
              <w:t>4 НАЗНАЧЕНИЕ ПЛАГИНА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A649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2" w:history="1">
            <w:r w:rsidRPr="00FC4DA7">
              <w:rPr>
                <w:rStyle w:val="aa"/>
                <w:noProof/>
              </w:rPr>
              <w:t>5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3C66" w14:textId="02F73248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3" w:history="1">
            <w:r w:rsidRPr="00FC4DA7">
              <w:rPr>
                <w:rStyle w:val="aa"/>
                <w:noProof/>
              </w:rPr>
              <w:t>6 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F4E3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4" w:history="1">
            <w:r w:rsidRPr="00FC4DA7">
              <w:rPr>
                <w:rStyle w:val="aa"/>
                <w:noProof/>
              </w:rPr>
              <w:t>7 ОПИСАНИЕ ПРОГРАММЫ ДЛЯ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8E84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5" w:history="1">
            <w:r w:rsidRPr="00FC4DA7">
              <w:rPr>
                <w:rStyle w:val="aa"/>
                <w:noProof/>
              </w:rPr>
              <w:t>8 ТЕСТИРОВАНИЕ ПЛАГИНА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46EE" w14:textId="77777777" w:rsidR="00BC04B4" w:rsidRDefault="00BC04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6" w:history="1">
            <w:r w:rsidRPr="00FC4DA7">
              <w:rPr>
                <w:rStyle w:val="aa"/>
                <w:noProof/>
              </w:rPr>
              <w:t>8.1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DE5E" w14:textId="77777777" w:rsidR="00BC04B4" w:rsidRDefault="00BC04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7" w:history="1">
            <w:r w:rsidRPr="00FC4DA7">
              <w:rPr>
                <w:rStyle w:val="aa"/>
                <w:noProof/>
              </w:rPr>
              <w:t>8.2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A80B" w14:textId="77777777" w:rsidR="00BC04B4" w:rsidRDefault="00BC04B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8" w:history="1">
            <w:r w:rsidRPr="00FC4DA7">
              <w:rPr>
                <w:rStyle w:val="aa"/>
                <w:noProof/>
              </w:rPr>
              <w:t>8.3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9D6B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699" w:history="1">
            <w:r w:rsidRPr="00FC4DA7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AC93F" w14:textId="77777777" w:rsidR="00BC04B4" w:rsidRDefault="00BC04B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3168700" w:history="1">
            <w:r w:rsidRPr="00FC4DA7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772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B524" w14:textId="7ADC9575" w:rsidR="00FD682C" w:rsidRDefault="00FD682C">
          <w:r>
            <w:rPr>
              <w:b/>
              <w:bCs/>
            </w:rPr>
            <w:fldChar w:fldCharType="end"/>
          </w:r>
        </w:p>
      </w:sdtContent>
    </w:sdt>
    <w:p w14:paraId="38586022" w14:textId="1CBDCDA2" w:rsidR="00351E87" w:rsidRPr="00351E87" w:rsidRDefault="00351E87" w:rsidP="00351E87">
      <w:pPr>
        <w:pStyle w:val="10"/>
        <w:jc w:val="both"/>
      </w:pPr>
      <w:r>
        <w:br w:type="page"/>
      </w:r>
    </w:p>
    <w:p w14:paraId="7B6E2140" w14:textId="4A99C43C" w:rsidR="00B35A88" w:rsidRPr="00DD6E71" w:rsidRDefault="00B35A88" w:rsidP="00210BD9">
      <w:pPr>
        <w:pStyle w:val="10"/>
        <w:spacing w:line="240" w:lineRule="auto"/>
      </w:pPr>
      <w:bookmarkStart w:id="4" w:name="_Toc223168687"/>
      <w:r w:rsidRPr="00DD6E71">
        <w:lastRenderedPageBreak/>
        <w:t>Введение</w:t>
      </w:r>
      <w:bookmarkEnd w:id="3"/>
      <w:bookmarkEnd w:id="4"/>
    </w:p>
    <w:p w14:paraId="3413970F" w14:textId="16157DDF" w:rsidR="006211B2" w:rsidRDefault="006211B2" w:rsidP="00210BD9">
      <w:pPr>
        <w:spacing w:line="240" w:lineRule="auto"/>
        <w:ind w:firstLine="0"/>
      </w:pPr>
    </w:p>
    <w:p w14:paraId="14292211" w14:textId="20F505E3" w:rsidR="002B24DD" w:rsidRPr="008608D6" w:rsidRDefault="002B24DD" w:rsidP="002B24DD">
      <w:r w:rsidRPr="008608D6">
        <w:t xml:space="preserve">Система автоматизированного проектирования (САПР) — это программный комплекс, предназначенный для автоматизации проектно-конструкторских работ. Современные САПР-системы предоставляют API </w:t>
      </w:r>
      <w:r w:rsidR="004446C2" w:rsidRPr="008608D6">
        <w:t>(</w:t>
      </w:r>
      <w:r w:rsidR="004446C2" w:rsidRPr="008608D6">
        <w:rPr>
          <w:lang w:val="en-US"/>
        </w:rPr>
        <w:t>Application</w:t>
      </w:r>
      <w:r w:rsidR="004446C2" w:rsidRPr="008608D6">
        <w:t xml:space="preserve"> </w:t>
      </w:r>
      <w:r w:rsidR="004446C2" w:rsidRPr="008608D6">
        <w:rPr>
          <w:lang w:val="en-US"/>
        </w:rPr>
        <w:t>Programming</w:t>
      </w:r>
      <w:r w:rsidR="004446C2" w:rsidRPr="008608D6">
        <w:t xml:space="preserve"> </w:t>
      </w:r>
      <w:r w:rsidR="004446C2" w:rsidRPr="008608D6">
        <w:rPr>
          <w:lang w:val="en-US"/>
        </w:rPr>
        <w:t>Interface</w:t>
      </w:r>
      <w:r w:rsidR="004446C2" w:rsidRPr="008608D6">
        <w:t xml:space="preserve">) </w:t>
      </w:r>
      <w:r w:rsidRPr="008608D6">
        <w:t>для расширения базового функционала путем создания специализированных плагинов.</w:t>
      </w:r>
    </w:p>
    <w:p w14:paraId="518A847D" w14:textId="293C8F93" w:rsidR="00634D5A" w:rsidRPr="008608D6" w:rsidRDefault="002B24DD" w:rsidP="002B24DD">
      <w:r w:rsidRPr="008608D6">
        <w:t>Плагин — это независимый программный модуль, который интегрируется в основное приложение и расширяет его возможности. В контексте САПР-систем плагины позволяют автоматизировать рутинные операции, создавать параметрические модели и реализовывать специфичные для предметной области решения.</w:t>
      </w:r>
    </w:p>
    <w:p w14:paraId="135CC436" w14:textId="6DF45CCB" w:rsidR="002B24DD" w:rsidRPr="002B24DD" w:rsidRDefault="002B24DD" w:rsidP="002B24DD">
      <w:pPr>
        <w:rPr>
          <w:color w:val="000000"/>
        </w:rPr>
      </w:pPr>
      <w:r w:rsidRPr="008608D6">
        <w:rPr>
          <w:color w:val="000000"/>
        </w:rPr>
        <w:t>КОМПАС-3D — это российская система трехмерного моделирования, широко используемая в машиностроении и строительстве. Система предоставляет COM-интерфейс</w:t>
      </w:r>
      <w:r w:rsidR="001E1233" w:rsidRPr="008608D6">
        <w:t xml:space="preserve"> </w:t>
      </w:r>
      <w:r w:rsidR="001E1233" w:rsidRPr="008608D6">
        <w:rPr>
          <w:color w:val="000000"/>
        </w:rPr>
        <w:t>(</w:t>
      </w:r>
      <w:proofErr w:type="spellStart"/>
      <w:r w:rsidR="001E1233" w:rsidRPr="008608D6">
        <w:rPr>
          <w:color w:val="000000"/>
        </w:rPr>
        <w:t>Component</w:t>
      </w:r>
      <w:proofErr w:type="spellEnd"/>
      <w:r w:rsidR="001E1233" w:rsidRPr="008608D6">
        <w:rPr>
          <w:color w:val="000000"/>
        </w:rPr>
        <w:t xml:space="preserve"> Object Model)</w:t>
      </w:r>
      <w:r w:rsidRPr="008608D6">
        <w:rPr>
          <w:color w:val="000000"/>
        </w:rPr>
        <w:t xml:space="preserve"> для программного управления, что позволяет создавать плагины на различных языках программирования, поддерживающих работу с COM-объектами.</w:t>
      </w:r>
    </w:p>
    <w:p w14:paraId="21C05508" w14:textId="77777777" w:rsidR="002B24DD" w:rsidRPr="003D5D4A" w:rsidRDefault="002B24DD" w:rsidP="002B24DD"/>
    <w:p w14:paraId="047A5B0E" w14:textId="6503E719" w:rsidR="006211B2" w:rsidRDefault="006211B2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1C5A111" w14:textId="6C2B6B04" w:rsidR="006211B2" w:rsidRDefault="006211B2" w:rsidP="00210BD9">
      <w:pPr>
        <w:pStyle w:val="10"/>
        <w:spacing w:line="240" w:lineRule="auto"/>
      </w:pPr>
      <w:bookmarkStart w:id="5" w:name="_Toc185369648"/>
      <w:bookmarkStart w:id="6" w:name="_Toc185597178"/>
      <w:bookmarkStart w:id="7" w:name="_Toc185949938"/>
      <w:bookmarkStart w:id="8" w:name="_Toc185950145"/>
      <w:bookmarkStart w:id="9" w:name="_Toc185950975"/>
      <w:bookmarkStart w:id="10" w:name="_Toc185951545"/>
      <w:bookmarkStart w:id="11" w:name="_Toc223168688"/>
      <w:r>
        <w:lastRenderedPageBreak/>
        <w:t xml:space="preserve">1 </w:t>
      </w:r>
      <w:bookmarkEnd w:id="5"/>
      <w:bookmarkEnd w:id="6"/>
      <w:bookmarkEnd w:id="7"/>
      <w:bookmarkEnd w:id="8"/>
      <w:bookmarkEnd w:id="9"/>
      <w:bookmarkEnd w:id="10"/>
      <w:r w:rsidR="00634D5A">
        <w:t>ПОСТАНОВКА И АНАЛИЗ ЗАДАЧИ</w:t>
      </w:r>
      <w:bookmarkEnd w:id="11"/>
    </w:p>
    <w:p w14:paraId="361F4C04" w14:textId="6C6FEE5B" w:rsidR="00634D5A" w:rsidRDefault="00634D5A" w:rsidP="00210BD9">
      <w:pPr>
        <w:widowControl/>
        <w:autoSpaceDE/>
        <w:autoSpaceDN/>
        <w:spacing w:line="240" w:lineRule="auto"/>
        <w:ind w:firstLine="0"/>
        <w:rPr>
          <w:szCs w:val="28"/>
        </w:rPr>
      </w:pPr>
    </w:p>
    <w:p w14:paraId="0746E707" w14:textId="001F6E8E" w:rsidR="0036605F" w:rsidRDefault="0036605F" w:rsidP="0036605F">
      <w:r>
        <w:t>Этапы проведения работ по разработке плагина "</w:t>
      </w:r>
      <w:r w:rsidR="00700748">
        <w:t>Гранёный стакан</w:t>
      </w:r>
      <w:r>
        <w:t xml:space="preserve">" для САПР КОМПАС-3D приведены в таблице </w:t>
      </w:r>
      <w:r w:rsidR="006B4C26" w:rsidRPr="006B4C26">
        <w:t>1</w:t>
      </w:r>
      <w:r>
        <w:t>.1.</w:t>
      </w:r>
    </w:p>
    <w:p w14:paraId="46199CA2" w14:textId="381A1941" w:rsidR="0036605F" w:rsidRPr="00EF2EE3" w:rsidRDefault="0036605F" w:rsidP="00EF2EE3">
      <w:pPr>
        <w:ind w:firstLine="0"/>
        <w:rPr>
          <w:sz w:val="24"/>
          <w:szCs w:val="24"/>
        </w:rPr>
      </w:pPr>
      <w:r w:rsidRPr="00EF2EE3">
        <w:rPr>
          <w:sz w:val="24"/>
          <w:szCs w:val="24"/>
        </w:rPr>
        <w:t xml:space="preserve">Таблица </w:t>
      </w:r>
      <w:r w:rsidR="006B4C26" w:rsidRPr="00EF2EE3">
        <w:rPr>
          <w:sz w:val="24"/>
          <w:szCs w:val="24"/>
        </w:rPr>
        <w:t>1</w:t>
      </w:r>
      <w:r w:rsidRPr="00EF2EE3">
        <w:rPr>
          <w:sz w:val="24"/>
          <w:szCs w:val="24"/>
        </w:rPr>
        <w:t>.1 – Этапы проведения работ по разработке плагина "</w:t>
      </w:r>
      <w:r w:rsidR="00700748">
        <w:rPr>
          <w:sz w:val="24"/>
          <w:szCs w:val="24"/>
        </w:rPr>
        <w:t>Гранёный стакан</w:t>
      </w:r>
      <w:r w:rsidRPr="00EF2EE3">
        <w:rPr>
          <w:sz w:val="24"/>
          <w:szCs w:val="24"/>
        </w:rPr>
        <w:t>" для САПР КОМПАС-3D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125"/>
        <w:gridCol w:w="2790"/>
        <w:gridCol w:w="2160"/>
        <w:gridCol w:w="1440"/>
      </w:tblGrid>
      <w:tr w:rsidR="0036605F" w:rsidRPr="00EF2EE3" w14:paraId="77D67878" w14:textId="77777777" w:rsidTr="00117579">
        <w:trPr>
          <w:trHeight w:val="966"/>
          <w:jc w:val="center"/>
        </w:trPr>
        <w:tc>
          <w:tcPr>
            <w:tcW w:w="840" w:type="dxa"/>
            <w:vAlign w:val="center"/>
          </w:tcPr>
          <w:p w14:paraId="5F9AC951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2125" w:type="dxa"/>
            <w:vAlign w:val="center"/>
          </w:tcPr>
          <w:p w14:paraId="502A19CB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790" w:type="dxa"/>
            <w:vAlign w:val="center"/>
          </w:tcPr>
          <w:p w14:paraId="7A2C53C3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2160" w:type="dxa"/>
            <w:vAlign w:val="center"/>
          </w:tcPr>
          <w:p w14:paraId="526AC6AC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440" w:type="dxa"/>
            <w:vAlign w:val="center"/>
          </w:tcPr>
          <w:p w14:paraId="65548DF2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EF2EE3">
              <w:rPr>
                <w:b/>
                <w:sz w:val="24"/>
                <w:szCs w:val="24"/>
              </w:rPr>
              <w:t>Сроки выполнения</w:t>
            </w:r>
          </w:p>
        </w:tc>
      </w:tr>
      <w:tr w:rsidR="0036605F" w:rsidRPr="00EF2EE3" w14:paraId="41B10F54" w14:textId="77777777" w:rsidTr="00117579">
        <w:trPr>
          <w:jc w:val="center"/>
        </w:trPr>
        <w:tc>
          <w:tcPr>
            <w:tcW w:w="840" w:type="dxa"/>
            <w:vAlign w:val="center"/>
          </w:tcPr>
          <w:p w14:paraId="79D88196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1</w:t>
            </w:r>
          </w:p>
        </w:tc>
        <w:tc>
          <w:tcPr>
            <w:tcW w:w="2125" w:type="dxa"/>
            <w:vAlign w:val="center"/>
          </w:tcPr>
          <w:p w14:paraId="01F04A36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790" w:type="dxa"/>
            <w:vAlign w:val="center"/>
          </w:tcPr>
          <w:p w14:paraId="7A5BB0B0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2160" w:type="dxa"/>
            <w:vAlign w:val="center"/>
          </w:tcPr>
          <w:p w14:paraId="60B61E8C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ГОСТ 34.602–2020</w:t>
            </w:r>
          </w:p>
        </w:tc>
        <w:tc>
          <w:tcPr>
            <w:tcW w:w="1440" w:type="dxa"/>
            <w:vAlign w:val="center"/>
          </w:tcPr>
          <w:p w14:paraId="45BEBEF8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30 сентября 2025 года</w:t>
            </w:r>
          </w:p>
        </w:tc>
      </w:tr>
      <w:tr w:rsidR="0036605F" w:rsidRPr="00EF2EE3" w14:paraId="3A75214B" w14:textId="77777777" w:rsidTr="00117579">
        <w:trPr>
          <w:trHeight w:val="1174"/>
          <w:jc w:val="center"/>
        </w:trPr>
        <w:tc>
          <w:tcPr>
            <w:tcW w:w="840" w:type="dxa"/>
            <w:vAlign w:val="center"/>
          </w:tcPr>
          <w:p w14:paraId="40A5DE2F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2</w:t>
            </w:r>
          </w:p>
        </w:tc>
        <w:tc>
          <w:tcPr>
            <w:tcW w:w="2125" w:type="dxa"/>
            <w:vAlign w:val="center"/>
          </w:tcPr>
          <w:p w14:paraId="364994A8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790" w:type="dxa"/>
            <w:vAlign w:val="center"/>
          </w:tcPr>
          <w:p w14:paraId="3FD8B3DE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2160" w:type="dxa"/>
            <w:vAlign w:val="center"/>
          </w:tcPr>
          <w:p w14:paraId="7DC27C87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  <w:vAlign w:val="center"/>
          </w:tcPr>
          <w:p w14:paraId="29303BDC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15 октября 2025 года</w:t>
            </w:r>
          </w:p>
        </w:tc>
      </w:tr>
      <w:tr w:rsidR="0036605F" w:rsidRPr="00EF2EE3" w14:paraId="09C3F323" w14:textId="77777777" w:rsidTr="00117579">
        <w:trPr>
          <w:trHeight w:val="357"/>
          <w:jc w:val="center"/>
        </w:trPr>
        <w:tc>
          <w:tcPr>
            <w:tcW w:w="840" w:type="dxa"/>
            <w:vMerge w:val="restart"/>
            <w:vAlign w:val="center"/>
          </w:tcPr>
          <w:p w14:paraId="3A8B00D4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3</w:t>
            </w:r>
          </w:p>
        </w:tc>
        <w:tc>
          <w:tcPr>
            <w:tcW w:w="2125" w:type="dxa"/>
            <w:vMerge w:val="restart"/>
            <w:vAlign w:val="center"/>
          </w:tcPr>
          <w:p w14:paraId="01ABA2E8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790" w:type="dxa"/>
            <w:vAlign w:val="center"/>
          </w:tcPr>
          <w:p w14:paraId="30954240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2160" w:type="dxa"/>
            <w:vMerge w:val="restart"/>
            <w:vAlign w:val="center"/>
          </w:tcPr>
          <w:p w14:paraId="573C6FD4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RSDN Magazine #1-2004</w:t>
            </w:r>
          </w:p>
        </w:tc>
        <w:tc>
          <w:tcPr>
            <w:tcW w:w="1440" w:type="dxa"/>
            <w:vMerge w:val="restart"/>
            <w:vAlign w:val="center"/>
          </w:tcPr>
          <w:p w14:paraId="449B02B7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15 ноября 2025 года</w:t>
            </w:r>
          </w:p>
        </w:tc>
      </w:tr>
      <w:tr w:rsidR="0036605F" w:rsidRPr="00EF2EE3" w14:paraId="419D098F" w14:textId="77777777" w:rsidTr="00117579">
        <w:trPr>
          <w:trHeight w:val="357"/>
          <w:jc w:val="center"/>
        </w:trPr>
        <w:tc>
          <w:tcPr>
            <w:tcW w:w="840" w:type="dxa"/>
            <w:vMerge/>
            <w:vAlign w:val="center"/>
          </w:tcPr>
          <w:p w14:paraId="3D533239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  <w:vAlign w:val="center"/>
          </w:tcPr>
          <w:p w14:paraId="3BBA8A80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7E602983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160" w:type="dxa"/>
            <w:vMerge/>
            <w:vAlign w:val="center"/>
          </w:tcPr>
          <w:p w14:paraId="1B7A7976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49274F1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</w:tr>
      <w:tr w:rsidR="0036605F" w:rsidRPr="00EF2EE3" w14:paraId="24B484EA" w14:textId="77777777" w:rsidTr="00117579">
        <w:trPr>
          <w:trHeight w:val="357"/>
          <w:jc w:val="center"/>
        </w:trPr>
        <w:tc>
          <w:tcPr>
            <w:tcW w:w="840" w:type="dxa"/>
            <w:vMerge/>
            <w:vAlign w:val="center"/>
          </w:tcPr>
          <w:p w14:paraId="40847BC8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  <w:vAlign w:val="center"/>
          </w:tcPr>
          <w:p w14:paraId="358D706A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0E1E544C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2160" w:type="dxa"/>
            <w:vMerge/>
            <w:vAlign w:val="center"/>
          </w:tcPr>
          <w:p w14:paraId="2ED18CDA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8155040" w14:textId="77777777" w:rsidR="0036605F" w:rsidRPr="00EF2EE3" w:rsidRDefault="0036605F" w:rsidP="00EF2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24"/>
                <w:szCs w:val="24"/>
              </w:rPr>
            </w:pPr>
          </w:p>
        </w:tc>
      </w:tr>
      <w:tr w:rsidR="0036605F" w:rsidRPr="00EF2EE3" w14:paraId="67EDC126" w14:textId="77777777" w:rsidTr="00117579">
        <w:trPr>
          <w:trHeight w:val="526"/>
          <w:jc w:val="center"/>
        </w:trPr>
        <w:tc>
          <w:tcPr>
            <w:tcW w:w="840" w:type="dxa"/>
            <w:vMerge w:val="restart"/>
            <w:vAlign w:val="center"/>
          </w:tcPr>
          <w:p w14:paraId="3C5BBA6F" w14:textId="77777777" w:rsidR="0036605F" w:rsidRPr="00EF2EE3" w:rsidRDefault="0036605F" w:rsidP="00EF2EE3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4</w:t>
            </w:r>
          </w:p>
        </w:tc>
        <w:tc>
          <w:tcPr>
            <w:tcW w:w="2125" w:type="dxa"/>
            <w:vMerge w:val="restart"/>
            <w:vAlign w:val="center"/>
          </w:tcPr>
          <w:p w14:paraId="260BFB5C" w14:textId="77777777" w:rsidR="0036605F" w:rsidRPr="00EF2EE3" w:rsidRDefault="0036605F" w:rsidP="00EF2EE3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left="0"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Доработка</w:t>
            </w:r>
            <w:r w:rsidRPr="00EF2EE3">
              <w:rPr>
                <w:color w:val="000000"/>
                <w:sz w:val="24"/>
                <w:szCs w:val="24"/>
              </w:rPr>
              <w:t xml:space="preserve"> плагина</w:t>
            </w:r>
          </w:p>
          <w:p w14:paraId="34B6B364" w14:textId="77777777" w:rsidR="0036605F" w:rsidRPr="00EF2EE3" w:rsidRDefault="0036605F" w:rsidP="00EF2EE3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/>
              <w:ind w:left="0" w:firstLine="0"/>
              <w:rPr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790" w:type="dxa"/>
            <w:vAlign w:val="center"/>
          </w:tcPr>
          <w:p w14:paraId="600CDB4B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2160" w:type="dxa"/>
            <w:vMerge w:val="restart"/>
            <w:vAlign w:val="center"/>
          </w:tcPr>
          <w:p w14:paraId="546B9B5E" w14:textId="77777777" w:rsidR="0036605F" w:rsidRPr="00EF2EE3" w:rsidRDefault="0036605F" w:rsidP="00EF2EE3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left="0" w:firstLine="0"/>
              <w:rPr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RSDN Magazine #1-2004</w:t>
            </w:r>
          </w:p>
          <w:p w14:paraId="3F34505F" w14:textId="77777777" w:rsidR="0036605F" w:rsidRPr="00EF2EE3" w:rsidRDefault="0036605F" w:rsidP="00EF2EE3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/>
              <w:ind w:left="0" w:firstLine="0"/>
              <w:rPr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  <w:vMerge w:val="restart"/>
            <w:vAlign w:val="center"/>
          </w:tcPr>
          <w:p w14:paraId="54FC2394" w14:textId="77777777" w:rsidR="0036605F" w:rsidRPr="00EF2EE3" w:rsidRDefault="0036605F" w:rsidP="00EF2EE3">
            <w:pPr>
              <w:spacing w:after="160"/>
              <w:ind w:firstLine="0"/>
              <w:rPr>
                <w:sz w:val="24"/>
                <w:szCs w:val="24"/>
              </w:rPr>
            </w:pPr>
            <w:r w:rsidRPr="00EF2EE3">
              <w:rPr>
                <w:sz w:val="24"/>
                <w:szCs w:val="24"/>
              </w:rPr>
              <w:t>Не позднее 29 декабря 2025 года</w:t>
            </w:r>
          </w:p>
        </w:tc>
      </w:tr>
      <w:tr w:rsidR="0036605F" w:rsidRPr="00772856" w14:paraId="56D79C81" w14:textId="77777777" w:rsidTr="00117579">
        <w:trPr>
          <w:trHeight w:val="526"/>
          <w:jc w:val="center"/>
        </w:trPr>
        <w:tc>
          <w:tcPr>
            <w:tcW w:w="840" w:type="dxa"/>
            <w:vMerge/>
          </w:tcPr>
          <w:p w14:paraId="2717CD96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</w:tcPr>
          <w:p w14:paraId="5736B3DB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689EB385" w14:textId="77777777" w:rsidR="0036605F" w:rsidRPr="00772856" w:rsidRDefault="0036605F" w:rsidP="00117579">
            <w:pPr>
              <w:spacing w:after="160" w:line="240" w:lineRule="auto"/>
              <w:ind w:firstLine="0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2160" w:type="dxa"/>
            <w:vMerge/>
          </w:tcPr>
          <w:p w14:paraId="325E215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311AA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6605F" w:rsidRPr="00772856" w14:paraId="02845ADE" w14:textId="77777777" w:rsidTr="00117579">
        <w:trPr>
          <w:trHeight w:val="194"/>
          <w:jc w:val="center"/>
        </w:trPr>
        <w:tc>
          <w:tcPr>
            <w:tcW w:w="840" w:type="dxa"/>
            <w:vMerge/>
          </w:tcPr>
          <w:p w14:paraId="289BF108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125" w:type="dxa"/>
            <w:vMerge/>
          </w:tcPr>
          <w:p w14:paraId="017A9687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6ED6B9E" w14:textId="77777777" w:rsidR="0036605F" w:rsidRPr="00772856" w:rsidRDefault="0036605F" w:rsidP="00117579">
            <w:pPr>
              <w:spacing w:after="160" w:line="240" w:lineRule="auto"/>
              <w:ind w:firstLine="0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2160" w:type="dxa"/>
            <w:vMerge/>
          </w:tcPr>
          <w:p w14:paraId="444B0713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D5B4C2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0749E635" w14:textId="77777777" w:rsidR="00117579" w:rsidRDefault="00117579" w:rsidP="001E1233">
      <w:pPr>
        <w:widowControl/>
        <w:autoSpaceDE/>
        <w:autoSpaceDN/>
        <w:rPr>
          <w:szCs w:val="28"/>
        </w:rPr>
      </w:pPr>
    </w:p>
    <w:p w14:paraId="32FE6461" w14:textId="2D072CAE" w:rsidR="004446C2" w:rsidRDefault="006B4C26" w:rsidP="001E1233">
      <w:pPr>
        <w:widowControl/>
        <w:autoSpaceDE/>
        <w:autoSpaceDN/>
      </w:pPr>
      <w:r>
        <w:rPr>
          <w:szCs w:val="28"/>
        </w:rPr>
        <w:t>Поставленные задачи предварительно были проанализированы</w:t>
      </w:r>
      <w:r w:rsidRPr="006B4C26">
        <w:rPr>
          <w:szCs w:val="28"/>
        </w:rPr>
        <w:t xml:space="preserve">, </w:t>
      </w:r>
      <w:r>
        <w:rPr>
          <w:szCs w:val="28"/>
        </w:rPr>
        <w:t>так,</w:t>
      </w:r>
      <w:r w:rsidRPr="006B4C26">
        <w:rPr>
          <w:szCs w:val="28"/>
        </w:rPr>
        <w:t xml:space="preserve"> </w:t>
      </w:r>
      <w:r>
        <w:rPr>
          <w:szCs w:val="28"/>
        </w:rPr>
        <w:t>например</w:t>
      </w:r>
      <w:r w:rsidRPr="006B4C26">
        <w:rPr>
          <w:szCs w:val="28"/>
        </w:rPr>
        <w:t xml:space="preserve">, </w:t>
      </w:r>
      <w:r>
        <w:rPr>
          <w:szCs w:val="28"/>
        </w:rPr>
        <w:t xml:space="preserve">создание проекта системы предполагало </w:t>
      </w:r>
      <w:r w:rsidR="00EA3A8E">
        <w:rPr>
          <w:szCs w:val="28"/>
        </w:rPr>
        <w:t xml:space="preserve">дополнительные </w:t>
      </w:r>
      <w:r w:rsidR="00EA3A8E">
        <w:rPr>
          <w:szCs w:val="28"/>
        </w:rPr>
        <w:lastRenderedPageBreak/>
        <w:t xml:space="preserve">сложности ввиду отсутствия опыта проектирования системы до ее реализации </w:t>
      </w:r>
      <w:r w:rsidR="00EA3A8E">
        <w:t>— необходимо было создать корректный проект системы, предусмотрев большую часть особенностей создаваемого плагина до непосредственного начала реализации</w:t>
      </w:r>
      <w:r w:rsidR="00EA3A8E" w:rsidRPr="00EA3A8E">
        <w:t>.</w:t>
      </w:r>
      <w:r w:rsidR="00EA3A8E">
        <w:t xml:space="preserve"> Отсутствие опыта в проектировании было нивелировано </w:t>
      </w:r>
      <w:r w:rsidR="001E1233">
        <w:t>использованием методических пособий по выполнению данного этапа работ</w:t>
      </w:r>
      <w:r w:rsidR="001E1233" w:rsidRPr="001E1233">
        <w:t>.</w:t>
      </w:r>
    </w:p>
    <w:p w14:paraId="25CEABBD" w14:textId="6BB5A817" w:rsidR="0036605F" w:rsidRPr="004446C2" w:rsidRDefault="001E1233" w:rsidP="001E1233">
      <w:pPr>
        <w:widowControl/>
        <w:autoSpaceDE/>
        <w:autoSpaceDN/>
      </w:pPr>
      <w:r>
        <w:t xml:space="preserve">При начале реализации плагина в необходимой мере была изучена документация </w:t>
      </w:r>
      <w:r w:rsidRPr="001E1233">
        <w:t>COM-интерфейс</w:t>
      </w:r>
      <w:r>
        <w:t>а</w:t>
      </w:r>
      <w:r w:rsidRPr="001E1233">
        <w:t xml:space="preserve"> КОМПАС-3D</w:t>
      </w:r>
      <w:r w:rsidR="004446C2" w:rsidRPr="004446C2">
        <w:t>,</w:t>
      </w:r>
      <w:r w:rsidR="004446C2">
        <w:t xml:space="preserve"> </w:t>
      </w:r>
      <w:r w:rsidR="004446C2" w:rsidRPr="004446C2">
        <w:t>чт</w:t>
      </w:r>
      <w:r w:rsidR="004446C2">
        <w:t xml:space="preserve">о </w:t>
      </w:r>
      <w:r>
        <w:t xml:space="preserve">помогло избежать лишних трудностей со взаимодействием с </w:t>
      </w:r>
      <w:r w:rsidRPr="001E1233">
        <w:t>COM</w:t>
      </w:r>
      <w:r>
        <w:t xml:space="preserve"> </w:t>
      </w:r>
      <w:r>
        <w:rPr>
          <w:lang w:val="en-US"/>
        </w:rPr>
        <w:t>API</w:t>
      </w:r>
      <w:r>
        <w:t>.</w:t>
      </w:r>
      <w:r w:rsidRPr="001E1233">
        <w:t xml:space="preserve"> </w:t>
      </w:r>
      <w:r w:rsidR="005B5FBC">
        <w:t>В процессе реализации также были задействованы интернет-форумы,</w:t>
      </w:r>
      <w:r w:rsidR="005B5FBC" w:rsidRPr="005B5FBC">
        <w:t xml:space="preserve"> </w:t>
      </w:r>
      <w:r w:rsidR="005B5FBC">
        <w:t>но,</w:t>
      </w:r>
      <w:r w:rsidR="005B5FBC" w:rsidRPr="005B5FBC">
        <w:t xml:space="preserve"> </w:t>
      </w:r>
      <w:r w:rsidR="005B5FBC">
        <w:t>в отличии от официальной документации</w:t>
      </w:r>
      <w:r w:rsidR="005B5FBC" w:rsidRPr="005B5FBC">
        <w:t xml:space="preserve">, </w:t>
      </w:r>
      <w:r w:rsidR="005B5FBC">
        <w:t>информация,</w:t>
      </w:r>
      <w:r w:rsidR="005B5FBC" w:rsidRPr="005B5FBC">
        <w:t xml:space="preserve"> </w:t>
      </w:r>
      <w:r w:rsidR="005B5FBC">
        <w:t xml:space="preserve">представленная там, не всегда являлась актуальной для текущих версий среды разработки и </w:t>
      </w:r>
      <w:r w:rsidR="005B5FBC" w:rsidRPr="001E1233">
        <w:t>КОМПАС-3D</w:t>
      </w:r>
      <w:r w:rsidR="005B5FBC">
        <w:t>.</w:t>
      </w:r>
      <w:r w:rsidR="005B5FBC" w:rsidRPr="005B5FBC">
        <w:t xml:space="preserve"> </w:t>
      </w:r>
      <w:r w:rsidR="005B5FBC">
        <w:t>Таким образом в процессе разработки плагина были задействованы различные источники информации</w:t>
      </w:r>
      <w:r w:rsidR="004446C2" w:rsidRPr="004446C2">
        <w:t xml:space="preserve">, </w:t>
      </w:r>
      <w:r w:rsidR="004446C2">
        <w:t>сопоставляя информацию из которых — принимались решения касательно поставленных задач и вопросов.</w:t>
      </w:r>
    </w:p>
    <w:p w14:paraId="1FA25A9C" w14:textId="74561774" w:rsidR="00FE0214" w:rsidRPr="00716C62" w:rsidRDefault="00525609" w:rsidP="00525609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729F98F" w14:textId="0577FE6F" w:rsidR="00AA73C5" w:rsidRDefault="00AA73C5" w:rsidP="00210BD9">
      <w:pPr>
        <w:pStyle w:val="10"/>
        <w:spacing w:line="240" w:lineRule="auto"/>
      </w:pPr>
      <w:bookmarkStart w:id="12" w:name="_Toc185369656"/>
      <w:bookmarkStart w:id="13" w:name="_Toc185597188"/>
      <w:bookmarkStart w:id="14" w:name="_Toc185949948"/>
      <w:bookmarkStart w:id="15" w:name="_Toc185950155"/>
      <w:bookmarkStart w:id="16" w:name="_Toc185950985"/>
      <w:bookmarkStart w:id="17" w:name="_Toc185951555"/>
      <w:bookmarkStart w:id="18" w:name="_Toc223168689"/>
      <w:r>
        <w:lastRenderedPageBreak/>
        <w:t xml:space="preserve">2 </w:t>
      </w:r>
      <w:bookmarkEnd w:id="12"/>
      <w:bookmarkEnd w:id="13"/>
      <w:bookmarkEnd w:id="14"/>
      <w:bookmarkEnd w:id="15"/>
      <w:bookmarkEnd w:id="16"/>
      <w:bookmarkEnd w:id="17"/>
      <w:r w:rsidR="00634D5A">
        <w:t>ОПИСАНИЕ ПРЕДМЕТА ПРОЕКТИРОВАНИЯ</w:t>
      </w:r>
      <w:bookmarkEnd w:id="18"/>
    </w:p>
    <w:p w14:paraId="18A3999D" w14:textId="56816611" w:rsidR="00634D5A" w:rsidRDefault="00634D5A" w:rsidP="00210BD9">
      <w:pPr>
        <w:spacing w:line="240" w:lineRule="auto"/>
      </w:pPr>
    </w:p>
    <w:p w14:paraId="0D051E1A" w14:textId="77777777" w:rsidR="00700748" w:rsidRDefault="00700748" w:rsidP="00700748">
      <w:pPr>
        <w:rPr>
          <w:b/>
          <w:bCs/>
          <w:szCs w:val="28"/>
        </w:rPr>
      </w:pPr>
      <w:bookmarkStart w:id="19" w:name="_Toc185369666"/>
      <w:bookmarkStart w:id="20" w:name="_Toc185597198"/>
      <w:bookmarkStart w:id="21" w:name="_Toc185949958"/>
      <w:bookmarkStart w:id="22" w:name="_Toc185950165"/>
      <w:bookmarkStart w:id="23" w:name="_Toc185950995"/>
      <w:bookmarkStart w:id="24" w:name="_Toc185951565"/>
      <w:r>
        <w:rPr>
          <w:szCs w:val="28"/>
        </w:rPr>
        <w:t xml:space="preserve">Гранёный стакан — тип стеклянного стакана, который отличается использованием прочного гранёного стекла. </w:t>
      </w:r>
      <w:r>
        <w:rPr>
          <w:color w:val="000000"/>
          <w:szCs w:val="28"/>
        </w:rPr>
        <w:t>На рисунке 2.1 представлена модель гранёного стакана:</w:t>
      </w:r>
    </w:p>
    <w:p w14:paraId="489A8910" w14:textId="5D4EC10A" w:rsidR="005F5DA0" w:rsidRDefault="00700748" w:rsidP="00700748">
      <w:pPr>
        <w:ind w:right="57" w:firstLine="0"/>
        <w:jc w:val="center"/>
      </w:pPr>
      <w:r>
        <w:rPr>
          <w:noProof/>
          <w:lang w:bidi="ar-SA"/>
        </w:rPr>
        <w:drawing>
          <wp:inline distT="0" distB="0" distL="0" distR="0" wp14:anchorId="3150786C" wp14:editId="0C8C3D79">
            <wp:extent cx="5057775" cy="2238375"/>
            <wp:effectExtent l="0" t="0" r="9525" b="9525"/>
            <wp:docPr id="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FBF5" w14:textId="179EBE07" w:rsidR="005F5DA0" w:rsidRDefault="005F5DA0" w:rsidP="005F5DA0">
      <w:pPr>
        <w:spacing w:line="240" w:lineRule="auto"/>
        <w:ind w:right="57" w:firstLine="0"/>
        <w:jc w:val="center"/>
      </w:pPr>
      <w:r>
        <w:t xml:space="preserve">Рисунок 2.1 </w:t>
      </w:r>
      <w:r>
        <w:rPr>
          <w:szCs w:val="28"/>
        </w:rPr>
        <w:t>−</w:t>
      </w:r>
      <w:r>
        <w:t xml:space="preserve"> Модель </w:t>
      </w:r>
      <w:r w:rsidR="00700748">
        <w:t>гранёного стакана</w:t>
      </w:r>
    </w:p>
    <w:p w14:paraId="08726905" w14:textId="77777777" w:rsidR="00700748" w:rsidRDefault="00700748" w:rsidP="005F5DA0">
      <w:pPr>
        <w:spacing w:line="240" w:lineRule="auto"/>
        <w:ind w:right="57" w:firstLine="0"/>
        <w:jc w:val="center"/>
      </w:pPr>
    </w:p>
    <w:p w14:paraId="2536B4C1" w14:textId="28339E97" w:rsidR="00700748" w:rsidRPr="00700748" w:rsidRDefault="00700748" w:rsidP="00700748">
      <w:pPr>
        <w:rPr>
          <w:szCs w:val="28"/>
        </w:rPr>
      </w:pPr>
      <w:r>
        <w:rPr>
          <w:color w:val="000000"/>
          <w:szCs w:val="28"/>
        </w:rPr>
        <w:t>Размер грани состоит из двух значений: высота и ширина. Ширина каждой такой грани будет зафиксирована и будет составлять 20 мм. Высота такой грани(</w:t>
      </w:r>
      <w:proofErr w:type="spellStart"/>
      <w:r>
        <w:rPr>
          <w:color w:val="000000"/>
          <w:szCs w:val="28"/>
        </w:rPr>
        <w:t>height_OuterEdge</w:t>
      </w:r>
      <w:proofErr w:type="spellEnd"/>
      <w:r>
        <w:rPr>
          <w:color w:val="000000"/>
          <w:szCs w:val="28"/>
        </w:rPr>
        <w:t xml:space="preserve">) является исчисляемой и составляет результат вычитания переменных </w:t>
      </w:r>
      <w:proofErr w:type="spellStart"/>
      <w:r>
        <w:rPr>
          <w:color w:val="000000"/>
          <w:szCs w:val="28"/>
        </w:rPr>
        <w:t>height_Bottom</w:t>
      </w:r>
      <w:proofErr w:type="spellEnd"/>
      <w:r>
        <w:rPr>
          <w:color w:val="000000"/>
          <w:szCs w:val="28"/>
        </w:rPr>
        <w:t xml:space="preserve"> и </w:t>
      </w:r>
      <w:proofErr w:type="spellStart"/>
      <w:r>
        <w:rPr>
          <w:color w:val="000000"/>
          <w:szCs w:val="28"/>
        </w:rPr>
        <w:t>height_UpperEdge</w:t>
      </w:r>
      <w:proofErr w:type="spellEnd"/>
      <w:r>
        <w:rPr>
          <w:color w:val="000000"/>
          <w:szCs w:val="28"/>
        </w:rPr>
        <w:t xml:space="preserve"> из переменной </w:t>
      </w:r>
      <w:proofErr w:type="spellStart"/>
      <w:r>
        <w:rPr>
          <w:color w:val="000000"/>
          <w:szCs w:val="28"/>
        </w:rPr>
        <w:t>height_Total</w:t>
      </w:r>
      <w:proofErr w:type="spellEnd"/>
      <w:r>
        <w:rPr>
          <w:color w:val="000000"/>
          <w:szCs w:val="28"/>
        </w:rPr>
        <w:t>. Чертёж грани представлен на рисунке 2.2:</w:t>
      </w:r>
    </w:p>
    <w:p w14:paraId="0EAD9E47" w14:textId="77777777" w:rsidR="00700748" w:rsidRDefault="00700748" w:rsidP="00700748">
      <w:pPr>
        <w:spacing w:line="240" w:lineRule="auto"/>
        <w:ind w:firstLine="0"/>
        <w:jc w:val="center"/>
        <w:rPr>
          <w:color w:val="000000"/>
          <w:szCs w:val="28"/>
          <w:lang w:val="en-US"/>
        </w:rPr>
      </w:pPr>
      <w:r>
        <w:rPr>
          <w:noProof/>
          <w:lang w:bidi="ar-SA"/>
        </w:rPr>
        <w:drawing>
          <wp:inline distT="0" distB="0" distL="0" distR="0" wp14:anchorId="03248732" wp14:editId="37A7CB6F">
            <wp:extent cx="1533525" cy="2705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D5EC" w14:textId="77777777" w:rsidR="00700748" w:rsidRDefault="00700748" w:rsidP="00700748">
      <w:pPr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Рисунок 2.2 – Модель грани гранёного стакана с размерами</w:t>
      </w:r>
    </w:p>
    <w:p w14:paraId="3EC10A1C" w14:textId="77777777" w:rsidR="00700748" w:rsidRDefault="00700748" w:rsidP="005F5DA0">
      <w:pPr>
        <w:spacing w:line="240" w:lineRule="auto"/>
        <w:ind w:right="57" w:firstLine="0"/>
        <w:jc w:val="center"/>
      </w:pPr>
    </w:p>
    <w:p w14:paraId="72DE308F" w14:textId="77777777" w:rsidR="00700748" w:rsidRDefault="00700748" w:rsidP="00700748">
      <w:pPr>
        <w:rPr>
          <w:rFonts w:ascii="Calibri" w:hAnsi="Calibri" w:cs="Calibri"/>
        </w:rPr>
      </w:pPr>
      <w:r>
        <w:rPr>
          <w:color w:val="000000"/>
          <w:szCs w:val="28"/>
        </w:rPr>
        <w:t xml:space="preserve">Изменяемые параметры для плагина (также все обозначения показаны </w:t>
      </w:r>
      <w:r>
        <w:rPr>
          <w:color w:val="000000"/>
          <w:szCs w:val="28"/>
        </w:rPr>
        <w:lastRenderedPageBreak/>
        <w:t>на рис. 2.1):</w:t>
      </w:r>
    </w:p>
    <w:p w14:paraId="50F9CEA4" w14:textId="77777777" w:rsidR="00700748" w:rsidRDefault="00700748" w:rsidP="00700748">
      <w:pPr>
        <w:rPr>
          <w:rFonts w:ascii="Calibri" w:hAnsi="Calibri" w:cs="Calibri"/>
        </w:rPr>
      </w:pPr>
      <w:r>
        <w:rPr>
          <w:color w:val="000000"/>
          <w:szCs w:val="28"/>
        </w:rPr>
        <w:t>1. Высота стакана «</w:t>
      </w:r>
      <w:r>
        <w:rPr>
          <w:color w:val="000000"/>
          <w:szCs w:val="28"/>
          <w:lang w:val="en-US"/>
        </w:rPr>
        <w:t>height</w:t>
      </w:r>
      <w:r>
        <w:rPr>
          <w:color w:val="000000"/>
          <w:szCs w:val="28"/>
        </w:rPr>
        <w:t>_</w:t>
      </w:r>
      <w:r>
        <w:rPr>
          <w:color w:val="000000"/>
          <w:szCs w:val="28"/>
          <w:lang w:val="en-US"/>
        </w:rPr>
        <w:t>Total</w:t>
      </w:r>
      <w:r>
        <w:rPr>
          <w:color w:val="000000"/>
          <w:szCs w:val="28"/>
        </w:rPr>
        <w:t>» (100 — 150мм);</w:t>
      </w:r>
    </w:p>
    <w:p w14:paraId="1A795627" w14:textId="77777777" w:rsidR="00700748" w:rsidRDefault="00700748" w:rsidP="00700748">
      <w:pPr>
        <w:rPr>
          <w:rFonts w:ascii="Calibri" w:hAnsi="Calibri" w:cs="Calibri"/>
        </w:rPr>
      </w:pPr>
      <w:r>
        <w:rPr>
          <w:color w:val="000000"/>
          <w:szCs w:val="28"/>
        </w:rPr>
        <w:t>2. Радиус внешней окружности стакана «</w:t>
      </w:r>
      <w:r>
        <w:rPr>
          <w:color w:val="000000"/>
          <w:szCs w:val="28"/>
          <w:lang w:val="en-US"/>
        </w:rPr>
        <w:t>radius</w:t>
      </w:r>
      <w:r>
        <w:rPr>
          <w:color w:val="000000"/>
          <w:szCs w:val="28"/>
        </w:rPr>
        <w:t>» (45 — 60мм);</w:t>
      </w:r>
    </w:p>
    <w:p w14:paraId="3BEAD136" w14:textId="77777777" w:rsidR="00700748" w:rsidRDefault="00700748" w:rsidP="00700748">
      <w:pPr>
        <w:rPr>
          <w:rFonts w:ascii="Calibri" w:hAnsi="Calibri" w:cs="Calibri"/>
          <w:lang w:val="en-US"/>
        </w:rPr>
      </w:pPr>
      <w:r>
        <w:rPr>
          <w:color w:val="000000"/>
          <w:szCs w:val="28"/>
          <w:lang w:val="en-US"/>
        </w:rPr>
        <w:t xml:space="preserve">3. </w:t>
      </w:r>
      <w:r>
        <w:rPr>
          <w:color w:val="000000"/>
          <w:szCs w:val="28"/>
        </w:rPr>
        <w:t>Высота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дна</w:t>
      </w:r>
      <w:r>
        <w:rPr>
          <w:color w:val="000000"/>
          <w:szCs w:val="28"/>
          <w:lang w:val="en-US"/>
        </w:rPr>
        <w:t xml:space="preserve"> «</w:t>
      </w:r>
      <w:proofErr w:type="spellStart"/>
      <w:r>
        <w:rPr>
          <w:color w:val="000000"/>
          <w:szCs w:val="28"/>
          <w:lang w:val="en-US"/>
        </w:rPr>
        <w:t>height_Bottom</w:t>
      </w:r>
      <w:proofErr w:type="spellEnd"/>
      <w:r>
        <w:rPr>
          <w:color w:val="000000"/>
          <w:szCs w:val="28"/>
          <w:lang w:val="en-US"/>
        </w:rPr>
        <w:t>» (10 — 25</w:t>
      </w:r>
      <w:r>
        <w:rPr>
          <w:color w:val="000000"/>
          <w:szCs w:val="28"/>
        </w:rPr>
        <w:t>мм</w:t>
      </w:r>
      <w:r>
        <w:rPr>
          <w:color w:val="000000"/>
          <w:szCs w:val="28"/>
          <w:lang w:val="en-US"/>
        </w:rPr>
        <w:t>);</w:t>
      </w:r>
    </w:p>
    <w:p w14:paraId="3A68E38D" w14:textId="77777777" w:rsidR="00700748" w:rsidRDefault="00700748" w:rsidP="00700748">
      <w:pPr>
        <w:rPr>
          <w:rFonts w:ascii="Calibri" w:hAnsi="Calibri" w:cs="Calibri"/>
          <w:lang w:val="en-US"/>
        </w:rPr>
      </w:pPr>
      <w:r>
        <w:rPr>
          <w:color w:val="000000"/>
          <w:szCs w:val="28"/>
          <w:lang w:val="en-US"/>
        </w:rPr>
        <w:t xml:space="preserve">4. </w:t>
      </w:r>
      <w:r>
        <w:rPr>
          <w:color w:val="000000"/>
          <w:szCs w:val="28"/>
        </w:rPr>
        <w:t>Толщина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нижней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грани</w:t>
      </w:r>
      <w:r>
        <w:rPr>
          <w:color w:val="000000"/>
          <w:szCs w:val="28"/>
          <w:lang w:val="en-US"/>
        </w:rPr>
        <w:t xml:space="preserve"> «</w:t>
      </w:r>
      <w:proofErr w:type="spellStart"/>
      <w:r>
        <w:rPr>
          <w:color w:val="000000"/>
          <w:szCs w:val="28"/>
          <w:lang w:val="en-US"/>
        </w:rPr>
        <w:t>thickness_LowerEdge</w:t>
      </w:r>
      <w:proofErr w:type="spellEnd"/>
      <w:r>
        <w:rPr>
          <w:color w:val="000000"/>
          <w:szCs w:val="28"/>
          <w:lang w:val="en-US"/>
        </w:rPr>
        <w:t>» (2 — 5</w:t>
      </w:r>
      <w:r>
        <w:rPr>
          <w:color w:val="000000"/>
          <w:szCs w:val="28"/>
        </w:rPr>
        <w:t>мм</w:t>
      </w:r>
      <w:r>
        <w:rPr>
          <w:color w:val="000000"/>
          <w:szCs w:val="28"/>
          <w:lang w:val="en-US"/>
        </w:rPr>
        <w:t>);</w:t>
      </w:r>
    </w:p>
    <w:p w14:paraId="64EE7761" w14:textId="77777777" w:rsidR="00700748" w:rsidRDefault="00700748" w:rsidP="00700748">
      <w:pPr>
        <w:rPr>
          <w:rFonts w:ascii="Calibri" w:hAnsi="Calibri" w:cs="Calibri"/>
        </w:rPr>
      </w:pPr>
      <w:r>
        <w:rPr>
          <w:color w:val="000000"/>
          <w:szCs w:val="28"/>
        </w:rPr>
        <w:t>5. Толщина верхней грани «</w:t>
      </w:r>
      <w:r>
        <w:rPr>
          <w:color w:val="000000"/>
          <w:szCs w:val="28"/>
          <w:lang w:val="en-US"/>
        </w:rPr>
        <w:t>thickness</w:t>
      </w:r>
      <w:r>
        <w:rPr>
          <w:color w:val="000000"/>
          <w:szCs w:val="28"/>
        </w:rPr>
        <w:t>_</w:t>
      </w:r>
      <w:proofErr w:type="spellStart"/>
      <w:r>
        <w:rPr>
          <w:color w:val="000000"/>
          <w:szCs w:val="28"/>
          <w:lang w:val="en-US"/>
        </w:rPr>
        <w:t>UpperEdge</w:t>
      </w:r>
      <w:proofErr w:type="spellEnd"/>
      <w:r>
        <w:rPr>
          <w:color w:val="000000"/>
          <w:szCs w:val="28"/>
        </w:rPr>
        <w:t>» (не может быть меньше толщины нижней грани(«</w:t>
      </w:r>
      <w:r>
        <w:rPr>
          <w:color w:val="000000"/>
          <w:szCs w:val="28"/>
          <w:lang w:val="en-US"/>
        </w:rPr>
        <w:t>thickness</w:t>
      </w:r>
      <w:r>
        <w:rPr>
          <w:color w:val="000000"/>
          <w:szCs w:val="28"/>
        </w:rPr>
        <w:t>_</w:t>
      </w:r>
      <w:proofErr w:type="spellStart"/>
      <w:r>
        <w:rPr>
          <w:color w:val="000000"/>
          <w:szCs w:val="28"/>
          <w:lang w:val="en-US"/>
        </w:rPr>
        <w:t>LowerEdge</w:t>
      </w:r>
      <w:proofErr w:type="spellEnd"/>
      <w:r>
        <w:rPr>
          <w:color w:val="000000"/>
          <w:szCs w:val="28"/>
        </w:rPr>
        <w:t>») и должна быть больше толщины нижней грани как минимум на 40%);</w:t>
      </w:r>
    </w:p>
    <w:p w14:paraId="2B66B84E" w14:textId="77777777" w:rsidR="00700748" w:rsidRDefault="00700748" w:rsidP="00700748">
      <w:pPr>
        <w:rPr>
          <w:rFonts w:ascii="Calibri" w:hAnsi="Calibri" w:cs="Calibri"/>
        </w:rPr>
      </w:pPr>
      <w:r>
        <w:rPr>
          <w:color w:val="000000"/>
          <w:szCs w:val="28"/>
        </w:rPr>
        <w:t>6. Высота верхней грани стакана «</w:t>
      </w:r>
      <w:r>
        <w:rPr>
          <w:color w:val="000000"/>
          <w:szCs w:val="28"/>
          <w:lang w:val="en-US"/>
        </w:rPr>
        <w:t>height</w:t>
      </w:r>
      <w:r>
        <w:rPr>
          <w:color w:val="000000"/>
          <w:szCs w:val="28"/>
        </w:rPr>
        <w:t>_</w:t>
      </w:r>
      <w:proofErr w:type="spellStart"/>
      <w:r>
        <w:rPr>
          <w:color w:val="000000"/>
          <w:szCs w:val="28"/>
          <w:lang w:val="en-US"/>
        </w:rPr>
        <w:t>UpperEdge</w:t>
      </w:r>
      <w:proofErr w:type="spellEnd"/>
      <w:r>
        <w:rPr>
          <w:color w:val="000000"/>
          <w:szCs w:val="28"/>
        </w:rPr>
        <w:t>» (должна составлять не менее 20% от общей высоты стакана(«</w:t>
      </w:r>
      <w:r>
        <w:rPr>
          <w:color w:val="000000"/>
          <w:szCs w:val="28"/>
          <w:lang w:val="en-US"/>
        </w:rPr>
        <w:t>height</w:t>
      </w:r>
      <w:r>
        <w:rPr>
          <w:color w:val="000000"/>
          <w:szCs w:val="28"/>
        </w:rPr>
        <w:t>_</w:t>
      </w:r>
      <w:r>
        <w:rPr>
          <w:color w:val="000000"/>
          <w:szCs w:val="28"/>
          <w:lang w:val="en-US"/>
        </w:rPr>
        <w:t>Total</w:t>
      </w:r>
      <w:r>
        <w:rPr>
          <w:color w:val="000000"/>
          <w:szCs w:val="28"/>
        </w:rPr>
        <w:t>»));</w:t>
      </w:r>
    </w:p>
    <w:p w14:paraId="2567CDCF" w14:textId="43341A68" w:rsidR="00EF1F5C" w:rsidRDefault="00700748" w:rsidP="00700748">
      <w:pPr>
        <w:ind w:right="59" w:firstLine="0"/>
        <w:rPr>
          <w:color w:val="000000"/>
          <w:szCs w:val="28"/>
        </w:rPr>
      </w:pPr>
      <w:r>
        <w:rPr>
          <w:color w:val="000000"/>
          <w:szCs w:val="28"/>
        </w:rPr>
        <w:t>7. Количество граней (сумма каждой ширины всех граней должна быть меньше длины нижней окружности).</w:t>
      </w:r>
    </w:p>
    <w:p w14:paraId="454C344F" w14:textId="4CD6F066" w:rsidR="00700748" w:rsidRPr="00EF1F5C" w:rsidRDefault="00EF1F5C" w:rsidP="00EF1F5C">
      <w:pPr>
        <w:widowControl/>
        <w:autoSpaceDE/>
        <w:autoSpaceDN/>
        <w:spacing w:after="200" w:line="276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FEC1731" w14:textId="4B78443E" w:rsidR="004A6409" w:rsidRDefault="004A6409" w:rsidP="00210BD9">
      <w:pPr>
        <w:pStyle w:val="10"/>
        <w:spacing w:line="240" w:lineRule="auto"/>
      </w:pPr>
      <w:bookmarkStart w:id="25" w:name="_Toc223168690"/>
      <w:r>
        <w:lastRenderedPageBreak/>
        <w:t xml:space="preserve">3 </w:t>
      </w:r>
      <w:bookmarkEnd w:id="19"/>
      <w:bookmarkEnd w:id="20"/>
      <w:bookmarkEnd w:id="21"/>
      <w:bookmarkEnd w:id="22"/>
      <w:bookmarkEnd w:id="23"/>
      <w:bookmarkEnd w:id="24"/>
      <w:r w:rsidR="00634D5A">
        <w:t>ВЫБОР ИНСТРУМЕНТОВ И СРЕДСТВ РЕАЛИЗАЦИИ</w:t>
      </w:r>
      <w:bookmarkEnd w:id="25"/>
    </w:p>
    <w:p w14:paraId="33C3DDDC" w14:textId="7C230494" w:rsidR="00A11569" w:rsidRDefault="00A11569" w:rsidP="00210BD9">
      <w:pPr>
        <w:spacing w:line="240" w:lineRule="auto"/>
      </w:pPr>
    </w:p>
    <w:p w14:paraId="6673A2CA" w14:textId="7574C8D3" w:rsidR="00A11569" w:rsidRPr="00716C62" w:rsidRDefault="00DC4C4E" w:rsidP="00DE2FA4">
      <w:pPr>
        <w:rPr>
          <w:b/>
          <w:bCs/>
        </w:rPr>
      </w:pPr>
      <w:r>
        <w:t xml:space="preserve">В качестве среды разработки была выбрана </w:t>
      </w:r>
      <w:r w:rsidRPr="00DC4C4E">
        <w:t>Visual Studio</w:t>
      </w:r>
      <w:r>
        <w:t xml:space="preserve"> 2022</w:t>
      </w:r>
      <w:r w:rsidRPr="00DC4C4E">
        <w:t xml:space="preserve">, </w:t>
      </w:r>
      <w:r>
        <w:t>поскольку данная среда обладает большим количеством документации,</w:t>
      </w:r>
      <w:r w:rsidRPr="00DC4C4E">
        <w:t xml:space="preserve"> </w:t>
      </w:r>
      <w:r>
        <w:t>имеет официальную бесплатную версию «</w:t>
      </w:r>
      <w:r w:rsidRPr="00DC4C4E">
        <w:t>Community</w:t>
      </w:r>
      <w:r w:rsidR="00700748">
        <w:t>».</w:t>
      </w:r>
    </w:p>
    <w:p w14:paraId="336DAE51" w14:textId="1BC11C71" w:rsidR="00DC4C4E" w:rsidRDefault="00D60EA0" w:rsidP="00DE2FA4">
      <w:pPr>
        <w:rPr>
          <w:b/>
          <w:bCs/>
        </w:rPr>
      </w:pPr>
      <w:r>
        <w:t xml:space="preserve">Выбранный язык программирования </w:t>
      </w:r>
      <w:r w:rsidRPr="00D60EA0">
        <w:t>— C#,</w:t>
      </w:r>
      <w:r>
        <w:t xml:space="preserve"> </w:t>
      </w:r>
      <w:r w:rsidRPr="00D60EA0">
        <w:t>ф</w:t>
      </w:r>
      <w:r>
        <w:t xml:space="preserve">реймворк </w:t>
      </w:r>
      <w:r w:rsidRPr="00D60EA0">
        <w:t>—</w:t>
      </w:r>
      <w:r>
        <w:t xml:space="preserve"> </w:t>
      </w:r>
      <w:r w:rsidRPr="00D60EA0">
        <w:t>.</w:t>
      </w:r>
      <w:r>
        <w:rPr>
          <w:lang w:val="en-US"/>
        </w:rPr>
        <w:t>NET</w:t>
      </w:r>
      <w:r w:rsidRPr="00D60EA0">
        <w:t xml:space="preserve"> 8.0, </w:t>
      </w:r>
      <w:r>
        <w:rPr>
          <w:lang w:val="en-US"/>
        </w:rPr>
        <w:t>UI</w:t>
      </w:r>
      <w:r w:rsidRPr="00D60EA0">
        <w:t>-</w:t>
      </w:r>
      <w:r>
        <w:t xml:space="preserve">фреймворк </w:t>
      </w:r>
      <w:r w:rsidRPr="00D60EA0">
        <w:t>—</w:t>
      </w:r>
      <w:r>
        <w:t xml:space="preserve"> </w:t>
      </w:r>
      <w:r w:rsidRPr="00D60EA0">
        <w:t xml:space="preserve">Windows </w:t>
      </w:r>
      <w:proofErr w:type="spellStart"/>
      <w:r w:rsidRPr="00D60EA0">
        <w:t>Forms</w:t>
      </w:r>
      <w:proofErr w:type="spellEnd"/>
      <w:r>
        <w:t>.</w:t>
      </w:r>
    </w:p>
    <w:p w14:paraId="5A6CDEC9" w14:textId="62E1A727" w:rsidR="00D60EA0" w:rsidRPr="00DE2FA4" w:rsidRDefault="00D60EA0" w:rsidP="00DE2FA4">
      <w:pPr>
        <w:rPr>
          <w:rStyle w:val="af5"/>
          <w:color w:val="000000"/>
          <w:lang w:val="en-US"/>
        </w:rPr>
      </w:pPr>
      <w:r w:rsidRPr="00DE2FA4">
        <w:rPr>
          <w:lang w:val="en-US"/>
        </w:rPr>
        <w:t>COM-</w:t>
      </w:r>
      <w:r w:rsidRPr="00DE2FA4">
        <w:t>библиотеки</w:t>
      </w:r>
      <w:r w:rsidRPr="00DE2FA4">
        <w:rPr>
          <w:lang w:val="en-US"/>
        </w:rPr>
        <w:t xml:space="preserve"> </w:t>
      </w:r>
      <w:r w:rsidRPr="00DE2FA4">
        <w:t>КОМПАС</w:t>
      </w:r>
      <w:r w:rsidRPr="00DE2FA4">
        <w:rPr>
          <w:lang w:val="en-US"/>
        </w:rPr>
        <w:t>-3D: Kompas6API5</w:t>
      </w:r>
      <w:r w:rsidR="003B1F20" w:rsidRPr="00DE2FA4">
        <w:rPr>
          <w:lang w:val="en-US"/>
        </w:rPr>
        <w:t xml:space="preserve">, </w:t>
      </w:r>
      <w:r w:rsidR="003B1F20" w:rsidRPr="00BF6735">
        <w:rPr>
          <w:lang w:val="en-US"/>
        </w:rPr>
        <w:t>Kompas6Constants, Kompas6Constants3D</w:t>
      </w:r>
      <w:r w:rsidR="003B1F20" w:rsidRPr="00DE2FA4">
        <w:rPr>
          <w:rStyle w:val="af5"/>
          <w:b w:val="0"/>
          <w:color w:val="000000"/>
          <w:lang w:val="en-US"/>
        </w:rPr>
        <w:t>.</w:t>
      </w:r>
    </w:p>
    <w:p w14:paraId="05D67344" w14:textId="2CE8631E" w:rsidR="003B1F20" w:rsidRPr="00BF6735" w:rsidRDefault="003B1F20" w:rsidP="00DE2FA4">
      <w:pPr>
        <w:pStyle w:val="a3"/>
        <w:ind w:left="0"/>
        <w:rPr>
          <w:lang w:val="en-US"/>
        </w:rPr>
      </w:pPr>
      <w:r w:rsidRPr="00DE2FA4">
        <w:t>Фреймворки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тестирования</w:t>
      </w:r>
      <w:r w:rsidRPr="00BF6735">
        <w:rPr>
          <w:lang w:val="en-US"/>
        </w:rPr>
        <w:t xml:space="preserve">: </w:t>
      </w:r>
      <w:proofErr w:type="spellStart"/>
      <w:r w:rsidRPr="00BF6735">
        <w:rPr>
          <w:lang w:val="en-US"/>
        </w:rPr>
        <w:t>NUnit</w:t>
      </w:r>
      <w:proofErr w:type="spellEnd"/>
      <w:r w:rsidRPr="00BF6735">
        <w:rPr>
          <w:lang w:val="en-US"/>
        </w:rPr>
        <w:t xml:space="preserve"> 3.14.0 — </w:t>
      </w:r>
      <w:r w:rsidRPr="00DE2FA4">
        <w:t>современный</w:t>
      </w:r>
      <w:r w:rsidRPr="00BF6735">
        <w:rPr>
          <w:lang w:val="en-US"/>
        </w:rPr>
        <w:t xml:space="preserve"> </w:t>
      </w:r>
      <w:r w:rsidRPr="00DE2FA4">
        <w:t>фреймворк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unit-</w:t>
      </w:r>
      <w:r w:rsidRPr="00DE2FA4">
        <w:t>тестирования</w:t>
      </w:r>
      <w:r w:rsidRPr="00BF6735">
        <w:rPr>
          <w:lang w:val="en-US"/>
        </w:rPr>
        <w:t xml:space="preserve">, NUnit3TestAdapter 4.5.0 — </w:t>
      </w:r>
      <w:r w:rsidRPr="00DE2FA4">
        <w:t>адаптер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запуска</w:t>
      </w:r>
      <w:r w:rsidRPr="00BF6735">
        <w:rPr>
          <w:lang w:val="en-US"/>
        </w:rPr>
        <w:t xml:space="preserve"> </w:t>
      </w:r>
      <w:proofErr w:type="spellStart"/>
      <w:r w:rsidRPr="00BF6735">
        <w:rPr>
          <w:lang w:val="en-US"/>
        </w:rPr>
        <w:t>NUnit</w:t>
      </w:r>
      <w:proofErr w:type="spellEnd"/>
      <w:r w:rsidRPr="00BF6735">
        <w:rPr>
          <w:lang w:val="en-US"/>
        </w:rPr>
        <w:t>-</w:t>
      </w:r>
      <w:r w:rsidRPr="00DE2FA4">
        <w:t>тестов</w:t>
      </w:r>
      <w:r w:rsidRPr="00BF6735">
        <w:rPr>
          <w:lang w:val="en-US"/>
        </w:rPr>
        <w:t xml:space="preserve"> </w:t>
      </w:r>
      <w:r w:rsidRPr="00DE2FA4">
        <w:t>в</w:t>
      </w:r>
      <w:r w:rsidRPr="00BF6735">
        <w:rPr>
          <w:lang w:val="en-US"/>
        </w:rPr>
        <w:t xml:space="preserve"> Visual Studio, </w:t>
      </w:r>
      <w:proofErr w:type="spellStart"/>
      <w:r w:rsidRPr="00BF6735">
        <w:rPr>
          <w:lang w:val="en-US"/>
        </w:rPr>
        <w:t>Coverlet.Collector</w:t>
      </w:r>
      <w:proofErr w:type="spellEnd"/>
      <w:r w:rsidRPr="00BF6735">
        <w:rPr>
          <w:lang w:val="en-US"/>
        </w:rPr>
        <w:t xml:space="preserve"> 6.0.0 — </w:t>
      </w:r>
      <w:r w:rsidRPr="00DE2FA4">
        <w:t>инструмент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сбора</w:t>
      </w:r>
      <w:r w:rsidRPr="00BF6735">
        <w:rPr>
          <w:lang w:val="en-US"/>
        </w:rPr>
        <w:t xml:space="preserve"> coverage (</w:t>
      </w:r>
      <w:r w:rsidRPr="00DE2FA4">
        <w:t>покрытия</w:t>
      </w:r>
      <w:r w:rsidRPr="00BF6735">
        <w:rPr>
          <w:lang w:val="en-US"/>
        </w:rPr>
        <w:t xml:space="preserve"> </w:t>
      </w:r>
      <w:r w:rsidRPr="00DE2FA4">
        <w:t>кода</w:t>
      </w:r>
      <w:r w:rsidRPr="00BF6735">
        <w:rPr>
          <w:lang w:val="en-US"/>
        </w:rPr>
        <w:t xml:space="preserve"> </w:t>
      </w:r>
      <w:r w:rsidRPr="00DE2FA4">
        <w:t>тестами</w:t>
      </w:r>
      <w:r w:rsidRPr="00BF6735">
        <w:rPr>
          <w:lang w:val="en-US"/>
        </w:rPr>
        <w:t>).</w:t>
      </w:r>
    </w:p>
    <w:p w14:paraId="0384BEAB" w14:textId="26F74D10" w:rsidR="003B1F20" w:rsidRDefault="003B1F20" w:rsidP="00DE2FA4">
      <w:pPr>
        <w:pStyle w:val="a3"/>
        <w:ind w:left="0"/>
        <w:rPr>
          <w:b/>
          <w:bCs/>
        </w:rPr>
      </w:pPr>
      <w:r w:rsidRPr="003B1F20">
        <w:t xml:space="preserve">Инструмент контроля качества кода — </w:t>
      </w:r>
      <w:proofErr w:type="spellStart"/>
      <w:r w:rsidRPr="003B1F20">
        <w:rPr>
          <w:lang w:val="en-US"/>
        </w:rPr>
        <w:t>StyleCop</w:t>
      </w:r>
      <w:proofErr w:type="spellEnd"/>
      <w:r w:rsidRPr="003B1F20">
        <w:t>.</w:t>
      </w:r>
      <w:r w:rsidRPr="003B1F20">
        <w:rPr>
          <w:lang w:val="en-US"/>
        </w:rPr>
        <w:t>Analyzers</w:t>
      </w:r>
      <w:r w:rsidRPr="003B1F20">
        <w:t xml:space="preserve"> 1.1.118 — </w:t>
      </w:r>
      <w:r w:rsidR="005063CB">
        <w:t>с</w:t>
      </w:r>
      <w:r w:rsidRPr="003B1F20">
        <w:t>татический анализатор кода на соответствие стандартам C#.</w:t>
      </w:r>
    </w:p>
    <w:p w14:paraId="250238BF" w14:textId="1BE0E2F2" w:rsidR="00700748" w:rsidRDefault="003B1F20" w:rsidP="00700748">
      <w:pPr>
        <w:pStyle w:val="a3"/>
        <w:ind w:left="0"/>
      </w:pPr>
      <w:r w:rsidRPr="00916C0E">
        <w:t>А</w:t>
      </w:r>
      <w:r>
        <w:t xml:space="preserve"> так</w:t>
      </w:r>
      <w:r w:rsidR="00916C0E">
        <w:t xml:space="preserve">же была использована система контроля версий </w:t>
      </w:r>
      <w:r w:rsidR="00916C0E" w:rsidRPr="003B1F20">
        <w:t>—</w:t>
      </w:r>
      <w:r w:rsidR="00916C0E">
        <w:t xml:space="preserve"> </w:t>
      </w:r>
      <w:r w:rsidR="00916C0E">
        <w:rPr>
          <w:lang w:val="en-US"/>
        </w:rPr>
        <w:t>Git</w:t>
      </w:r>
      <w:r w:rsidR="00916C0E" w:rsidRPr="00916C0E">
        <w:t>.</w:t>
      </w:r>
    </w:p>
    <w:p w14:paraId="41A61783" w14:textId="49AD32FB" w:rsidR="00F70832" w:rsidRPr="00700748" w:rsidRDefault="00700748" w:rsidP="00700748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br w:type="page"/>
      </w:r>
    </w:p>
    <w:p w14:paraId="68622AB9" w14:textId="680B9497" w:rsidR="00634D5A" w:rsidRDefault="00A11569" w:rsidP="00210BD9">
      <w:pPr>
        <w:pStyle w:val="10"/>
        <w:spacing w:line="240" w:lineRule="auto"/>
      </w:pPr>
      <w:bookmarkStart w:id="26" w:name="_Toc223168691"/>
      <w:r>
        <w:lastRenderedPageBreak/>
        <w:t>4</w:t>
      </w:r>
      <w:r w:rsidR="00634D5A">
        <w:t xml:space="preserve"> </w:t>
      </w:r>
      <w:r>
        <w:t>НАЗНАЧЕНИЕ ПЛАГИНА</w:t>
      </w:r>
      <w:bookmarkEnd w:id="26"/>
    </w:p>
    <w:p w14:paraId="190DF950" w14:textId="77777777" w:rsidR="00634D5A" w:rsidRDefault="00634D5A" w:rsidP="00210BD9">
      <w:pPr>
        <w:pStyle w:val="a3"/>
        <w:spacing w:line="240" w:lineRule="auto"/>
      </w:pPr>
    </w:p>
    <w:p w14:paraId="44DE316D" w14:textId="422DE4EE" w:rsidR="00210BD9" w:rsidRDefault="00210BD9" w:rsidP="00700748">
      <w:pPr>
        <w:rPr>
          <w:color w:val="000000"/>
        </w:rPr>
      </w:pPr>
      <w:r>
        <w:t xml:space="preserve">Назначение разрабатываемого плагина обусловлено быстрым моделированием </w:t>
      </w:r>
      <w:r w:rsidR="00700748">
        <w:t>гранёных стаканов</w:t>
      </w:r>
      <w:r>
        <w:t xml:space="preserve"> разных типов. Благодаря данному расширению </w:t>
      </w:r>
      <w:r w:rsidR="006175DF">
        <w:t xml:space="preserve">изготовители </w:t>
      </w:r>
      <w:r w:rsidR="00700748">
        <w:t>гранёных стаканов</w:t>
      </w:r>
      <w:r>
        <w:t xml:space="preserve"> могут наглядно рассмотреть спроектированную модель</w:t>
      </w:r>
      <w:r w:rsidR="006175DF">
        <w:t xml:space="preserve"> и</w:t>
      </w:r>
      <w:r>
        <w:t xml:space="preserve"> при необходимости перестроить</w:t>
      </w:r>
      <w:r w:rsidR="006175DF">
        <w:t xml:space="preserve"> её</w:t>
      </w:r>
      <w:r w:rsidR="00700748">
        <w:t xml:space="preserve"> под необходимые им параметры.</w:t>
      </w:r>
    </w:p>
    <w:p w14:paraId="404B9775" w14:textId="6622E91C" w:rsidR="00210BD9" w:rsidRPr="00210BD9" w:rsidRDefault="00210BD9" w:rsidP="00117579">
      <w:pPr>
        <w:widowControl/>
        <w:autoSpaceDE/>
        <w:autoSpaceDN/>
        <w:spacing w:after="200" w:line="240" w:lineRule="auto"/>
        <w:ind w:firstLine="0"/>
        <w:jc w:val="left"/>
        <w:rPr>
          <w:color w:val="000000"/>
          <w:szCs w:val="28"/>
        </w:rPr>
      </w:pPr>
      <w:r>
        <w:rPr>
          <w:color w:val="000000"/>
        </w:rPr>
        <w:br w:type="page"/>
      </w:r>
    </w:p>
    <w:p w14:paraId="4DBDE153" w14:textId="5672AAA2" w:rsidR="00634D5A" w:rsidRDefault="00A11569" w:rsidP="00210BD9">
      <w:pPr>
        <w:pStyle w:val="10"/>
        <w:spacing w:line="240" w:lineRule="auto"/>
      </w:pPr>
      <w:bookmarkStart w:id="27" w:name="_Toc223168692"/>
      <w:r>
        <w:lastRenderedPageBreak/>
        <w:t>5</w:t>
      </w:r>
      <w:r w:rsidR="00634D5A">
        <w:t xml:space="preserve"> </w:t>
      </w:r>
      <w:r>
        <w:t>ОБЗОР АНАЛОГОВ</w:t>
      </w:r>
      <w:bookmarkEnd w:id="27"/>
    </w:p>
    <w:p w14:paraId="087A09FE" w14:textId="77777777" w:rsidR="00634D5A" w:rsidRDefault="00634D5A" w:rsidP="00210BD9">
      <w:pPr>
        <w:spacing w:line="240" w:lineRule="auto"/>
      </w:pPr>
    </w:p>
    <w:p w14:paraId="3EF2C41C" w14:textId="295AC047" w:rsidR="00700748" w:rsidRDefault="00700748" w:rsidP="00700748">
      <w:pPr>
        <w:rPr>
          <w:szCs w:val="28"/>
        </w:rPr>
      </w:pPr>
      <w:r>
        <w:rPr>
          <w:szCs w:val="28"/>
        </w:rPr>
        <w:t>Первым аналогом является приложения «</w:t>
      </w:r>
      <w:r>
        <w:rPr>
          <w:szCs w:val="28"/>
          <w:lang w:val="en-US"/>
        </w:rPr>
        <w:t>Teapot</w:t>
      </w:r>
      <w:r>
        <w:rPr>
          <w:szCs w:val="28"/>
        </w:rPr>
        <w:t xml:space="preserve"> </w:t>
      </w:r>
      <w:r>
        <w:rPr>
          <w:szCs w:val="28"/>
          <w:lang w:val="en-US"/>
        </w:rPr>
        <w:t>Plugin</w:t>
      </w:r>
      <w:r>
        <w:rPr>
          <w:szCs w:val="28"/>
        </w:rPr>
        <w:t>» [3] для Компас-3D, который предназначен для создания различных форм чайников.  Он демонстрирует, как можно расширить функциональность КОМПАС-3D для создания 3D-моделей через пользовательский интерфейс плагина. Плагин может служить примером того, как организовать создание объектов с помощью параметров, передаваемых из пользовательского интерфейса в процесс моделирования. Данный аналог является прямым для разрабатываемого плагина «Гранёный стакан». Интерфейс взаимод</w:t>
      </w:r>
      <w:r w:rsidR="00A22AB2">
        <w:rPr>
          <w:szCs w:val="28"/>
        </w:rPr>
        <w:t xml:space="preserve">ействия представлен на рисунке </w:t>
      </w:r>
      <w:r w:rsidR="00A22AB2" w:rsidRPr="005532FA">
        <w:rPr>
          <w:szCs w:val="28"/>
        </w:rPr>
        <w:t>5</w:t>
      </w:r>
      <w:r>
        <w:rPr>
          <w:szCs w:val="28"/>
        </w:rPr>
        <w:t>.1:</w:t>
      </w:r>
    </w:p>
    <w:p w14:paraId="025A3AB2" w14:textId="77777777" w:rsidR="00700748" w:rsidRDefault="00700748" w:rsidP="00700748">
      <w:pPr>
        <w:ind w:firstLine="0"/>
        <w:jc w:val="center"/>
        <w:rPr>
          <w:szCs w:val="28"/>
          <w:lang w:val="en-US"/>
        </w:rPr>
      </w:pPr>
      <w:r>
        <w:rPr>
          <w:noProof/>
          <w:lang w:bidi="ar-SA"/>
        </w:rPr>
        <w:drawing>
          <wp:inline distT="0" distB="0" distL="0" distR="0" wp14:anchorId="31F79BD3" wp14:editId="0321AB66">
            <wp:extent cx="4723130" cy="2393315"/>
            <wp:effectExtent l="0" t="0" r="0" b="0"/>
            <wp:docPr id="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6DF1" w14:textId="7C71DFFE" w:rsidR="00700748" w:rsidRDefault="00700748" w:rsidP="00700748">
      <w:pPr>
        <w:spacing w:line="240" w:lineRule="auto"/>
        <w:ind w:firstLine="0"/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="00A22AB2">
        <w:rPr>
          <w:szCs w:val="28"/>
          <w:lang w:val="en-US"/>
        </w:rPr>
        <w:t xml:space="preserve"> 5</w:t>
      </w:r>
      <w:r>
        <w:rPr>
          <w:szCs w:val="28"/>
          <w:lang w:val="en-US"/>
        </w:rPr>
        <w:t xml:space="preserve">.1 </w:t>
      </w:r>
      <w:r>
        <w:rPr>
          <w:rFonts w:ascii="Cambria Math" w:hAnsi="Cambria Math" w:cs="Cambria Math"/>
          <w:szCs w:val="28"/>
          <w:lang w:val="en-US"/>
        </w:rPr>
        <w:t>−</w:t>
      </w:r>
      <w:r>
        <w:rPr>
          <w:szCs w:val="28"/>
          <w:lang w:val="en-US"/>
        </w:rPr>
        <w:t xml:space="preserve"> </w:t>
      </w:r>
      <w:r>
        <w:rPr>
          <w:szCs w:val="28"/>
        </w:rPr>
        <w:t>Интерфейс</w:t>
      </w:r>
      <w:r>
        <w:rPr>
          <w:szCs w:val="28"/>
          <w:lang w:val="en-US"/>
        </w:rPr>
        <w:t xml:space="preserve"> </w:t>
      </w:r>
      <w:r>
        <w:rPr>
          <w:szCs w:val="28"/>
        </w:rPr>
        <w:t>приложения</w:t>
      </w:r>
      <w:r>
        <w:rPr>
          <w:szCs w:val="28"/>
          <w:lang w:val="en-US"/>
        </w:rPr>
        <w:t xml:space="preserve"> «Teapot Plugin»</w:t>
      </w:r>
    </w:p>
    <w:p w14:paraId="0BA8A800" w14:textId="77777777" w:rsidR="00700748" w:rsidRDefault="00700748" w:rsidP="00700748">
      <w:pPr>
        <w:spacing w:line="240" w:lineRule="auto"/>
        <w:jc w:val="center"/>
        <w:rPr>
          <w:szCs w:val="28"/>
          <w:lang w:val="en-US"/>
        </w:rPr>
      </w:pPr>
    </w:p>
    <w:p w14:paraId="6041AC43" w14:textId="73810FC7" w:rsidR="00700748" w:rsidRDefault="00700748" w:rsidP="00700748">
      <w:pPr>
        <w:rPr>
          <w:szCs w:val="28"/>
        </w:rPr>
      </w:pPr>
      <w:r>
        <w:rPr>
          <w:szCs w:val="28"/>
        </w:rPr>
        <w:t>Вторым аналогом является плагин для генерации модели стакана в КОМПАС-3D. Проект написан на C# и ориентирован на моделирование стеклянных стаканов.[4] Плагин "Построитель стаканов" для КОМПАС-3D предназначен для автоматизированного создания модели стеклянного стакана. Он разработан на языке C# и интегрируется в среду КОМПАС-3D, предоставляя пользователю инструменты для параметрического проектирования стакана. Интерфейс плагин</w:t>
      </w:r>
      <w:r w:rsidR="00A22AB2">
        <w:rPr>
          <w:szCs w:val="28"/>
        </w:rPr>
        <w:t xml:space="preserve">а продемонстрирован на рисунке </w:t>
      </w:r>
      <w:r w:rsidR="00A22AB2">
        <w:rPr>
          <w:szCs w:val="28"/>
          <w:lang w:val="en-US"/>
        </w:rPr>
        <w:t>5</w:t>
      </w:r>
      <w:r>
        <w:rPr>
          <w:szCs w:val="28"/>
        </w:rPr>
        <w:t>.2:</w:t>
      </w:r>
    </w:p>
    <w:p w14:paraId="527A833F" w14:textId="77777777" w:rsidR="00700748" w:rsidRDefault="00700748" w:rsidP="00BC04B4">
      <w:pPr>
        <w:ind w:firstLine="0"/>
        <w:jc w:val="center"/>
        <w:rPr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3DB90EF1" wp14:editId="7F7F17CE">
            <wp:extent cx="5701030" cy="4277995"/>
            <wp:effectExtent l="0" t="0" r="0" b="0"/>
            <wp:docPr id="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DCD3" w14:textId="5415AADE" w:rsidR="00634D5A" w:rsidRDefault="00A22AB2" w:rsidP="00700748">
      <w:pPr>
        <w:pStyle w:val="10"/>
        <w:spacing w:line="240" w:lineRule="auto"/>
      </w:pPr>
      <w:bookmarkStart w:id="28" w:name="_Toc223168693"/>
      <w:r>
        <w:rPr>
          <w:b w:val="0"/>
        </w:rPr>
        <w:t xml:space="preserve">Рисунок </w:t>
      </w:r>
      <w:r w:rsidRPr="00A22AB2">
        <w:rPr>
          <w:b w:val="0"/>
        </w:rPr>
        <w:t>5</w:t>
      </w:r>
      <w:r w:rsidR="00700748" w:rsidRPr="00700748">
        <w:rPr>
          <w:b w:val="0"/>
        </w:rPr>
        <w:t>.2 − Интерфейс приложения «Построитель стакана»</w:t>
      </w:r>
      <w:r w:rsidR="00634D5A">
        <w:br w:type="page"/>
      </w:r>
      <w:r w:rsidR="00A11569">
        <w:lastRenderedPageBreak/>
        <w:t>6</w:t>
      </w:r>
      <w:r w:rsidR="00634D5A">
        <w:t xml:space="preserve"> </w:t>
      </w:r>
      <w:r w:rsidR="00A11569">
        <w:t>ОПИСАНИЕ РЕАЛИЗАЦИИ</w:t>
      </w:r>
      <w:bookmarkEnd w:id="28"/>
    </w:p>
    <w:p w14:paraId="62156A69" w14:textId="7066C3DF" w:rsidR="00634D5A" w:rsidRDefault="00634D5A" w:rsidP="005063CB">
      <w:pPr>
        <w:spacing w:line="240" w:lineRule="auto"/>
      </w:pPr>
    </w:p>
    <w:p w14:paraId="6AA01D3A" w14:textId="47F8D309" w:rsidR="00634D5A" w:rsidRDefault="0029786F" w:rsidP="00DE2FA4">
      <w:r>
        <w:rPr>
          <w:noProof/>
          <w:lang w:bidi="ar-SA"/>
        </w:rPr>
        <w:drawing>
          <wp:anchor distT="0" distB="0" distL="0" distR="0" simplePos="0" relativeHeight="251659264" behindDoc="0" locked="0" layoutInCell="0" allowOverlap="1" wp14:anchorId="4925082B" wp14:editId="4B8D1914">
            <wp:simplePos x="0" y="0"/>
            <wp:positionH relativeFrom="column">
              <wp:posOffset>-3810</wp:posOffset>
            </wp:positionH>
            <wp:positionV relativeFrom="paragraph">
              <wp:posOffset>633095</wp:posOffset>
            </wp:positionV>
            <wp:extent cx="6152515" cy="4189730"/>
            <wp:effectExtent l="19050" t="19050" r="19685" b="20320"/>
            <wp:wrapSquare wrapText="largest"/>
            <wp:docPr id="2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04" t="-159" r="-104" b="-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8973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F6735">
        <w:t>На рисунке 6</w:t>
      </w:r>
      <w:r w:rsidR="00BF6735" w:rsidRPr="00BF6735">
        <w:t>.1 представлена UML-диаграмма классов, реализованная после проектирование архитектуры.</w:t>
      </w:r>
    </w:p>
    <w:p w14:paraId="0B00BDE9" w14:textId="5DD84D97" w:rsidR="00BF6735" w:rsidRPr="005532FA" w:rsidRDefault="00BF6735" w:rsidP="0029786F">
      <w:pPr>
        <w:pStyle w:val="af9"/>
        <w:spacing w:line="240" w:lineRule="auto"/>
        <w:ind w:firstLine="0"/>
        <w:jc w:val="center"/>
      </w:pPr>
      <w:r>
        <w:t xml:space="preserve">Рисунок </w:t>
      </w:r>
      <w:r w:rsidRPr="00BF6735">
        <w:t>6</w:t>
      </w:r>
      <w:r w:rsidRPr="000906B2">
        <w:t>.1</w:t>
      </w:r>
      <w:r w:rsidRPr="00272558">
        <w:t xml:space="preserve"> </w:t>
      </w:r>
      <w:r>
        <w:t>–</w:t>
      </w:r>
      <w:r w:rsidRPr="00272558">
        <w:t xml:space="preserve"> </w:t>
      </w:r>
      <w:bookmarkStart w:id="29" w:name="_Hlk217317502"/>
      <w:r w:rsidRPr="00272558">
        <w:t>UML-диаграмма классов</w:t>
      </w:r>
      <w:bookmarkEnd w:id="29"/>
      <w:r w:rsidRPr="00272558">
        <w:t xml:space="preserve"> плагина «</w:t>
      </w:r>
      <w:r w:rsidR="0029786F">
        <w:t>Гранёный стакан</w:t>
      </w:r>
      <w:r w:rsidRPr="00272558">
        <w:t>» (после проектирования)</w:t>
      </w:r>
    </w:p>
    <w:p w14:paraId="4756AD4B" w14:textId="34D2E5F2" w:rsidR="00BF6735" w:rsidRDefault="00BF6735" w:rsidP="005063CB">
      <w:pPr>
        <w:pStyle w:val="af9"/>
        <w:spacing w:line="240" w:lineRule="auto"/>
        <w:jc w:val="center"/>
      </w:pPr>
    </w:p>
    <w:p w14:paraId="19CC4863" w14:textId="32040F6F" w:rsidR="00BF6735" w:rsidRPr="005063CB" w:rsidRDefault="00BF6735" w:rsidP="000B018E">
      <w:pPr>
        <w:pStyle w:val="af9"/>
      </w:pPr>
      <w:r>
        <w:t>В процессе реализации архитектура</w:t>
      </w:r>
      <w:r w:rsidRPr="00BF6735">
        <w:t xml:space="preserve">, </w:t>
      </w:r>
      <w:r>
        <w:t>созданная в рамках проекта системы</w:t>
      </w:r>
      <w:r w:rsidRPr="00BF6735">
        <w:t xml:space="preserve">, </w:t>
      </w:r>
      <w:r>
        <w:t>была изменена</w:t>
      </w:r>
      <w:r w:rsidRPr="00BF6735">
        <w:t xml:space="preserve">. </w:t>
      </w:r>
      <w:r w:rsidR="001B098F">
        <w:t xml:space="preserve">Итоговая </w:t>
      </w:r>
      <w:r>
        <w:rPr>
          <w:lang w:val="en-US"/>
        </w:rPr>
        <w:t>UML</w:t>
      </w:r>
      <w:r w:rsidRPr="005063CB">
        <w:t>-диаграмма</w:t>
      </w:r>
      <w:r>
        <w:t xml:space="preserve"> </w:t>
      </w:r>
      <w:r w:rsidRPr="005063CB">
        <w:t xml:space="preserve">классов представлена на рисунке </w:t>
      </w:r>
      <w:r>
        <w:t>6</w:t>
      </w:r>
      <w:r w:rsidRPr="005063CB">
        <w:t>.2.</w:t>
      </w:r>
    </w:p>
    <w:p w14:paraId="3ADAD776" w14:textId="4846DDB6" w:rsidR="00BF6735" w:rsidRDefault="00EF1F5C" w:rsidP="00EB7381">
      <w:pPr>
        <w:pStyle w:val="af9"/>
        <w:spacing w:line="240" w:lineRule="auto"/>
        <w:ind w:firstLine="0"/>
        <w:jc w:val="center"/>
      </w:pPr>
      <w:r w:rsidRPr="00EF1F5C">
        <w:rPr>
          <w:noProof/>
        </w:rPr>
        <w:lastRenderedPageBreak/>
        <w:drawing>
          <wp:inline distT="0" distB="0" distL="0" distR="0" wp14:anchorId="61B45972" wp14:editId="05CE69B7">
            <wp:extent cx="5939790" cy="332422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D682" w14:textId="5DA4FB3E" w:rsidR="00BF6735" w:rsidRPr="00BF6735" w:rsidRDefault="00BF6735" w:rsidP="00EB7381">
      <w:pPr>
        <w:pStyle w:val="af9"/>
        <w:spacing w:line="240" w:lineRule="auto"/>
        <w:ind w:firstLine="0"/>
        <w:jc w:val="center"/>
      </w:pPr>
      <w:r>
        <w:t>Рисунок 6</w:t>
      </w:r>
      <w:r w:rsidRPr="00BF6735">
        <w:t>.2 – UML-диаграмма классов плагина «</w:t>
      </w:r>
      <w:r w:rsidR="00F05CCE">
        <w:t>Гранёный стакан</w:t>
      </w:r>
      <w:r w:rsidRPr="00BF6735">
        <w:t>» (после реализации)</w:t>
      </w:r>
    </w:p>
    <w:p w14:paraId="0AFB40BE" w14:textId="199A4915" w:rsidR="00BF6735" w:rsidRDefault="00BF6735" w:rsidP="00EB7381">
      <w:pPr>
        <w:spacing w:line="240" w:lineRule="auto"/>
        <w:ind w:firstLine="0"/>
      </w:pPr>
    </w:p>
    <w:p w14:paraId="6DB8ACDF" w14:textId="7A3F1703" w:rsidR="001B098F" w:rsidRDefault="001B098F" w:rsidP="001B098F">
      <w:r>
        <w:t xml:space="preserve">В таблицах ниже представлена информация о свойствах и методах каждого из классов итоговой </w:t>
      </w:r>
      <w:r>
        <w:rPr>
          <w:lang w:val="en-US"/>
        </w:rPr>
        <w:t>UML</w:t>
      </w:r>
      <w:r w:rsidRPr="001B098F">
        <w:t>-диаграмм</w:t>
      </w:r>
      <w:r>
        <w:t>ы</w:t>
      </w:r>
      <w:r w:rsidRPr="001B098F">
        <w:t>.</w:t>
      </w:r>
    </w:p>
    <w:p w14:paraId="12B24068" w14:textId="1F36D3E3" w:rsidR="001B098F" w:rsidRPr="00EF2EE3" w:rsidRDefault="001B098F" w:rsidP="007631EB">
      <w:pPr>
        <w:ind w:firstLine="708"/>
        <w:rPr>
          <w:sz w:val="24"/>
          <w:szCs w:val="24"/>
          <w:lang w:val="en-US"/>
        </w:rPr>
      </w:pPr>
      <w:r w:rsidRPr="00EF2EE3">
        <w:rPr>
          <w:sz w:val="24"/>
          <w:szCs w:val="24"/>
        </w:rPr>
        <w:t xml:space="preserve">Таблица </w:t>
      </w:r>
      <w:r w:rsidR="00E77FA3" w:rsidRPr="00EF2EE3">
        <w:rPr>
          <w:sz w:val="24"/>
          <w:szCs w:val="24"/>
        </w:rPr>
        <w:t>6</w:t>
      </w:r>
      <w:r w:rsidRPr="00EF2EE3">
        <w:rPr>
          <w:sz w:val="24"/>
          <w:szCs w:val="24"/>
        </w:rPr>
        <w:t xml:space="preserve">.1 – Поля класса </w:t>
      </w:r>
      <w:r w:rsidR="006765A2">
        <w:rPr>
          <w:sz w:val="24"/>
          <w:szCs w:val="24"/>
          <w:lang w:val="en-US"/>
        </w:rPr>
        <w:t>GUI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3"/>
        <w:gridCol w:w="2269"/>
        <w:gridCol w:w="3962"/>
      </w:tblGrid>
      <w:tr w:rsidR="005063CB" w:rsidRPr="00EF2EE3" w14:paraId="02DD708F" w14:textId="77777777" w:rsidTr="00AE364D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12F6A" w14:textId="77777777" w:rsidR="005063CB" w:rsidRPr="00EF2EE3" w:rsidRDefault="005063CB" w:rsidP="00A22AB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4BDAA" w14:textId="77777777" w:rsidR="005063CB" w:rsidRPr="00EF2EE3" w:rsidRDefault="005063CB" w:rsidP="00A22AB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F986" w14:textId="77777777" w:rsidR="005063CB" w:rsidRPr="00EF2EE3" w:rsidRDefault="005063CB" w:rsidP="00A22AB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5063CB" w:rsidRPr="00EF2EE3" w14:paraId="3A018FC5" w14:textId="77777777" w:rsidTr="00AE364D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E07D" w14:textId="77777777" w:rsidR="005063CB" w:rsidRPr="00EF2EE3" w:rsidRDefault="005063CB" w:rsidP="00A22AB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_</w:t>
            </w:r>
            <w:r w:rsidRPr="00EF2EE3">
              <w:rPr>
                <w:color w:val="000000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DA47" w14:textId="71AF7F82" w:rsidR="005063CB" w:rsidRPr="00EF2EE3" w:rsidRDefault="00A22AB2" w:rsidP="00A22AB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Glass</w:t>
            </w:r>
            <w:r w:rsidR="005063CB" w:rsidRPr="00EF2EE3">
              <w:rPr>
                <w:color w:val="000000"/>
                <w:sz w:val="24"/>
                <w:szCs w:val="24"/>
                <w:lang w:val="en-US"/>
              </w:rPr>
              <w:t>Builder</w:t>
            </w:r>
            <w:proofErr w:type="spellEnd"/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DAF79" w14:textId="77777777" w:rsidR="005063CB" w:rsidRPr="00EF2EE3" w:rsidRDefault="005063CB" w:rsidP="00A22AB2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объект построения</w:t>
            </w:r>
          </w:p>
        </w:tc>
      </w:tr>
      <w:tr w:rsidR="005063CB" w:rsidRPr="00EF2EE3" w14:paraId="51B8E70A" w14:textId="77777777" w:rsidTr="00AE364D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5819" w14:textId="77777777" w:rsidR="005063CB" w:rsidRPr="00EF2EE3" w:rsidRDefault="005063CB" w:rsidP="00A22AB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A7A0" w14:textId="77777777" w:rsidR="005063CB" w:rsidRPr="00EF2EE3" w:rsidRDefault="005063CB" w:rsidP="00A22AB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7839" w14:textId="77777777" w:rsidR="005063CB" w:rsidRPr="00EF2EE3" w:rsidRDefault="005063CB" w:rsidP="00A22AB2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параметры для объекта построения</w:t>
            </w:r>
          </w:p>
        </w:tc>
      </w:tr>
      <w:tr w:rsidR="005063CB" w:rsidRPr="00EF2EE3" w14:paraId="4F255E18" w14:textId="77777777" w:rsidTr="00AE364D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45DA6" w14:textId="78546B40" w:rsidR="005063CB" w:rsidRPr="00A22AB2" w:rsidRDefault="00A22AB2" w:rsidP="00A22AB2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_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errorMessages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7C2E" w14:textId="6EE1FADB" w:rsidR="005063CB" w:rsidRPr="00EF2EE3" w:rsidRDefault="005063CB" w:rsidP="00A22AB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  <w:lang w:val="en-US"/>
              </w:rPr>
              <w:t>Dictionary&lt;</w:t>
            </w:r>
            <w:proofErr w:type="spellStart"/>
            <w:r w:rsidR="00A22AB2">
              <w:rPr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 w:rsidRPr="00EF2EE3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 w:rsidR="00A22AB2">
              <w:rPr>
                <w:color w:val="000000"/>
                <w:sz w:val="24"/>
                <w:szCs w:val="24"/>
                <w:lang w:val="en-US"/>
              </w:rPr>
              <w:t>string</w:t>
            </w:r>
            <w:r w:rsidRPr="00EF2EE3">
              <w:rPr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A023" w14:textId="3F0EDE03" w:rsidR="005063CB" w:rsidRPr="00EF2EE3" w:rsidRDefault="00A22AB2" w:rsidP="00A22AB2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A22AB2">
              <w:rPr>
                <w:color w:val="000000"/>
                <w:sz w:val="24"/>
                <w:szCs w:val="24"/>
              </w:rPr>
              <w:t>Словарь сообщений об ошибках для параметров</w:t>
            </w:r>
          </w:p>
        </w:tc>
      </w:tr>
      <w:tr w:rsidR="00A22AB2" w:rsidRPr="00F30351" w14:paraId="6FB53105" w14:textId="77777777" w:rsidTr="00AE364D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6D5E" w14:textId="46F1985C" w:rsidR="00A22AB2" w:rsidRPr="00A22AB2" w:rsidRDefault="00A22AB2" w:rsidP="00A22AB2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_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parameterBindings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AAC7" w14:textId="0EBDC744" w:rsidR="00A22AB2" w:rsidRPr="00A22AB2" w:rsidRDefault="00A22AB2" w:rsidP="00A22AB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ParameterControlBinding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58967" w14:textId="751FBA88" w:rsidR="00A22AB2" w:rsidRPr="00A22AB2" w:rsidRDefault="00A22AB2" w:rsidP="00A22AB2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A22AB2">
              <w:rPr>
                <w:color w:val="000000"/>
                <w:sz w:val="24"/>
                <w:szCs w:val="24"/>
              </w:rPr>
              <w:t>Список связок параметров с элементами управления</w:t>
            </w:r>
          </w:p>
        </w:tc>
      </w:tr>
    </w:tbl>
    <w:p w14:paraId="1F14BF21" w14:textId="77777777" w:rsidR="00EF1F5C" w:rsidRDefault="00EF1F5C" w:rsidP="00594678">
      <w:pPr>
        <w:ind w:firstLine="0"/>
        <w:rPr>
          <w:sz w:val="24"/>
          <w:szCs w:val="24"/>
        </w:rPr>
      </w:pPr>
    </w:p>
    <w:p w14:paraId="6278E9B0" w14:textId="7F4F34D6" w:rsidR="001B098F" w:rsidRPr="00EF2EE3" w:rsidRDefault="001B098F" w:rsidP="00A22AB2">
      <w:pPr>
        <w:rPr>
          <w:sz w:val="24"/>
          <w:szCs w:val="24"/>
        </w:rPr>
      </w:pPr>
      <w:r w:rsidRPr="00EF2EE3">
        <w:rPr>
          <w:sz w:val="24"/>
          <w:szCs w:val="24"/>
        </w:rPr>
        <w:t xml:space="preserve">Таблица </w:t>
      </w:r>
      <w:r w:rsidR="00E77FA3" w:rsidRPr="00EF2EE3">
        <w:rPr>
          <w:sz w:val="24"/>
          <w:szCs w:val="24"/>
        </w:rPr>
        <w:t>6</w:t>
      </w:r>
      <w:r w:rsidRPr="00EF2EE3">
        <w:rPr>
          <w:sz w:val="24"/>
          <w:szCs w:val="24"/>
        </w:rPr>
        <w:t xml:space="preserve">.2 – </w:t>
      </w:r>
      <w:r w:rsidR="00FC142F" w:rsidRPr="00EF2EE3">
        <w:rPr>
          <w:sz w:val="24"/>
          <w:szCs w:val="24"/>
        </w:rPr>
        <w:t>Конструктор и</w:t>
      </w:r>
      <w:r w:rsidRPr="00EF2EE3">
        <w:rPr>
          <w:sz w:val="24"/>
          <w:szCs w:val="24"/>
        </w:rPr>
        <w:t xml:space="preserve"> методы класса </w:t>
      </w:r>
      <w:r w:rsidR="00F45594">
        <w:rPr>
          <w:sz w:val="24"/>
          <w:szCs w:val="24"/>
          <w:lang w:val="en-US"/>
        </w:rPr>
        <w:t>GUI</w:t>
      </w:r>
    </w:p>
    <w:tbl>
      <w:tblPr>
        <w:tblStyle w:val="a7"/>
        <w:tblW w:w="4928" w:type="pct"/>
        <w:tblLayout w:type="fixed"/>
        <w:tblLook w:val="04A0" w:firstRow="1" w:lastRow="0" w:firstColumn="1" w:lastColumn="0" w:noHBand="0" w:noVBand="1"/>
      </w:tblPr>
      <w:tblGrid>
        <w:gridCol w:w="3397"/>
        <w:gridCol w:w="1418"/>
        <w:gridCol w:w="1418"/>
        <w:gridCol w:w="2976"/>
      </w:tblGrid>
      <w:tr w:rsidR="00E75C5B" w:rsidRPr="00EF2EE3" w14:paraId="1666D2E1" w14:textId="77777777" w:rsidTr="001368D4">
        <w:tc>
          <w:tcPr>
            <w:tcW w:w="1844" w:type="pct"/>
            <w:vAlign w:val="center"/>
            <w:hideMark/>
          </w:tcPr>
          <w:p w14:paraId="141F6DA1" w14:textId="77777777" w:rsidR="00A150D9" w:rsidRPr="00EF2EE3" w:rsidRDefault="00A150D9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770" w:type="pct"/>
            <w:vAlign w:val="center"/>
          </w:tcPr>
          <w:p w14:paraId="14BD840B" w14:textId="77777777" w:rsidR="00A150D9" w:rsidRPr="00EF2EE3" w:rsidRDefault="00A150D9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770" w:type="pct"/>
            <w:vAlign w:val="center"/>
          </w:tcPr>
          <w:p w14:paraId="457F6992" w14:textId="77777777" w:rsidR="00A150D9" w:rsidRPr="00EF2EE3" w:rsidRDefault="00A150D9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616" w:type="pct"/>
            <w:vAlign w:val="center"/>
            <w:hideMark/>
          </w:tcPr>
          <w:p w14:paraId="4401DC22" w14:textId="77777777" w:rsidR="00A150D9" w:rsidRPr="00EF2EE3" w:rsidRDefault="00A150D9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A150D9" w:rsidRPr="00EF2EE3" w14:paraId="1F713DF4" w14:textId="77777777" w:rsidTr="001368D4">
        <w:tc>
          <w:tcPr>
            <w:tcW w:w="1844" w:type="pct"/>
            <w:vAlign w:val="center"/>
          </w:tcPr>
          <w:p w14:paraId="37C1B266" w14:textId="1D62D602" w:rsidR="00A150D9" w:rsidRPr="00EF2EE3" w:rsidRDefault="00F30351" w:rsidP="00AE31C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GUI</w:t>
            </w:r>
          </w:p>
        </w:tc>
        <w:tc>
          <w:tcPr>
            <w:tcW w:w="770" w:type="pct"/>
            <w:vAlign w:val="center"/>
          </w:tcPr>
          <w:p w14:paraId="1CE5BECF" w14:textId="5E244EA8" w:rsidR="00A150D9" w:rsidRPr="00EF2EE3" w:rsidRDefault="00193FB5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770" w:type="pct"/>
            <w:vAlign w:val="center"/>
          </w:tcPr>
          <w:p w14:paraId="34D5D72D" w14:textId="5DF13170" w:rsidR="00A150D9" w:rsidRPr="00EF2EE3" w:rsidRDefault="00193FB5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616" w:type="pct"/>
            <w:vAlign w:val="center"/>
          </w:tcPr>
          <w:p w14:paraId="0AACBA3C" w14:textId="590DF21E" w:rsidR="00A150D9" w:rsidRPr="00EF2EE3" w:rsidRDefault="00193FB5" w:rsidP="00AE31C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Конструктор класса</w:t>
            </w:r>
          </w:p>
        </w:tc>
      </w:tr>
      <w:tr w:rsidR="00F30351" w:rsidRPr="00EF2EE3" w14:paraId="1FA3B845" w14:textId="77777777" w:rsidTr="001368D4">
        <w:tc>
          <w:tcPr>
            <w:tcW w:w="1844" w:type="pct"/>
            <w:vAlign w:val="center"/>
          </w:tcPr>
          <w:p w14:paraId="16A8404D" w14:textId="78A8E3B4" w:rsidR="00F30351" w:rsidRPr="00EF2EE3" w:rsidRDefault="00F30351" w:rsidP="00AE31C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F30351">
              <w:rPr>
                <w:color w:val="000000"/>
                <w:sz w:val="24"/>
                <w:szCs w:val="24"/>
              </w:rPr>
              <w:t>GUI_Load</w:t>
            </w:r>
            <w:proofErr w:type="spellEnd"/>
          </w:p>
        </w:tc>
        <w:tc>
          <w:tcPr>
            <w:tcW w:w="770" w:type="pct"/>
            <w:vAlign w:val="center"/>
          </w:tcPr>
          <w:p w14:paraId="4FB77DF9" w14:textId="12382B46" w:rsidR="00F30351" w:rsidRPr="00EF2EE3" w:rsidRDefault="00AE31C2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object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sender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770" w:type="pct"/>
          </w:tcPr>
          <w:p w14:paraId="4D68958B" w14:textId="7CA0D3D1" w:rsidR="00F30351" w:rsidRPr="00EF2EE3" w:rsidRDefault="00F30351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16" w:type="pct"/>
            <w:vAlign w:val="center"/>
          </w:tcPr>
          <w:p w14:paraId="403DD867" w14:textId="06081649" w:rsidR="00F30351" w:rsidRPr="00EF2EE3" w:rsidRDefault="00F73DFC" w:rsidP="00AE31C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>Обработчик события загрузки формы</w:t>
            </w:r>
          </w:p>
        </w:tc>
      </w:tr>
      <w:tr w:rsidR="00F30351" w:rsidRPr="00EF2EE3" w14:paraId="220F9EED" w14:textId="77777777" w:rsidTr="001368D4">
        <w:tc>
          <w:tcPr>
            <w:tcW w:w="1844" w:type="pct"/>
            <w:vAlign w:val="center"/>
          </w:tcPr>
          <w:p w14:paraId="156302CE" w14:textId="0A5EFAFE" w:rsidR="00F30351" w:rsidRPr="00AE31C2" w:rsidRDefault="00AE31C2" w:rsidP="00AE31C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buttonBuidFacetedGlass_Click</w:t>
            </w:r>
            <w:proofErr w:type="spellEnd"/>
          </w:p>
        </w:tc>
        <w:tc>
          <w:tcPr>
            <w:tcW w:w="770" w:type="pct"/>
          </w:tcPr>
          <w:p w14:paraId="126F4FC4" w14:textId="53FE47E8" w:rsidR="00F30351" w:rsidRPr="00EF2EE3" w:rsidRDefault="00AE31C2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object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sender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770" w:type="pct"/>
          </w:tcPr>
          <w:p w14:paraId="5353BBCA" w14:textId="11335B03" w:rsidR="00F30351" w:rsidRPr="00EF2EE3" w:rsidRDefault="00F30351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16" w:type="pct"/>
            <w:vAlign w:val="center"/>
          </w:tcPr>
          <w:p w14:paraId="4E5806F4" w14:textId="52D45461" w:rsidR="00F30351" w:rsidRPr="00EF2EE3" w:rsidRDefault="00AE31C2" w:rsidP="00AE31C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AE31C2">
              <w:rPr>
                <w:color w:val="000000"/>
                <w:sz w:val="24"/>
                <w:szCs w:val="24"/>
              </w:rPr>
              <w:t>Обработчик нажатия кнопки построения гранёного стакана</w:t>
            </w:r>
          </w:p>
        </w:tc>
      </w:tr>
      <w:tr w:rsidR="00F30351" w:rsidRPr="00EF2EE3" w14:paraId="23BA2FA1" w14:textId="77777777" w:rsidTr="001368D4">
        <w:tc>
          <w:tcPr>
            <w:tcW w:w="1844" w:type="pct"/>
            <w:vAlign w:val="center"/>
          </w:tcPr>
          <w:p w14:paraId="110F3025" w14:textId="09587DE4" w:rsidR="00F30351" w:rsidRPr="00EF2EE3" w:rsidRDefault="00AE31C2" w:rsidP="00AE31C2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CheckAll</w:t>
            </w:r>
            <w:proofErr w:type="spellEnd"/>
          </w:p>
        </w:tc>
        <w:tc>
          <w:tcPr>
            <w:tcW w:w="770" w:type="pct"/>
          </w:tcPr>
          <w:p w14:paraId="0EB6B55D" w14:textId="685398AD" w:rsidR="00F30351" w:rsidRPr="00EF2EE3" w:rsidRDefault="00F30351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770" w:type="pct"/>
          </w:tcPr>
          <w:p w14:paraId="125873ED" w14:textId="1A169741" w:rsidR="00F30351" w:rsidRPr="00EF2EE3" w:rsidRDefault="00AE31C2" w:rsidP="00AE31C2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616" w:type="pct"/>
            <w:vAlign w:val="center"/>
          </w:tcPr>
          <w:p w14:paraId="6663F4FB" w14:textId="0947B3A8" w:rsidR="00F30351" w:rsidRPr="00EF2EE3" w:rsidRDefault="00AE31C2" w:rsidP="00AE31C2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AE31C2">
              <w:rPr>
                <w:color w:val="000000"/>
                <w:sz w:val="24"/>
                <w:szCs w:val="24"/>
              </w:rPr>
              <w:t>Проверка заполненности всех параметров</w:t>
            </w:r>
          </w:p>
        </w:tc>
      </w:tr>
    </w:tbl>
    <w:p w14:paraId="705BC071" w14:textId="0B58A6C4" w:rsidR="00EF1F5C" w:rsidRDefault="00594678" w:rsidP="00594678">
      <w:pPr>
        <w:rPr>
          <w:sz w:val="24"/>
          <w:szCs w:val="24"/>
        </w:rPr>
      </w:pPr>
      <w:r>
        <w:rPr>
          <w:sz w:val="24"/>
          <w:szCs w:val="24"/>
        </w:rPr>
        <w:lastRenderedPageBreak/>
        <w:t>Окончание таблицы 6.2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1418"/>
        <w:gridCol w:w="1417"/>
        <w:gridCol w:w="3112"/>
      </w:tblGrid>
      <w:tr w:rsidR="00594678" w14:paraId="2CBCE6E2" w14:textId="77777777" w:rsidTr="00594678">
        <w:tc>
          <w:tcPr>
            <w:tcW w:w="3397" w:type="dxa"/>
            <w:vAlign w:val="center"/>
          </w:tcPr>
          <w:p w14:paraId="50B4CF1B" w14:textId="755F54BB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CheckDepended</w:t>
            </w:r>
            <w:proofErr w:type="spellEnd"/>
          </w:p>
        </w:tc>
        <w:tc>
          <w:tcPr>
            <w:tcW w:w="1418" w:type="dxa"/>
            <w:vAlign w:val="center"/>
          </w:tcPr>
          <w:p w14:paraId="437A247D" w14:textId="65426EC9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Object,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 string</w:t>
            </w:r>
          </w:p>
        </w:tc>
        <w:tc>
          <w:tcPr>
            <w:tcW w:w="1417" w:type="dxa"/>
            <w:vAlign w:val="center"/>
          </w:tcPr>
          <w:p w14:paraId="3FD6958B" w14:textId="40A101BE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2633CFF0" w14:textId="7BCC9F00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E31C2">
              <w:rPr>
                <w:color w:val="000000"/>
                <w:sz w:val="24"/>
                <w:szCs w:val="24"/>
              </w:rPr>
              <w:t>Проверка зависимых параметров</w:t>
            </w:r>
          </w:p>
        </w:tc>
      </w:tr>
      <w:tr w:rsidR="00594678" w14:paraId="17AC28E2" w14:textId="77777777" w:rsidTr="00594678">
        <w:tc>
          <w:tcPr>
            <w:tcW w:w="3397" w:type="dxa"/>
            <w:vAlign w:val="center"/>
          </w:tcPr>
          <w:p w14:paraId="65F22485" w14:textId="73FCC00D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CheckParametersBeforeBuilding</w:t>
            </w:r>
            <w:proofErr w:type="spellEnd"/>
          </w:p>
        </w:tc>
        <w:tc>
          <w:tcPr>
            <w:tcW w:w="1418" w:type="dxa"/>
            <w:vAlign w:val="center"/>
          </w:tcPr>
          <w:p w14:paraId="156FF9E8" w14:textId="4260B912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7" w:type="dxa"/>
            <w:vAlign w:val="center"/>
          </w:tcPr>
          <w:p w14:paraId="03D2E8DD" w14:textId="13A8B53E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4D3C26DF" w14:textId="4A3DCCDC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E31C2">
              <w:rPr>
                <w:color w:val="000000"/>
                <w:sz w:val="24"/>
                <w:szCs w:val="24"/>
              </w:rPr>
              <w:t>Проверяет корректность парам</w:t>
            </w:r>
            <w:r>
              <w:rPr>
                <w:color w:val="000000"/>
                <w:sz w:val="24"/>
                <w:szCs w:val="24"/>
              </w:rPr>
              <w:t>етров перед построением</w:t>
            </w:r>
            <w:r w:rsidRPr="00AE31C2">
              <w:rPr>
                <w:color w:val="000000"/>
                <w:sz w:val="24"/>
                <w:szCs w:val="24"/>
              </w:rPr>
              <w:t xml:space="preserve"> и управляет доступностью кнопки</w:t>
            </w:r>
          </w:p>
        </w:tc>
      </w:tr>
      <w:tr w:rsidR="00594678" w14:paraId="7524170F" w14:textId="77777777" w:rsidTr="00594678">
        <w:tc>
          <w:tcPr>
            <w:tcW w:w="3397" w:type="dxa"/>
            <w:vAlign w:val="center"/>
          </w:tcPr>
          <w:p w14:paraId="3FE8FCBF" w14:textId="77777777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comboBoxEdgeType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_</w:t>
            </w:r>
          </w:p>
          <w:p w14:paraId="42A920D8" w14:textId="683509A5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SelectedIndexChanged</w:t>
            </w:r>
            <w:proofErr w:type="spellEnd"/>
          </w:p>
        </w:tc>
        <w:tc>
          <w:tcPr>
            <w:tcW w:w="1418" w:type="dxa"/>
            <w:vAlign w:val="center"/>
          </w:tcPr>
          <w:p w14:paraId="6D5DE7E4" w14:textId="55BFEC1C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object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sender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1417" w:type="dxa"/>
            <w:vAlign w:val="center"/>
          </w:tcPr>
          <w:p w14:paraId="46960579" w14:textId="3ED1E0F6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55D4A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045CBF50" w14:textId="14B021B3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3DFC">
              <w:rPr>
                <w:color w:val="000000"/>
                <w:sz w:val="24"/>
                <w:szCs w:val="24"/>
              </w:rPr>
              <w:t xml:space="preserve">Вычисление и отображение характеристик </w:t>
            </w:r>
            <w:r>
              <w:rPr>
                <w:color w:val="000000"/>
                <w:sz w:val="24"/>
                <w:szCs w:val="24"/>
              </w:rPr>
              <w:t>гранёного стакана</w:t>
            </w:r>
          </w:p>
        </w:tc>
      </w:tr>
      <w:tr w:rsidR="00594678" w14:paraId="6DF9FCA4" w14:textId="77777777" w:rsidTr="00594678">
        <w:tc>
          <w:tcPr>
            <w:tcW w:w="3397" w:type="dxa"/>
            <w:vAlign w:val="center"/>
          </w:tcPr>
          <w:p w14:paraId="049580BB" w14:textId="44098BD2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DisplayErrors</w:t>
            </w:r>
            <w:proofErr w:type="spellEnd"/>
          </w:p>
        </w:tc>
        <w:tc>
          <w:tcPr>
            <w:tcW w:w="1418" w:type="dxa"/>
            <w:vAlign w:val="center"/>
          </w:tcPr>
          <w:p w14:paraId="76783729" w14:textId="3D45CF2E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1417" w:type="dxa"/>
            <w:vAlign w:val="center"/>
          </w:tcPr>
          <w:p w14:paraId="7CE906B1" w14:textId="3A29F406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12B2BC99" w14:textId="76835BA0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368D4">
              <w:rPr>
                <w:color w:val="000000"/>
                <w:sz w:val="24"/>
                <w:szCs w:val="24"/>
              </w:rPr>
              <w:t>Отображает ошибки для некорректных параметров</w:t>
            </w:r>
          </w:p>
        </w:tc>
      </w:tr>
      <w:tr w:rsidR="00594678" w14:paraId="00BA2C96" w14:textId="77777777" w:rsidTr="00594678">
        <w:tc>
          <w:tcPr>
            <w:tcW w:w="3397" w:type="dxa"/>
            <w:vAlign w:val="center"/>
          </w:tcPr>
          <w:p w14:paraId="2A5E0F39" w14:textId="285EF3F9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InitializeEdgeTypeComboBox</w:t>
            </w:r>
            <w:proofErr w:type="spellEnd"/>
          </w:p>
        </w:tc>
        <w:tc>
          <w:tcPr>
            <w:tcW w:w="1418" w:type="dxa"/>
            <w:vAlign w:val="center"/>
          </w:tcPr>
          <w:p w14:paraId="757ACA0E" w14:textId="5DC27232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7" w:type="dxa"/>
            <w:vAlign w:val="center"/>
          </w:tcPr>
          <w:p w14:paraId="02A67ED0" w14:textId="07A3C0BC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485BB1A0" w14:textId="3025943C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368D4">
              <w:rPr>
                <w:color w:val="000000"/>
                <w:sz w:val="24"/>
                <w:szCs w:val="24"/>
              </w:rPr>
              <w:t xml:space="preserve">Инициализация </w:t>
            </w:r>
            <w:proofErr w:type="spellStart"/>
            <w:r w:rsidRPr="001368D4">
              <w:rPr>
                <w:color w:val="000000"/>
                <w:sz w:val="24"/>
                <w:szCs w:val="24"/>
              </w:rPr>
              <w:t>ComboBox</w:t>
            </w:r>
            <w:proofErr w:type="spellEnd"/>
            <w:r w:rsidRPr="001368D4">
              <w:rPr>
                <w:color w:val="000000"/>
                <w:sz w:val="24"/>
                <w:szCs w:val="24"/>
              </w:rPr>
              <w:t xml:space="preserve"> для выбора типа грани</w:t>
            </w:r>
          </w:p>
        </w:tc>
      </w:tr>
      <w:tr w:rsidR="00594678" w14:paraId="3D570859" w14:textId="77777777" w:rsidTr="00594678">
        <w:tc>
          <w:tcPr>
            <w:tcW w:w="3397" w:type="dxa"/>
            <w:vAlign w:val="center"/>
          </w:tcPr>
          <w:p w14:paraId="014D185D" w14:textId="2CB49485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InitializeErrorMessages</w:t>
            </w:r>
            <w:proofErr w:type="spellEnd"/>
          </w:p>
        </w:tc>
        <w:tc>
          <w:tcPr>
            <w:tcW w:w="1418" w:type="dxa"/>
            <w:vAlign w:val="center"/>
          </w:tcPr>
          <w:p w14:paraId="05AC5F2A" w14:textId="26B27A2D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7" w:type="dxa"/>
            <w:vAlign w:val="center"/>
          </w:tcPr>
          <w:p w14:paraId="40CB6FC9" w14:textId="2805CB3E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578C52F3" w14:textId="0152DA86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Инициализирует словарь сообщений об ошибках</w:t>
            </w:r>
          </w:p>
        </w:tc>
      </w:tr>
      <w:tr w:rsidR="00594678" w14:paraId="04F3EEFC" w14:textId="77777777" w:rsidTr="00594678">
        <w:tc>
          <w:tcPr>
            <w:tcW w:w="3397" w:type="dxa"/>
            <w:vAlign w:val="center"/>
          </w:tcPr>
          <w:p w14:paraId="4EE81087" w14:textId="629607B7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InitializeParameterBindings</w:t>
            </w:r>
            <w:proofErr w:type="spellEnd"/>
          </w:p>
        </w:tc>
        <w:tc>
          <w:tcPr>
            <w:tcW w:w="1418" w:type="dxa"/>
            <w:vAlign w:val="center"/>
          </w:tcPr>
          <w:p w14:paraId="37CEEED9" w14:textId="30B2EACC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7" w:type="dxa"/>
            <w:vAlign w:val="center"/>
          </w:tcPr>
          <w:p w14:paraId="18ADD293" w14:textId="5AE667F4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5F741FC7" w14:textId="542EDF4B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Инициализирует связки параметров с элементами управления</w:t>
            </w:r>
          </w:p>
        </w:tc>
      </w:tr>
      <w:tr w:rsidR="00594678" w14:paraId="311CC9AB" w14:textId="77777777" w:rsidTr="00594678">
        <w:tc>
          <w:tcPr>
            <w:tcW w:w="3397" w:type="dxa"/>
            <w:vAlign w:val="center"/>
          </w:tcPr>
          <w:p w14:paraId="1D23FD49" w14:textId="2539306A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SetInitialTextValues</w:t>
            </w:r>
            <w:proofErr w:type="spellEnd"/>
          </w:p>
        </w:tc>
        <w:tc>
          <w:tcPr>
            <w:tcW w:w="1418" w:type="dxa"/>
            <w:vAlign w:val="center"/>
          </w:tcPr>
          <w:p w14:paraId="08B894CB" w14:textId="1E032921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7" w:type="dxa"/>
            <w:vAlign w:val="center"/>
          </w:tcPr>
          <w:p w14:paraId="2C30D6DC" w14:textId="7A4D8990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68AF88B7" w14:textId="0BA34A75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Устанавливает начальные значения в текстовые поля</w:t>
            </w:r>
          </w:p>
        </w:tc>
      </w:tr>
      <w:tr w:rsidR="00594678" w14:paraId="1D0FC6AB" w14:textId="77777777" w:rsidTr="00594678">
        <w:tc>
          <w:tcPr>
            <w:tcW w:w="3397" w:type="dxa"/>
            <w:vAlign w:val="center"/>
          </w:tcPr>
          <w:p w14:paraId="6C79D3B6" w14:textId="126C28C6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UpdateAllLabels</w:t>
            </w:r>
            <w:proofErr w:type="spellEnd"/>
          </w:p>
        </w:tc>
        <w:tc>
          <w:tcPr>
            <w:tcW w:w="1418" w:type="dxa"/>
            <w:vAlign w:val="center"/>
          </w:tcPr>
          <w:p w14:paraId="18BBF065" w14:textId="5A64E53B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950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7" w:type="dxa"/>
            <w:vAlign w:val="center"/>
          </w:tcPr>
          <w:p w14:paraId="7D020F28" w14:textId="6BBAF634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3112" w:type="dxa"/>
            <w:vAlign w:val="center"/>
          </w:tcPr>
          <w:p w14:paraId="530C61C6" w14:textId="7E8406B3" w:rsidR="00594678" w:rsidRDefault="00594678" w:rsidP="005946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Обновляет все метки с ограничениями параметров</w:t>
            </w:r>
          </w:p>
        </w:tc>
      </w:tr>
    </w:tbl>
    <w:p w14:paraId="010AA0DE" w14:textId="77777777" w:rsidR="00594678" w:rsidRPr="00745799" w:rsidRDefault="00594678" w:rsidP="00FA6AD9">
      <w:pPr>
        <w:ind w:firstLine="0"/>
        <w:rPr>
          <w:sz w:val="24"/>
          <w:szCs w:val="24"/>
        </w:rPr>
      </w:pPr>
    </w:p>
    <w:p w14:paraId="5B6130C1" w14:textId="154DCE76" w:rsidR="00B1415C" w:rsidRPr="00EF2EE3" w:rsidRDefault="00B1415C" w:rsidP="007631EB">
      <w:pPr>
        <w:ind w:right="57" w:firstLine="708"/>
        <w:rPr>
          <w:color w:val="000000"/>
          <w:sz w:val="24"/>
          <w:szCs w:val="24"/>
          <w:lang w:val="en-US"/>
        </w:rPr>
      </w:pPr>
      <w:r w:rsidRPr="00EF2EE3">
        <w:rPr>
          <w:color w:val="000000"/>
          <w:sz w:val="24"/>
          <w:szCs w:val="24"/>
        </w:rPr>
        <w:t xml:space="preserve">Таблица </w:t>
      </w:r>
      <w:r w:rsidRPr="00EF2EE3">
        <w:rPr>
          <w:color w:val="000000"/>
          <w:sz w:val="24"/>
          <w:szCs w:val="24"/>
          <w:lang w:val="en-US"/>
        </w:rPr>
        <w:t>6</w:t>
      </w:r>
      <w:r w:rsidRPr="00EF2EE3">
        <w:rPr>
          <w:color w:val="000000"/>
          <w:sz w:val="24"/>
          <w:szCs w:val="24"/>
        </w:rPr>
        <w:t>.</w:t>
      </w:r>
      <w:r w:rsidRPr="00EF2EE3">
        <w:rPr>
          <w:color w:val="000000"/>
          <w:sz w:val="24"/>
          <w:szCs w:val="24"/>
          <w:lang w:val="en-US"/>
        </w:rPr>
        <w:t xml:space="preserve">3 </w:t>
      </w:r>
      <w:r w:rsidRPr="00EF2EE3">
        <w:rPr>
          <w:color w:val="000000"/>
          <w:sz w:val="24"/>
          <w:szCs w:val="24"/>
        </w:rPr>
        <w:t>–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 xml:space="preserve">Поля класса </w:t>
      </w:r>
      <w:proofErr w:type="spellStart"/>
      <w:r w:rsidR="00FA6AD9">
        <w:rPr>
          <w:color w:val="000000"/>
          <w:sz w:val="24"/>
          <w:szCs w:val="24"/>
          <w:lang w:val="en-US"/>
        </w:rPr>
        <w:t>GlassBuilder</w:t>
      </w:r>
      <w:proofErr w:type="spellEnd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4135"/>
        <w:gridCol w:w="2694"/>
      </w:tblGrid>
      <w:tr w:rsidR="00B1415C" w:rsidRPr="00EF2EE3" w14:paraId="12550C4D" w14:textId="77777777" w:rsidTr="00E749CA">
        <w:trPr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5499" w14:textId="77777777" w:rsidR="00B1415C" w:rsidRPr="00EF2EE3" w:rsidRDefault="00B1415C" w:rsidP="00413D13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4E6C" w14:textId="77777777" w:rsidR="00B1415C" w:rsidRPr="00EF2EE3" w:rsidRDefault="00B1415C" w:rsidP="00413D13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73ABB" w14:textId="77777777" w:rsidR="00B1415C" w:rsidRPr="00EF2EE3" w:rsidRDefault="00B1415C" w:rsidP="00413D13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B1415C" w:rsidRPr="00EF2EE3" w14:paraId="13BA1AFF" w14:textId="77777777" w:rsidTr="00E749CA">
        <w:trPr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5A848" w14:textId="2DA99AFD" w:rsidR="00B1415C" w:rsidRPr="00EF2EE3" w:rsidRDefault="00FA6AD9" w:rsidP="00413D13">
            <w:pPr>
              <w:widowControl/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FA6AD9">
              <w:rPr>
                <w:color w:val="000000"/>
                <w:sz w:val="24"/>
                <w:szCs w:val="24"/>
              </w:rPr>
              <w:t>_</w:t>
            </w:r>
            <w:proofErr w:type="spellStart"/>
            <w:r w:rsidRPr="00FA6AD9">
              <w:rPr>
                <w:color w:val="000000"/>
                <w:sz w:val="24"/>
                <w:szCs w:val="24"/>
              </w:rPr>
              <w:t>wrapper</w:t>
            </w:r>
            <w:proofErr w:type="spellEnd"/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5C8D8" w14:textId="482B9980" w:rsidR="00B1415C" w:rsidRPr="00EF2EE3" w:rsidRDefault="00FA6AD9" w:rsidP="00413D13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FA6AD9">
              <w:rPr>
                <w:color w:val="000000"/>
                <w:sz w:val="24"/>
                <w:szCs w:val="24"/>
                <w:lang w:val="en-US"/>
              </w:rPr>
              <w:t>KompasWrapper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D585" w14:textId="254E7291" w:rsidR="00B1415C" w:rsidRPr="00EF2EE3" w:rsidRDefault="00FA6AD9" w:rsidP="00413D13">
            <w:pPr>
              <w:widowControl/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FA6AD9">
              <w:rPr>
                <w:color w:val="000000"/>
                <w:sz w:val="24"/>
                <w:szCs w:val="24"/>
              </w:rPr>
              <w:t>Обертка для взаимодействия с API КОМПАС 3D</w:t>
            </w:r>
          </w:p>
        </w:tc>
      </w:tr>
    </w:tbl>
    <w:p w14:paraId="0AF2A105" w14:textId="77777777" w:rsidR="00EF1F5C" w:rsidRDefault="00EF1F5C" w:rsidP="00EF1F5C">
      <w:pPr>
        <w:ind w:firstLine="0"/>
        <w:rPr>
          <w:color w:val="000000"/>
          <w:sz w:val="24"/>
          <w:szCs w:val="24"/>
        </w:rPr>
      </w:pPr>
    </w:p>
    <w:p w14:paraId="1AFE6114" w14:textId="15B6A5EA" w:rsidR="00B1415C" w:rsidRPr="00EF2EE3" w:rsidRDefault="00717092" w:rsidP="007631EB">
      <w:pPr>
        <w:ind w:right="57" w:firstLine="708"/>
        <w:rPr>
          <w:color w:val="000000"/>
          <w:sz w:val="24"/>
          <w:szCs w:val="24"/>
        </w:rPr>
      </w:pPr>
      <w:r w:rsidRPr="00EF2EE3">
        <w:rPr>
          <w:color w:val="000000"/>
          <w:sz w:val="24"/>
          <w:szCs w:val="24"/>
        </w:rPr>
        <w:t xml:space="preserve">Таблица 6.4 – </w:t>
      </w:r>
      <w:r w:rsidR="00E90972" w:rsidRPr="00EF2EE3">
        <w:rPr>
          <w:color w:val="000000"/>
          <w:sz w:val="24"/>
          <w:szCs w:val="24"/>
        </w:rPr>
        <w:t>Конструктор и м</w:t>
      </w:r>
      <w:r w:rsidRPr="00EF2EE3">
        <w:rPr>
          <w:color w:val="000000"/>
          <w:sz w:val="24"/>
          <w:szCs w:val="24"/>
        </w:rPr>
        <w:t xml:space="preserve">етоды класса </w:t>
      </w:r>
      <w:proofErr w:type="spellStart"/>
      <w:r w:rsidR="00FA6AD9">
        <w:rPr>
          <w:color w:val="000000"/>
          <w:sz w:val="24"/>
          <w:szCs w:val="24"/>
          <w:lang w:val="en-US"/>
        </w:rPr>
        <w:t>GlassBuilder</w:t>
      </w:r>
      <w:proofErr w:type="spellEnd"/>
    </w:p>
    <w:tbl>
      <w:tblPr>
        <w:tblStyle w:val="a7"/>
        <w:tblW w:w="9360" w:type="dxa"/>
        <w:tblInd w:w="-5" w:type="dxa"/>
        <w:tblLook w:val="04A0" w:firstRow="1" w:lastRow="0" w:firstColumn="1" w:lastColumn="0" w:noHBand="0" w:noVBand="1"/>
      </w:tblPr>
      <w:tblGrid>
        <w:gridCol w:w="2739"/>
        <w:gridCol w:w="2297"/>
        <w:gridCol w:w="1976"/>
        <w:gridCol w:w="2348"/>
      </w:tblGrid>
      <w:tr w:rsidR="00EF2EE3" w:rsidRPr="00EF2EE3" w14:paraId="02A7C595" w14:textId="77777777" w:rsidTr="00EB7381">
        <w:trPr>
          <w:trHeight w:val="27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F0EC3" w14:textId="77777777" w:rsidR="00B1415C" w:rsidRPr="00EF2EE3" w:rsidRDefault="00B1415C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450" w:type="dxa"/>
            <w:vAlign w:val="center"/>
          </w:tcPr>
          <w:p w14:paraId="27462828" w14:textId="77777777" w:rsidR="00B1415C" w:rsidRPr="00EF2EE3" w:rsidRDefault="00B1415C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2010" w:type="dxa"/>
            <w:vAlign w:val="center"/>
          </w:tcPr>
          <w:p w14:paraId="497F4DCA" w14:textId="77777777" w:rsidR="00B1415C" w:rsidRPr="00EF2EE3" w:rsidRDefault="00B1415C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0E42" w14:textId="77777777" w:rsidR="00B1415C" w:rsidRPr="00EF2EE3" w:rsidRDefault="00B1415C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EF2EE3" w:rsidRPr="00EF2EE3" w14:paraId="1DE1DDB5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A32B" w14:textId="5B366F5B" w:rsidR="00B1415C" w:rsidRPr="00EF2EE3" w:rsidRDefault="00FF2977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FF2977">
              <w:rPr>
                <w:color w:val="000000"/>
                <w:sz w:val="24"/>
                <w:szCs w:val="24"/>
                <w:lang w:val="en-US"/>
              </w:rPr>
              <w:t>Build</w:t>
            </w:r>
            <w:r w:rsidR="00413D13">
              <w:rPr>
                <w:color w:val="000000"/>
                <w:sz w:val="24"/>
                <w:szCs w:val="24"/>
                <w:lang w:val="en-US"/>
              </w:rPr>
              <w:t>Faceted</w:t>
            </w:r>
            <w:r w:rsidRPr="00FF2977">
              <w:rPr>
                <w:color w:val="000000"/>
                <w:sz w:val="24"/>
                <w:szCs w:val="24"/>
                <w:lang w:val="en-US"/>
              </w:rPr>
              <w:t>Glass</w:t>
            </w:r>
            <w:proofErr w:type="spellEnd"/>
          </w:p>
        </w:tc>
        <w:tc>
          <w:tcPr>
            <w:tcW w:w="2450" w:type="dxa"/>
            <w:vAlign w:val="center"/>
          </w:tcPr>
          <w:p w14:paraId="18A791C0" w14:textId="525AE2C7" w:rsidR="00B1415C" w:rsidRPr="00EF2EE3" w:rsidRDefault="00FF2977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FF2977">
              <w:rPr>
                <w:color w:val="000000"/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2010" w:type="dxa"/>
            <w:vAlign w:val="center"/>
          </w:tcPr>
          <w:p w14:paraId="6F8F3728" w14:textId="1D8D36E6" w:rsidR="00B1415C" w:rsidRPr="00FF2977" w:rsidRDefault="00FF2977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F383" w14:textId="180C0370" w:rsidR="00B1415C" w:rsidRPr="00EF2EE3" w:rsidRDefault="00413D13" w:rsidP="00413D13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Функция, запускающая и проводящая процесс постройки</w:t>
            </w:r>
          </w:p>
        </w:tc>
      </w:tr>
      <w:tr w:rsidR="00413D13" w:rsidRPr="00EF2EE3" w14:paraId="2A031360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7AF47" w14:textId="71FD0320" w:rsidR="00413D13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ValidateParameters</w:t>
            </w:r>
            <w:proofErr w:type="spellEnd"/>
          </w:p>
        </w:tc>
        <w:tc>
          <w:tcPr>
            <w:tcW w:w="2450" w:type="dxa"/>
            <w:vAlign w:val="center"/>
          </w:tcPr>
          <w:p w14:paraId="456C0099" w14:textId="481D8F15" w:rsidR="00413D13" w:rsidRP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2010" w:type="dxa"/>
            <w:vAlign w:val="center"/>
          </w:tcPr>
          <w:p w14:paraId="5B5FC433" w14:textId="13F6E61F" w:rsidR="00413D13" w:rsidRP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B179" w14:textId="2EC45D29" w:rsidR="00413D13" w:rsidRPr="00FF2977" w:rsidRDefault="00413D13" w:rsidP="00413D13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 xml:space="preserve">Проверка параметров объекта </w:t>
            </w:r>
            <w:proofErr w:type="spellStart"/>
            <w:r w:rsidRPr="00413D13">
              <w:rPr>
                <w:color w:val="000000"/>
                <w:sz w:val="24"/>
                <w:szCs w:val="24"/>
              </w:rPr>
              <w:t>Parameters</w:t>
            </w:r>
            <w:proofErr w:type="spellEnd"/>
          </w:p>
        </w:tc>
      </w:tr>
      <w:tr w:rsidR="00413D13" w:rsidRPr="00413D13" w14:paraId="6B898151" w14:textId="77777777" w:rsidTr="00EB7381">
        <w:trPr>
          <w:trHeight w:val="411"/>
        </w:trPr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3D192" w14:textId="4CB9E5EE" w:rsidR="00413D13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ValidateParametersFields</w:t>
            </w:r>
            <w:proofErr w:type="spellEnd"/>
          </w:p>
        </w:tc>
        <w:tc>
          <w:tcPr>
            <w:tcW w:w="2450" w:type="dxa"/>
            <w:vAlign w:val="center"/>
          </w:tcPr>
          <w:p w14:paraId="067BB60B" w14:textId="50B21012" w:rsidR="00413D13" w:rsidRP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Double, double, double, double, double, double, int</w:t>
            </w:r>
          </w:p>
        </w:tc>
        <w:tc>
          <w:tcPr>
            <w:tcW w:w="2010" w:type="dxa"/>
            <w:vAlign w:val="center"/>
          </w:tcPr>
          <w:p w14:paraId="53037BF7" w14:textId="1C281736" w:rsidR="00413D13" w:rsidRP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7A6DF" w14:textId="35636AED" w:rsidR="00413D13" w:rsidRPr="00413D13" w:rsidRDefault="00413D13" w:rsidP="00413D13">
            <w:pPr>
              <w:spacing w:line="240" w:lineRule="auto"/>
              <w:ind w:right="57" w:firstLine="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3D13">
              <w:rPr>
                <w:color w:val="000000"/>
                <w:sz w:val="24"/>
                <w:szCs w:val="24"/>
                <w:lang w:val="en-US"/>
              </w:rPr>
              <w:t>Проверка</w:t>
            </w:r>
            <w:proofErr w:type="spellEnd"/>
            <w:r w:rsidRPr="00413D1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3D13">
              <w:rPr>
                <w:color w:val="000000"/>
                <w:sz w:val="24"/>
                <w:szCs w:val="24"/>
                <w:lang w:val="en-US"/>
              </w:rPr>
              <w:t>параметров</w:t>
            </w:r>
            <w:proofErr w:type="spellEnd"/>
            <w:r w:rsidRPr="00413D1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3D13">
              <w:rPr>
                <w:color w:val="000000"/>
                <w:sz w:val="24"/>
                <w:szCs w:val="24"/>
                <w:lang w:val="en-US"/>
              </w:rPr>
              <w:t>на</w:t>
            </w:r>
            <w:proofErr w:type="spellEnd"/>
            <w:r w:rsidRPr="00413D1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3D13">
              <w:rPr>
                <w:color w:val="000000"/>
                <w:sz w:val="24"/>
                <w:szCs w:val="24"/>
                <w:lang w:val="en-US"/>
              </w:rPr>
              <w:t>валидность</w:t>
            </w:r>
            <w:proofErr w:type="spellEnd"/>
          </w:p>
        </w:tc>
      </w:tr>
    </w:tbl>
    <w:p w14:paraId="795AF966" w14:textId="77777777" w:rsidR="006B6ECA" w:rsidRDefault="006B6ECA" w:rsidP="00EF2EE3">
      <w:pPr>
        <w:rPr>
          <w:color w:val="000000"/>
          <w:sz w:val="24"/>
          <w:szCs w:val="24"/>
          <w:lang w:val="en-US"/>
        </w:rPr>
      </w:pPr>
    </w:p>
    <w:p w14:paraId="6302659F" w14:textId="77777777" w:rsidR="00594678" w:rsidRPr="00EF2EE3" w:rsidRDefault="00594678" w:rsidP="00EF2EE3">
      <w:pPr>
        <w:rPr>
          <w:color w:val="000000"/>
          <w:sz w:val="24"/>
          <w:szCs w:val="24"/>
          <w:lang w:val="en-US"/>
        </w:rPr>
      </w:pPr>
    </w:p>
    <w:p w14:paraId="64D0F9EA" w14:textId="60716A1C" w:rsidR="006B6ECA" w:rsidRPr="00EF2EE3" w:rsidRDefault="006B6ECA" w:rsidP="007631EB">
      <w:pPr>
        <w:ind w:right="57" w:firstLine="708"/>
        <w:rPr>
          <w:color w:val="000000"/>
          <w:sz w:val="24"/>
          <w:szCs w:val="24"/>
          <w:lang w:val="en-US"/>
        </w:rPr>
      </w:pPr>
      <w:r w:rsidRPr="00EF2EE3">
        <w:rPr>
          <w:color w:val="000000"/>
          <w:sz w:val="24"/>
          <w:szCs w:val="24"/>
        </w:rPr>
        <w:lastRenderedPageBreak/>
        <w:t xml:space="preserve">Таблица </w:t>
      </w:r>
      <w:r w:rsidRPr="00EF2EE3">
        <w:rPr>
          <w:color w:val="000000"/>
          <w:sz w:val="24"/>
          <w:szCs w:val="24"/>
          <w:lang w:val="en-US"/>
        </w:rPr>
        <w:t>6</w:t>
      </w:r>
      <w:r w:rsidRPr="00EF2EE3">
        <w:rPr>
          <w:color w:val="000000"/>
          <w:sz w:val="24"/>
          <w:szCs w:val="24"/>
        </w:rPr>
        <w:t>.</w:t>
      </w:r>
      <w:r w:rsidRPr="00EF2EE3">
        <w:rPr>
          <w:color w:val="000000"/>
          <w:sz w:val="24"/>
          <w:szCs w:val="24"/>
          <w:lang w:val="en-US"/>
        </w:rPr>
        <w:t xml:space="preserve">5 </w:t>
      </w:r>
      <w:r w:rsidRPr="00EF2EE3">
        <w:rPr>
          <w:color w:val="000000"/>
          <w:sz w:val="24"/>
          <w:szCs w:val="24"/>
        </w:rPr>
        <w:t>–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 xml:space="preserve">Поля класса </w:t>
      </w:r>
      <w:proofErr w:type="spellStart"/>
      <w:r w:rsidR="00413D13">
        <w:rPr>
          <w:color w:val="000000"/>
          <w:sz w:val="24"/>
          <w:szCs w:val="24"/>
          <w:lang w:val="en-US"/>
        </w:rPr>
        <w:t>Numerical</w:t>
      </w:r>
      <w:r w:rsidRPr="00EF2EE3">
        <w:rPr>
          <w:color w:val="000000"/>
          <w:sz w:val="24"/>
          <w:szCs w:val="24"/>
          <w:lang w:val="en-US"/>
        </w:rPr>
        <w:t>Parameter</w:t>
      </w:r>
      <w:proofErr w:type="spellEnd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710"/>
        <w:gridCol w:w="6199"/>
      </w:tblGrid>
      <w:tr w:rsidR="006B6ECA" w:rsidRPr="00EF2EE3" w14:paraId="10FCF24A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7161" w14:textId="77777777" w:rsidR="006B6ECA" w:rsidRPr="00EF2EE3" w:rsidRDefault="006B6ECA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A7B3E" w14:textId="77777777" w:rsidR="006B6ECA" w:rsidRPr="00EF2EE3" w:rsidRDefault="006B6ECA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6CDAB" w14:textId="77777777" w:rsidR="006B6ECA" w:rsidRPr="00EF2EE3" w:rsidRDefault="006B6ECA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B6ECA" w:rsidRPr="00EF2EE3" w14:paraId="72B01136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BA34" w14:textId="14C03F22" w:rsidR="006B6ECA" w:rsidRPr="00EF2EE3" w:rsidRDefault="006B6ECA" w:rsidP="00EF2EE3">
            <w:pPr>
              <w:widowControl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_</w:t>
            </w:r>
            <w:proofErr w:type="spellStart"/>
            <w:r w:rsidRPr="00EF2EE3">
              <w:rPr>
                <w:color w:val="000000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3502" w14:textId="1333ADC5" w:rsidR="006B6ECA" w:rsidRPr="00EF2EE3" w:rsidRDefault="006F2B05" w:rsidP="00EF2EE3">
            <w:pPr>
              <w:widowControl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5894" w14:textId="7ACE963E" w:rsidR="006B6ECA" w:rsidRPr="00EF2EE3" w:rsidRDefault="006B6ECA" w:rsidP="00EF2EE3">
            <w:pPr>
              <w:widowControl/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текущее значение параметра</w:t>
            </w:r>
          </w:p>
        </w:tc>
      </w:tr>
      <w:tr w:rsidR="006B6ECA" w:rsidRPr="00EF2EE3" w14:paraId="65401740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30BD" w14:textId="3F36B69C" w:rsidR="006B6ECA" w:rsidRPr="00EF2EE3" w:rsidRDefault="006B6ECA" w:rsidP="00EF2EE3">
            <w:pPr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_</w:t>
            </w:r>
            <w:proofErr w:type="spellStart"/>
            <w:r w:rsidRPr="00EF2EE3">
              <w:rPr>
                <w:color w:val="000000"/>
                <w:sz w:val="24"/>
                <w:szCs w:val="24"/>
              </w:rPr>
              <w:t>minValue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7A0B2" w14:textId="0FEC7E18" w:rsidR="006B6ECA" w:rsidRPr="00EF2EE3" w:rsidRDefault="006F2B0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CA4ED" w14:textId="132B1A5F" w:rsidR="006B6ECA" w:rsidRPr="00EF2EE3" w:rsidRDefault="006B6ECA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</w:t>
            </w:r>
            <w:r w:rsidRPr="00EF2EE3">
              <w:rPr>
                <w:sz w:val="24"/>
                <w:szCs w:val="24"/>
              </w:rPr>
              <w:t xml:space="preserve"> м</w:t>
            </w:r>
            <w:r w:rsidRPr="00EF2EE3">
              <w:rPr>
                <w:color w:val="000000"/>
                <w:sz w:val="24"/>
                <w:szCs w:val="24"/>
              </w:rPr>
              <w:t>инимальное допустимое значение параметра</w:t>
            </w:r>
          </w:p>
        </w:tc>
      </w:tr>
      <w:tr w:rsidR="006B6ECA" w:rsidRPr="00EF2EE3" w14:paraId="414188FD" w14:textId="77777777" w:rsidTr="006B6ECA">
        <w:trPr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DD706" w14:textId="6D59E97D" w:rsidR="006B6ECA" w:rsidRPr="00EF2EE3" w:rsidRDefault="006B6ECA" w:rsidP="00EF2EE3">
            <w:pPr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_</w:t>
            </w:r>
            <w:proofErr w:type="spellStart"/>
            <w:r w:rsidRPr="00EF2EE3">
              <w:rPr>
                <w:color w:val="000000"/>
                <w:sz w:val="24"/>
                <w:szCs w:val="24"/>
              </w:rPr>
              <w:t>maxValue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E882" w14:textId="2CAE7E36" w:rsidR="006B6ECA" w:rsidRPr="00EF2EE3" w:rsidRDefault="006F2B05" w:rsidP="00EF2EE3">
            <w:pPr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8949" w14:textId="50A1DDE7" w:rsidR="006B6ECA" w:rsidRPr="00EF2EE3" w:rsidRDefault="006B6ECA" w:rsidP="00EF2EE3">
            <w:pPr>
              <w:ind w:right="57" w:firstLine="0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Хранит максимальное допустимое значение параметра</w:t>
            </w:r>
          </w:p>
        </w:tc>
      </w:tr>
    </w:tbl>
    <w:p w14:paraId="5F47E960" w14:textId="77777777" w:rsidR="006B6ECA" w:rsidRPr="00171BF5" w:rsidRDefault="006B6ECA" w:rsidP="00EF2EE3">
      <w:pPr>
        <w:rPr>
          <w:color w:val="000000"/>
          <w:sz w:val="24"/>
          <w:szCs w:val="24"/>
        </w:rPr>
      </w:pPr>
    </w:p>
    <w:p w14:paraId="5B6B4F4E" w14:textId="341B66AB" w:rsidR="006B6ECA" w:rsidRPr="00EF2EE3" w:rsidRDefault="006B6ECA" w:rsidP="007631EB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t xml:space="preserve">Таблица 6.6 – Конструктор и методы класса </w:t>
      </w:r>
      <w:proofErr w:type="spellStart"/>
      <w:r w:rsidR="00413D13">
        <w:rPr>
          <w:sz w:val="24"/>
          <w:szCs w:val="24"/>
          <w:lang w:val="en-US"/>
        </w:rPr>
        <w:t>Numerical</w:t>
      </w:r>
      <w:r w:rsidRPr="00EF2EE3">
        <w:rPr>
          <w:sz w:val="24"/>
          <w:szCs w:val="24"/>
          <w:lang w:val="en-US"/>
        </w:rPr>
        <w:t>Parameter</w:t>
      </w:r>
      <w:proofErr w:type="spellEnd"/>
    </w:p>
    <w:tbl>
      <w:tblPr>
        <w:tblStyle w:val="a7"/>
        <w:tblW w:w="5006" w:type="pct"/>
        <w:tblLayout w:type="fixed"/>
        <w:tblLook w:val="04A0" w:firstRow="1" w:lastRow="0" w:firstColumn="1" w:lastColumn="0" w:noHBand="0" w:noVBand="1"/>
      </w:tblPr>
      <w:tblGrid>
        <w:gridCol w:w="3059"/>
        <w:gridCol w:w="2077"/>
        <w:gridCol w:w="1096"/>
        <w:gridCol w:w="3123"/>
      </w:tblGrid>
      <w:tr w:rsidR="006B6ECA" w:rsidRPr="00EF2EE3" w14:paraId="53615772" w14:textId="77777777" w:rsidTr="00AE364D">
        <w:tc>
          <w:tcPr>
            <w:tcW w:w="1635" w:type="pct"/>
            <w:vAlign w:val="center"/>
            <w:hideMark/>
          </w:tcPr>
          <w:p w14:paraId="3ECE3E99" w14:textId="77777777" w:rsidR="006B6ECA" w:rsidRPr="00EF2EE3" w:rsidRDefault="006B6ECA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110" w:type="pct"/>
            <w:vAlign w:val="center"/>
          </w:tcPr>
          <w:p w14:paraId="09445691" w14:textId="77777777" w:rsidR="006B6ECA" w:rsidRPr="00EF2EE3" w:rsidRDefault="006B6ECA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586" w:type="pct"/>
            <w:vAlign w:val="center"/>
          </w:tcPr>
          <w:p w14:paraId="1DB9AA22" w14:textId="77777777" w:rsidR="006B6ECA" w:rsidRPr="00EF2EE3" w:rsidRDefault="006B6ECA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669" w:type="pct"/>
            <w:vAlign w:val="center"/>
            <w:hideMark/>
          </w:tcPr>
          <w:p w14:paraId="76C08954" w14:textId="77777777" w:rsidR="006B6ECA" w:rsidRPr="00EF2EE3" w:rsidRDefault="006B6ECA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B6ECA" w:rsidRPr="00EF2EE3" w14:paraId="0B65C76C" w14:textId="77777777" w:rsidTr="00AE364D">
        <w:tc>
          <w:tcPr>
            <w:tcW w:w="1635" w:type="pct"/>
            <w:vAlign w:val="center"/>
          </w:tcPr>
          <w:p w14:paraId="58649B09" w14:textId="781CAD6D" w:rsidR="006B6ECA" w:rsidRPr="00EF2EE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Numerical</w:t>
            </w:r>
            <w:r w:rsidR="006B6ECA" w:rsidRPr="00EF2EE3">
              <w:rPr>
                <w:color w:val="000000"/>
                <w:sz w:val="24"/>
                <w:szCs w:val="24"/>
                <w:lang w:val="en-US"/>
              </w:rPr>
              <w:t>Parameter</w:t>
            </w:r>
            <w:proofErr w:type="spellEnd"/>
          </w:p>
        </w:tc>
        <w:tc>
          <w:tcPr>
            <w:tcW w:w="1110" w:type="pct"/>
            <w:vAlign w:val="center"/>
          </w:tcPr>
          <w:p w14:paraId="269C9451" w14:textId="64000AC1" w:rsidR="006B6ECA" w:rsidRPr="00EF2EE3" w:rsidRDefault="00CA3515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A3515">
              <w:rPr>
                <w:color w:val="000000"/>
                <w:sz w:val="24"/>
                <w:szCs w:val="24"/>
                <w:lang w:val="en-US"/>
              </w:rPr>
              <w:t xml:space="preserve">double: </w:t>
            </w:r>
            <w:proofErr w:type="spellStart"/>
            <w:r w:rsidRPr="00CA3515">
              <w:rPr>
                <w:color w:val="000000"/>
                <w:sz w:val="24"/>
                <w:szCs w:val="24"/>
                <w:lang w:val="en-US"/>
              </w:rPr>
              <w:t>minValue</w:t>
            </w:r>
            <w:proofErr w:type="spellEnd"/>
            <w:r w:rsidRPr="00CA3515">
              <w:rPr>
                <w:color w:val="000000"/>
                <w:sz w:val="24"/>
                <w:szCs w:val="24"/>
                <w:lang w:val="en-US"/>
              </w:rPr>
              <w:t xml:space="preserve">, double: </w:t>
            </w:r>
            <w:proofErr w:type="spellStart"/>
            <w:r w:rsidRPr="00CA3515">
              <w:rPr>
                <w:color w:val="000000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586" w:type="pct"/>
            <w:vAlign w:val="center"/>
          </w:tcPr>
          <w:p w14:paraId="5FF2BE6A" w14:textId="77777777" w:rsidR="006B6ECA" w:rsidRPr="00EF2EE3" w:rsidRDefault="006B6ECA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669" w:type="pct"/>
            <w:vAlign w:val="center"/>
          </w:tcPr>
          <w:p w14:paraId="7E7FE449" w14:textId="13A0B218" w:rsidR="006B6ECA" w:rsidRPr="00EF2EE3" w:rsidRDefault="006B6ECA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Конструктор класса</w:t>
            </w:r>
          </w:p>
        </w:tc>
      </w:tr>
      <w:tr w:rsidR="006B6ECA" w:rsidRPr="00EF2EE3" w14:paraId="0ACB3047" w14:textId="77777777" w:rsidTr="00AE364D">
        <w:tc>
          <w:tcPr>
            <w:tcW w:w="1635" w:type="pct"/>
            <w:vAlign w:val="center"/>
          </w:tcPr>
          <w:p w14:paraId="5AA03A4C" w14:textId="246C693D" w:rsidR="006B6ECA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SetMaxValue</w:t>
            </w:r>
            <w:proofErr w:type="spellEnd"/>
          </w:p>
        </w:tc>
        <w:tc>
          <w:tcPr>
            <w:tcW w:w="1110" w:type="pct"/>
            <w:vAlign w:val="center"/>
          </w:tcPr>
          <w:p w14:paraId="4FE95B10" w14:textId="722C0F72" w:rsidR="006B6ECA" w:rsidRP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6" w:type="pct"/>
            <w:vAlign w:val="center"/>
          </w:tcPr>
          <w:p w14:paraId="46574C67" w14:textId="459EB64C" w:rsidR="006B6ECA" w:rsidRPr="00EF2EE3" w:rsidRDefault="00CA3515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69" w:type="pct"/>
            <w:vAlign w:val="center"/>
          </w:tcPr>
          <w:p w14:paraId="1E1AF239" w14:textId="0F5F1C0F" w:rsidR="006B6ECA" w:rsidRPr="00EF2EE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Изменяет максимальное значение с сохранением корректности</w:t>
            </w:r>
          </w:p>
        </w:tc>
      </w:tr>
      <w:tr w:rsidR="00413D13" w:rsidRPr="000D4A91" w14:paraId="528820B7" w14:textId="77777777" w:rsidTr="00AE364D">
        <w:tc>
          <w:tcPr>
            <w:tcW w:w="1635" w:type="pct"/>
            <w:vAlign w:val="center"/>
          </w:tcPr>
          <w:p w14:paraId="1A3B221A" w14:textId="4BDAD1F0" w:rsidR="00413D13" w:rsidRPr="00EF2EE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SetMinValue</w:t>
            </w:r>
            <w:proofErr w:type="spellEnd"/>
          </w:p>
        </w:tc>
        <w:tc>
          <w:tcPr>
            <w:tcW w:w="1110" w:type="pct"/>
            <w:vAlign w:val="center"/>
          </w:tcPr>
          <w:p w14:paraId="6997FB3C" w14:textId="19C9F701" w:rsidR="00413D13" w:rsidRPr="00CA3515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86" w:type="pct"/>
            <w:vAlign w:val="center"/>
          </w:tcPr>
          <w:p w14:paraId="068E2B0E" w14:textId="7F851987" w:rsidR="00413D13" w:rsidRPr="00CA3515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69" w:type="pct"/>
            <w:vAlign w:val="center"/>
          </w:tcPr>
          <w:p w14:paraId="17166E0A" w14:textId="578DC778" w:rsidR="00413D13" w:rsidRPr="000D4A91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 xml:space="preserve">Изменяет </w:t>
            </w:r>
            <w:r>
              <w:rPr>
                <w:color w:val="000000"/>
                <w:sz w:val="24"/>
                <w:szCs w:val="24"/>
              </w:rPr>
              <w:t>минимальное</w:t>
            </w:r>
            <w:r w:rsidRPr="00413D13">
              <w:rPr>
                <w:color w:val="000000"/>
                <w:sz w:val="24"/>
                <w:szCs w:val="24"/>
              </w:rPr>
              <w:t xml:space="preserve"> значение с сохранением корректности</w:t>
            </w:r>
          </w:p>
        </w:tc>
      </w:tr>
      <w:tr w:rsidR="00CA3515" w:rsidRPr="00EF2EE3" w14:paraId="780D9219" w14:textId="77777777" w:rsidTr="00AE364D">
        <w:tc>
          <w:tcPr>
            <w:tcW w:w="1635" w:type="pct"/>
            <w:vAlign w:val="center"/>
          </w:tcPr>
          <w:p w14:paraId="23E54E68" w14:textId="08BE145B" w:rsidR="00CA3515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SetRange</w:t>
            </w:r>
            <w:proofErr w:type="spellEnd"/>
          </w:p>
        </w:tc>
        <w:tc>
          <w:tcPr>
            <w:tcW w:w="1110" w:type="pct"/>
            <w:vAlign w:val="center"/>
          </w:tcPr>
          <w:p w14:paraId="2EFDBAAF" w14:textId="38E83782" w:rsidR="00CA3515" w:rsidRP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double, double</w:t>
            </w:r>
          </w:p>
        </w:tc>
        <w:tc>
          <w:tcPr>
            <w:tcW w:w="586" w:type="pct"/>
            <w:vAlign w:val="center"/>
          </w:tcPr>
          <w:p w14:paraId="56EF8950" w14:textId="09E2D174" w:rsidR="00CA3515" w:rsidRPr="00EF2EE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69" w:type="pct"/>
            <w:vAlign w:val="center"/>
          </w:tcPr>
          <w:p w14:paraId="3E73B5AD" w14:textId="2944DFB7" w:rsidR="00CA3515" w:rsidRPr="00EF2EE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Устанавливает новые границы параметра</w:t>
            </w:r>
          </w:p>
        </w:tc>
      </w:tr>
      <w:tr w:rsidR="00CA3515" w:rsidRPr="00EF2EE3" w14:paraId="6141C8B1" w14:textId="77777777" w:rsidTr="00AE364D">
        <w:tc>
          <w:tcPr>
            <w:tcW w:w="1635" w:type="pct"/>
            <w:vAlign w:val="center"/>
          </w:tcPr>
          <w:p w14:paraId="2DFA7724" w14:textId="5D6EA289" w:rsidR="00CA3515" w:rsidRPr="00EF2EE3" w:rsidRDefault="00CA3515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CA3515">
              <w:rPr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1110" w:type="pct"/>
            <w:vAlign w:val="center"/>
          </w:tcPr>
          <w:p w14:paraId="7CB97545" w14:textId="31B25AAD" w:rsidR="00CA3515" w:rsidRPr="00EF2EE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586" w:type="pct"/>
            <w:vAlign w:val="center"/>
          </w:tcPr>
          <w:p w14:paraId="71D4C60F" w14:textId="79DFC652" w:rsidR="00CA3515" w:rsidRPr="00EF2EE3" w:rsidRDefault="00CA3515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669" w:type="pct"/>
            <w:vAlign w:val="center"/>
          </w:tcPr>
          <w:p w14:paraId="0ABF202B" w14:textId="0CADD0FB" w:rsidR="00CA3515" w:rsidRPr="00EF2EE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Текущее значение параметра</w:t>
            </w:r>
          </w:p>
        </w:tc>
      </w:tr>
      <w:tr w:rsidR="00413D13" w:rsidRPr="00EF2EE3" w14:paraId="3425CE7C" w14:textId="77777777" w:rsidTr="00AE364D">
        <w:tc>
          <w:tcPr>
            <w:tcW w:w="1635" w:type="pct"/>
            <w:vAlign w:val="center"/>
          </w:tcPr>
          <w:p w14:paraId="1425C5C9" w14:textId="64EFF1C0" w:rsidR="00413D13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1110" w:type="pct"/>
            <w:vAlign w:val="center"/>
          </w:tcPr>
          <w:p w14:paraId="08217E9F" w14:textId="0F0AE169" w:rsidR="00413D13" w:rsidRPr="00EF2EE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586" w:type="pct"/>
            <w:vAlign w:val="center"/>
          </w:tcPr>
          <w:p w14:paraId="080361FF" w14:textId="274AD9BC" w:rsid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669" w:type="pct"/>
            <w:vAlign w:val="center"/>
          </w:tcPr>
          <w:p w14:paraId="04D32B03" w14:textId="5ADA36D5" w:rsidR="00413D13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Минимальное допустимое значение параметра</w:t>
            </w:r>
          </w:p>
        </w:tc>
      </w:tr>
      <w:tr w:rsidR="00413D13" w:rsidRPr="00EF2EE3" w14:paraId="3004F10D" w14:textId="77777777" w:rsidTr="00AE364D">
        <w:tc>
          <w:tcPr>
            <w:tcW w:w="1635" w:type="pct"/>
            <w:vAlign w:val="center"/>
          </w:tcPr>
          <w:p w14:paraId="2281721D" w14:textId="5F14CD57" w:rsidR="00413D13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1110" w:type="pct"/>
            <w:vAlign w:val="center"/>
          </w:tcPr>
          <w:p w14:paraId="5B0375C9" w14:textId="224D6AE7" w:rsidR="00413D13" w:rsidRPr="00EF2EE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586" w:type="pct"/>
            <w:vAlign w:val="center"/>
          </w:tcPr>
          <w:p w14:paraId="2ECA8327" w14:textId="171A1D6C" w:rsidR="00413D13" w:rsidRDefault="00413D13" w:rsidP="00413D13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669" w:type="pct"/>
            <w:vAlign w:val="center"/>
          </w:tcPr>
          <w:p w14:paraId="2A162E8F" w14:textId="65CDFE16" w:rsidR="00413D13" w:rsidRPr="00413D13" w:rsidRDefault="00413D13" w:rsidP="00413D13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413D13">
              <w:rPr>
                <w:color w:val="000000"/>
                <w:sz w:val="24"/>
                <w:szCs w:val="24"/>
              </w:rPr>
              <w:t>Максимальное допустимое значение параметра</w:t>
            </w:r>
          </w:p>
        </w:tc>
      </w:tr>
    </w:tbl>
    <w:p w14:paraId="1FF11CFA" w14:textId="77777777" w:rsidR="00AE364D" w:rsidRDefault="00AE364D" w:rsidP="007631EB">
      <w:pPr>
        <w:widowControl/>
        <w:autoSpaceDE/>
        <w:autoSpaceDN/>
        <w:ind w:firstLine="708"/>
        <w:contextualSpacing/>
        <w:rPr>
          <w:rFonts w:eastAsia="SimSun"/>
          <w:color w:val="000000"/>
          <w:sz w:val="24"/>
          <w:szCs w:val="24"/>
          <w:lang w:bidi="ar-SA"/>
        </w:rPr>
      </w:pPr>
    </w:p>
    <w:p w14:paraId="191F8BBC" w14:textId="33FABF0F" w:rsidR="002702F3" w:rsidRPr="002702F3" w:rsidRDefault="002702F3" w:rsidP="007631EB">
      <w:pPr>
        <w:widowControl/>
        <w:autoSpaceDE/>
        <w:autoSpaceDN/>
        <w:ind w:firstLine="708"/>
        <w:contextualSpacing/>
        <w:rPr>
          <w:rFonts w:eastAsia="SimSun"/>
          <w:color w:val="000000"/>
          <w:sz w:val="24"/>
          <w:szCs w:val="24"/>
          <w:lang w:val="en-US" w:bidi="ar-SA"/>
        </w:rPr>
      </w:pPr>
      <w:r w:rsidRPr="002702F3">
        <w:rPr>
          <w:rFonts w:eastAsia="SimSun"/>
          <w:color w:val="000000"/>
          <w:sz w:val="24"/>
          <w:szCs w:val="24"/>
          <w:lang w:bidi="ar-SA"/>
        </w:rPr>
        <w:t xml:space="preserve">Таблица </w:t>
      </w:r>
      <w:r w:rsidRPr="00EF2EE3">
        <w:rPr>
          <w:rFonts w:eastAsia="SimSun"/>
          <w:color w:val="000000"/>
          <w:sz w:val="24"/>
          <w:szCs w:val="24"/>
          <w:lang w:bidi="ar-SA"/>
        </w:rPr>
        <w:t>6.</w:t>
      </w:r>
      <w:r w:rsidR="00861B08">
        <w:rPr>
          <w:rFonts w:eastAsia="SimSun"/>
          <w:color w:val="000000"/>
          <w:sz w:val="24"/>
          <w:szCs w:val="24"/>
          <w:lang w:bidi="ar-SA"/>
        </w:rPr>
        <w:t>7</w:t>
      </w:r>
      <w:r w:rsidRPr="002702F3">
        <w:rPr>
          <w:rFonts w:eastAsia="SimSun"/>
          <w:color w:val="000000"/>
          <w:sz w:val="24"/>
          <w:szCs w:val="24"/>
          <w:lang w:bidi="ar-SA"/>
        </w:rPr>
        <w:t xml:space="preserve"> – Перечисление </w:t>
      </w:r>
      <w:proofErr w:type="spellStart"/>
      <w:r w:rsidRPr="002702F3">
        <w:rPr>
          <w:rFonts w:eastAsia="SimSun"/>
          <w:color w:val="000000"/>
          <w:sz w:val="24"/>
          <w:szCs w:val="24"/>
          <w:lang w:bidi="ar-SA"/>
        </w:rPr>
        <w:t>Parameter</w:t>
      </w:r>
      <w:proofErr w:type="spellEnd"/>
      <w:r w:rsidRPr="002702F3">
        <w:rPr>
          <w:rFonts w:eastAsia="SimSun"/>
          <w:color w:val="000000"/>
          <w:sz w:val="24"/>
          <w:szCs w:val="24"/>
          <w:lang w:val="en-US" w:bidi="ar-SA"/>
        </w:rPr>
        <w:t>Type</w:t>
      </w:r>
    </w:p>
    <w:tbl>
      <w:tblPr>
        <w:tblStyle w:val="23"/>
        <w:tblW w:w="9351" w:type="dxa"/>
        <w:tblInd w:w="0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2702F3" w:rsidRPr="002702F3" w14:paraId="4C1F552F" w14:textId="77777777" w:rsidTr="00A91517">
        <w:tc>
          <w:tcPr>
            <w:tcW w:w="4815" w:type="dxa"/>
            <w:vAlign w:val="center"/>
          </w:tcPr>
          <w:p w14:paraId="6A40666A" w14:textId="77777777" w:rsidR="002702F3" w:rsidRPr="002702F3" w:rsidRDefault="002702F3" w:rsidP="00EF2EE3">
            <w:pPr>
              <w:autoSpaceDE/>
              <w:autoSpaceDN/>
              <w:ind w:firstLine="0"/>
              <w:contextualSpacing/>
              <w:jc w:val="center"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 w:rsidRPr="002702F3">
              <w:rPr>
                <w:rFonts w:eastAsia="SimSun"/>
                <w:color w:val="000000"/>
                <w:sz w:val="24"/>
                <w:szCs w:val="24"/>
                <w:lang w:bidi="ar-SA"/>
              </w:rPr>
              <w:t>Элемент</w:t>
            </w:r>
          </w:p>
        </w:tc>
        <w:tc>
          <w:tcPr>
            <w:tcW w:w="4536" w:type="dxa"/>
            <w:vAlign w:val="center"/>
          </w:tcPr>
          <w:p w14:paraId="43A5D669" w14:textId="77777777" w:rsidR="002702F3" w:rsidRPr="002702F3" w:rsidRDefault="002702F3" w:rsidP="00EF2EE3">
            <w:pPr>
              <w:autoSpaceDE/>
              <w:autoSpaceDN/>
              <w:ind w:firstLine="0"/>
              <w:contextualSpacing/>
              <w:jc w:val="center"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 w:rsidRPr="002702F3">
              <w:rPr>
                <w:rFonts w:eastAsia="SimSun"/>
                <w:color w:val="000000"/>
                <w:sz w:val="24"/>
                <w:szCs w:val="24"/>
                <w:lang w:bidi="ar-SA"/>
              </w:rPr>
              <w:t>Описание</w:t>
            </w:r>
          </w:p>
        </w:tc>
      </w:tr>
      <w:tr w:rsidR="002702F3" w:rsidRPr="002702F3" w14:paraId="09DFC2C5" w14:textId="77777777" w:rsidTr="00A91517">
        <w:tc>
          <w:tcPr>
            <w:tcW w:w="4815" w:type="dxa"/>
            <w:vAlign w:val="center"/>
          </w:tcPr>
          <w:p w14:paraId="6913BA26" w14:textId="1CEF630C" w:rsidR="002702F3" w:rsidRPr="00E6272C" w:rsidRDefault="00CC794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HeightTotal</w:t>
            </w:r>
            <w:proofErr w:type="spellEnd"/>
          </w:p>
        </w:tc>
        <w:tc>
          <w:tcPr>
            <w:tcW w:w="4536" w:type="dxa"/>
            <w:vAlign w:val="center"/>
          </w:tcPr>
          <w:p w14:paraId="34D927FC" w14:textId="0AA15E2E" w:rsidR="002702F3" w:rsidRPr="00E6272C" w:rsidRDefault="00CC794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Общая высота стакана</w:t>
            </w:r>
          </w:p>
        </w:tc>
      </w:tr>
      <w:tr w:rsidR="002702F3" w:rsidRPr="002702F3" w14:paraId="3256FE54" w14:textId="77777777" w:rsidTr="00A91517">
        <w:tc>
          <w:tcPr>
            <w:tcW w:w="4815" w:type="dxa"/>
            <w:vAlign w:val="center"/>
          </w:tcPr>
          <w:p w14:paraId="683FB956" w14:textId="14ED0230" w:rsidR="002702F3" w:rsidRPr="002702F3" w:rsidRDefault="00CC794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Radius</w:t>
            </w:r>
          </w:p>
        </w:tc>
        <w:tc>
          <w:tcPr>
            <w:tcW w:w="4536" w:type="dxa"/>
            <w:vAlign w:val="center"/>
          </w:tcPr>
          <w:p w14:paraId="6FB5F3CD" w14:textId="0D63139F" w:rsidR="002702F3" w:rsidRPr="002702F3" w:rsidRDefault="00CC794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Радиус</w:t>
            </w:r>
          </w:p>
        </w:tc>
      </w:tr>
      <w:tr w:rsidR="002702F3" w:rsidRPr="002702F3" w14:paraId="541F2838" w14:textId="77777777" w:rsidTr="00A91517">
        <w:tc>
          <w:tcPr>
            <w:tcW w:w="4815" w:type="dxa"/>
            <w:vAlign w:val="center"/>
          </w:tcPr>
          <w:p w14:paraId="4E67A3EC" w14:textId="5A685AD5" w:rsidR="002702F3" w:rsidRPr="002702F3" w:rsidRDefault="00CC794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HeightBottom</w:t>
            </w:r>
            <w:proofErr w:type="spellEnd"/>
          </w:p>
        </w:tc>
        <w:tc>
          <w:tcPr>
            <w:tcW w:w="4536" w:type="dxa"/>
            <w:vAlign w:val="center"/>
          </w:tcPr>
          <w:p w14:paraId="7908728B" w14:textId="19AAA92A" w:rsidR="002702F3" w:rsidRPr="002702F3" w:rsidRDefault="00CC794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Высота дна</w:t>
            </w:r>
          </w:p>
        </w:tc>
      </w:tr>
      <w:tr w:rsidR="002702F3" w:rsidRPr="002702F3" w14:paraId="0626BA29" w14:textId="77777777" w:rsidTr="00A91517">
        <w:tc>
          <w:tcPr>
            <w:tcW w:w="4815" w:type="dxa"/>
            <w:vAlign w:val="center"/>
          </w:tcPr>
          <w:p w14:paraId="4A56D192" w14:textId="4C4EA421" w:rsidR="002702F3" w:rsidRPr="002702F3" w:rsidRDefault="00CC794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ThicknessLowerEdge</w:t>
            </w:r>
            <w:proofErr w:type="spellEnd"/>
          </w:p>
        </w:tc>
        <w:tc>
          <w:tcPr>
            <w:tcW w:w="4536" w:type="dxa"/>
            <w:vAlign w:val="center"/>
          </w:tcPr>
          <w:p w14:paraId="7FB2B716" w14:textId="0FEF0F85" w:rsidR="002702F3" w:rsidRPr="002702F3" w:rsidRDefault="00CC794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Толщина нижней стенки</w:t>
            </w:r>
          </w:p>
        </w:tc>
      </w:tr>
      <w:tr w:rsidR="002702F3" w:rsidRPr="002702F3" w14:paraId="772C162F" w14:textId="77777777" w:rsidTr="00A91517">
        <w:tc>
          <w:tcPr>
            <w:tcW w:w="4815" w:type="dxa"/>
            <w:vAlign w:val="center"/>
          </w:tcPr>
          <w:p w14:paraId="16C0716B" w14:textId="05876495" w:rsidR="002702F3" w:rsidRPr="002702F3" w:rsidRDefault="00CC794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ThicknessUpperEdge</w:t>
            </w:r>
            <w:proofErr w:type="spellEnd"/>
          </w:p>
        </w:tc>
        <w:tc>
          <w:tcPr>
            <w:tcW w:w="4536" w:type="dxa"/>
            <w:vAlign w:val="center"/>
          </w:tcPr>
          <w:p w14:paraId="6FCBC406" w14:textId="6E7C519D" w:rsidR="002702F3" w:rsidRPr="002702F3" w:rsidRDefault="00CC794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Толщина верхней стенки</w:t>
            </w:r>
          </w:p>
        </w:tc>
      </w:tr>
      <w:tr w:rsidR="002702F3" w:rsidRPr="002702F3" w14:paraId="2B040DFF" w14:textId="77777777" w:rsidTr="00A91517">
        <w:tc>
          <w:tcPr>
            <w:tcW w:w="4815" w:type="dxa"/>
            <w:vAlign w:val="center"/>
          </w:tcPr>
          <w:p w14:paraId="715BFA97" w14:textId="5338D71C" w:rsidR="002702F3" w:rsidRPr="002702F3" w:rsidRDefault="00CC794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HeightUpperEdge</w:t>
            </w:r>
            <w:proofErr w:type="spellEnd"/>
          </w:p>
        </w:tc>
        <w:tc>
          <w:tcPr>
            <w:tcW w:w="4536" w:type="dxa"/>
            <w:vAlign w:val="center"/>
          </w:tcPr>
          <w:p w14:paraId="70A953E3" w14:textId="46BB3A37" w:rsidR="002702F3" w:rsidRPr="002702F3" w:rsidRDefault="00CC794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Высота верхней стенки</w:t>
            </w:r>
          </w:p>
        </w:tc>
      </w:tr>
      <w:tr w:rsidR="00CC794C" w:rsidRPr="002702F3" w14:paraId="22D64608" w14:textId="77777777" w:rsidTr="00A91517">
        <w:tc>
          <w:tcPr>
            <w:tcW w:w="4815" w:type="dxa"/>
            <w:vAlign w:val="center"/>
          </w:tcPr>
          <w:p w14:paraId="73BDBA19" w14:textId="3BA748AA" w:rsidR="00CC794C" w:rsidRDefault="00CC794C" w:rsidP="00EF2EE3">
            <w:pPr>
              <w:autoSpaceDE/>
              <w:autoSpaceDN/>
              <w:ind w:firstLine="0"/>
              <w:contextualSpacing/>
              <w:jc w:val="left"/>
              <w:rPr>
                <w:rFonts w:eastAsia="SimSun"/>
                <w:color w:val="000000"/>
                <w:sz w:val="24"/>
                <w:szCs w:val="24"/>
                <w:lang w:val="en-US" w:bidi="ar-SA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bidi="ar-SA"/>
              </w:rPr>
              <w:t>NumberOfEdge</w:t>
            </w:r>
            <w:proofErr w:type="spellEnd"/>
          </w:p>
        </w:tc>
        <w:tc>
          <w:tcPr>
            <w:tcW w:w="4536" w:type="dxa"/>
            <w:vAlign w:val="center"/>
          </w:tcPr>
          <w:p w14:paraId="50994419" w14:textId="5191BAA3" w:rsidR="00CC794C" w:rsidRDefault="00CC794C" w:rsidP="00EF2EE3">
            <w:pPr>
              <w:autoSpaceDE/>
              <w:autoSpaceDN/>
              <w:ind w:firstLine="0"/>
              <w:contextualSpacing/>
              <w:rPr>
                <w:rFonts w:eastAsia="SimSun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/>
                <w:color w:val="000000"/>
                <w:sz w:val="24"/>
                <w:szCs w:val="24"/>
                <w:lang w:bidi="ar-SA"/>
              </w:rPr>
              <w:t>Количество граней</w:t>
            </w:r>
          </w:p>
        </w:tc>
      </w:tr>
    </w:tbl>
    <w:p w14:paraId="69E8D00A" w14:textId="77777777" w:rsidR="00E6272C" w:rsidRDefault="00E6272C" w:rsidP="00EF2EE3">
      <w:pPr>
        <w:ind w:right="57" w:firstLine="0"/>
        <w:rPr>
          <w:color w:val="000000"/>
          <w:sz w:val="24"/>
          <w:szCs w:val="24"/>
        </w:rPr>
      </w:pPr>
    </w:p>
    <w:p w14:paraId="6E017C58" w14:textId="77777777" w:rsidR="00594678" w:rsidRDefault="00594678" w:rsidP="00EF2EE3">
      <w:pPr>
        <w:ind w:right="57" w:firstLine="0"/>
        <w:rPr>
          <w:color w:val="000000"/>
          <w:sz w:val="24"/>
          <w:szCs w:val="24"/>
        </w:rPr>
      </w:pPr>
    </w:p>
    <w:p w14:paraId="4A0C3846" w14:textId="77777777" w:rsidR="00594678" w:rsidRDefault="00594678" w:rsidP="00EF2EE3">
      <w:pPr>
        <w:ind w:right="57" w:firstLine="0"/>
        <w:rPr>
          <w:color w:val="000000"/>
          <w:sz w:val="24"/>
          <w:szCs w:val="24"/>
        </w:rPr>
      </w:pPr>
    </w:p>
    <w:p w14:paraId="35B7057E" w14:textId="052320D6" w:rsidR="007F2223" w:rsidRPr="00EF2EE3" w:rsidRDefault="007F2223" w:rsidP="007631EB">
      <w:pPr>
        <w:ind w:right="57" w:firstLine="708"/>
        <w:rPr>
          <w:color w:val="000000"/>
          <w:sz w:val="24"/>
          <w:szCs w:val="24"/>
          <w:lang w:val="en-US"/>
        </w:rPr>
      </w:pPr>
      <w:r w:rsidRPr="00EF2EE3">
        <w:rPr>
          <w:color w:val="000000"/>
          <w:sz w:val="24"/>
          <w:szCs w:val="24"/>
        </w:rPr>
        <w:lastRenderedPageBreak/>
        <w:t xml:space="preserve">Таблица </w:t>
      </w:r>
      <w:r w:rsidRPr="00EF2EE3">
        <w:rPr>
          <w:color w:val="000000"/>
          <w:sz w:val="24"/>
          <w:szCs w:val="24"/>
          <w:lang w:val="en-US"/>
        </w:rPr>
        <w:t>6</w:t>
      </w:r>
      <w:r w:rsidRPr="00EF2EE3">
        <w:rPr>
          <w:color w:val="000000"/>
          <w:sz w:val="24"/>
          <w:szCs w:val="24"/>
        </w:rPr>
        <w:t>.</w:t>
      </w:r>
      <w:r w:rsidR="00211887">
        <w:rPr>
          <w:color w:val="000000"/>
          <w:sz w:val="24"/>
          <w:szCs w:val="24"/>
          <w:lang w:val="en-US"/>
        </w:rPr>
        <w:t>8</w:t>
      </w:r>
      <w:r w:rsidR="009C7E88"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>–</w:t>
      </w:r>
      <w:r w:rsidRPr="00EF2EE3">
        <w:rPr>
          <w:color w:val="000000"/>
          <w:sz w:val="24"/>
          <w:szCs w:val="24"/>
          <w:lang w:val="en-US"/>
        </w:rPr>
        <w:t xml:space="preserve"> </w:t>
      </w:r>
      <w:r w:rsidRPr="00EF2EE3">
        <w:rPr>
          <w:color w:val="000000"/>
          <w:sz w:val="24"/>
          <w:szCs w:val="24"/>
        </w:rPr>
        <w:t xml:space="preserve">Поля класса </w:t>
      </w:r>
      <w:proofErr w:type="spellStart"/>
      <w:r w:rsidR="005D7A8A">
        <w:rPr>
          <w:color w:val="000000"/>
          <w:sz w:val="24"/>
          <w:szCs w:val="24"/>
          <w:lang w:val="en-US"/>
        </w:rPr>
        <w:t>KompasWrapper</w:t>
      </w:r>
      <w:proofErr w:type="spellEnd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383"/>
        <w:gridCol w:w="4729"/>
      </w:tblGrid>
      <w:tr w:rsidR="007F2223" w:rsidRPr="00EF2EE3" w14:paraId="66C5A5D6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7622" w14:textId="77777777" w:rsidR="007F2223" w:rsidRPr="00EF2EE3" w:rsidRDefault="007F2223" w:rsidP="00CC794C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DB82" w14:textId="77777777" w:rsidR="007F2223" w:rsidRPr="00EF2EE3" w:rsidRDefault="007F2223" w:rsidP="00CC794C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C5F3" w14:textId="77777777" w:rsidR="007F2223" w:rsidRPr="00EF2EE3" w:rsidRDefault="007F2223" w:rsidP="00CC794C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7F2223" w:rsidRPr="00EF2EE3" w14:paraId="4CE3845A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E32D" w14:textId="58C4765B" w:rsidR="007F2223" w:rsidRPr="00EF2EE3" w:rsidRDefault="000425CB" w:rsidP="00CC794C">
            <w:pPr>
              <w:widowControl/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0425CB">
              <w:rPr>
                <w:color w:val="000000"/>
                <w:sz w:val="24"/>
                <w:szCs w:val="24"/>
              </w:rPr>
              <w:t>_</w:t>
            </w:r>
            <w:proofErr w:type="spellStart"/>
            <w:r w:rsidRPr="000425CB">
              <w:rPr>
                <w:color w:val="000000"/>
                <w:sz w:val="24"/>
                <w:szCs w:val="24"/>
              </w:rPr>
              <w:t>kompas</w:t>
            </w:r>
            <w:proofErr w:type="spellEnd"/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3066B" w14:textId="558CAE6F" w:rsidR="007F2223" w:rsidRPr="00EF2EE3" w:rsidRDefault="000425CB" w:rsidP="00CC794C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  <w:lang w:val="en-US"/>
              </w:rPr>
              <w:t>KompasObjec</w:t>
            </w:r>
            <w:r>
              <w:rPr>
                <w:color w:val="000000"/>
                <w:sz w:val="24"/>
                <w:szCs w:val="24"/>
                <w:lang w:val="en-US"/>
              </w:rPr>
              <w:t>t</w:t>
            </w:r>
            <w:proofErr w:type="spellEnd"/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A253D" w14:textId="072B93AE" w:rsidR="007F2223" w:rsidRPr="00EF2EE3" w:rsidRDefault="000425CB" w:rsidP="00CC794C">
            <w:pPr>
              <w:widowControl/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Главный объект для взаимодействия с API КОМПАС-3D</w:t>
            </w:r>
          </w:p>
        </w:tc>
      </w:tr>
      <w:tr w:rsidR="000425CB" w:rsidRPr="00EF2EE3" w14:paraId="78DE22F9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DA9D" w14:textId="003C799B" w:rsidR="000425CB" w:rsidRPr="000425CB" w:rsidRDefault="000425CB" w:rsidP="00CC794C">
            <w:pPr>
              <w:widowControl/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_document3D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1641E" w14:textId="1B6C8F16" w:rsidR="000425CB" w:rsidRPr="000425CB" w:rsidRDefault="000425CB" w:rsidP="00CC794C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ksDocument3D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BDBF" w14:textId="0053D0C0" w:rsidR="000425CB" w:rsidRPr="00EF2EE3" w:rsidRDefault="000425CB" w:rsidP="00CC794C">
            <w:pPr>
              <w:widowControl/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Объект 3D-документа, в котором ведется работа</w:t>
            </w:r>
          </w:p>
        </w:tc>
      </w:tr>
      <w:tr w:rsidR="000425CB" w:rsidRPr="00EF2EE3" w14:paraId="2CF67AC4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DF9C" w14:textId="1D53CA59" w:rsidR="000425CB" w:rsidRPr="000425CB" w:rsidRDefault="000425CB" w:rsidP="00CC794C">
            <w:pPr>
              <w:widowControl/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_</w:t>
            </w:r>
            <w:proofErr w:type="spellStart"/>
            <w:r w:rsidRPr="000425CB">
              <w:rPr>
                <w:color w:val="000000"/>
                <w:sz w:val="24"/>
                <w:szCs w:val="24"/>
              </w:rPr>
              <w:t>part</w:t>
            </w:r>
            <w:proofErr w:type="spellEnd"/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43A8" w14:textId="66B2D307" w:rsidR="000425CB" w:rsidRPr="000425CB" w:rsidRDefault="000425CB" w:rsidP="00CC794C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</w:rPr>
              <w:t>ksPart</w:t>
            </w:r>
            <w:proofErr w:type="spellEnd"/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51A8" w14:textId="0A753BBF" w:rsidR="000425CB" w:rsidRPr="000425CB" w:rsidRDefault="000425CB" w:rsidP="00CC794C">
            <w:pPr>
              <w:widowControl/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Объект основной детали 3D-документ</w:t>
            </w:r>
            <w:r>
              <w:rPr>
                <w:color w:val="000000"/>
                <w:sz w:val="24"/>
                <w:szCs w:val="24"/>
              </w:rPr>
              <w:t>а</w:t>
            </w:r>
          </w:p>
        </w:tc>
      </w:tr>
      <w:tr w:rsidR="000425CB" w:rsidRPr="00EF2EE3" w14:paraId="380BA4A0" w14:textId="77777777" w:rsidTr="007F2223">
        <w:trPr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06B5" w14:textId="283FCEA9" w:rsidR="000425CB" w:rsidRPr="000425CB" w:rsidRDefault="000425CB" w:rsidP="00CC794C">
            <w:pPr>
              <w:widowControl/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_</w:t>
            </w:r>
            <w:proofErr w:type="spellStart"/>
            <w:r w:rsidRPr="000425CB">
              <w:rPr>
                <w:color w:val="000000"/>
                <w:sz w:val="24"/>
                <w:szCs w:val="24"/>
              </w:rPr>
              <w:t>isCadAttached</w:t>
            </w:r>
            <w:proofErr w:type="spellEnd"/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F09D8" w14:textId="2FBF6B7A" w:rsidR="000425CB" w:rsidRPr="000425CB" w:rsidRDefault="000425CB" w:rsidP="00CC794C">
            <w:pPr>
              <w:widowControl/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9973B" w14:textId="4E81D26C" w:rsidR="000425CB" w:rsidRPr="00EF2EE3" w:rsidRDefault="000425CB" w:rsidP="00CC794C">
            <w:pPr>
              <w:widowControl/>
              <w:spacing w:line="240" w:lineRule="auto"/>
              <w:ind w:right="57" w:firstLine="0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Флаг, указывающий, было ли установлено соединение с КОМПАС</w:t>
            </w:r>
          </w:p>
        </w:tc>
      </w:tr>
    </w:tbl>
    <w:p w14:paraId="0EB03B46" w14:textId="77777777" w:rsidR="007F2223" w:rsidRPr="00171BF5" w:rsidRDefault="007F2223" w:rsidP="00EF2EE3">
      <w:pPr>
        <w:ind w:firstLine="0"/>
        <w:rPr>
          <w:color w:val="000000"/>
          <w:sz w:val="24"/>
          <w:szCs w:val="24"/>
        </w:rPr>
      </w:pPr>
    </w:p>
    <w:p w14:paraId="7E1F1810" w14:textId="14725937" w:rsidR="007F2223" w:rsidRPr="00EF2EE3" w:rsidRDefault="007F2223" w:rsidP="007631EB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t>Таблица 6.</w:t>
      </w:r>
      <w:r w:rsidR="00211887" w:rsidRPr="00211887">
        <w:rPr>
          <w:sz w:val="24"/>
          <w:szCs w:val="24"/>
        </w:rPr>
        <w:t>9</w:t>
      </w:r>
      <w:r w:rsidRPr="00EF2EE3">
        <w:rPr>
          <w:sz w:val="24"/>
          <w:szCs w:val="24"/>
        </w:rPr>
        <w:t xml:space="preserve"> – Конструктор и методы класса </w:t>
      </w:r>
      <w:proofErr w:type="spellStart"/>
      <w:r w:rsidR="00861B08">
        <w:rPr>
          <w:color w:val="000000"/>
          <w:sz w:val="24"/>
          <w:szCs w:val="24"/>
          <w:lang w:val="en-US"/>
        </w:rPr>
        <w:t>KompasWrapper</w:t>
      </w:r>
      <w:proofErr w:type="spellEnd"/>
    </w:p>
    <w:tbl>
      <w:tblPr>
        <w:tblStyle w:val="a7"/>
        <w:tblW w:w="5008" w:type="pct"/>
        <w:tblLayout w:type="fixed"/>
        <w:tblLook w:val="04A0" w:firstRow="1" w:lastRow="0" w:firstColumn="1" w:lastColumn="0" w:noHBand="0" w:noVBand="1"/>
      </w:tblPr>
      <w:tblGrid>
        <w:gridCol w:w="2267"/>
        <w:gridCol w:w="1557"/>
        <w:gridCol w:w="1842"/>
        <w:gridCol w:w="3693"/>
      </w:tblGrid>
      <w:tr w:rsidR="007F2223" w:rsidRPr="00EF2EE3" w14:paraId="31649517" w14:textId="77777777" w:rsidTr="00EF1F5C">
        <w:tc>
          <w:tcPr>
            <w:tcW w:w="1211" w:type="pct"/>
            <w:vAlign w:val="center"/>
            <w:hideMark/>
          </w:tcPr>
          <w:p w14:paraId="09EB2762" w14:textId="77777777" w:rsidR="007F2223" w:rsidRPr="00EF2EE3" w:rsidRDefault="007F2223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832" w:type="pct"/>
            <w:vAlign w:val="center"/>
          </w:tcPr>
          <w:p w14:paraId="1D52A0F6" w14:textId="77777777" w:rsidR="007F2223" w:rsidRPr="00EF2EE3" w:rsidRDefault="007F2223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984" w:type="pct"/>
            <w:vAlign w:val="center"/>
          </w:tcPr>
          <w:p w14:paraId="05F5C65A" w14:textId="77777777" w:rsidR="007F2223" w:rsidRPr="00EF2EE3" w:rsidRDefault="007F2223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973" w:type="pct"/>
            <w:vAlign w:val="center"/>
            <w:hideMark/>
          </w:tcPr>
          <w:p w14:paraId="40C71B06" w14:textId="77777777" w:rsidR="007F2223" w:rsidRPr="00EF2EE3" w:rsidRDefault="007F2223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7F2223" w:rsidRPr="00EF2EE3" w14:paraId="749B7CA6" w14:textId="77777777" w:rsidTr="00EF1F5C">
        <w:tc>
          <w:tcPr>
            <w:tcW w:w="1211" w:type="pct"/>
            <w:vAlign w:val="center"/>
          </w:tcPr>
          <w:p w14:paraId="7AB85A02" w14:textId="6A6DBA2D" w:rsidR="007F2223" w:rsidRPr="00EF2EE3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  <w:lang w:val="en-US"/>
              </w:rPr>
              <w:t>ConnectCAD</w:t>
            </w:r>
            <w:proofErr w:type="spellEnd"/>
          </w:p>
        </w:tc>
        <w:tc>
          <w:tcPr>
            <w:tcW w:w="832" w:type="pct"/>
            <w:vAlign w:val="center"/>
          </w:tcPr>
          <w:p w14:paraId="05244F47" w14:textId="489EDAEF" w:rsidR="007F2223" w:rsidRPr="00EF2EE3" w:rsidRDefault="007F2223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84" w:type="pct"/>
            <w:vAlign w:val="center"/>
          </w:tcPr>
          <w:p w14:paraId="5D01F969" w14:textId="75245412" w:rsidR="007F2223" w:rsidRPr="000425CB" w:rsidRDefault="000425CB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973" w:type="pct"/>
            <w:vAlign w:val="center"/>
          </w:tcPr>
          <w:p w14:paraId="2FCA07D6" w14:textId="129F08F1" w:rsidR="007F2223" w:rsidRPr="000425CB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Подключается к запущенному экземпляру КОМПАС-3D или запускает новый</w:t>
            </w:r>
          </w:p>
        </w:tc>
      </w:tr>
      <w:tr w:rsidR="007F2223" w:rsidRPr="00EF2EE3" w14:paraId="56516450" w14:textId="77777777" w:rsidTr="00EF1F5C">
        <w:tc>
          <w:tcPr>
            <w:tcW w:w="1211" w:type="pct"/>
            <w:vAlign w:val="center"/>
          </w:tcPr>
          <w:p w14:paraId="0C09D954" w14:textId="3713B4ED" w:rsidR="007F2223" w:rsidRPr="00EF2EE3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</w:rPr>
              <w:t>CreateDocument</w:t>
            </w:r>
            <w:proofErr w:type="spellEnd"/>
          </w:p>
        </w:tc>
        <w:tc>
          <w:tcPr>
            <w:tcW w:w="832" w:type="pct"/>
            <w:vAlign w:val="center"/>
          </w:tcPr>
          <w:p w14:paraId="70E32A14" w14:textId="67FF2C3C" w:rsidR="007F2223" w:rsidRPr="00EF2EE3" w:rsidRDefault="000425CB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84" w:type="pct"/>
            <w:vAlign w:val="center"/>
          </w:tcPr>
          <w:p w14:paraId="55D234CE" w14:textId="2A5C6EB6" w:rsidR="007F2223" w:rsidRPr="000425CB" w:rsidRDefault="000425CB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973" w:type="pct"/>
            <w:vAlign w:val="center"/>
          </w:tcPr>
          <w:p w14:paraId="7C40A045" w14:textId="388D2C9A" w:rsidR="007F2223" w:rsidRPr="00EF2EE3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Создает новый 3D-документ и получает доступ к его основной детали</w:t>
            </w:r>
          </w:p>
        </w:tc>
      </w:tr>
      <w:tr w:rsidR="007F2223" w:rsidRPr="00EF2EE3" w14:paraId="30759B4B" w14:textId="77777777" w:rsidTr="00EF1F5C">
        <w:tc>
          <w:tcPr>
            <w:tcW w:w="1211" w:type="pct"/>
            <w:vAlign w:val="center"/>
          </w:tcPr>
          <w:p w14:paraId="0B82249C" w14:textId="550C2B7F" w:rsidR="007F2223" w:rsidRPr="00EF2EE3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</w:rPr>
              <w:t>TestConnection</w:t>
            </w:r>
            <w:proofErr w:type="spellEnd"/>
          </w:p>
        </w:tc>
        <w:tc>
          <w:tcPr>
            <w:tcW w:w="832" w:type="pct"/>
            <w:vAlign w:val="center"/>
          </w:tcPr>
          <w:p w14:paraId="1AC33C75" w14:textId="75D5B9DF" w:rsidR="007F2223" w:rsidRPr="00EF2EE3" w:rsidRDefault="000425CB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984" w:type="pct"/>
            <w:vAlign w:val="center"/>
          </w:tcPr>
          <w:p w14:paraId="4EF3086E" w14:textId="04C5224B" w:rsidR="007F2223" w:rsidRPr="00EF2EE3" w:rsidRDefault="000425CB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973" w:type="pct"/>
            <w:vAlign w:val="center"/>
          </w:tcPr>
          <w:p w14:paraId="5C973914" w14:textId="0446DBA3" w:rsidR="007F2223" w:rsidRPr="00EF2EE3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Проверяет соединение с КОМПАС-3D</w:t>
            </w:r>
          </w:p>
        </w:tc>
      </w:tr>
      <w:tr w:rsidR="007F2223" w:rsidRPr="00EF2EE3" w14:paraId="46345789" w14:textId="77777777" w:rsidTr="00EF1F5C">
        <w:tc>
          <w:tcPr>
            <w:tcW w:w="1211" w:type="pct"/>
            <w:vAlign w:val="center"/>
          </w:tcPr>
          <w:p w14:paraId="2AD35CB8" w14:textId="6B4ABAEB" w:rsidR="007F2223" w:rsidRPr="00152941" w:rsidRDefault="00152941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BeginSketchEdit</w:t>
            </w:r>
            <w:proofErr w:type="spellEnd"/>
          </w:p>
        </w:tc>
        <w:tc>
          <w:tcPr>
            <w:tcW w:w="832" w:type="pct"/>
            <w:vAlign w:val="center"/>
          </w:tcPr>
          <w:p w14:paraId="0998DBD5" w14:textId="1890B90D" w:rsidR="007F2223" w:rsidRPr="00152941" w:rsidRDefault="00152941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984" w:type="pct"/>
            <w:vAlign w:val="center"/>
          </w:tcPr>
          <w:p w14:paraId="48363DD0" w14:textId="7DE5C84A" w:rsidR="007F2223" w:rsidRPr="00EF2EE3" w:rsidRDefault="00152941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ksDocument2D</w:t>
            </w:r>
          </w:p>
        </w:tc>
        <w:tc>
          <w:tcPr>
            <w:tcW w:w="1973" w:type="pct"/>
            <w:vAlign w:val="center"/>
          </w:tcPr>
          <w:p w14:paraId="63EE40AF" w14:textId="18B2B68D" w:rsidR="007F2223" w:rsidRPr="00EF2EE3" w:rsidRDefault="00152941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Начинает редактирование эскиза</w:t>
            </w:r>
          </w:p>
        </w:tc>
      </w:tr>
      <w:tr w:rsidR="000425CB" w:rsidRPr="00EF2EE3" w14:paraId="31916E8B" w14:textId="77777777" w:rsidTr="00EF1F5C">
        <w:tc>
          <w:tcPr>
            <w:tcW w:w="1211" w:type="pct"/>
            <w:vAlign w:val="center"/>
          </w:tcPr>
          <w:p w14:paraId="1D94319C" w14:textId="6B467B9D" w:rsidR="000425CB" w:rsidRPr="00152941" w:rsidRDefault="00152941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CreateCircularArrayForEdge</w:t>
            </w:r>
            <w:proofErr w:type="spellEnd"/>
          </w:p>
        </w:tc>
        <w:tc>
          <w:tcPr>
            <w:tcW w:w="832" w:type="pct"/>
            <w:vAlign w:val="center"/>
          </w:tcPr>
          <w:p w14:paraId="593FEBF0" w14:textId="1E77956B" w:rsidR="000425CB" w:rsidRPr="00152941" w:rsidRDefault="00152941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984" w:type="pct"/>
            <w:vAlign w:val="center"/>
          </w:tcPr>
          <w:p w14:paraId="044B2DDC" w14:textId="02E5F65A" w:rsidR="000425CB" w:rsidRPr="00EF2EE3" w:rsidRDefault="00152941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73" w:type="pct"/>
            <w:vAlign w:val="center"/>
          </w:tcPr>
          <w:p w14:paraId="532AF1F7" w14:textId="7873592E" w:rsidR="000425CB" w:rsidRPr="000425CB" w:rsidRDefault="00152941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круговой массив элементов вокруг оси Z</w:t>
            </w:r>
          </w:p>
        </w:tc>
      </w:tr>
      <w:tr w:rsidR="000425CB" w:rsidRPr="00EF2EE3" w14:paraId="3323980A" w14:textId="77777777" w:rsidTr="00EF1F5C">
        <w:tc>
          <w:tcPr>
            <w:tcW w:w="1211" w:type="pct"/>
            <w:vAlign w:val="center"/>
          </w:tcPr>
          <w:p w14:paraId="11ACD394" w14:textId="635A274C" w:rsidR="000425CB" w:rsidRPr="000425CB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</w:rPr>
              <w:t>CreateSketch</w:t>
            </w:r>
            <w:proofErr w:type="spellEnd"/>
          </w:p>
        </w:tc>
        <w:tc>
          <w:tcPr>
            <w:tcW w:w="832" w:type="pct"/>
            <w:vAlign w:val="center"/>
          </w:tcPr>
          <w:p w14:paraId="2E3D8386" w14:textId="5400F63F" w:rsidR="000425CB" w:rsidRPr="00EF2EE3" w:rsidRDefault="000425CB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  <w:lang w:val="en-US"/>
              </w:rPr>
              <w:t xml:space="preserve">short: </w:t>
            </w:r>
            <w:proofErr w:type="spellStart"/>
            <w:r w:rsidRPr="000425CB">
              <w:rPr>
                <w:color w:val="000000"/>
                <w:sz w:val="24"/>
                <w:szCs w:val="24"/>
                <w:lang w:val="en-US"/>
              </w:rPr>
              <w:t>planeType</w:t>
            </w:r>
            <w:proofErr w:type="spellEnd"/>
          </w:p>
        </w:tc>
        <w:tc>
          <w:tcPr>
            <w:tcW w:w="984" w:type="pct"/>
            <w:vAlign w:val="center"/>
          </w:tcPr>
          <w:p w14:paraId="08EB6C59" w14:textId="75B55773" w:rsidR="000425CB" w:rsidRDefault="000425CB" w:rsidP="00152941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973" w:type="pct"/>
            <w:vAlign w:val="center"/>
          </w:tcPr>
          <w:p w14:paraId="4AA83C71" w14:textId="7062F371" w:rsidR="000425CB" w:rsidRPr="000425CB" w:rsidRDefault="000425CB" w:rsidP="00152941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Создает новый пустой эскиз на одной из базовых плоскостей</w:t>
            </w:r>
          </w:p>
        </w:tc>
      </w:tr>
      <w:tr w:rsidR="00EF1F5C" w:rsidRPr="00EF2EE3" w14:paraId="4E83540B" w14:textId="77777777" w:rsidTr="00EF1F5C">
        <w:tc>
          <w:tcPr>
            <w:tcW w:w="1211" w:type="pct"/>
            <w:vAlign w:val="center"/>
          </w:tcPr>
          <w:p w14:paraId="33AF9B3B" w14:textId="79DF0F83" w:rsidR="00EF1F5C" w:rsidRPr="000425CB" w:rsidRDefault="00EF1F5C" w:rsidP="00EF1F5C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</w:rPr>
              <w:t>EndSketchEdit</w:t>
            </w:r>
            <w:proofErr w:type="spellEnd"/>
          </w:p>
        </w:tc>
        <w:tc>
          <w:tcPr>
            <w:tcW w:w="832" w:type="pct"/>
            <w:vAlign w:val="center"/>
          </w:tcPr>
          <w:p w14:paraId="72E2E55F" w14:textId="7D630E32" w:rsidR="00EF1F5C" w:rsidRPr="000425CB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425CB">
              <w:rPr>
                <w:color w:val="000000"/>
                <w:sz w:val="24"/>
                <w:szCs w:val="24"/>
              </w:rPr>
              <w:t>ksEntity</w:t>
            </w:r>
            <w:proofErr w:type="spellEnd"/>
            <w:r w:rsidRPr="000425CB"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0425CB">
              <w:rPr>
                <w:color w:val="000000"/>
                <w:sz w:val="24"/>
                <w:szCs w:val="24"/>
              </w:rPr>
              <w:t>sketch</w:t>
            </w:r>
            <w:proofErr w:type="spellEnd"/>
          </w:p>
        </w:tc>
        <w:tc>
          <w:tcPr>
            <w:tcW w:w="984" w:type="pct"/>
            <w:vAlign w:val="center"/>
          </w:tcPr>
          <w:p w14:paraId="05865D89" w14:textId="5C248CDF" w:rsidR="00EF1F5C" w:rsidRPr="000425CB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73" w:type="pct"/>
            <w:vAlign w:val="center"/>
          </w:tcPr>
          <w:p w14:paraId="0EBEF32A" w14:textId="013D38D5" w:rsidR="00EF1F5C" w:rsidRPr="000425CB" w:rsidRDefault="00EF1F5C" w:rsidP="00EF1F5C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0425CB">
              <w:rPr>
                <w:color w:val="000000"/>
                <w:sz w:val="24"/>
                <w:szCs w:val="24"/>
              </w:rPr>
              <w:t>Завершает режим редактирования для указанного эскиза</w:t>
            </w:r>
          </w:p>
        </w:tc>
      </w:tr>
      <w:tr w:rsidR="00EF1F5C" w:rsidRPr="00EF2EE3" w14:paraId="38BD47AE" w14:textId="77777777" w:rsidTr="00EF1F5C">
        <w:tc>
          <w:tcPr>
            <w:tcW w:w="1211" w:type="pct"/>
            <w:vAlign w:val="center"/>
          </w:tcPr>
          <w:p w14:paraId="76469725" w14:textId="33356C2C" w:rsidR="00EF1F5C" w:rsidRPr="000425CB" w:rsidRDefault="00EF1F5C" w:rsidP="00EF1F5C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CreateCutExtrusion</w:t>
            </w:r>
            <w:proofErr w:type="spellEnd"/>
          </w:p>
        </w:tc>
        <w:tc>
          <w:tcPr>
            <w:tcW w:w="832" w:type="pct"/>
            <w:vAlign w:val="center"/>
          </w:tcPr>
          <w:p w14:paraId="0D216D9E" w14:textId="2383AAC1" w:rsidR="00EF1F5C" w:rsidRPr="000425CB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 bool, double, string</w:t>
            </w:r>
          </w:p>
        </w:tc>
        <w:tc>
          <w:tcPr>
            <w:tcW w:w="984" w:type="pct"/>
            <w:vAlign w:val="center"/>
          </w:tcPr>
          <w:p w14:paraId="5676ED96" w14:textId="0D3A6EA1" w:rsidR="00EF1F5C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973" w:type="pct"/>
            <w:vAlign w:val="center"/>
          </w:tcPr>
          <w:p w14:paraId="2B856D42" w14:textId="15B2D907" w:rsidR="00EF1F5C" w:rsidRPr="000425CB" w:rsidRDefault="00EF1F5C" w:rsidP="00EF1F5C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операцию вырезания выдавливанием</w:t>
            </w:r>
          </w:p>
        </w:tc>
      </w:tr>
      <w:tr w:rsidR="00594678" w:rsidRPr="00EF2EE3" w14:paraId="6C70131B" w14:textId="77777777" w:rsidTr="00EF1F5C">
        <w:tc>
          <w:tcPr>
            <w:tcW w:w="1211" w:type="pct"/>
            <w:vAlign w:val="center"/>
          </w:tcPr>
          <w:p w14:paraId="4AA339F9" w14:textId="08A7D936" w:rsidR="00594678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CreateCylinder</w:t>
            </w:r>
            <w:proofErr w:type="spellEnd"/>
          </w:p>
        </w:tc>
        <w:tc>
          <w:tcPr>
            <w:tcW w:w="832" w:type="pct"/>
            <w:vAlign w:val="center"/>
          </w:tcPr>
          <w:p w14:paraId="72F3E36A" w14:textId="2A449694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string, double, double, double</w:t>
            </w:r>
          </w:p>
        </w:tc>
        <w:tc>
          <w:tcPr>
            <w:tcW w:w="984" w:type="pct"/>
            <w:vAlign w:val="center"/>
          </w:tcPr>
          <w:p w14:paraId="1168512C" w14:textId="24517AD1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973" w:type="pct"/>
            <w:vAlign w:val="center"/>
          </w:tcPr>
          <w:p w14:paraId="69FEBB9B" w14:textId="64E16F9A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простой цилиндр</w:t>
            </w:r>
          </w:p>
        </w:tc>
      </w:tr>
      <w:tr w:rsidR="00594678" w:rsidRPr="00EF2EE3" w14:paraId="38C13C6B" w14:textId="77777777" w:rsidTr="00EF1F5C">
        <w:tc>
          <w:tcPr>
            <w:tcW w:w="1211" w:type="pct"/>
            <w:vAlign w:val="center"/>
          </w:tcPr>
          <w:p w14:paraId="0D94C276" w14:textId="37835252" w:rsidR="00594678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CreateExtrusion</w:t>
            </w:r>
            <w:proofErr w:type="spellEnd"/>
          </w:p>
        </w:tc>
        <w:tc>
          <w:tcPr>
            <w:tcW w:w="832" w:type="pct"/>
            <w:vAlign w:val="center"/>
          </w:tcPr>
          <w:p w14:paraId="1EF4EF3A" w14:textId="43F9D26E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 bool, double, string</w:t>
            </w:r>
          </w:p>
        </w:tc>
        <w:tc>
          <w:tcPr>
            <w:tcW w:w="984" w:type="pct"/>
            <w:vAlign w:val="center"/>
          </w:tcPr>
          <w:p w14:paraId="358A4D0D" w14:textId="620A9A1B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973" w:type="pct"/>
            <w:vAlign w:val="center"/>
          </w:tcPr>
          <w:p w14:paraId="15BAC26B" w14:textId="4BC6D6F9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операцию выдавливания</w:t>
            </w:r>
          </w:p>
        </w:tc>
      </w:tr>
      <w:tr w:rsidR="00594678" w:rsidRPr="00EF2EE3" w14:paraId="5ED968A4" w14:textId="77777777" w:rsidTr="00EF1F5C">
        <w:tc>
          <w:tcPr>
            <w:tcW w:w="1211" w:type="pct"/>
            <w:vAlign w:val="center"/>
          </w:tcPr>
          <w:p w14:paraId="3DFDCCD2" w14:textId="2631EE24" w:rsidR="00594678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CreateFacetedGlass</w:t>
            </w:r>
            <w:proofErr w:type="spellEnd"/>
          </w:p>
        </w:tc>
        <w:tc>
          <w:tcPr>
            <w:tcW w:w="832" w:type="pct"/>
            <w:vAlign w:val="center"/>
          </w:tcPr>
          <w:p w14:paraId="4CA77373" w14:textId="6489B331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double, double, double, double, double, double, int</w:t>
            </w:r>
          </w:p>
        </w:tc>
        <w:tc>
          <w:tcPr>
            <w:tcW w:w="984" w:type="pct"/>
            <w:vAlign w:val="center"/>
          </w:tcPr>
          <w:p w14:paraId="4F04D07A" w14:textId="11AC5005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73" w:type="pct"/>
            <w:vAlign w:val="center"/>
          </w:tcPr>
          <w:p w14:paraId="06BEC006" w14:textId="1A8694E7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граненый стакан</w:t>
            </w:r>
          </w:p>
        </w:tc>
      </w:tr>
    </w:tbl>
    <w:p w14:paraId="3ADAC5AC" w14:textId="77777777" w:rsidR="00EF1F5C" w:rsidRDefault="00EF1F5C" w:rsidP="00EF1F5C">
      <w:pPr>
        <w:ind w:firstLine="0"/>
        <w:rPr>
          <w:sz w:val="24"/>
          <w:szCs w:val="24"/>
        </w:rPr>
      </w:pPr>
    </w:p>
    <w:p w14:paraId="62E810C1" w14:textId="77777777" w:rsidR="00594678" w:rsidRDefault="00594678" w:rsidP="00EF1F5C">
      <w:pPr>
        <w:ind w:firstLine="0"/>
        <w:rPr>
          <w:sz w:val="24"/>
          <w:szCs w:val="24"/>
        </w:rPr>
      </w:pPr>
    </w:p>
    <w:p w14:paraId="7362E706" w14:textId="02529103" w:rsidR="00EB7381" w:rsidRPr="00211887" w:rsidRDefault="00EB7381" w:rsidP="007631EB">
      <w:pPr>
        <w:ind w:firstLine="708"/>
        <w:rPr>
          <w:sz w:val="24"/>
          <w:szCs w:val="24"/>
          <w:lang w:val="en-US"/>
        </w:rPr>
      </w:pPr>
      <w:r w:rsidRPr="00EB7D63">
        <w:rPr>
          <w:sz w:val="24"/>
          <w:szCs w:val="24"/>
        </w:rPr>
        <w:lastRenderedPageBreak/>
        <w:t>Окончание таблицы 6.</w:t>
      </w:r>
      <w:r w:rsidR="00211887">
        <w:rPr>
          <w:sz w:val="24"/>
          <w:szCs w:val="24"/>
          <w:lang w:val="en-US"/>
        </w:rPr>
        <w:t>9</w:t>
      </w:r>
    </w:p>
    <w:tbl>
      <w:tblPr>
        <w:tblStyle w:val="a7"/>
        <w:tblW w:w="5006" w:type="pct"/>
        <w:tblLayout w:type="fixed"/>
        <w:tblLook w:val="04A0" w:firstRow="1" w:lastRow="0" w:firstColumn="1" w:lastColumn="0" w:noHBand="0" w:noVBand="1"/>
      </w:tblPr>
      <w:tblGrid>
        <w:gridCol w:w="2182"/>
        <w:gridCol w:w="2492"/>
        <w:gridCol w:w="1134"/>
        <w:gridCol w:w="3547"/>
      </w:tblGrid>
      <w:tr w:rsidR="00594678" w:rsidRPr="00EF2EE3" w14:paraId="7DF60AB5" w14:textId="77777777" w:rsidTr="00EF1F5C">
        <w:tc>
          <w:tcPr>
            <w:tcW w:w="1166" w:type="pct"/>
            <w:vAlign w:val="center"/>
          </w:tcPr>
          <w:p w14:paraId="1DF9D85A" w14:textId="376776C3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CreateHollowGlass</w:t>
            </w:r>
            <w:proofErr w:type="spellEnd"/>
          </w:p>
        </w:tc>
        <w:tc>
          <w:tcPr>
            <w:tcW w:w="1332" w:type="pct"/>
            <w:vAlign w:val="center"/>
          </w:tcPr>
          <w:p w14:paraId="14EDB057" w14:textId="1743F481" w:rsidR="00594678" w:rsidRPr="00152941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double, double, double, double, double, double, double</w:t>
            </w:r>
          </w:p>
        </w:tc>
        <w:tc>
          <w:tcPr>
            <w:tcW w:w="606" w:type="pct"/>
            <w:vAlign w:val="center"/>
          </w:tcPr>
          <w:p w14:paraId="7D92C38E" w14:textId="2507AE4A" w:rsidR="00594678" w:rsidRPr="00EF2EE3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896" w:type="pct"/>
            <w:vAlign w:val="center"/>
          </w:tcPr>
          <w:p w14:paraId="02652982" w14:textId="32B613EA" w:rsidR="00594678" w:rsidRPr="00EF2EE3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полый стакан (внешняя оболочка + внутренняя полость)</w:t>
            </w:r>
          </w:p>
        </w:tc>
      </w:tr>
      <w:tr w:rsidR="00594678" w:rsidRPr="00EF2EE3" w14:paraId="7E8906D4" w14:textId="77777777" w:rsidTr="00EF1F5C">
        <w:tc>
          <w:tcPr>
            <w:tcW w:w="1166" w:type="pct"/>
            <w:vAlign w:val="center"/>
          </w:tcPr>
          <w:p w14:paraId="50DD8453" w14:textId="0E26D958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CreateRectangleOnTangentPlane</w:t>
            </w:r>
            <w:proofErr w:type="spellEnd"/>
          </w:p>
        </w:tc>
        <w:tc>
          <w:tcPr>
            <w:tcW w:w="1332" w:type="pct"/>
            <w:vAlign w:val="center"/>
          </w:tcPr>
          <w:p w14:paraId="5D2A3FF0" w14:textId="036CB693" w:rsidR="00594678" w:rsidRPr="00152941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 double, double, double</w:t>
            </w:r>
          </w:p>
        </w:tc>
        <w:tc>
          <w:tcPr>
            <w:tcW w:w="606" w:type="pct"/>
            <w:vAlign w:val="center"/>
          </w:tcPr>
          <w:p w14:paraId="38E3C795" w14:textId="7CA4E251" w:rsidR="00594678" w:rsidRPr="00EF2EE3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896" w:type="pct"/>
            <w:vAlign w:val="center"/>
          </w:tcPr>
          <w:p w14:paraId="156C8077" w14:textId="5C8B311D" w:rsidR="00594678" w:rsidRPr="00EF2EE3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прямоугольный эскиз на касательной плоскости</w:t>
            </w:r>
          </w:p>
        </w:tc>
      </w:tr>
      <w:tr w:rsidR="00594678" w:rsidRPr="00EF2EE3" w14:paraId="41992BFC" w14:textId="77777777" w:rsidTr="00EF1F5C">
        <w:tc>
          <w:tcPr>
            <w:tcW w:w="1166" w:type="pct"/>
            <w:vAlign w:val="center"/>
          </w:tcPr>
          <w:p w14:paraId="75F3B81C" w14:textId="508171D8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CreateSketchOnOffsetPlane</w:t>
            </w:r>
            <w:proofErr w:type="spellEnd"/>
          </w:p>
        </w:tc>
        <w:tc>
          <w:tcPr>
            <w:tcW w:w="1332" w:type="pct"/>
            <w:vAlign w:val="center"/>
          </w:tcPr>
          <w:p w14:paraId="21EB056E" w14:textId="4F865C88" w:rsidR="00594678" w:rsidRPr="00152941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short, double</w:t>
            </w:r>
          </w:p>
        </w:tc>
        <w:tc>
          <w:tcPr>
            <w:tcW w:w="606" w:type="pct"/>
            <w:vAlign w:val="center"/>
          </w:tcPr>
          <w:p w14:paraId="503C1F28" w14:textId="276BCF41" w:rsidR="00594678" w:rsidRPr="00EF2EE3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896" w:type="pct"/>
            <w:vAlign w:val="center"/>
          </w:tcPr>
          <w:p w14:paraId="2D842556" w14:textId="2D5EB179" w:rsidR="00594678" w:rsidRPr="00EF2EE3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новый эскиз на смещенной плоскости</w:t>
            </w:r>
          </w:p>
        </w:tc>
      </w:tr>
      <w:tr w:rsidR="00594678" w:rsidRPr="00EF2EE3" w14:paraId="74E2EF9E" w14:textId="77777777" w:rsidTr="00EF1F5C">
        <w:tc>
          <w:tcPr>
            <w:tcW w:w="1166" w:type="pct"/>
            <w:vAlign w:val="center"/>
          </w:tcPr>
          <w:p w14:paraId="5219B911" w14:textId="31E25542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CreateTangentPlaneToCylinder</w:t>
            </w:r>
            <w:proofErr w:type="spellEnd"/>
          </w:p>
        </w:tc>
        <w:tc>
          <w:tcPr>
            <w:tcW w:w="1332" w:type="pct"/>
            <w:vAlign w:val="center"/>
          </w:tcPr>
          <w:p w14:paraId="3FDD93F9" w14:textId="7D4D8E6B" w:rsidR="00594678" w:rsidRPr="00152941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double, double, double</w:t>
            </w:r>
          </w:p>
        </w:tc>
        <w:tc>
          <w:tcPr>
            <w:tcW w:w="606" w:type="pct"/>
            <w:vAlign w:val="center"/>
          </w:tcPr>
          <w:p w14:paraId="32828648" w14:textId="7AAEA324" w:rsidR="00594678" w:rsidRPr="00EF2EE3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896" w:type="pct"/>
            <w:vAlign w:val="center"/>
          </w:tcPr>
          <w:p w14:paraId="5466554B" w14:textId="7159FE94" w:rsidR="00594678" w:rsidRPr="00EF2EE3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Создает касательную плоскость к цилиндрической поверхности</w:t>
            </w:r>
          </w:p>
        </w:tc>
      </w:tr>
      <w:tr w:rsidR="00594678" w:rsidRPr="00EF2EE3" w14:paraId="2C6E248E" w14:textId="77777777" w:rsidTr="00EF1F5C">
        <w:tc>
          <w:tcPr>
            <w:tcW w:w="1166" w:type="pct"/>
            <w:vAlign w:val="center"/>
          </w:tcPr>
          <w:p w14:paraId="5AE26811" w14:textId="499AC7D2" w:rsidR="00594678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CreateTrapezoidalOnTangentPlane</w:t>
            </w:r>
            <w:proofErr w:type="spellEnd"/>
          </w:p>
        </w:tc>
        <w:tc>
          <w:tcPr>
            <w:tcW w:w="1332" w:type="pct"/>
            <w:vAlign w:val="center"/>
          </w:tcPr>
          <w:p w14:paraId="3ABF3AE7" w14:textId="70B25F69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 double, double, double</w:t>
            </w:r>
          </w:p>
        </w:tc>
        <w:tc>
          <w:tcPr>
            <w:tcW w:w="606" w:type="pct"/>
            <w:vAlign w:val="center"/>
          </w:tcPr>
          <w:p w14:paraId="55438AE1" w14:textId="62B80BC6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896" w:type="pct"/>
            <w:vAlign w:val="center"/>
          </w:tcPr>
          <w:p w14:paraId="1B33C736" w14:textId="6AE39CC6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152941">
              <w:rPr>
                <w:color w:val="000000"/>
                <w:sz w:val="24"/>
                <w:szCs w:val="24"/>
              </w:rPr>
              <w:t>Создаёт трапециевидный эскиз на касательной плоскости</w:t>
            </w:r>
          </w:p>
        </w:tc>
      </w:tr>
      <w:tr w:rsidR="00594678" w:rsidRPr="00EF2EE3" w14:paraId="22BA8627" w14:textId="77777777" w:rsidTr="00EF1F5C">
        <w:tc>
          <w:tcPr>
            <w:tcW w:w="1166" w:type="pct"/>
            <w:vAlign w:val="center"/>
          </w:tcPr>
          <w:p w14:paraId="08E87A2C" w14:textId="21486C5A" w:rsidR="00594678" w:rsidRPr="00BF3DEF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CutInternalCavity</w:t>
            </w:r>
            <w:proofErr w:type="spellEnd"/>
          </w:p>
        </w:tc>
        <w:tc>
          <w:tcPr>
            <w:tcW w:w="1332" w:type="pct"/>
            <w:vAlign w:val="center"/>
          </w:tcPr>
          <w:p w14:paraId="59A38E66" w14:textId="711B4D54" w:rsidR="00594678" w:rsidRPr="00BF3DEF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string, double, double, double</w:t>
            </w:r>
          </w:p>
        </w:tc>
        <w:tc>
          <w:tcPr>
            <w:tcW w:w="606" w:type="pct"/>
            <w:vAlign w:val="center"/>
          </w:tcPr>
          <w:p w14:paraId="729AC388" w14:textId="2538B2A8" w:rsidR="00594678" w:rsidRPr="00BF3DEF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896" w:type="pct"/>
            <w:vAlign w:val="center"/>
          </w:tcPr>
          <w:p w14:paraId="364C2880" w14:textId="3AB5CE46" w:rsidR="00594678" w:rsidRPr="00152941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 w:rsidRPr="00BF3DEF">
              <w:rPr>
                <w:color w:val="000000"/>
                <w:sz w:val="24"/>
                <w:szCs w:val="24"/>
              </w:rPr>
              <w:t xml:space="preserve">Вырезает внутреннюю полость в цилиндре (начиная с высоты </w:t>
            </w:r>
            <w:proofErr w:type="spellStart"/>
            <w:r w:rsidRPr="00BF3DEF">
              <w:rPr>
                <w:color w:val="000000"/>
                <w:sz w:val="24"/>
                <w:szCs w:val="24"/>
              </w:rPr>
              <w:t>offsetZ</w:t>
            </w:r>
            <w:proofErr w:type="spellEnd"/>
            <w:r w:rsidRPr="00BF3DEF">
              <w:rPr>
                <w:color w:val="000000"/>
                <w:sz w:val="24"/>
                <w:szCs w:val="24"/>
              </w:rPr>
              <w:t>)</w:t>
            </w:r>
          </w:p>
        </w:tc>
      </w:tr>
      <w:tr w:rsidR="00594678" w:rsidRPr="00BF3DEF" w14:paraId="3022D694" w14:textId="77777777" w:rsidTr="00EF1F5C">
        <w:tc>
          <w:tcPr>
            <w:tcW w:w="1166" w:type="pct"/>
            <w:vAlign w:val="center"/>
          </w:tcPr>
          <w:p w14:paraId="41E1EE46" w14:textId="739BBA0C" w:rsidR="00594678" w:rsidRPr="00BF3DEF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DrawCircle</w:t>
            </w:r>
            <w:proofErr w:type="spellEnd"/>
          </w:p>
        </w:tc>
        <w:tc>
          <w:tcPr>
            <w:tcW w:w="1332" w:type="pct"/>
            <w:vAlign w:val="center"/>
          </w:tcPr>
          <w:p w14:paraId="137EBBBD" w14:textId="0F7E1D8B" w:rsidR="00594678" w:rsidRPr="00BF3DEF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ksDocument2D, double, double, double, double, int</w:t>
            </w:r>
          </w:p>
        </w:tc>
        <w:tc>
          <w:tcPr>
            <w:tcW w:w="606" w:type="pct"/>
            <w:vAlign w:val="center"/>
          </w:tcPr>
          <w:p w14:paraId="7FF4FFFF" w14:textId="59EF6159" w:rsidR="00594678" w:rsidRPr="00BF3DEF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896" w:type="pct"/>
            <w:vAlign w:val="center"/>
          </w:tcPr>
          <w:p w14:paraId="750DDEA2" w14:textId="562288A3" w:rsidR="00594678" w:rsidRPr="00BF3DEF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Рисует окружность в эскизе</w:t>
            </w:r>
          </w:p>
        </w:tc>
      </w:tr>
      <w:tr w:rsidR="00594678" w:rsidRPr="00BF3DEF" w14:paraId="6B1C1ABA" w14:textId="77777777" w:rsidTr="00EF1F5C">
        <w:tc>
          <w:tcPr>
            <w:tcW w:w="1166" w:type="pct"/>
            <w:vAlign w:val="center"/>
          </w:tcPr>
          <w:p w14:paraId="2EB54890" w14:textId="453CC279" w:rsidR="00594678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DrawLineSeg</w:t>
            </w:r>
            <w:proofErr w:type="spellEnd"/>
          </w:p>
        </w:tc>
        <w:tc>
          <w:tcPr>
            <w:tcW w:w="1332" w:type="pct"/>
            <w:vAlign w:val="center"/>
          </w:tcPr>
          <w:p w14:paraId="7BAD7BC6" w14:textId="6D6DAE22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ksDocument2D, double, double, double, double, int</w:t>
            </w:r>
          </w:p>
        </w:tc>
        <w:tc>
          <w:tcPr>
            <w:tcW w:w="606" w:type="pct"/>
            <w:vAlign w:val="center"/>
          </w:tcPr>
          <w:p w14:paraId="4972555D" w14:textId="0135C3B2" w:rsid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896" w:type="pct"/>
            <w:vAlign w:val="center"/>
          </w:tcPr>
          <w:p w14:paraId="4241A322" w14:textId="53E2D661" w:rsidR="00594678" w:rsidRPr="00BF3DEF" w:rsidRDefault="00594678" w:rsidP="00594678">
            <w:pPr>
              <w:spacing w:line="240" w:lineRule="auto"/>
              <w:ind w:right="57"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BF3DEF">
              <w:rPr>
                <w:color w:val="000000"/>
                <w:sz w:val="24"/>
                <w:szCs w:val="24"/>
                <w:lang w:val="en-US"/>
              </w:rPr>
              <w:t>Рисует</w:t>
            </w:r>
            <w:proofErr w:type="spellEnd"/>
            <w:r w:rsidRPr="00BF3DEF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3DEF">
              <w:rPr>
                <w:color w:val="000000"/>
                <w:sz w:val="24"/>
                <w:szCs w:val="24"/>
                <w:lang w:val="en-US"/>
              </w:rPr>
              <w:t>отрезок</w:t>
            </w:r>
            <w:proofErr w:type="spellEnd"/>
            <w:r w:rsidRPr="00BF3DEF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3DEF">
              <w:rPr>
                <w:color w:val="000000"/>
                <w:sz w:val="24"/>
                <w:szCs w:val="24"/>
                <w:lang w:val="en-US"/>
              </w:rPr>
              <w:t>линии</w:t>
            </w:r>
            <w:proofErr w:type="spellEnd"/>
          </w:p>
        </w:tc>
      </w:tr>
    </w:tbl>
    <w:p w14:paraId="6CB3886D" w14:textId="77777777" w:rsidR="00AE364D" w:rsidRPr="002C632F" w:rsidRDefault="00AE364D" w:rsidP="00EF2EE3">
      <w:pPr>
        <w:ind w:firstLine="0"/>
        <w:rPr>
          <w:color w:val="000000"/>
          <w:sz w:val="24"/>
          <w:szCs w:val="24"/>
        </w:rPr>
      </w:pPr>
    </w:p>
    <w:p w14:paraId="2B88BC3F" w14:textId="68B85142" w:rsidR="009C7E88" w:rsidRPr="00EF2EE3" w:rsidRDefault="009C7E88" w:rsidP="007631EB">
      <w:pPr>
        <w:ind w:right="57" w:firstLine="708"/>
        <w:rPr>
          <w:color w:val="000000"/>
          <w:sz w:val="24"/>
          <w:szCs w:val="24"/>
        </w:rPr>
      </w:pPr>
      <w:r w:rsidRPr="00EF2EE3">
        <w:rPr>
          <w:sz w:val="24"/>
          <w:szCs w:val="24"/>
        </w:rPr>
        <w:t>Таблица 6.1</w:t>
      </w:r>
      <w:r w:rsidR="00BF3DEF">
        <w:rPr>
          <w:sz w:val="24"/>
          <w:szCs w:val="24"/>
        </w:rPr>
        <w:t>0</w:t>
      </w:r>
      <w:r w:rsidRPr="00EF2EE3">
        <w:rPr>
          <w:sz w:val="24"/>
          <w:szCs w:val="24"/>
        </w:rPr>
        <w:t xml:space="preserve"> – Методы класса </w:t>
      </w:r>
      <w:r w:rsidR="002C632F">
        <w:rPr>
          <w:color w:val="000000"/>
          <w:sz w:val="24"/>
          <w:szCs w:val="24"/>
          <w:lang w:val="en-US"/>
        </w:rPr>
        <w:t>Parameters</w:t>
      </w:r>
    </w:p>
    <w:tbl>
      <w:tblPr>
        <w:tblStyle w:val="a7"/>
        <w:tblW w:w="5006" w:type="pct"/>
        <w:tblLayout w:type="fixed"/>
        <w:tblLook w:val="04A0" w:firstRow="1" w:lastRow="0" w:firstColumn="1" w:lastColumn="0" w:noHBand="0" w:noVBand="1"/>
      </w:tblPr>
      <w:tblGrid>
        <w:gridCol w:w="2546"/>
        <w:gridCol w:w="1950"/>
        <w:gridCol w:w="2303"/>
        <w:gridCol w:w="2556"/>
      </w:tblGrid>
      <w:tr w:rsidR="009C7E88" w:rsidRPr="00EF2EE3" w14:paraId="074F55B7" w14:textId="77777777" w:rsidTr="00AE364D">
        <w:trPr>
          <w:trHeight w:val="635"/>
        </w:trPr>
        <w:tc>
          <w:tcPr>
            <w:tcW w:w="1361" w:type="pct"/>
            <w:vAlign w:val="center"/>
            <w:hideMark/>
          </w:tcPr>
          <w:p w14:paraId="37AA7BC1" w14:textId="77777777" w:rsidR="009C7E88" w:rsidRPr="00EF2EE3" w:rsidRDefault="009C7E88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042" w:type="pct"/>
            <w:vAlign w:val="center"/>
          </w:tcPr>
          <w:p w14:paraId="225A5DCD" w14:textId="77777777" w:rsidR="009C7E88" w:rsidRPr="00EF2EE3" w:rsidRDefault="009C7E88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1231" w:type="pct"/>
            <w:vAlign w:val="center"/>
          </w:tcPr>
          <w:p w14:paraId="7FCD4E45" w14:textId="77777777" w:rsidR="009C7E88" w:rsidRPr="00EF2EE3" w:rsidRDefault="009C7E88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366" w:type="pct"/>
            <w:vAlign w:val="center"/>
            <w:hideMark/>
          </w:tcPr>
          <w:p w14:paraId="0240B43E" w14:textId="77777777" w:rsidR="009C7E88" w:rsidRPr="00EF2EE3" w:rsidRDefault="009C7E88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2C632F" w:rsidRPr="00EF2EE3" w14:paraId="4C69D28E" w14:textId="77777777" w:rsidTr="00AE364D">
        <w:trPr>
          <w:trHeight w:val="635"/>
        </w:trPr>
        <w:tc>
          <w:tcPr>
            <w:tcW w:w="1361" w:type="pct"/>
            <w:vAlign w:val="center"/>
          </w:tcPr>
          <w:p w14:paraId="099800E3" w14:textId="50557671" w:rsidR="002C632F" w:rsidRPr="00EF2EE3" w:rsidRDefault="002C632F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632F">
              <w:rPr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1042" w:type="pct"/>
            <w:vAlign w:val="center"/>
          </w:tcPr>
          <w:p w14:paraId="2766BFCD" w14:textId="30A0CBCE" w:rsidR="002C632F" w:rsidRPr="00EF2EE3" w:rsidRDefault="002C632F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231" w:type="pct"/>
            <w:vAlign w:val="center"/>
          </w:tcPr>
          <w:p w14:paraId="2BD8E0A9" w14:textId="73486967" w:rsidR="002C632F" w:rsidRPr="00EF2EE3" w:rsidRDefault="002C632F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366" w:type="pct"/>
            <w:vAlign w:val="center"/>
          </w:tcPr>
          <w:p w14:paraId="3A2F8764" w14:textId="39850295" w:rsidR="002C632F" w:rsidRPr="00EF2EE3" w:rsidRDefault="0093479A" w:rsidP="00AE364D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 xml:space="preserve">Инициализирует новый экземпляр класса </w:t>
            </w:r>
            <w:proofErr w:type="spellStart"/>
            <w:r w:rsidRPr="0093479A">
              <w:rPr>
                <w:color w:val="000000"/>
                <w:sz w:val="24"/>
                <w:szCs w:val="24"/>
              </w:rPr>
              <w:t>Parameters</w:t>
            </w:r>
            <w:proofErr w:type="spellEnd"/>
          </w:p>
        </w:tc>
      </w:tr>
      <w:tr w:rsidR="00EF1F5C" w:rsidRPr="00EF2EE3" w14:paraId="6926A5B3" w14:textId="77777777" w:rsidTr="00AE364D">
        <w:trPr>
          <w:trHeight w:val="635"/>
        </w:trPr>
        <w:tc>
          <w:tcPr>
            <w:tcW w:w="1361" w:type="pct"/>
            <w:vAlign w:val="center"/>
          </w:tcPr>
          <w:p w14:paraId="32C6C0AB" w14:textId="3C49F945" w:rsidR="00EF1F5C" w:rsidRPr="002C632F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2C632F">
              <w:rPr>
                <w:color w:val="000000"/>
                <w:sz w:val="24"/>
                <w:szCs w:val="24"/>
              </w:rPr>
              <w:t>SetDependencies</w:t>
            </w:r>
            <w:proofErr w:type="spellEnd"/>
          </w:p>
        </w:tc>
        <w:tc>
          <w:tcPr>
            <w:tcW w:w="1042" w:type="pct"/>
            <w:vAlign w:val="center"/>
          </w:tcPr>
          <w:p w14:paraId="0DDA371E" w14:textId="7CEC92F2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NumericalParameter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NumericalParameter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 double, double</w:t>
            </w:r>
          </w:p>
        </w:tc>
        <w:tc>
          <w:tcPr>
            <w:tcW w:w="1231" w:type="pct"/>
            <w:vAlign w:val="center"/>
          </w:tcPr>
          <w:p w14:paraId="078128F5" w14:textId="1ACE47AD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E670A1">
              <w:rPr>
                <w:color w:val="000000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366" w:type="pct"/>
            <w:vAlign w:val="center"/>
          </w:tcPr>
          <w:p w14:paraId="010CF52E" w14:textId="76A071C4" w:rsidR="00EF1F5C" w:rsidRPr="0093479A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93479A">
              <w:rPr>
                <w:color w:val="000000"/>
                <w:sz w:val="24"/>
                <w:szCs w:val="24"/>
              </w:rPr>
              <w:t>Обновляет значение параметра и пересчитывает зависимые ограничения</w:t>
            </w:r>
          </w:p>
        </w:tc>
      </w:tr>
      <w:tr w:rsidR="00EF1F5C" w:rsidRPr="00EF2EE3" w14:paraId="6154FE25" w14:textId="77777777" w:rsidTr="00AE364D">
        <w:trPr>
          <w:trHeight w:val="635"/>
        </w:trPr>
        <w:tc>
          <w:tcPr>
            <w:tcW w:w="1361" w:type="pct"/>
            <w:vAlign w:val="center"/>
          </w:tcPr>
          <w:p w14:paraId="10889AD8" w14:textId="043955B5" w:rsidR="00EF1F5C" w:rsidRPr="002C632F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TryGetParameter</w:t>
            </w:r>
            <w:proofErr w:type="spellEnd"/>
          </w:p>
        </w:tc>
        <w:tc>
          <w:tcPr>
            <w:tcW w:w="1042" w:type="pct"/>
            <w:vAlign w:val="center"/>
          </w:tcPr>
          <w:p w14:paraId="63A90F55" w14:textId="2699AAA4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NumericalParameter</w:t>
            </w:r>
            <w:proofErr w:type="spellEnd"/>
          </w:p>
        </w:tc>
        <w:tc>
          <w:tcPr>
            <w:tcW w:w="1231" w:type="pct"/>
            <w:vAlign w:val="center"/>
          </w:tcPr>
          <w:p w14:paraId="67BE18ED" w14:textId="70341DA8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366" w:type="pct"/>
            <w:vAlign w:val="center"/>
          </w:tcPr>
          <w:p w14:paraId="02CF2F44" w14:textId="1A62AC32" w:rsidR="00EF1F5C" w:rsidRPr="0093479A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BF3DEF">
              <w:rPr>
                <w:color w:val="000000"/>
                <w:sz w:val="24"/>
                <w:szCs w:val="24"/>
              </w:rPr>
              <w:t>Пытается получить параметр по его типу</w:t>
            </w:r>
          </w:p>
        </w:tc>
      </w:tr>
      <w:tr w:rsidR="00EF1F5C" w:rsidRPr="00EF2EE3" w14:paraId="717DFDBD" w14:textId="77777777" w:rsidTr="00AE364D">
        <w:trPr>
          <w:trHeight w:val="635"/>
        </w:trPr>
        <w:tc>
          <w:tcPr>
            <w:tcW w:w="1361" w:type="pct"/>
            <w:vAlign w:val="center"/>
          </w:tcPr>
          <w:p w14:paraId="4F790F23" w14:textId="5674BEDF" w:rsidR="00EF1F5C" w:rsidRPr="002C632F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C632F">
              <w:rPr>
                <w:color w:val="000000"/>
                <w:sz w:val="24"/>
                <w:szCs w:val="24"/>
              </w:rPr>
              <w:t>Get</w:t>
            </w:r>
            <w:r>
              <w:rPr>
                <w:color w:val="000000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042" w:type="pct"/>
            <w:vAlign w:val="center"/>
          </w:tcPr>
          <w:p w14:paraId="7246A062" w14:textId="57CB6081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93479A">
              <w:rPr>
                <w:color w:val="000000"/>
                <w:sz w:val="24"/>
                <w:szCs w:val="24"/>
              </w:rPr>
              <w:t>ParameterType</w:t>
            </w:r>
            <w:proofErr w:type="spellEnd"/>
          </w:p>
        </w:tc>
        <w:tc>
          <w:tcPr>
            <w:tcW w:w="1231" w:type="pct"/>
            <w:vAlign w:val="center"/>
          </w:tcPr>
          <w:p w14:paraId="1A83B44F" w14:textId="3042197E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NumericalParameter</w:t>
            </w:r>
            <w:proofErr w:type="spellEnd"/>
          </w:p>
        </w:tc>
        <w:tc>
          <w:tcPr>
            <w:tcW w:w="1366" w:type="pct"/>
            <w:vAlign w:val="center"/>
          </w:tcPr>
          <w:p w14:paraId="49A8F2F8" w14:textId="72D8CE70" w:rsidR="00EF1F5C" w:rsidRPr="0093479A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BF3DEF">
              <w:rPr>
                <w:color w:val="000000"/>
                <w:sz w:val="24"/>
                <w:szCs w:val="24"/>
              </w:rPr>
              <w:t>Получает параметр по его типу</w:t>
            </w:r>
          </w:p>
        </w:tc>
      </w:tr>
      <w:tr w:rsidR="00EF1F5C" w:rsidRPr="00EF2EE3" w14:paraId="2646035F" w14:textId="77777777" w:rsidTr="00AE364D">
        <w:trPr>
          <w:trHeight w:val="635"/>
        </w:trPr>
        <w:tc>
          <w:tcPr>
            <w:tcW w:w="1361" w:type="pct"/>
            <w:vAlign w:val="center"/>
          </w:tcPr>
          <w:p w14:paraId="00B434CF" w14:textId="02748C76" w:rsidR="00EF1F5C" w:rsidRPr="002C632F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NumericalParameters</w:t>
            </w:r>
            <w:proofErr w:type="spellEnd"/>
          </w:p>
        </w:tc>
        <w:tc>
          <w:tcPr>
            <w:tcW w:w="1042" w:type="pct"/>
            <w:vAlign w:val="center"/>
          </w:tcPr>
          <w:p w14:paraId="1C5A8C7E" w14:textId="4C3D4263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231" w:type="pct"/>
            <w:vAlign w:val="center"/>
          </w:tcPr>
          <w:p w14:paraId="58CC8674" w14:textId="6528C0A8" w:rsidR="00EF1F5C" w:rsidRPr="00C909E3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Dictionary&lt;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ParameterType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NumericalParameter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&gt;</w:t>
            </w:r>
          </w:p>
        </w:tc>
        <w:tc>
          <w:tcPr>
            <w:tcW w:w="1366" w:type="pct"/>
            <w:vAlign w:val="center"/>
          </w:tcPr>
          <w:p w14:paraId="394EFCD3" w14:textId="6773E510" w:rsidR="00EF1F5C" w:rsidRPr="0093479A" w:rsidRDefault="00EF1F5C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BF3DEF">
              <w:rPr>
                <w:color w:val="000000"/>
                <w:sz w:val="24"/>
                <w:szCs w:val="24"/>
              </w:rPr>
              <w:t>Словарь параметров гранёного стакана</w:t>
            </w:r>
          </w:p>
        </w:tc>
      </w:tr>
      <w:tr w:rsidR="00594678" w:rsidRPr="00EF2EE3" w14:paraId="37CB7F8F" w14:textId="77777777" w:rsidTr="00AE364D">
        <w:trPr>
          <w:trHeight w:val="635"/>
        </w:trPr>
        <w:tc>
          <w:tcPr>
            <w:tcW w:w="1361" w:type="pct"/>
            <w:vAlign w:val="center"/>
          </w:tcPr>
          <w:p w14:paraId="0EF36CA9" w14:textId="1870D36D" w:rsidR="00594678" w:rsidRPr="00594678" w:rsidRDefault="00594678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1042" w:type="pct"/>
            <w:vAlign w:val="center"/>
          </w:tcPr>
          <w:p w14:paraId="2B9C4DD0" w14:textId="3E681016" w:rsidR="00594678" w:rsidRPr="00594678" w:rsidRDefault="00594678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31" w:type="pct"/>
            <w:vAlign w:val="center"/>
          </w:tcPr>
          <w:p w14:paraId="2661E3CE" w14:textId="3A3724A2" w:rsidR="00594678" w:rsidRDefault="00594678" w:rsidP="00EF1F5C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bool</w:t>
            </w:r>
          </w:p>
        </w:tc>
        <w:tc>
          <w:tcPr>
            <w:tcW w:w="1366" w:type="pct"/>
            <w:vAlign w:val="center"/>
          </w:tcPr>
          <w:p w14:paraId="269CB08D" w14:textId="591F9623" w:rsidR="00594678" w:rsidRPr="00594678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594678">
              <w:rPr>
                <w:color w:val="000000"/>
                <w:sz w:val="24"/>
                <w:szCs w:val="24"/>
              </w:rPr>
              <w:t>Проверяет корректность параметров и возвращает</w:t>
            </w:r>
          </w:p>
          <w:p w14:paraId="146D1501" w14:textId="4FEA7EA2" w:rsidR="00594678" w:rsidRPr="00BF3DEF" w:rsidRDefault="00594678" w:rsidP="00594678">
            <w:pPr>
              <w:spacing w:line="240" w:lineRule="auto"/>
              <w:ind w:right="57" w:firstLine="0"/>
              <w:jc w:val="center"/>
              <w:rPr>
                <w:color w:val="000000"/>
                <w:sz w:val="24"/>
                <w:szCs w:val="24"/>
              </w:rPr>
            </w:pPr>
            <w:r w:rsidRPr="00594678">
              <w:rPr>
                <w:color w:val="000000"/>
                <w:sz w:val="24"/>
                <w:szCs w:val="24"/>
              </w:rPr>
              <w:t>сообщение об ошибке</w:t>
            </w:r>
          </w:p>
        </w:tc>
      </w:tr>
    </w:tbl>
    <w:p w14:paraId="7BD7B98A" w14:textId="77777777" w:rsidR="00594678" w:rsidRDefault="00594678" w:rsidP="00BF3DEF">
      <w:pPr>
        <w:spacing w:line="240" w:lineRule="auto"/>
        <w:rPr>
          <w:color w:val="000000"/>
          <w:sz w:val="24"/>
          <w:szCs w:val="20"/>
        </w:rPr>
      </w:pPr>
    </w:p>
    <w:p w14:paraId="600D948E" w14:textId="77777777" w:rsidR="00594678" w:rsidRDefault="00594678" w:rsidP="00BF3DEF">
      <w:pPr>
        <w:spacing w:line="240" w:lineRule="auto"/>
        <w:rPr>
          <w:color w:val="000000"/>
          <w:sz w:val="24"/>
          <w:szCs w:val="20"/>
        </w:rPr>
      </w:pPr>
    </w:p>
    <w:p w14:paraId="0408EB33" w14:textId="0C819FB7" w:rsidR="00594678" w:rsidRDefault="00594678" w:rsidP="00BF3DEF">
      <w:pPr>
        <w:spacing w:line="240" w:lineRule="auto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lastRenderedPageBreak/>
        <w:t>Окончание таблицы 6.10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1419"/>
        <w:gridCol w:w="3253"/>
      </w:tblGrid>
      <w:tr w:rsidR="00594678" w14:paraId="2E5A7D33" w14:textId="77777777" w:rsidTr="00594678">
        <w:tc>
          <w:tcPr>
            <w:tcW w:w="2336" w:type="dxa"/>
            <w:vAlign w:val="center"/>
          </w:tcPr>
          <w:p w14:paraId="5C5A4202" w14:textId="19F07299" w:rsidR="00594678" w:rsidRP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ValidateAndThrow</w:t>
            </w:r>
            <w:proofErr w:type="spellEnd"/>
          </w:p>
        </w:tc>
        <w:tc>
          <w:tcPr>
            <w:tcW w:w="2336" w:type="dxa"/>
            <w:vAlign w:val="center"/>
          </w:tcPr>
          <w:p w14:paraId="0DA33AB8" w14:textId="33EACCD1" w:rsid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9" w:type="dxa"/>
            <w:vAlign w:val="center"/>
          </w:tcPr>
          <w:p w14:paraId="4A105F36" w14:textId="42F98F5A" w:rsidR="00594678" w:rsidRP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void</w:t>
            </w:r>
          </w:p>
        </w:tc>
        <w:tc>
          <w:tcPr>
            <w:tcW w:w="3253" w:type="dxa"/>
            <w:vAlign w:val="center"/>
          </w:tcPr>
          <w:p w14:paraId="7121878F" w14:textId="71082848" w:rsid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594678">
              <w:rPr>
                <w:color w:val="000000"/>
                <w:sz w:val="24"/>
                <w:szCs w:val="20"/>
              </w:rPr>
              <w:t>Проверяет корректность всех параметров с выбросом исключения</w:t>
            </w:r>
          </w:p>
        </w:tc>
      </w:tr>
      <w:tr w:rsidR="00594678" w14:paraId="43CE964C" w14:textId="77777777" w:rsidTr="00594678">
        <w:tc>
          <w:tcPr>
            <w:tcW w:w="2336" w:type="dxa"/>
            <w:vAlign w:val="center"/>
          </w:tcPr>
          <w:p w14:paraId="6081D7EE" w14:textId="707A2F05" w:rsidR="00594678" w:rsidRP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ValidateFields</w:t>
            </w:r>
            <w:proofErr w:type="spellEnd"/>
          </w:p>
        </w:tc>
        <w:tc>
          <w:tcPr>
            <w:tcW w:w="2336" w:type="dxa"/>
            <w:vAlign w:val="center"/>
          </w:tcPr>
          <w:p w14:paraId="7045AD75" w14:textId="0CA775BD" w:rsid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419" w:type="dxa"/>
            <w:vAlign w:val="center"/>
          </w:tcPr>
          <w:p w14:paraId="3C1C6634" w14:textId="3ACCEF29" w:rsid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void</w:t>
            </w:r>
          </w:p>
        </w:tc>
        <w:tc>
          <w:tcPr>
            <w:tcW w:w="3253" w:type="dxa"/>
            <w:vAlign w:val="center"/>
          </w:tcPr>
          <w:p w14:paraId="2889A6BE" w14:textId="10DC5420" w:rsidR="00594678" w:rsidRDefault="00594678" w:rsidP="00594678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594678">
              <w:rPr>
                <w:color w:val="000000"/>
                <w:sz w:val="24"/>
                <w:szCs w:val="20"/>
              </w:rPr>
              <w:t>Выполняет внутреннюю валидацию всех параметров</w:t>
            </w:r>
          </w:p>
        </w:tc>
      </w:tr>
    </w:tbl>
    <w:p w14:paraId="1A673F1A" w14:textId="77777777" w:rsidR="00594678" w:rsidRDefault="00594678" w:rsidP="00594678">
      <w:pPr>
        <w:spacing w:line="240" w:lineRule="auto"/>
        <w:ind w:firstLine="0"/>
        <w:rPr>
          <w:color w:val="000000"/>
          <w:sz w:val="24"/>
          <w:szCs w:val="20"/>
        </w:rPr>
      </w:pPr>
    </w:p>
    <w:p w14:paraId="1C2B58F1" w14:textId="45781333" w:rsidR="00BF3DEF" w:rsidRDefault="00BF3DEF" w:rsidP="00BF3DEF">
      <w:pPr>
        <w:spacing w:line="240" w:lineRule="auto"/>
        <w:rPr>
          <w:color w:val="000000"/>
          <w:sz w:val="24"/>
          <w:szCs w:val="20"/>
          <w:lang w:val="en-US"/>
        </w:rPr>
      </w:pPr>
      <w:r>
        <w:rPr>
          <w:color w:val="000000"/>
          <w:sz w:val="24"/>
          <w:szCs w:val="20"/>
        </w:rPr>
        <w:t xml:space="preserve">Таблица 6.11 </w:t>
      </w:r>
      <w:r w:rsidRPr="00EF2EE3">
        <w:rPr>
          <w:sz w:val="24"/>
          <w:szCs w:val="24"/>
        </w:rPr>
        <w:t xml:space="preserve">– </w:t>
      </w:r>
      <w:r>
        <w:rPr>
          <w:color w:val="000000"/>
          <w:sz w:val="24"/>
          <w:szCs w:val="20"/>
        </w:rPr>
        <w:t xml:space="preserve">Перечисление </w:t>
      </w:r>
      <w:proofErr w:type="spellStart"/>
      <w:r>
        <w:rPr>
          <w:color w:val="000000"/>
          <w:sz w:val="24"/>
          <w:szCs w:val="20"/>
          <w:lang w:val="en-US"/>
        </w:rPr>
        <w:t>EdgeType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F3DEF" w14:paraId="543C5DDE" w14:textId="77777777" w:rsidTr="00683DAB">
        <w:tc>
          <w:tcPr>
            <w:tcW w:w="4672" w:type="dxa"/>
            <w:vAlign w:val="center"/>
          </w:tcPr>
          <w:p w14:paraId="695D033C" w14:textId="1C4ABD4C" w:rsidR="00BF3DEF" w:rsidRDefault="00BF3DEF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2702F3">
              <w:rPr>
                <w:rFonts w:eastAsia="SimSun"/>
                <w:color w:val="000000"/>
                <w:sz w:val="24"/>
                <w:szCs w:val="24"/>
                <w:lang w:bidi="ar-SA"/>
              </w:rPr>
              <w:t>Элемент</w:t>
            </w:r>
          </w:p>
        </w:tc>
        <w:tc>
          <w:tcPr>
            <w:tcW w:w="4672" w:type="dxa"/>
            <w:vAlign w:val="center"/>
          </w:tcPr>
          <w:p w14:paraId="3051FBF9" w14:textId="7A4CDAC2" w:rsidR="00BF3DEF" w:rsidRDefault="00BF3DEF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2702F3">
              <w:rPr>
                <w:rFonts w:eastAsia="SimSun"/>
                <w:color w:val="000000"/>
                <w:sz w:val="24"/>
                <w:szCs w:val="24"/>
                <w:lang w:bidi="ar-SA"/>
              </w:rPr>
              <w:t>Описание</w:t>
            </w:r>
          </w:p>
        </w:tc>
      </w:tr>
      <w:tr w:rsidR="00BF3DEF" w14:paraId="13F17675" w14:textId="77777777" w:rsidTr="00683DAB">
        <w:tc>
          <w:tcPr>
            <w:tcW w:w="4672" w:type="dxa"/>
            <w:vAlign w:val="center"/>
          </w:tcPr>
          <w:p w14:paraId="2AE9E265" w14:textId="70C2C166" w:rsidR="00BF3DEF" w:rsidRPr="00BF3DEF" w:rsidRDefault="00BF3DEF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Rectangular</w:t>
            </w:r>
          </w:p>
        </w:tc>
        <w:tc>
          <w:tcPr>
            <w:tcW w:w="4672" w:type="dxa"/>
            <w:vAlign w:val="center"/>
          </w:tcPr>
          <w:p w14:paraId="699F00E0" w14:textId="545B3B78" w:rsidR="00BF3DEF" w:rsidRDefault="00BF3DEF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Прямоугольная грань</w:t>
            </w:r>
          </w:p>
        </w:tc>
      </w:tr>
      <w:tr w:rsidR="00BF3DEF" w14:paraId="36B34A17" w14:textId="77777777" w:rsidTr="00683DAB">
        <w:tc>
          <w:tcPr>
            <w:tcW w:w="4672" w:type="dxa"/>
            <w:vAlign w:val="center"/>
          </w:tcPr>
          <w:p w14:paraId="315A1B41" w14:textId="026E0EFF" w:rsidR="00BF3DEF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Oval</w:t>
            </w:r>
          </w:p>
        </w:tc>
        <w:tc>
          <w:tcPr>
            <w:tcW w:w="4672" w:type="dxa"/>
            <w:vAlign w:val="center"/>
          </w:tcPr>
          <w:p w14:paraId="68D461A8" w14:textId="027038BA" w:rsidR="00BF3DEF" w:rsidRDefault="00BF3DEF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Овальная грань</w:t>
            </w:r>
          </w:p>
        </w:tc>
      </w:tr>
      <w:tr w:rsidR="00BF3DEF" w14:paraId="6B3EC7C8" w14:textId="77777777" w:rsidTr="00683DAB">
        <w:tc>
          <w:tcPr>
            <w:tcW w:w="4672" w:type="dxa"/>
            <w:vAlign w:val="center"/>
          </w:tcPr>
          <w:p w14:paraId="172E28F4" w14:textId="5546C2A2" w:rsidR="00BF3DEF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Trapezoidal</w:t>
            </w:r>
          </w:p>
        </w:tc>
        <w:tc>
          <w:tcPr>
            <w:tcW w:w="4672" w:type="dxa"/>
            <w:vAlign w:val="center"/>
          </w:tcPr>
          <w:p w14:paraId="60E5CEE3" w14:textId="5E4DFC09" w:rsidR="00BF3DEF" w:rsidRDefault="00BF3DEF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Трапеци</w:t>
            </w:r>
            <w:r w:rsidR="00683DAB">
              <w:rPr>
                <w:color w:val="000000"/>
                <w:sz w:val="24"/>
                <w:szCs w:val="20"/>
              </w:rPr>
              <w:t>евидная грань</w:t>
            </w:r>
          </w:p>
        </w:tc>
      </w:tr>
    </w:tbl>
    <w:p w14:paraId="18648D5F" w14:textId="77777777" w:rsidR="00683DAB" w:rsidRDefault="00683DAB" w:rsidP="00230640">
      <w:pPr>
        <w:spacing w:line="240" w:lineRule="auto"/>
        <w:ind w:firstLine="0"/>
        <w:rPr>
          <w:color w:val="000000"/>
          <w:sz w:val="24"/>
          <w:szCs w:val="20"/>
        </w:rPr>
      </w:pPr>
    </w:p>
    <w:p w14:paraId="649027B6" w14:textId="77777777" w:rsidR="00683DAB" w:rsidRDefault="00683DAB" w:rsidP="00683DAB">
      <w:pPr>
        <w:spacing w:line="240" w:lineRule="auto"/>
        <w:rPr>
          <w:color w:val="000000"/>
          <w:sz w:val="24"/>
          <w:szCs w:val="20"/>
          <w:lang w:val="en-US"/>
        </w:rPr>
      </w:pPr>
      <w:r>
        <w:rPr>
          <w:color w:val="000000"/>
          <w:sz w:val="24"/>
          <w:szCs w:val="20"/>
        </w:rPr>
        <w:t>Таблица 6.1</w:t>
      </w:r>
      <w:r>
        <w:rPr>
          <w:color w:val="000000"/>
          <w:sz w:val="24"/>
          <w:szCs w:val="20"/>
          <w:lang w:val="en-US"/>
        </w:rPr>
        <w:t>2</w:t>
      </w:r>
      <w:r>
        <w:rPr>
          <w:color w:val="000000"/>
          <w:sz w:val="24"/>
          <w:szCs w:val="20"/>
        </w:rPr>
        <w:t xml:space="preserve"> </w:t>
      </w:r>
      <w:r w:rsidRPr="00EF2EE3">
        <w:rPr>
          <w:sz w:val="24"/>
          <w:szCs w:val="24"/>
        </w:rPr>
        <w:t xml:space="preserve">– </w:t>
      </w:r>
      <w:r>
        <w:rPr>
          <w:color w:val="000000"/>
          <w:sz w:val="24"/>
          <w:szCs w:val="20"/>
        </w:rPr>
        <w:t xml:space="preserve">Перечисление </w:t>
      </w:r>
      <w:proofErr w:type="spellStart"/>
      <w:r>
        <w:rPr>
          <w:color w:val="000000"/>
          <w:sz w:val="24"/>
          <w:szCs w:val="20"/>
          <w:lang w:val="en-US"/>
        </w:rPr>
        <w:t>FacetedGlassExeptionType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3DAB" w14:paraId="6D1F5CDA" w14:textId="77777777" w:rsidTr="00683DAB">
        <w:tc>
          <w:tcPr>
            <w:tcW w:w="4672" w:type="dxa"/>
            <w:vAlign w:val="center"/>
          </w:tcPr>
          <w:p w14:paraId="28CF2D44" w14:textId="6165B096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Элемент</w:t>
            </w:r>
          </w:p>
        </w:tc>
        <w:tc>
          <w:tcPr>
            <w:tcW w:w="4672" w:type="dxa"/>
            <w:vAlign w:val="center"/>
          </w:tcPr>
          <w:p w14:paraId="2F085130" w14:textId="680016D1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Описание</w:t>
            </w:r>
          </w:p>
        </w:tc>
      </w:tr>
      <w:tr w:rsidR="00683DAB" w14:paraId="4D2C62C6" w14:textId="77777777" w:rsidTr="00683DAB">
        <w:tc>
          <w:tcPr>
            <w:tcW w:w="4672" w:type="dxa"/>
            <w:vAlign w:val="center"/>
          </w:tcPr>
          <w:p w14:paraId="6739FCCC" w14:textId="116C362C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HeightTotalInvalid</w:t>
            </w:r>
            <w:proofErr w:type="spellEnd"/>
          </w:p>
        </w:tc>
        <w:tc>
          <w:tcPr>
            <w:tcW w:w="4672" w:type="dxa"/>
            <w:vAlign w:val="center"/>
          </w:tcPr>
          <w:p w14:paraId="36A403A3" w14:textId="50C78674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Неверное значение общей высоты</w:t>
            </w:r>
          </w:p>
        </w:tc>
      </w:tr>
      <w:tr w:rsidR="00683DAB" w14:paraId="7ED7BEA5" w14:textId="77777777" w:rsidTr="00683DAB">
        <w:tc>
          <w:tcPr>
            <w:tcW w:w="4672" w:type="dxa"/>
            <w:vAlign w:val="center"/>
          </w:tcPr>
          <w:p w14:paraId="3AD6289C" w14:textId="2EDC74E8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RadiusInvalid</w:t>
            </w:r>
            <w:proofErr w:type="spellEnd"/>
          </w:p>
        </w:tc>
        <w:tc>
          <w:tcPr>
            <w:tcW w:w="4672" w:type="dxa"/>
            <w:vAlign w:val="center"/>
          </w:tcPr>
          <w:p w14:paraId="44E0CAFA" w14:textId="5B2D8A28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Неверное значение радиуса</w:t>
            </w:r>
          </w:p>
        </w:tc>
      </w:tr>
      <w:tr w:rsidR="00683DAB" w14:paraId="10FAA117" w14:textId="77777777" w:rsidTr="00683DAB">
        <w:tc>
          <w:tcPr>
            <w:tcW w:w="4672" w:type="dxa"/>
            <w:vAlign w:val="center"/>
          </w:tcPr>
          <w:p w14:paraId="35B9BA60" w14:textId="2FE04FF0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HeightBottomInvalid</w:t>
            </w:r>
            <w:proofErr w:type="spellEnd"/>
          </w:p>
        </w:tc>
        <w:tc>
          <w:tcPr>
            <w:tcW w:w="4672" w:type="dxa"/>
            <w:vAlign w:val="center"/>
          </w:tcPr>
          <w:p w14:paraId="312FC739" w14:textId="2A5424A5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Неверное значение высоты дна</w:t>
            </w:r>
          </w:p>
        </w:tc>
      </w:tr>
      <w:tr w:rsidR="00683DAB" w14:paraId="48139233" w14:textId="77777777" w:rsidTr="00683DAB">
        <w:tc>
          <w:tcPr>
            <w:tcW w:w="4672" w:type="dxa"/>
            <w:vAlign w:val="center"/>
          </w:tcPr>
          <w:p w14:paraId="7A02987D" w14:textId="346629FB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ThicknessLowerEdgeInvalid</w:t>
            </w:r>
            <w:proofErr w:type="spellEnd"/>
          </w:p>
        </w:tc>
        <w:tc>
          <w:tcPr>
            <w:tcW w:w="4672" w:type="dxa"/>
            <w:vAlign w:val="center"/>
          </w:tcPr>
          <w:p w14:paraId="50A0E8E6" w14:textId="7FFD277B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Неверное значение толщины нижней стенки</w:t>
            </w:r>
          </w:p>
        </w:tc>
      </w:tr>
      <w:tr w:rsidR="00683DAB" w14:paraId="7C070F1B" w14:textId="77777777" w:rsidTr="00683DAB">
        <w:tc>
          <w:tcPr>
            <w:tcW w:w="4672" w:type="dxa"/>
            <w:vAlign w:val="center"/>
          </w:tcPr>
          <w:p w14:paraId="31DC95C8" w14:textId="1619518D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ThicknessUpperEdgeInvalid</w:t>
            </w:r>
            <w:proofErr w:type="spellEnd"/>
          </w:p>
        </w:tc>
        <w:tc>
          <w:tcPr>
            <w:tcW w:w="4672" w:type="dxa"/>
            <w:vAlign w:val="center"/>
          </w:tcPr>
          <w:p w14:paraId="766AD8AB" w14:textId="351A9EA4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Неверное значение толщины верхней стенки</w:t>
            </w:r>
          </w:p>
        </w:tc>
      </w:tr>
      <w:tr w:rsidR="00683DAB" w14:paraId="2812E427" w14:textId="77777777" w:rsidTr="00683DAB">
        <w:tc>
          <w:tcPr>
            <w:tcW w:w="4672" w:type="dxa"/>
            <w:vAlign w:val="center"/>
          </w:tcPr>
          <w:p w14:paraId="35DB69BB" w14:textId="1E812DD7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HeightUpperEdgeInvalid</w:t>
            </w:r>
            <w:proofErr w:type="spellEnd"/>
          </w:p>
        </w:tc>
        <w:tc>
          <w:tcPr>
            <w:tcW w:w="4672" w:type="dxa"/>
            <w:vAlign w:val="center"/>
          </w:tcPr>
          <w:p w14:paraId="3D740C91" w14:textId="52F0322E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Неверное значение высоты верхней стенки</w:t>
            </w:r>
          </w:p>
        </w:tc>
      </w:tr>
      <w:tr w:rsidR="00683DAB" w14:paraId="370F5CB9" w14:textId="77777777" w:rsidTr="00683DAB">
        <w:tc>
          <w:tcPr>
            <w:tcW w:w="4672" w:type="dxa"/>
            <w:vAlign w:val="center"/>
          </w:tcPr>
          <w:p w14:paraId="77C77EF6" w14:textId="53764B49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NumberOfEdgesInvalid</w:t>
            </w:r>
            <w:proofErr w:type="spellEnd"/>
          </w:p>
        </w:tc>
        <w:tc>
          <w:tcPr>
            <w:tcW w:w="4672" w:type="dxa"/>
            <w:vAlign w:val="center"/>
          </w:tcPr>
          <w:p w14:paraId="3B5E988E" w14:textId="59C67828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Неверное количество граней</w:t>
            </w:r>
          </w:p>
        </w:tc>
      </w:tr>
      <w:tr w:rsidR="00683DAB" w14:paraId="02E74ACD" w14:textId="77777777" w:rsidTr="00683DAB">
        <w:tc>
          <w:tcPr>
            <w:tcW w:w="4672" w:type="dxa"/>
            <w:vAlign w:val="center"/>
          </w:tcPr>
          <w:p w14:paraId="494BEBA7" w14:textId="357B50C7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KompasConnectionFailed</w:t>
            </w:r>
            <w:proofErr w:type="spellEnd"/>
          </w:p>
        </w:tc>
        <w:tc>
          <w:tcPr>
            <w:tcW w:w="4672" w:type="dxa"/>
            <w:vAlign w:val="center"/>
          </w:tcPr>
          <w:p w14:paraId="009C2FED" w14:textId="7F9A1495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 удалось подключиться к КОМПАС</w:t>
            </w:r>
          </w:p>
        </w:tc>
      </w:tr>
      <w:tr w:rsidR="00683DAB" w14:paraId="058076C2" w14:textId="77777777" w:rsidTr="00683DAB">
        <w:tc>
          <w:tcPr>
            <w:tcW w:w="4672" w:type="dxa"/>
            <w:vAlign w:val="center"/>
          </w:tcPr>
          <w:p w14:paraId="6DF062A7" w14:textId="5C2AD835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PartCreationFailed</w:t>
            </w:r>
            <w:proofErr w:type="spellEnd"/>
          </w:p>
        </w:tc>
        <w:tc>
          <w:tcPr>
            <w:tcW w:w="4672" w:type="dxa"/>
            <w:vAlign w:val="center"/>
          </w:tcPr>
          <w:p w14:paraId="3A05A465" w14:textId="79933FEB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 удалось создать деталь</w:t>
            </w:r>
          </w:p>
        </w:tc>
      </w:tr>
      <w:tr w:rsidR="00683DAB" w14:paraId="5A8BBB2B" w14:textId="77777777" w:rsidTr="00683DAB">
        <w:tc>
          <w:tcPr>
            <w:tcW w:w="4672" w:type="dxa"/>
            <w:vAlign w:val="center"/>
          </w:tcPr>
          <w:p w14:paraId="74268880" w14:textId="3C5E2B68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TangentPlaneCreationFailed</w:t>
            </w:r>
            <w:proofErr w:type="spellEnd"/>
          </w:p>
        </w:tc>
        <w:tc>
          <w:tcPr>
            <w:tcW w:w="4672" w:type="dxa"/>
            <w:vAlign w:val="center"/>
          </w:tcPr>
          <w:p w14:paraId="054F9ECC" w14:textId="0886D13C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 удалось создать касательную плоскость</w:t>
            </w:r>
          </w:p>
        </w:tc>
      </w:tr>
      <w:tr w:rsidR="00683DAB" w14:paraId="4BB65369" w14:textId="77777777" w:rsidTr="00683DAB">
        <w:tc>
          <w:tcPr>
            <w:tcW w:w="4672" w:type="dxa"/>
            <w:vAlign w:val="center"/>
          </w:tcPr>
          <w:p w14:paraId="5B97EFB4" w14:textId="3D52D018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InvalidGlassParameters</w:t>
            </w:r>
            <w:proofErr w:type="spellEnd"/>
          </w:p>
        </w:tc>
        <w:tc>
          <w:tcPr>
            <w:tcW w:w="4672" w:type="dxa"/>
            <w:vAlign w:val="center"/>
          </w:tcPr>
          <w:p w14:paraId="6ED3BAE8" w14:textId="4ACD1DDC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Неверные параметры стакана</w:t>
            </w:r>
          </w:p>
        </w:tc>
      </w:tr>
      <w:tr w:rsidR="00683DAB" w14:paraId="15D60D61" w14:textId="77777777" w:rsidTr="00683DAB">
        <w:tc>
          <w:tcPr>
            <w:tcW w:w="4672" w:type="dxa"/>
            <w:vAlign w:val="center"/>
          </w:tcPr>
          <w:p w14:paraId="31D5C77E" w14:textId="1FE6D133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CircularArrayCreationFailed</w:t>
            </w:r>
            <w:proofErr w:type="spellEnd"/>
          </w:p>
        </w:tc>
        <w:tc>
          <w:tcPr>
            <w:tcW w:w="4672" w:type="dxa"/>
            <w:vAlign w:val="center"/>
          </w:tcPr>
          <w:p w14:paraId="7152F035" w14:textId="5A5CEEE8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Ошибка при построении кругового массива</w:t>
            </w:r>
          </w:p>
        </w:tc>
      </w:tr>
    </w:tbl>
    <w:p w14:paraId="7FFF99A5" w14:textId="77777777" w:rsidR="00AE364D" w:rsidRDefault="00AE364D" w:rsidP="002702F3">
      <w:pPr>
        <w:spacing w:line="240" w:lineRule="auto"/>
        <w:ind w:firstLine="0"/>
        <w:rPr>
          <w:color w:val="000000"/>
          <w:sz w:val="24"/>
          <w:szCs w:val="20"/>
        </w:rPr>
      </w:pPr>
    </w:p>
    <w:p w14:paraId="6C5D7C60" w14:textId="6A466B95" w:rsidR="00683DAB" w:rsidRDefault="00683DAB" w:rsidP="00683DAB">
      <w:pPr>
        <w:spacing w:line="240" w:lineRule="auto"/>
        <w:rPr>
          <w:color w:val="000000"/>
          <w:sz w:val="24"/>
          <w:szCs w:val="20"/>
          <w:lang w:val="en-US"/>
        </w:rPr>
      </w:pPr>
      <w:r>
        <w:rPr>
          <w:color w:val="000000"/>
          <w:sz w:val="24"/>
          <w:szCs w:val="20"/>
        </w:rPr>
        <w:t>Таблица 6.1</w:t>
      </w:r>
      <w:r>
        <w:rPr>
          <w:color w:val="000000"/>
          <w:sz w:val="24"/>
          <w:szCs w:val="20"/>
          <w:lang w:val="en-US"/>
        </w:rPr>
        <w:t>3</w:t>
      </w:r>
      <w:r>
        <w:rPr>
          <w:color w:val="000000"/>
          <w:sz w:val="24"/>
          <w:szCs w:val="20"/>
        </w:rPr>
        <w:t xml:space="preserve"> </w:t>
      </w:r>
      <w:r w:rsidRPr="00EF2EE3">
        <w:rPr>
          <w:sz w:val="24"/>
          <w:szCs w:val="24"/>
        </w:rPr>
        <w:t xml:space="preserve">– </w:t>
      </w:r>
      <w:r>
        <w:rPr>
          <w:color w:val="000000"/>
          <w:sz w:val="24"/>
          <w:szCs w:val="20"/>
        </w:rPr>
        <w:t xml:space="preserve">Методы класса </w:t>
      </w:r>
      <w:proofErr w:type="spellStart"/>
      <w:r>
        <w:rPr>
          <w:color w:val="000000"/>
          <w:sz w:val="24"/>
          <w:szCs w:val="20"/>
          <w:lang w:val="en-US"/>
        </w:rPr>
        <w:t>FacetedGlassException</w:t>
      </w:r>
      <w:proofErr w:type="spellEnd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233"/>
        <w:gridCol w:w="2728"/>
        <w:gridCol w:w="1555"/>
        <w:gridCol w:w="2828"/>
      </w:tblGrid>
      <w:tr w:rsidR="00683DAB" w14:paraId="47B46920" w14:textId="77777777" w:rsidTr="00EF1F5C">
        <w:tc>
          <w:tcPr>
            <w:tcW w:w="2233" w:type="dxa"/>
            <w:vAlign w:val="center"/>
          </w:tcPr>
          <w:p w14:paraId="0F527E05" w14:textId="640D7FAB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728" w:type="dxa"/>
            <w:vAlign w:val="center"/>
          </w:tcPr>
          <w:p w14:paraId="6AB93013" w14:textId="74E7A2CD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1555" w:type="dxa"/>
            <w:vAlign w:val="center"/>
          </w:tcPr>
          <w:p w14:paraId="5D7633D3" w14:textId="755D90F3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828" w:type="dxa"/>
            <w:vAlign w:val="center"/>
          </w:tcPr>
          <w:p w14:paraId="1AAF0736" w14:textId="218EAB7F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EF2EE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83DAB" w:rsidRPr="00683DAB" w14:paraId="0E961581" w14:textId="77777777" w:rsidTr="00EF1F5C">
        <w:tc>
          <w:tcPr>
            <w:tcW w:w="2233" w:type="dxa"/>
            <w:vAlign w:val="center"/>
          </w:tcPr>
          <w:p w14:paraId="6F31C78A" w14:textId="653D5C91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Create</w:t>
            </w:r>
          </w:p>
        </w:tc>
        <w:tc>
          <w:tcPr>
            <w:tcW w:w="2728" w:type="dxa"/>
            <w:vAlign w:val="center"/>
          </w:tcPr>
          <w:p w14:paraId="63C0EDF2" w14:textId="3862BB69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FacetedGlassExceptionType</w:t>
            </w:r>
            <w:proofErr w:type="spellEnd"/>
            <w:r>
              <w:rPr>
                <w:color w:val="000000"/>
                <w:sz w:val="24"/>
                <w:szCs w:val="20"/>
                <w:lang w:val="en-US"/>
              </w:rPr>
              <w:t>, string, object</w:t>
            </w:r>
          </w:p>
        </w:tc>
        <w:tc>
          <w:tcPr>
            <w:tcW w:w="1555" w:type="dxa"/>
            <w:vAlign w:val="center"/>
          </w:tcPr>
          <w:p w14:paraId="7B753DA5" w14:textId="10D6895D" w:rsid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FacetedGlassException</w:t>
            </w:r>
            <w:proofErr w:type="spellEnd"/>
          </w:p>
        </w:tc>
        <w:tc>
          <w:tcPr>
            <w:tcW w:w="2828" w:type="dxa"/>
            <w:vAlign w:val="center"/>
          </w:tcPr>
          <w:p w14:paraId="5BCACFE3" w14:textId="2D58587C" w:rsidR="00683DAB" w:rsidRPr="00683DAB" w:rsidRDefault="00683DAB" w:rsidP="00683DAB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Создает исключение с автоматическим сообщением</w:t>
            </w:r>
          </w:p>
        </w:tc>
      </w:tr>
      <w:tr w:rsidR="00EF1F5C" w:rsidRPr="00683DAB" w14:paraId="35A05F77" w14:textId="77777777" w:rsidTr="00EF1F5C">
        <w:tc>
          <w:tcPr>
            <w:tcW w:w="2233" w:type="dxa"/>
            <w:vAlign w:val="center"/>
          </w:tcPr>
          <w:p w14:paraId="21A0C0F1" w14:textId="5366DDE3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FacetedGlassException</w:t>
            </w:r>
            <w:proofErr w:type="spellEnd"/>
          </w:p>
        </w:tc>
        <w:tc>
          <w:tcPr>
            <w:tcW w:w="2728" w:type="dxa"/>
            <w:vAlign w:val="center"/>
          </w:tcPr>
          <w:p w14:paraId="2F169F57" w14:textId="2C5B3B03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FacetedGlassExceptionType</w:t>
            </w:r>
            <w:proofErr w:type="spellEnd"/>
            <w:r>
              <w:rPr>
                <w:color w:val="000000"/>
                <w:sz w:val="24"/>
                <w:szCs w:val="20"/>
                <w:lang w:val="en-US"/>
              </w:rPr>
              <w:t>, string, string, object</w:t>
            </w:r>
          </w:p>
        </w:tc>
        <w:tc>
          <w:tcPr>
            <w:tcW w:w="1555" w:type="dxa"/>
            <w:vAlign w:val="center"/>
          </w:tcPr>
          <w:p w14:paraId="11EB9284" w14:textId="42F3AAFF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2828" w:type="dxa"/>
            <w:vAlign w:val="center"/>
          </w:tcPr>
          <w:p w14:paraId="1560977D" w14:textId="18F3C85D" w:rsidR="00EF1F5C" w:rsidRPr="00683DAB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Создает новое исключение для гранёного стакана</w:t>
            </w:r>
          </w:p>
        </w:tc>
      </w:tr>
      <w:tr w:rsidR="00EF1F5C" w:rsidRPr="00683DAB" w14:paraId="02883983" w14:textId="77777777" w:rsidTr="00EF1F5C">
        <w:tc>
          <w:tcPr>
            <w:tcW w:w="2233" w:type="dxa"/>
            <w:vAlign w:val="center"/>
          </w:tcPr>
          <w:p w14:paraId="07585537" w14:textId="5B5A5573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GetDefaultMessage</w:t>
            </w:r>
            <w:proofErr w:type="spellEnd"/>
          </w:p>
        </w:tc>
        <w:tc>
          <w:tcPr>
            <w:tcW w:w="2728" w:type="dxa"/>
            <w:vAlign w:val="center"/>
          </w:tcPr>
          <w:p w14:paraId="62C9DBE5" w14:textId="338D096D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FacetedGlassExceptionType</w:t>
            </w:r>
            <w:proofErr w:type="spellEnd"/>
            <w:r>
              <w:rPr>
                <w:color w:val="000000"/>
                <w:sz w:val="24"/>
                <w:szCs w:val="20"/>
                <w:lang w:val="en-US"/>
              </w:rPr>
              <w:t>, object</w:t>
            </w:r>
          </w:p>
        </w:tc>
        <w:tc>
          <w:tcPr>
            <w:tcW w:w="1555" w:type="dxa"/>
            <w:vAlign w:val="center"/>
          </w:tcPr>
          <w:p w14:paraId="7505D3E1" w14:textId="44AF5C9C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828" w:type="dxa"/>
            <w:vAlign w:val="center"/>
          </w:tcPr>
          <w:p w14:paraId="7B9E49F5" w14:textId="1680A77D" w:rsidR="00EF1F5C" w:rsidRPr="00683DAB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Получает сообщение по умолчанию для типа исключения</w:t>
            </w:r>
          </w:p>
        </w:tc>
      </w:tr>
      <w:tr w:rsidR="00EF1F5C" w:rsidRPr="00683DAB" w14:paraId="00C0C6A9" w14:textId="77777777" w:rsidTr="00EF1F5C">
        <w:tc>
          <w:tcPr>
            <w:tcW w:w="2233" w:type="dxa"/>
            <w:vAlign w:val="center"/>
          </w:tcPr>
          <w:p w14:paraId="3969093E" w14:textId="60A61F94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ExceptionType</w:t>
            </w:r>
            <w:proofErr w:type="spellEnd"/>
          </w:p>
        </w:tc>
        <w:tc>
          <w:tcPr>
            <w:tcW w:w="2728" w:type="dxa"/>
            <w:vAlign w:val="center"/>
          </w:tcPr>
          <w:p w14:paraId="0D946505" w14:textId="6016614E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555" w:type="dxa"/>
            <w:vAlign w:val="center"/>
          </w:tcPr>
          <w:p w14:paraId="10F42DF6" w14:textId="559FE6CB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FacetedGlassExceptionType</w:t>
            </w:r>
            <w:proofErr w:type="spellEnd"/>
          </w:p>
        </w:tc>
        <w:tc>
          <w:tcPr>
            <w:tcW w:w="2828" w:type="dxa"/>
            <w:vAlign w:val="center"/>
          </w:tcPr>
          <w:p w14:paraId="0293F23D" w14:textId="7265E471" w:rsidR="00EF1F5C" w:rsidRPr="00683DAB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Тип исключения</w:t>
            </w:r>
          </w:p>
        </w:tc>
      </w:tr>
      <w:tr w:rsidR="00EF1F5C" w:rsidRPr="00683DAB" w14:paraId="799DD630" w14:textId="77777777" w:rsidTr="00EF1F5C">
        <w:tc>
          <w:tcPr>
            <w:tcW w:w="2233" w:type="dxa"/>
            <w:vAlign w:val="center"/>
          </w:tcPr>
          <w:p w14:paraId="201D5BC0" w14:textId="49F9B611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0"/>
                <w:lang w:val="en-US"/>
              </w:rPr>
              <w:t>ParameterValue</w:t>
            </w:r>
            <w:proofErr w:type="spellEnd"/>
          </w:p>
        </w:tc>
        <w:tc>
          <w:tcPr>
            <w:tcW w:w="2728" w:type="dxa"/>
            <w:vAlign w:val="center"/>
          </w:tcPr>
          <w:p w14:paraId="2155A646" w14:textId="0BCA7D20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 w:rsidRPr="00C909E3">
              <w:rPr>
                <w:color w:val="000000"/>
                <w:sz w:val="24"/>
                <w:szCs w:val="24"/>
              </w:rPr>
              <w:t>−</w:t>
            </w:r>
          </w:p>
        </w:tc>
        <w:tc>
          <w:tcPr>
            <w:tcW w:w="1555" w:type="dxa"/>
            <w:vAlign w:val="center"/>
          </w:tcPr>
          <w:p w14:paraId="6DD896E1" w14:textId="722EEB05" w:rsidR="00EF1F5C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  <w:lang w:val="en-US"/>
              </w:rPr>
            </w:pPr>
            <w:r>
              <w:rPr>
                <w:color w:val="000000"/>
                <w:sz w:val="24"/>
                <w:szCs w:val="20"/>
                <w:lang w:val="en-US"/>
              </w:rPr>
              <w:t>object</w:t>
            </w:r>
          </w:p>
        </w:tc>
        <w:tc>
          <w:tcPr>
            <w:tcW w:w="2828" w:type="dxa"/>
            <w:vAlign w:val="center"/>
          </w:tcPr>
          <w:p w14:paraId="29213292" w14:textId="0CFB1A14" w:rsidR="00EF1F5C" w:rsidRPr="00683DAB" w:rsidRDefault="00EF1F5C" w:rsidP="00EF1F5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 w:rsidRPr="00683DAB">
              <w:rPr>
                <w:color w:val="000000"/>
                <w:sz w:val="24"/>
                <w:szCs w:val="20"/>
              </w:rPr>
              <w:t>Значение параметра</w:t>
            </w:r>
          </w:p>
        </w:tc>
      </w:tr>
    </w:tbl>
    <w:p w14:paraId="324612F8" w14:textId="77777777" w:rsidR="00BF3DEF" w:rsidRPr="0093479A" w:rsidRDefault="00BF3DEF" w:rsidP="002702F3">
      <w:pPr>
        <w:spacing w:line="240" w:lineRule="auto"/>
        <w:ind w:firstLine="0"/>
        <w:rPr>
          <w:color w:val="000000"/>
          <w:sz w:val="24"/>
          <w:szCs w:val="20"/>
        </w:rPr>
      </w:pPr>
    </w:p>
    <w:p w14:paraId="7D5AA413" w14:textId="1A1954DE" w:rsidR="00EE7535" w:rsidRDefault="00EE7535" w:rsidP="00EE7535">
      <w:pPr>
        <w:widowControl/>
        <w:autoSpaceDE/>
        <w:autoSpaceDN/>
        <w:contextualSpacing/>
      </w:pPr>
      <w:r>
        <w:lastRenderedPageBreak/>
        <w:t>Ключевые архитектурные изменения были связаны с необходимостью создания более надежной, централизованной системы валидации параметров и усиления абстракции для работы с API КОМПАС-3D. Это позволило четко разделить ответственность между классами и повысить гибкость системы.</w:t>
      </w:r>
    </w:p>
    <w:p w14:paraId="19555C40" w14:textId="77777777" w:rsidR="00EE7535" w:rsidRDefault="00EE7535" w:rsidP="00EE7535">
      <w:pPr>
        <w:widowControl/>
        <w:autoSpaceDE/>
        <w:autoSpaceDN/>
        <w:contextualSpacing/>
      </w:pPr>
      <w:r>
        <w:t>Таким образом были выделены три проекта:</w:t>
      </w:r>
    </w:p>
    <w:p w14:paraId="7AC0B3BA" w14:textId="0FE144E0" w:rsidR="00EE7535" w:rsidRDefault="00EE7535" w:rsidP="00EE7535">
      <w:pPr>
        <w:widowControl/>
        <w:autoSpaceDE/>
        <w:autoSpaceDN/>
        <w:contextualSpacing/>
      </w:pPr>
      <w:r>
        <w:t xml:space="preserve">— </w:t>
      </w:r>
      <w:proofErr w:type="spellStart"/>
      <w:r>
        <w:rPr>
          <w:lang w:val="en-US"/>
        </w:rPr>
        <w:t>BuilderGlass</w:t>
      </w:r>
      <w:proofErr w:type="spellEnd"/>
      <w:r>
        <w:t xml:space="preserve"> — основной проект, в котором реализованы классы взаимодействия с API КОМПАС-3D;</w:t>
      </w:r>
    </w:p>
    <w:p w14:paraId="4DBBD46A" w14:textId="77777777" w:rsidR="00EE7535" w:rsidRDefault="00EE7535" w:rsidP="00EE7535">
      <w:pPr>
        <w:widowControl/>
        <w:autoSpaceDE/>
        <w:autoSpaceDN/>
        <w:contextualSpacing/>
      </w:pPr>
      <w:r>
        <w:t>— Core — выделенный проект, в котором реализованы классы моделей и параметров для плагина;</w:t>
      </w:r>
    </w:p>
    <w:p w14:paraId="02C61329" w14:textId="19AF5B78" w:rsidR="00E471D8" w:rsidRDefault="00EE7535" w:rsidP="00EE7535">
      <w:pPr>
        <w:widowControl/>
        <w:autoSpaceDE/>
        <w:autoSpaceDN/>
        <w:contextualSpacing/>
      </w:pPr>
      <w:r>
        <w:t xml:space="preserve">— </w:t>
      </w:r>
      <w:proofErr w:type="spellStart"/>
      <w:r w:rsidR="00230640">
        <w:rPr>
          <w:lang w:val="en-US"/>
        </w:rPr>
        <w:t>Faceted</w:t>
      </w:r>
      <w:r>
        <w:rPr>
          <w:lang w:val="en-US"/>
        </w:rPr>
        <w:t>GlassPlugin</w:t>
      </w:r>
      <w:proofErr w:type="spellEnd"/>
      <w:r>
        <w:t xml:space="preserve"> — проект, в котором реализована визуальная часть — главная форма GUI.</w:t>
      </w:r>
    </w:p>
    <w:p w14:paraId="4D0C38F8" w14:textId="2C20D632" w:rsidR="002063DA" w:rsidRDefault="002063DA" w:rsidP="00EE7535">
      <w:pPr>
        <w:widowControl/>
        <w:autoSpaceDE/>
        <w:autoSpaceDN/>
        <w:contextualSpacing/>
      </w:pPr>
      <w:r w:rsidRPr="002063DA">
        <w:t xml:space="preserve">Глобальные изменения потерпели классы </w:t>
      </w:r>
      <w:proofErr w:type="spellStart"/>
      <w:r w:rsidRPr="002063DA">
        <w:t>Parameters</w:t>
      </w:r>
      <w:proofErr w:type="spellEnd"/>
      <w:r w:rsidRPr="002063DA">
        <w:t xml:space="preserve"> и </w:t>
      </w:r>
      <w:proofErr w:type="spellStart"/>
      <w:r w:rsidRPr="002063DA">
        <w:t>Wrapper</w:t>
      </w:r>
      <w:proofErr w:type="spellEnd"/>
      <w:r w:rsidRPr="002063DA">
        <w:t xml:space="preserve">. Логика класса </w:t>
      </w:r>
      <w:proofErr w:type="spellStart"/>
      <w:r w:rsidRPr="002063DA">
        <w:t>Parameters</w:t>
      </w:r>
      <w:proofErr w:type="spellEnd"/>
      <w:r w:rsidRPr="002063DA">
        <w:t xml:space="preserve">, который изначально был простым хранилищем, была </w:t>
      </w:r>
      <w:r>
        <w:t>значительно</w:t>
      </w:r>
      <w:r w:rsidRPr="002063DA">
        <w:t xml:space="preserve"> переработана. Он превратился в центральный узел для управления значениями, проверки зависимостей и сбора детализированных ошибок, сняв эту ответственность с других частей программы. Класс </w:t>
      </w:r>
      <w:proofErr w:type="spellStart"/>
      <w:r w:rsidRPr="002063DA">
        <w:t>Wrapper</w:t>
      </w:r>
      <w:proofErr w:type="spellEnd"/>
      <w:r w:rsidRPr="002063DA">
        <w:t> был преобразован из набора базовых команд в полноценную оболочку над API, которая теперь выполняет более сложные операции, изолируя остальную логику от деталей API.</w:t>
      </w:r>
    </w:p>
    <w:p w14:paraId="1B8E272B" w14:textId="06B9D780" w:rsidR="00634D5A" w:rsidRPr="00454538" w:rsidRDefault="003F0926" w:rsidP="00B66CEB">
      <w:pPr>
        <w:widowControl/>
        <w:autoSpaceDE/>
        <w:autoSpaceDN/>
        <w:contextualSpacing/>
      </w:pPr>
      <w:r w:rsidRPr="003F0926">
        <w:t>Остальные классы не потребовали серьезных переработок. Их структура легко адаптировалась под новую архитектуру, что показало хорошую масштабируемость и простоту поддержки плагина.</w:t>
      </w:r>
      <w:r w:rsidR="00634D5A">
        <w:rPr>
          <w:szCs w:val="28"/>
        </w:rPr>
        <w:br w:type="page"/>
      </w:r>
    </w:p>
    <w:p w14:paraId="799C81B6" w14:textId="25D2EBDC" w:rsidR="00634D5A" w:rsidRDefault="00A11569" w:rsidP="0031732C">
      <w:pPr>
        <w:pStyle w:val="10"/>
        <w:spacing w:line="240" w:lineRule="auto"/>
      </w:pPr>
      <w:bookmarkStart w:id="30" w:name="_Toc223168694"/>
      <w:r>
        <w:lastRenderedPageBreak/>
        <w:t>7</w:t>
      </w:r>
      <w:r w:rsidR="00634D5A">
        <w:t xml:space="preserve"> </w:t>
      </w:r>
      <w:r>
        <w:t>ОПИСАНИЕ ПРОГРАММЫ ДЛЯ ПОЛЬЗОВАТЕЛЯ</w:t>
      </w:r>
      <w:bookmarkEnd w:id="30"/>
    </w:p>
    <w:p w14:paraId="04292B44" w14:textId="77777777" w:rsidR="00634D5A" w:rsidRDefault="00634D5A" w:rsidP="0031732C">
      <w:pPr>
        <w:spacing w:line="240" w:lineRule="auto"/>
      </w:pPr>
    </w:p>
    <w:p w14:paraId="5FF33343" w14:textId="5F291C8C" w:rsidR="001A76DD" w:rsidRPr="00D52B8F" w:rsidRDefault="00D1029D" w:rsidP="00230640">
      <w:r>
        <w:t>На рисунке 7</w:t>
      </w:r>
      <w:r w:rsidRPr="00D1029D">
        <w:t xml:space="preserve">.1 </w:t>
      </w:r>
      <w:r>
        <w:t>представлен пользовательский интерфейс плагина</w:t>
      </w:r>
      <w:r w:rsidRPr="00D1029D">
        <w:t xml:space="preserve">. </w:t>
      </w:r>
      <w:r w:rsidR="00230640">
        <w:rPr>
          <w:noProof/>
          <w:lang w:bidi="ar-SA"/>
        </w:rPr>
        <w:drawing>
          <wp:anchor distT="0" distB="0" distL="0" distR="0" simplePos="0" relativeHeight="251661312" behindDoc="0" locked="0" layoutInCell="0" allowOverlap="1" wp14:anchorId="425E5F4A" wp14:editId="397A644A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6152515" cy="2004695"/>
            <wp:effectExtent l="0" t="0" r="0" b="0"/>
            <wp:wrapSquare wrapText="largest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4882A" w14:textId="34446543" w:rsidR="00D1029D" w:rsidRDefault="00D1029D" w:rsidP="00230640">
      <w:pPr>
        <w:spacing w:line="240" w:lineRule="auto"/>
        <w:ind w:firstLine="0"/>
        <w:jc w:val="center"/>
      </w:pPr>
      <w:r>
        <w:t>Рисунок 7</w:t>
      </w:r>
      <w:r w:rsidRPr="0006140E">
        <w:t xml:space="preserve">.1 </w:t>
      </w:r>
      <w:r>
        <w:t xml:space="preserve">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p w14:paraId="7C1D3223" w14:textId="77777777" w:rsidR="00D1029D" w:rsidRDefault="00D1029D" w:rsidP="001A76DD">
      <w:pPr>
        <w:spacing w:line="240" w:lineRule="auto"/>
        <w:ind w:firstLine="0"/>
        <w:jc w:val="center"/>
      </w:pPr>
    </w:p>
    <w:p w14:paraId="25A620DF" w14:textId="0D48C57A" w:rsidR="00D1029D" w:rsidRPr="0006140E" w:rsidRDefault="00D1029D" w:rsidP="00D1029D">
      <w:r>
        <w:t>Сценарий работы</w:t>
      </w:r>
      <w:r w:rsidRPr="0006140E">
        <w:t>:</w:t>
      </w:r>
    </w:p>
    <w:p w14:paraId="3BCCA2D3" w14:textId="75C06CE8" w:rsidR="00D1029D" w:rsidRPr="0006140E" w:rsidRDefault="00D1029D" w:rsidP="00D1029D">
      <w:r>
        <w:t>1</w:t>
      </w:r>
      <w:r w:rsidRPr="0006140E">
        <w:t xml:space="preserve">. </w:t>
      </w:r>
      <w:r>
        <w:t>Запустить плагин</w:t>
      </w:r>
      <w:r w:rsidRPr="0006140E">
        <w:t>.</w:t>
      </w:r>
    </w:p>
    <w:p w14:paraId="721EEE6C" w14:textId="6D14BB9B" w:rsidR="00D1029D" w:rsidRDefault="00D1029D" w:rsidP="00D1029D">
      <w:r w:rsidRPr="00D1029D">
        <w:t xml:space="preserve">2. </w:t>
      </w:r>
      <w:r>
        <w:t>Выполнить ввод параметров</w:t>
      </w:r>
      <w:r w:rsidRPr="00D1029D">
        <w:t>,</w:t>
      </w:r>
      <w:r>
        <w:t xml:space="preserve"> соблюдая ограничения</w:t>
      </w:r>
      <w:r w:rsidRPr="00D1029D">
        <w:t>.</w:t>
      </w:r>
    </w:p>
    <w:p w14:paraId="4F6E1F3F" w14:textId="788E3F57" w:rsidR="00D1029D" w:rsidRDefault="00D1029D" w:rsidP="00D1029D">
      <w:r>
        <w:t>3</w:t>
      </w:r>
      <w:r w:rsidRPr="00D1029D">
        <w:t xml:space="preserve">. </w:t>
      </w:r>
      <w:r>
        <w:t>Выполнить построение</w:t>
      </w:r>
      <w:r w:rsidRPr="00D1029D">
        <w:t xml:space="preserve"> </w:t>
      </w:r>
      <w:r>
        <w:t>объекта нажатием кнопки «</w:t>
      </w:r>
      <w:r w:rsidR="00230640">
        <w:t>Создать гранёный стакан</w:t>
      </w:r>
      <w:r>
        <w:t>»</w:t>
      </w:r>
      <w:r w:rsidRPr="00D1029D">
        <w:t>.</w:t>
      </w:r>
    </w:p>
    <w:p w14:paraId="17A980FD" w14:textId="1FD7C649" w:rsidR="00852299" w:rsidRDefault="00D1029D" w:rsidP="009F0E50">
      <w:r>
        <w:t>В случае</w:t>
      </w:r>
      <w:r w:rsidR="009F0E50">
        <w:t xml:space="preserve"> несоблюдения наложенных на параметр ограничений и</w:t>
      </w:r>
      <w:r w:rsidR="009F0E50" w:rsidRPr="009F0E50">
        <w:t>/</w:t>
      </w:r>
      <w:r w:rsidR="009F0E50">
        <w:t>или</w:t>
      </w:r>
      <w:r w:rsidR="009F0E50" w:rsidRPr="009F0E50">
        <w:t xml:space="preserve"> </w:t>
      </w:r>
      <w:r w:rsidR="009F0E50">
        <w:t xml:space="preserve">некорректного формата введенного значения </w:t>
      </w:r>
      <w:r w:rsidR="009F0E50" w:rsidRPr="00D43FF5">
        <w:t>—</w:t>
      </w:r>
      <w:r w:rsidR="009F0E50">
        <w:t xml:space="preserve"> </w:t>
      </w:r>
      <w:r w:rsidR="00230640">
        <w:t>будет выведена ошибка</w:t>
      </w:r>
      <w:r w:rsidR="009F0E50" w:rsidRPr="009F0E50">
        <w:t>,</w:t>
      </w:r>
      <w:r w:rsidR="009F0E50">
        <w:t xml:space="preserve"> при этом плагин не даст начать построение</w:t>
      </w:r>
      <w:r w:rsidR="00852299" w:rsidRPr="00852299">
        <w:t xml:space="preserve">. </w:t>
      </w:r>
    </w:p>
    <w:p w14:paraId="27B33C27" w14:textId="7E445437" w:rsidR="00230640" w:rsidRDefault="00852299" w:rsidP="00230640">
      <w:r>
        <w:t>Для решения проблем с корректностью ввода данных п</w:t>
      </w:r>
      <w:r w:rsidR="00221ED9">
        <w:t xml:space="preserve">ользователю необходимо исправить значение </w:t>
      </w:r>
      <w:r>
        <w:t xml:space="preserve">подсвеченного </w:t>
      </w:r>
      <w:r w:rsidR="00221ED9">
        <w:t>поля</w:t>
      </w:r>
      <w:r>
        <w:t xml:space="preserve"> на корре</w:t>
      </w:r>
      <w:r w:rsidR="00325326">
        <w:t>к</w:t>
      </w:r>
      <w:r>
        <w:t>тное значение</w:t>
      </w:r>
      <w:r w:rsidRPr="00852299">
        <w:t>,</w:t>
      </w:r>
      <w:r>
        <w:t xml:space="preserve"> которое будет одновременно удовлетворять двум условиям</w:t>
      </w:r>
      <w:r w:rsidRPr="00852299">
        <w:t xml:space="preserve">: </w:t>
      </w:r>
      <w:r>
        <w:t>значение должно быть числовым и должно находиться в границах</w:t>
      </w:r>
      <w:r w:rsidRPr="00852299">
        <w:t>,</w:t>
      </w:r>
      <w:r w:rsidR="001A76DD">
        <w:t xml:space="preserve"> заданных.</w:t>
      </w:r>
      <w:r>
        <w:t xml:space="preserve"> </w:t>
      </w:r>
      <w:r w:rsidR="001A76DD" w:rsidRPr="001A76DD">
        <w:t xml:space="preserve">На рисунке </w:t>
      </w:r>
      <w:r w:rsidR="00EF2EE3">
        <w:t>7</w:t>
      </w:r>
      <w:r w:rsidR="001A76DD" w:rsidRPr="001A76DD">
        <w:t>.2 продемонстрирована обработ</w:t>
      </w:r>
      <w:r w:rsidR="00230640">
        <w:t>ка некорректно введенного поля.</w:t>
      </w:r>
    </w:p>
    <w:p w14:paraId="168D8A8A" w14:textId="39FDAF4E" w:rsidR="00852299" w:rsidRDefault="00230640" w:rsidP="00230640">
      <w:pPr>
        <w:ind w:firstLine="0"/>
        <w:jc w:val="center"/>
      </w:pPr>
      <w:r>
        <w:rPr>
          <w:noProof/>
          <w:lang w:bidi="ar-SA"/>
        </w:rPr>
        <w:lastRenderedPageBreak/>
        <w:drawing>
          <wp:anchor distT="0" distB="0" distL="0" distR="0" simplePos="0" relativeHeight="251663360" behindDoc="0" locked="0" layoutInCell="0" allowOverlap="1" wp14:anchorId="4C99F94E" wp14:editId="0D9DD7BD">
            <wp:simplePos x="0" y="0"/>
            <wp:positionH relativeFrom="margin">
              <wp:align>right</wp:align>
            </wp:positionH>
            <wp:positionV relativeFrom="paragraph">
              <wp:posOffset>62942</wp:posOffset>
            </wp:positionV>
            <wp:extent cx="5902960" cy="2089150"/>
            <wp:effectExtent l="19050" t="19050" r="21590" b="25400"/>
            <wp:wrapSquare wrapText="largest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11" t="-326" r="-111" b="-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60" cy="208915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968DA">
        <w:t>Рисунок 7</w:t>
      </w:r>
      <w:r w:rsidR="00F968DA" w:rsidRPr="00F968DA">
        <w:t>.</w:t>
      </w:r>
      <w:r w:rsidR="00F968DA">
        <w:t>2</w:t>
      </w:r>
      <w:r w:rsidR="00F968DA" w:rsidRPr="00F968DA">
        <w:t xml:space="preserve"> </w:t>
      </w:r>
      <w:r w:rsidR="00F968DA">
        <w:t>– Подсвечивание поля с ошибкой</w:t>
      </w:r>
    </w:p>
    <w:p w14:paraId="7BF62B0F" w14:textId="76B67CB9" w:rsidR="00634D5A" w:rsidRPr="00F968DA" w:rsidRDefault="00852299" w:rsidP="00D52B8F">
      <w:pPr>
        <w:widowControl/>
        <w:autoSpaceDE/>
        <w:autoSpaceDN/>
        <w:spacing w:after="200" w:line="240" w:lineRule="auto"/>
        <w:ind w:firstLine="0"/>
        <w:jc w:val="left"/>
      </w:pPr>
      <w:r>
        <w:br w:type="page"/>
      </w:r>
    </w:p>
    <w:p w14:paraId="6E18B90A" w14:textId="1E43207B" w:rsidR="00634D5A" w:rsidRDefault="00A11569" w:rsidP="00D52B8F">
      <w:pPr>
        <w:pStyle w:val="10"/>
        <w:spacing w:line="240" w:lineRule="auto"/>
      </w:pPr>
      <w:bookmarkStart w:id="31" w:name="_Toc223168695"/>
      <w:r>
        <w:lastRenderedPageBreak/>
        <w:t>8</w:t>
      </w:r>
      <w:r w:rsidR="00634D5A">
        <w:t xml:space="preserve"> </w:t>
      </w:r>
      <w:r w:rsidR="008C5853">
        <w:t>ТЕСТИРОВА</w:t>
      </w:r>
      <w:r w:rsidR="00634D5A">
        <w:t xml:space="preserve">НИЕ </w:t>
      </w:r>
      <w:r w:rsidR="008C5853">
        <w:t>ПЛАГИНА</w:t>
      </w:r>
      <w:bookmarkEnd w:id="31"/>
    </w:p>
    <w:p w14:paraId="457FA75A" w14:textId="5F84EF77" w:rsidR="00634D5A" w:rsidRDefault="00634D5A" w:rsidP="00D52B8F">
      <w:pPr>
        <w:spacing w:line="240" w:lineRule="auto"/>
      </w:pPr>
    </w:p>
    <w:p w14:paraId="09E3A357" w14:textId="13CAC505" w:rsidR="00C662AE" w:rsidRDefault="00C662AE" w:rsidP="00DE2FA4">
      <w:r w:rsidRPr="00C662AE">
        <w:t xml:space="preserve">В соответствии </w:t>
      </w:r>
      <w:r w:rsidR="0006140E">
        <w:t>с требованиями к испытаниям в ТЗ (Техническ</w:t>
      </w:r>
      <w:r w:rsidR="00D52B8F">
        <w:t>ом з</w:t>
      </w:r>
      <w:r w:rsidR="0006140E" w:rsidRPr="0006140E">
        <w:t>адани</w:t>
      </w:r>
      <w:r w:rsidR="00D52B8F">
        <w:t>и</w:t>
      </w:r>
      <w:r w:rsidR="0006140E">
        <w:t>)</w:t>
      </w:r>
      <w:r w:rsidRPr="00C662AE">
        <w:t xml:space="preserve"> предусмотрены </w:t>
      </w:r>
      <w:r>
        <w:t>три вида</w:t>
      </w:r>
      <w:r w:rsidRPr="00C662AE">
        <w:t xml:space="preserve"> испытаний: </w:t>
      </w:r>
      <w:r>
        <w:t>функциональное тестирование</w:t>
      </w:r>
      <w:r w:rsidRPr="00C662AE">
        <w:t xml:space="preserve">, </w:t>
      </w:r>
      <w:r>
        <w:t>модульное тестирование и нагрузочное тестирование</w:t>
      </w:r>
      <w:r w:rsidRPr="00C662AE">
        <w:t>.</w:t>
      </w:r>
    </w:p>
    <w:p w14:paraId="575C4654" w14:textId="77777777" w:rsidR="00C662AE" w:rsidRDefault="00C662AE" w:rsidP="00DE2FA4"/>
    <w:p w14:paraId="409285C6" w14:textId="3EC74CBD" w:rsidR="00A11569" w:rsidRDefault="00A11569" w:rsidP="007C086B">
      <w:pPr>
        <w:pStyle w:val="2"/>
        <w:spacing w:line="240" w:lineRule="auto"/>
      </w:pPr>
      <w:bookmarkStart w:id="32" w:name="_Toc223168696"/>
      <w:r>
        <w:t>8.1 Функциональное тестирование</w:t>
      </w:r>
      <w:bookmarkEnd w:id="32"/>
    </w:p>
    <w:p w14:paraId="7ED7B457" w14:textId="77777777" w:rsidR="004075BA" w:rsidRPr="004075BA" w:rsidRDefault="004075BA" w:rsidP="00D52B8F">
      <w:pPr>
        <w:spacing w:line="240" w:lineRule="auto"/>
      </w:pPr>
    </w:p>
    <w:p w14:paraId="406295AF" w14:textId="111043D4" w:rsidR="00A11569" w:rsidRDefault="004075BA" w:rsidP="004075BA">
      <w:r w:rsidRPr="004075BA">
        <w:t>Функциональное тестирование плагина «</w:t>
      </w:r>
      <w:r w:rsidR="00230640">
        <w:t>Гранёный стакан</w:t>
      </w:r>
      <w:r w:rsidRPr="004075BA">
        <w:t xml:space="preserve">» проводилось в рабочей среде: запуск плагина, ввод параметров через пользовательский интерфейс и построение 3D-модели в САПР КОМПАС-3D. Цель тестирования </w:t>
      </w:r>
      <w:r w:rsidRPr="00D43FF5">
        <w:t>—</w:t>
      </w:r>
      <w:r w:rsidRPr="004075BA">
        <w:t xml:space="preserve"> подтвердить корректность обработки ошибок при вводе данных, а также корректность построения модели при </w:t>
      </w:r>
      <w:r w:rsidR="00081B8E">
        <w:t>средних</w:t>
      </w:r>
      <w:r w:rsidRPr="004075BA">
        <w:t>, минимальных и максимальных значениях параметров.</w:t>
      </w:r>
    </w:p>
    <w:p w14:paraId="399C8842" w14:textId="77777777" w:rsidR="00126CB1" w:rsidRDefault="00126CB1" w:rsidP="00126CB1">
      <w:r w:rsidRPr="00126CB1">
        <w:t>Плагин выполняет проверку данных на корректность, основываясь на двух условиях: значение должно быть в числовом формате и находиться в пределах установленных для параметра ограничений.</w:t>
      </w:r>
    </w:p>
    <w:p w14:paraId="2B5E9460" w14:textId="45240CDE" w:rsidR="00126CB1" w:rsidRPr="00126CB1" w:rsidRDefault="00126CB1" w:rsidP="00126CB1">
      <w:r w:rsidRPr="00126CB1">
        <w:t>В системе существуют зависимые параметры. При вводе некорректного значения для такого параметра, поле ввода подсвечивается, и в строке состояния отображается соответствующее сообщение об ошибке.</w:t>
      </w:r>
    </w:p>
    <w:p w14:paraId="5F5C253F" w14:textId="56652B95" w:rsidR="004075BA" w:rsidRDefault="00F91674" w:rsidP="004075BA">
      <w:r>
        <w:t xml:space="preserve"> На рисунке 8</w:t>
      </w:r>
      <w:r w:rsidRPr="00F91674">
        <w:t xml:space="preserve">.1 </w:t>
      </w:r>
      <w:r>
        <w:t>представлена обработка поля</w:t>
      </w:r>
      <w:r w:rsidRPr="00F91674">
        <w:t>,</w:t>
      </w:r>
      <w:r>
        <w:t xml:space="preserve"> в которое введено текстовое значение</w:t>
      </w:r>
      <w:r w:rsidRPr="00F91674">
        <w:t xml:space="preserve">. </w:t>
      </w:r>
      <w:r>
        <w:t xml:space="preserve">На рисунке </w:t>
      </w:r>
      <w:r w:rsidRPr="00F91674">
        <w:t xml:space="preserve">8.2 </w:t>
      </w:r>
      <w:r>
        <w:t>представлена обработка поля</w:t>
      </w:r>
      <w:r w:rsidRPr="00F91674">
        <w:t>,</w:t>
      </w:r>
      <w:r>
        <w:t xml:space="preserve"> в которое введено значение</w:t>
      </w:r>
      <w:r w:rsidRPr="00F91674">
        <w:t>,</w:t>
      </w:r>
      <w:r>
        <w:t xml:space="preserve"> не удовлетворяющее границам</w:t>
      </w:r>
      <w:r w:rsidR="001346EE">
        <w:t>,</w:t>
      </w:r>
      <w:r>
        <w:t xml:space="preserve"> заданным для параметра</w:t>
      </w:r>
      <w:r w:rsidRPr="00F91674">
        <w:t>.</w:t>
      </w:r>
      <w:r>
        <w:t xml:space="preserve"> </w:t>
      </w:r>
    </w:p>
    <w:p w14:paraId="4275D57D" w14:textId="0DBEA25D" w:rsidR="005A526D" w:rsidRDefault="005A526D" w:rsidP="004075BA"/>
    <w:p w14:paraId="6567868D" w14:textId="77777777" w:rsidR="005A526D" w:rsidRPr="00F91674" w:rsidRDefault="005A526D" w:rsidP="004075BA"/>
    <w:p w14:paraId="13E17BA7" w14:textId="2D3586A7" w:rsidR="003D26D6" w:rsidRDefault="00230640" w:rsidP="001346EE">
      <w:pPr>
        <w:spacing w:line="240" w:lineRule="auto"/>
        <w:ind w:firstLine="0"/>
        <w:jc w:val="center"/>
      </w:pPr>
      <w:r w:rsidRPr="00230640">
        <w:rPr>
          <w:noProof/>
          <w:lang w:bidi="ar-SA"/>
        </w:rPr>
        <w:lastRenderedPageBreak/>
        <w:drawing>
          <wp:inline distT="0" distB="0" distL="0" distR="0" wp14:anchorId="797B71E2" wp14:editId="61C895DF">
            <wp:extent cx="5939790" cy="219456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F73C" w14:textId="4C8A495D" w:rsidR="00F91674" w:rsidRDefault="00F91674" w:rsidP="001346EE">
      <w:pPr>
        <w:spacing w:line="240" w:lineRule="auto"/>
        <w:ind w:firstLine="0"/>
        <w:jc w:val="center"/>
      </w:pPr>
      <w:r>
        <w:t>Рисунок</w:t>
      </w:r>
      <w:r w:rsidR="001346EE">
        <w:t xml:space="preserve"> 8.1 </w:t>
      </w:r>
      <w:r>
        <w:t xml:space="preserve">– Подсвечивание поля </w:t>
      </w:r>
      <w:r>
        <w:rPr>
          <w:lang w:val="en-US"/>
        </w:rPr>
        <w:t>c</w:t>
      </w:r>
      <w:r w:rsidRPr="00F91674">
        <w:t xml:space="preserve"> </w:t>
      </w:r>
      <w:r>
        <w:t>текстом</w:t>
      </w:r>
    </w:p>
    <w:p w14:paraId="3433144D" w14:textId="77777777" w:rsidR="005A526D" w:rsidRDefault="005A526D" w:rsidP="001346EE">
      <w:pPr>
        <w:spacing w:line="240" w:lineRule="auto"/>
        <w:ind w:firstLine="0"/>
        <w:jc w:val="center"/>
      </w:pPr>
    </w:p>
    <w:p w14:paraId="6FD8576D" w14:textId="383BFB22" w:rsidR="00F91674" w:rsidRDefault="00230640" w:rsidP="001346EE">
      <w:pPr>
        <w:spacing w:line="240" w:lineRule="auto"/>
        <w:ind w:firstLine="0"/>
        <w:jc w:val="center"/>
      </w:pPr>
      <w:r w:rsidRPr="00230640">
        <w:rPr>
          <w:noProof/>
          <w:lang w:bidi="ar-SA"/>
        </w:rPr>
        <w:drawing>
          <wp:inline distT="0" distB="0" distL="0" distR="0" wp14:anchorId="18398879" wp14:editId="40CA86F8">
            <wp:extent cx="5939790" cy="1865376"/>
            <wp:effectExtent l="0" t="0" r="381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527" cy="18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E902" w14:textId="15D9E948" w:rsidR="00F91674" w:rsidRPr="00F91674" w:rsidRDefault="00F91674" w:rsidP="001346EE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F9588F">
        <w:t>2</w:t>
      </w:r>
      <w:r w:rsidRPr="00F968DA">
        <w:t xml:space="preserve"> </w:t>
      </w:r>
      <w:r>
        <w:t xml:space="preserve">– Подсвечивание поля </w:t>
      </w:r>
      <w:r w:rsidR="001346EE">
        <w:t>со значением, выходящим за пределы допустимого диапазона</w:t>
      </w:r>
    </w:p>
    <w:p w14:paraId="5F80F727" w14:textId="78925129" w:rsidR="00081B8E" w:rsidRDefault="00081B8E" w:rsidP="001346EE">
      <w:pPr>
        <w:spacing w:line="240" w:lineRule="auto"/>
        <w:ind w:firstLine="0"/>
      </w:pPr>
    </w:p>
    <w:p w14:paraId="1B62B629" w14:textId="40FA8668" w:rsidR="005A526D" w:rsidRDefault="00081B8E" w:rsidP="00081B8E">
      <w:r>
        <w:t xml:space="preserve">Далее были проведены построения модели </w:t>
      </w:r>
      <w:r w:rsidRPr="004075BA">
        <w:t xml:space="preserve">при </w:t>
      </w:r>
      <w:r>
        <w:t>средних</w:t>
      </w:r>
      <w:r w:rsidRPr="004075BA">
        <w:t>, минимальных и максимальных значениях параметров</w:t>
      </w:r>
      <w:r w:rsidRPr="00081B8E">
        <w:t xml:space="preserve">. </w:t>
      </w:r>
      <w:r>
        <w:t xml:space="preserve">Значения средних параметров представлены </w:t>
      </w:r>
      <w:r w:rsidR="00876722">
        <w:t>в таблице</w:t>
      </w:r>
      <w:r>
        <w:t xml:space="preserve"> 8</w:t>
      </w:r>
      <w:r w:rsidR="00876722">
        <w:t>.1</w:t>
      </w:r>
      <w:r w:rsidRPr="00081B8E">
        <w:t xml:space="preserve">, </w:t>
      </w:r>
      <w:r>
        <w:t xml:space="preserve">значения минимальных </w:t>
      </w:r>
      <w:r w:rsidR="00876722">
        <w:t>в таблице 8</w:t>
      </w:r>
      <w:r w:rsidR="00876722" w:rsidRPr="00876722">
        <w:t>.2</w:t>
      </w:r>
      <w:r w:rsidRPr="00081B8E">
        <w:t>,</w:t>
      </w:r>
      <w:r>
        <w:t xml:space="preserve"> значения максимальных </w:t>
      </w:r>
      <w:r w:rsidR="00876722">
        <w:t xml:space="preserve">в таблице </w:t>
      </w:r>
      <w:r w:rsidR="00876722" w:rsidRPr="00876722">
        <w:t>8.3</w:t>
      </w:r>
      <w:r w:rsidRPr="00081B8E">
        <w:t>.</w:t>
      </w:r>
      <w:r>
        <w:t xml:space="preserve"> На рисунках </w:t>
      </w:r>
      <w:r w:rsidRPr="00F9588F">
        <w:t>8.</w:t>
      </w:r>
      <w:r w:rsidR="0091170D">
        <w:t>3</w:t>
      </w:r>
      <w:r w:rsidRPr="00F9588F">
        <w:t>, 8.</w:t>
      </w:r>
      <w:r w:rsidR="0091170D">
        <w:t>4</w:t>
      </w:r>
      <w:r w:rsidRPr="00F9588F">
        <w:t xml:space="preserve"> </w:t>
      </w:r>
      <w:r>
        <w:t xml:space="preserve">и </w:t>
      </w:r>
      <w:r w:rsidRPr="00F9588F">
        <w:t>8.</w:t>
      </w:r>
      <w:r w:rsidR="0091170D">
        <w:t>5</w:t>
      </w:r>
      <w:r w:rsidRPr="00F9588F">
        <w:t xml:space="preserve">, </w:t>
      </w:r>
      <w:r>
        <w:t>соответственно порядку</w:t>
      </w:r>
      <w:r w:rsidRPr="00F9588F">
        <w:t>,</w:t>
      </w:r>
      <w:r>
        <w:t xml:space="preserve"> представлены результаты построения моделей</w:t>
      </w:r>
      <w:r w:rsidRPr="00F9588F">
        <w:t>.</w:t>
      </w:r>
    </w:p>
    <w:p w14:paraId="032AA6F9" w14:textId="79A5F4AA" w:rsidR="005A526D" w:rsidRPr="001346EE" w:rsidRDefault="005A526D" w:rsidP="007631EB">
      <w:pPr>
        <w:ind w:firstLine="708"/>
        <w:rPr>
          <w:sz w:val="24"/>
          <w:szCs w:val="24"/>
        </w:rPr>
      </w:pPr>
      <w:r w:rsidRPr="001346EE">
        <w:rPr>
          <w:sz w:val="24"/>
          <w:szCs w:val="24"/>
        </w:rPr>
        <w:t>Таблица 8.1 – Значения средних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39"/>
        <w:gridCol w:w="5816"/>
      </w:tblGrid>
      <w:tr w:rsidR="005A526D" w:rsidRPr="001346EE" w14:paraId="0A7CCFA0" w14:textId="77777777" w:rsidTr="00230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539" w:type="dxa"/>
            <w:vAlign w:val="center"/>
          </w:tcPr>
          <w:p w14:paraId="16544C64" w14:textId="22043619" w:rsidR="005A526D" w:rsidRPr="00242B24" w:rsidRDefault="005A526D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5816" w:type="dxa"/>
            <w:vAlign w:val="center"/>
          </w:tcPr>
          <w:p w14:paraId="3B035912" w14:textId="6FFDBE89" w:rsidR="005A526D" w:rsidRPr="00242B24" w:rsidRDefault="005A526D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  <w:r w:rsidR="00242B24"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, мм</w:t>
            </w:r>
          </w:p>
        </w:tc>
      </w:tr>
      <w:tr w:rsidR="005A526D" w:rsidRPr="001346EE" w14:paraId="5BFE2A70" w14:textId="77777777" w:rsidTr="00230640">
        <w:trPr>
          <w:jc w:val="center"/>
        </w:trPr>
        <w:tc>
          <w:tcPr>
            <w:tcW w:w="3539" w:type="dxa"/>
          </w:tcPr>
          <w:p w14:paraId="7135D68F" w14:textId="59D7E5D0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Общая высота</w:t>
            </w:r>
          </w:p>
        </w:tc>
        <w:tc>
          <w:tcPr>
            <w:tcW w:w="5816" w:type="dxa"/>
          </w:tcPr>
          <w:p w14:paraId="397516F3" w14:textId="39D361FB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125</w:t>
            </w:r>
          </w:p>
        </w:tc>
      </w:tr>
      <w:tr w:rsidR="005A526D" w:rsidRPr="001346EE" w14:paraId="1A52F61D" w14:textId="77777777" w:rsidTr="00230640">
        <w:trPr>
          <w:jc w:val="center"/>
        </w:trPr>
        <w:tc>
          <w:tcPr>
            <w:tcW w:w="3539" w:type="dxa"/>
          </w:tcPr>
          <w:p w14:paraId="40AEF370" w14:textId="7350600B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внешней окружности</w:t>
            </w:r>
          </w:p>
        </w:tc>
        <w:tc>
          <w:tcPr>
            <w:tcW w:w="5816" w:type="dxa"/>
          </w:tcPr>
          <w:p w14:paraId="12BDE6FB" w14:textId="2EDBAD51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52,5</w:t>
            </w:r>
          </w:p>
        </w:tc>
      </w:tr>
      <w:tr w:rsidR="005A526D" w:rsidRPr="001346EE" w14:paraId="1158AC85" w14:textId="77777777" w:rsidTr="00230640">
        <w:trPr>
          <w:jc w:val="center"/>
        </w:trPr>
        <w:tc>
          <w:tcPr>
            <w:tcW w:w="3539" w:type="dxa"/>
          </w:tcPr>
          <w:p w14:paraId="7BB88296" w14:textId="17B599C7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Высота дна</w:t>
            </w:r>
          </w:p>
        </w:tc>
        <w:tc>
          <w:tcPr>
            <w:tcW w:w="5816" w:type="dxa"/>
          </w:tcPr>
          <w:p w14:paraId="70769C57" w14:textId="009104E9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17,5</w:t>
            </w:r>
          </w:p>
        </w:tc>
      </w:tr>
      <w:tr w:rsidR="005A526D" w:rsidRPr="001346EE" w14:paraId="5DDF1164" w14:textId="77777777" w:rsidTr="00230640">
        <w:trPr>
          <w:jc w:val="center"/>
        </w:trPr>
        <w:tc>
          <w:tcPr>
            <w:tcW w:w="3539" w:type="dxa"/>
          </w:tcPr>
          <w:p w14:paraId="11DF27FC" w14:textId="6C5310C9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Толщина нижней стенки</w:t>
            </w:r>
          </w:p>
        </w:tc>
        <w:tc>
          <w:tcPr>
            <w:tcW w:w="5816" w:type="dxa"/>
          </w:tcPr>
          <w:p w14:paraId="390DB4D5" w14:textId="0114682D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2,5</w:t>
            </w:r>
          </w:p>
        </w:tc>
      </w:tr>
      <w:tr w:rsidR="005A526D" w:rsidRPr="001346EE" w14:paraId="04192938" w14:textId="77777777" w:rsidTr="00230640">
        <w:trPr>
          <w:jc w:val="center"/>
        </w:trPr>
        <w:tc>
          <w:tcPr>
            <w:tcW w:w="3539" w:type="dxa"/>
          </w:tcPr>
          <w:p w14:paraId="51AB0424" w14:textId="21DDC8B2" w:rsidR="005A526D" w:rsidRPr="00242B24" w:rsidRDefault="00230640" w:rsidP="00230640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Толщина верхней стенки</w:t>
            </w:r>
          </w:p>
        </w:tc>
        <w:tc>
          <w:tcPr>
            <w:tcW w:w="5816" w:type="dxa"/>
          </w:tcPr>
          <w:p w14:paraId="28CAB89D" w14:textId="19526E08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4,25</w:t>
            </w:r>
          </w:p>
        </w:tc>
      </w:tr>
      <w:tr w:rsidR="005A526D" w:rsidRPr="001346EE" w14:paraId="4E6CDD99" w14:textId="77777777" w:rsidTr="00230640">
        <w:trPr>
          <w:jc w:val="center"/>
        </w:trPr>
        <w:tc>
          <w:tcPr>
            <w:tcW w:w="3539" w:type="dxa"/>
          </w:tcPr>
          <w:p w14:paraId="544EF613" w14:textId="461A4D2E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Высота верхней грани</w:t>
            </w:r>
          </w:p>
        </w:tc>
        <w:tc>
          <w:tcPr>
            <w:tcW w:w="5816" w:type="dxa"/>
          </w:tcPr>
          <w:p w14:paraId="74432199" w14:textId="57B8072F" w:rsidR="005A526D" w:rsidRPr="00242B24" w:rsidRDefault="00230640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43,75</w:t>
            </w:r>
          </w:p>
        </w:tc>
      </w:tr>
      <w:tr w:rsidR="00230640" w:rsidRPr="001346EE" w14:paraId="13538B8D" w14:textId="77777777" w:rsidTr="00230640">
        <w:trPr>
          <w:jc w:val="center"/>
        </w:trPr>
        <w:tc>
          <w:tcPr>
            <w:tcW w:w="3539" w:type="dxa"/>
          </w:tcPr>
          <w:p w14:paraId="25EE7F1C" w14:textId="59889AD0" w:rsidR="00230640" w:rsidRPr="00242B24" w:rsidRDefault="00230640" w:rsidP="00EF2EE3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Количество граней</w:t>
            </w:r>
          </w:p>
        </w:tc>
        <w:tc>
          <w:tcPr>
            <w:tcW w:w="5816" w:type="dxa"/>
          </w:tcPr>
          <w:p w14:paraId="498F238C" w14:textId="071D63F6" w:rsidR="00230640" w:rsidRPr="00242B24" w:rsidRDefault="00230640" w:rsidP="00EF2E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</w:tbl>
    <w:p w14:paraId="48AB2679" w14:textId="2085FAF6" w:rsidR="00EF2EE3" w:rsidRPr="005532FA" w:rsidRDefault="005532FA" w:rsidP="005532FA">
      <w:pPr>
        <w:ind w:firstLine="0"/>
        <w:jc w:val="center"/>
        <w:rPr>
          <w:sz w:val="24"/>
          <w:szCs w:val="24"/>
        </w:rPr>
      </w:pPr>
      <w:r w:rsidRPr="00230640">
        <w:rPr>
          <w:noProof/>
          <w:lang w:bidi="ar-SA"/>
        </w:rPr>
        <w:lastRenderedPageBreak/>
        <w:drawing>
          <wp:inline distT="0" distB="0" distL="0" distR="0" wp14:anchorId="2A27C1C4" wp14:editId="0A960267">
            <wp:extent cx="2724150" cy="28461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843" cy="28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6363" w14:textId="4A11A08F" w:rsidR="0074767B" w:rsidRDefault="00832BD8" w:rsidP="00EF2EE3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325326">
        <w:t>3</w:t>
      </w:r>
      <w:r w:rsidRPr="00F968DA">
        <w:t xml:space="preserve"> </w:t>
      </w:r>
      <w:r>
        <w:t>– Результат п</w:t>
      </w:r>
      <w:r w:rsidR="00876722">
        <w:t>остроения при средних значениях</w:t>
      </w:r>
    </w:p>
    <w:p w14:paraId="6DD49826" w14:textId="77777777" w:rsidR="005532FA" w:rsidRDefault="005532FA" w:rsidP="00EF2EE3">
      <w:pPr>
        <w:spacing w:line="240" w:lineRule="auto"/>
        <w:ind w:firstLine="0"/>
        <w:jc w:val="center"/>
      </w:pPr>
    </w:p>
    <w:p w14:paraId="501F1832" w14:textId="77777777" w:rsidR="005532FA" w:rsidRPr="00EF2EE3" w:rsidRDefault="005532FA" w:rsidP="005532FA">
      <w:pPr>
        <w:rPr>
          <w:sz w:val="24"/>
          <w:szCs w:val="24"/>
        </w:rPr>
      </w:pPr>
      <w:r w:rsidRPr="00EF2EE3">
        <w:rPr>
          <w:sz w:val="24"/>
          <w:szCs w:val="24"/>
        </w:rPr>
        <w:t>Таблица 8.2 – Значения минимальных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56"/>
        <w:gridCol w:w="6099"/>
      </w:tblGrid>
      <w:tr w:rsidR="005532FA" w:rsidRPr="00EF2EE3" w14:paraId="7A695025" w14:textId="77777777" w:rsidTr="00242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256" w:type="dxa"/>
            <w:vAlign w:val="center"/>
          </w:tcPr>
          <w:p w14:paraId="53F01B51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6099" w:type="dxa"/>
            <w:vAlign w:val="center"/>
          </w:tcPr>
          <w:p w14:paraId="3D54D482" w14:textId="6139C283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  <w:r w:rsidR="00242B24"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, мм</w:t>
            </w:r>
          </w:p>
        </w:tc>
      </w:tr>
      <w:tr w:rsidR="005532FA" w:rsidRPr="00EF2EE3" w14:paraId="345DD8AD" w14:textId="77777777" w:rsidTr="00242B24">
        <w:trPr>
          <w:jc w:val="center"/>
        </w:trPr>
        <w:tc>
          <w:tcPr>
            <w:tcW w:w="3256" w:type="dxa"/>
            <w:vAlign w:val="center"/>
          </w:tcPr>
          <w:p w14:paraId="3534A23D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Общая высота</w:t>
            </w:r>
          </w:p>
        </w:tc>
        <w:tc>
          <w:tcPr>
            <w:tcW w:w="6099" w:type="dxa"/>
            <w:vAlign w:val="center"/>
          </w:tcPr>
          <w:p w14:paraId="3F40CF4F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</w:tr>
      <w:tr w:rsidR="005532FA" w:rsidRPr="00EF2EE3" w14:paraId="5A4B0FE5" w14:textId="77777777" w:rsidTr="00242B24">
        <w:trPr>
          <w:jc w:val="center"/>
        </w:trPr>
        <w:tc>
          <w:tcPr>
            <w:tcW w:w="3256" w:type="dxa"/>
            <w:vAlign w:val="center"/>
          </w:tcPr>
          <w:p w14:paraId="0F4E298F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внешней окружности</w:t>
            </w:r>
          </w:p>
        </w:tc>
        <w:tc>
          <w:tcPr>
            <w:tcW w:w="6099" w:type="dxa"/>
            <w:vAlign w:val="center"/>
          </w:tcPr>
          <w:p w14:paraId="449D1C14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45</w:t>
            </w:r>
          </w:p>
        </w:tc>
      </w:tr>
      <w:tr w:rsidR="005532FA" w:rsidRPr="00EF2EE3" w14:paraId="09CF8A54" w14:textId="77777777" w:rsidTr="00242B24">
        <w:trPr>
          <w:jc w:val="center"/>
        </w:trPr>
        <w:tc>
          <w:tcPr>
            <w:tcW w:w="3256" w:type="dxa"/>
            <w:vAlign w:val="center"/>
          </w:tcPr>
          <w:p w14:paraId="0CAD9BDC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Высота дна</w:t>
            </w:r>
          </w:p>
        </w:tc>
        <w:tc>
          <w:tcPr>
            <w:tcW w:w="6099" w:type="dxa"/>
            <w:vAlign w:val="center"/>
          </w:tcPr>
          <w:p w14:paraId="7B410E53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5532FA" w:rsidRPr="00EF2EE3" w14:paraId="57FF8E46" w14:textId="77777777" w:rsidTr="00242B24">
        <w:trPr>
          <w:jc w:val="center"/>
        </w:trPr>
        <w:tc>
          <w:tcPr>
            <w:tcW w:w="3256" w:type="dxa"/>
            <w:vAlign w:val="center"/>
          </w:tcPr>
          <w:p w14:paraId="79FA7BDF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Толщина нижней стенки</w:t>
            </w:r>
          </w:p>
        </w:tc>
        <w:tc>
          <w:tcPr>
            <w:tcW w:w="6099" w:type="dxa"/>
            <w:vAlign w:val="center"/>
          </w:tcPr>
          <w:p w14:paraId="196F2588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5532FA" w:rsidRPr="00EF2EE3" w14:paraId="116C7FBB" w14:textId="77777777" w:rsidTr="00242B24">
        <w:trPr>
          <w:jc w:val="center"/>
        </w:trPr>
        <w:tc>
          <w:tcPr>
            <w:tcW w:w="3256" w:type="dxa"/>
            <w:vAlign w:val="center"/>
          </w:tcPr>
          <w:p w14:paraId="0201F24B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Толщина верхней стенки</w:t>
            </w:r>
          </w:p>
        </w:tc>
        <w:tc>
          <w:tcPr>
            <w:tcW w:w="6099" w:type="dxa"/>
            <w:vAlign w:val="center"/>
          </w:tcPr>
          <w:p w14:paraId="1FB8D913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2,8</w:t>
            </w:r>
          </w:p>
        </w:tc>
      </w:tr>
      <w:tr w:rsidR="005532FA" w:rsidRPr="00EF2EE3" w14:paraId="1E7DC90D" w14:textId="77777777" w:rsidTr="00242B24">
        <w:trPr>
          <w:jc w:val="center"/>
        </w:trPr>
        <w:tc>
          <w:tcPr>
            <w:tcW w:w="3256" w:type="dxa"/>
            <w:vAlign w:val="center"/>
          </w:tcPr>
          <w:p w14:paraId="0A6CDA8A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Высота верхней грани</w:t>
            </w:r>
          </w:p>
        </w:tc>
        <w:tc>
          <w:tcPr>
            <w:tcW w:w="6099" w:type="dxa"/>
            <w:vAlign w:val="center"/>
          </w:tcPr>
          <w:p w14:paraId="0D089D0E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</w:tr>
      <w:tr w:rsidR="005532FA" w:rsidRPr="00EF2EE3" w14:paraId="5C62958D" w14:textId="77777777" w:rsidTr="00242B24">
        <w:trPr>
          <w:jc w:val="center"/>
        </w:trPr>
        <w:tc>
          <w:tcPr>
            <w:tcW w:w="3256" w:type="dxa"/>
            <w:vAlign w:val="center"/>
          </w:tcPr>
          <w:p w14:paraId="5A96BC95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Количество граней</w:t>
            </w:r>
          </w:p>
        </w:tc>
        <w:tc>
          <w:tcPr>
            <w:tcW w:w="6099" w:type="dxa"/>
            <w:vAlign w:val="center"/>
          </w:tcPr>
          <w:p w14:paraId="63CD7732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</w:tbl>
    <w:p w14:paraId="564008CB" w14:textId="21C21E23" w:rsidR="00832BD8" w:rsidRDefault="00832BD8" w:rsidP="005532FA">
      <w:pPr>
        <w:spacing w:line="240" w:lineRule="auto"/>
        <w:ind w:firstLine="0"/>
      </w:pPr>
    </w:p>
    <w:p w14:paraId="5505E749" w14:textId="0D21A37E" w:rsidR="00EF2EE3" w:rsidRPr="001E4E92" w:rsidRDefault="000E4987" w:rsidP="00EF2EE3">
      <w:pPr>
        <w:spacing w:line="240" w:lineRule="auto"/>
        <w:ind w:firstLine="0"/>
        <w:jc w:val="center"/>
      </w:pPr>
      <w:r w:rsidRPr="000E4987">
        <w:rPr>
          <w:noProof/>
          <w:lang w:bidi="ar-SA"/>
        </w:rPr>
        <w:drawing>
          <wp:inline distT="0" distB="0" distL="0" distR="0" wp14:anchorId="5E89C461" wp14:editId="33490224">
            <wp:extent cx="2981325" cy="3032125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2115" cy="30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1D6F" w14:textId="636C9EAF" w:rsidR="00242B24" w:rsidRDefault="00832BD8" w:rsidP="00242B24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325326">
        <w:t>4</w:t>
      </w:r>
      <w:r w:rsidRPr="00F968DA">
        <w:t xml:space="preserve"> </w:t>
      </w:r>
      <w:r>
        <w:t>– Результат построения при минимальных значениях</w:t>
      </w:r>
    </w:p>
    <w:p w14:paraId="5320CBAE" w14:textId="77777777" w:rsidR="00242B24" w:rsidRDefault="00242B24" w:rsidP="00242B24">
      <w:pPr>
        <w:spacing w:line="240" w:lineRule="auto"/>
        <w:ind w:firstLine="0"/>
        <w:jc w:val="center"/>
      </w:pPr>
    </w:p>
    <w:p w14:paraId="2E8F2571" w14:textId="77777777" w:rsidR="00242B24" w:rsidRDefault="00242B24" w:rsidP="00242B24">
      <w:pPr>
        <w:spacing w:line="240" w:lineRule="auto"/>
        <w:ind w:firstLine="0"/>
        <w:jc w:val="center"/>
      </w:pPr>
    </w:p>
    <w:p w14:paraId="449C1A58" w14:textId="77777777" w:rsidR="00242B24" w:rsidRDefault="00242B24" w:rsidP="00242B24">
      <w:pPr>
        <w:spacing w:line="240" w:lineRule="auto"/>
        <w:ind w:firstLine="0"/>
        <w:jc w:val="center"/>
      </w:pPr>
    </w:p>
    <w:p w14:paraId="20F577AE" w14:textId="77777777" w:rsidR="005532FA" w:rsidRPr="00EF2EE3" w:rsidRDefault="005532FA" w:rsidP="005532FA">
      <w:pPr>
        <w:ind w:firstLine="708"/>
        <w:rPr>
          <w:sz w:val="24"/>
          <w:szCs w:val="24"/>
        </w:rPr>
      </w:pPr>
      <w:r w:rsidRPr="00EF2EE3">
        <w:rPr>
          <w:sz w:val="24"/>
          <w:szCs w:val="24"/>
        </w:rPr>
        <w:t>Таблица 8.3 – Значения максимальных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97"/>
        <w:gridCol w:w="5958"/>
      </w:tblGrid>
      <w:tr w:rsidR="005532FA" w:rsidRPr="00EF2EE3" w14:paraId="29177549" w14:textId="77777777" w:rsidTr="00242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97" w:type="dxa"/>
            <w:vAlign w:val="center"/>
          </w:tcPr>
          <w:p w14:paraId="03FD0656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Параметр</w:t>
            </w:r>
          </w:p>
        </w:tc>
        <w:tc>
          <w:tcPr>
            <w:tcW w:w="5958" w:type="dxa"/>
            <w:vAlign w:val="center"/>
          </w:tcPr>
          <w:p w14:paraId="1CE8C698" w14:textId="14BBAF6C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  <w:r w:rsidR="00242B24"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, мм</w:t>
            </w:r>
          </w:p>
        </w:tc>
      </w:tr>
      <w:tr w:rsidR="005532FA" w:rsidRPr="00EF2EE3" w14:paraId="3A37F924" w14:textId="77777777" w:rsidTr="00242B24">
        <w:trPr>
          <w:jc w:val="center"/>
        </w:trPr>
        <w:tc>
          <w:tcPr>
            <w:tcW w:w="3397" w:type="dxa"/>
            <w:vAlign w:val="center"/>
          </w:tcPr>
          <w:p w14:paraId="03FB309D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Общая высота</w:t>
            </w:r>
          </w:p>
        </w:tc>
        <w:tc>
          <w:tcPr>
            <w:tcW w:w="5958" w:type="dxa"/>
            <w:vAlign w:val="center"/>
          </w:tcPr>
          <w:p w14:paraId="5684A843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1</w:t>
            </w:r>
            <w:r w:rsidRPr="00242B2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0</w:t>
            </w:r>
          </w:p>
        </w:tc>
      </w:tr>
      <w:tr w:rsidR="005532FA" w:rsidRPr="00EF2EE3" w14:paraId="3644FB94" w14:textId="77777777" w:rsidTr="00242B24">
        <w:trPr>
          <w:jc w:val="center"/>
        </w:trPr>
        <w:tc>
          <w:tcPr>
            <w:tcW w:w="3397" w:type="dxa"/>
            <w:vAlign w:val="center"/>
          </w:tcPr>
          <w:p w14:paraId="105DBC03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Радиус внешней окружности</w:t>
            </w:r>
          </w:p>
        </w:tc>
        <w:tc>
          <w:tcPr>
            <w:tcW w:w="5958" w:type="dxa"/>
            <w:vAlign w:val="center"/>
          </w:tcPr>
          <w:p w14:paraId="77028213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0</w:t>
            </w:r>
          </w:p>
        </w:tc>
      </w:tr>
      <w:tr w:rsidR="005532FA" w:rsidRPr="00EF2EE3" w14:paraId="4260BD5A" w14:textId="77777777" w:rsidTr="00242B24">
        <w:trPr>
          <w:jc w:val="center"/>
        </w:trPr>
        <w:tc>
          <w:tcPr>
            <w:tcW w:w="3397" w:type="dxa"/>
            <w:vAlign w:val="center"/>
          </w:tcPr>
          <w:p w14:paraId="0F742D2B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Высота дна</w:t>
            </w:r>
          </w:p>
        </w:tc>
        <w:tc>
          <w:tcPr>
            <w:tcW w:w="5958" w:type="dxa"/>
            <w:vAlign w:val="center"/>
          </w:tcPr>
          <w:p w14:paraId="76F57A46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</w:tr>
      <w:tr w:rsidR="005532FA" w:rsidRPr="00EF2EE3" w14:paraId="4857D22E" w14:textId="77777777" w:rsidTr="00242B24">
        <w:trPr>
          <w:jc w:val="center"/>
        </w:trPr>
        <w:tc>
          <w:tcPr>
            <w:tcW w:w="3397" w:type="dxa"/>
            <w:vAlign w:val="center"/>
          </w:tcPr>
          <w:p w14:paraId="144CEB28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Толщина нижней стенки</w:t>
            </w:r>
          </w:p>
        </w:tc>
        <w:tc>
          <w:tcPr>
            <w:tcW w:w="5958" w:type="dxa"/>
            <w:vAlign w:val="center"/>
          </w:tcPr>
          <w:p w14:paraId="65E61F9E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5532FA" w:rsidRPr="00EF2EE3" w14:paraId="3FC40C5C" w14:textId="77777777" w:rsidTr="00242B24">
        <w:trPr>
          <w:jc w:val="center"/>
        </w:trPr>
        <w:tc>
          <w:tcPr>
            <w:tcW w:w="3397" w:type="dxa"/>
            <w:vAlign w:val="center"/>
          </w:tcPr>
          <w:p w14:paraId="6C270A1F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 w:bidi="ru-RU"/>
              </w:rPr>
              <w:t>Толщина верхней стенки</w:t>
            </w:r>
          </w:p>
        </w:tc>
        <w:tc>
          <w:tcPr>
            <w:tcW w:w="5958" w:type="dxa"/>
            <w:vAlign w:val="center"/>
          </w:tcPr>
          <w:p w14:paraId="30BC382E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5532FA" w:rsidRPr="00EF2EE3" w14:paraId="384C38C7" w14:textId="77777777" w:rsidTr="00242B24">
        <w:trPr>
          <w:jc w:val="center"/>
        </w:trPr>
        <w:tc>
          <w:tcPr>
            <w:tcW w:w="3397" w:type="dxa"/>
            <w:vAlign w:val="center"/>
          </w:tcPr>
          <w:p w14:paraId="5F1B027B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Высота верхней грани</w:t>
            </w:r>
          </w:p>
        </w:tc>
        <w:tc>
          <w:tcPr>
            <w:tcW w:w="5958" w:type="dxa"/>
            <w:vAlign w:val="center"/>
          </w:tcPr>
          <w:p w14:paraId="2A3B1974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  <w:lang w:val="ru-RU"/>
              </w:rPr>
              <w:t>75</w:t>
            </w:r>
          </w:p>
        </w:tc>
      </w:tr>
      <w:tr w:rsidR="005532FA" w:rsidRPr="00EF2EE3" w14:paraId="6886B702" w14:textId="77777777" w:rsidTr="00242B24">
        <w:trPr>
          <w:jc w:val="center"/>
        </w:trPr>
        <w:tc>
          <w:tcPr>
            <w:tcW w:w="3397" w:type="dxa"/>
            <w:vAlign w:val="center"/>
          </w:tcPr>
          <w:p w14:paraId="5F2B08A0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242B24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Количество граней</w:t>
            </w:r>
          </w:p>
        </w:tc>
        <w:tc>
          <w:tcPr>
            <w:tcW w:w="5958" w:type="dxa"/>
            <w:vAlign w:val="center"/>
          </w:tcPr>
          <w:p w14:paraId="10F6D644" w14:textId="77777777" w:rsidR="005532FA" w:rsidRPr="00242B24" w:rsidRDefault="005532FA" w:rsidP="005532FA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42B24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</w:tr>
    </w:tbl>
    <w:p w14:paraId="6D459F29" w14:textId="0D112906" w:rsidR="00832BD8" w:rsidRDefault="00832BD8" w:rsidP="005532FA">
      <w:pPr>
        <w:spacing w:line="240" w:lineRule="auto"/>
        <w:ind w:firstLine="0"/>
      </w:pPr>
    </w:p>
    <w:p w14:paraId="7B0C9846" w14:textId="4282E932" w:rsidR="00832BD8" w:rsidRPr="00EF1F5C" w:rsidRDefault="000E4987" w:rsidP="00EF2EE3">
      <w:pPr>
        <w:spacing w:line="240" w:lineRule="auto"/>
        <w:ind w:firstLine="0"/>
        <w:jc w:val="center"/>
        <w:rPr>
          <w:lang w:val="en-US"/>
        </w:rPr>
      </w:pPr>
      <w:r w:rsidRPr="000E4987">
        <w:rPr>
          <w:noProof/>
          <w:lang w:bidi="ar-SA"/>
        </w:rPr>
        <w:drawing>
          <wp:inline distT="0" distB="0" distL="0" distR="0" wp14:anchorId="3339094B" wp14:editId="65A8EDB4">
            <wp:extent cx="3248649" cy="34671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7487" cy="35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762C" w14:textId="06580D66" w:rsidR="00876722" w:rsidRDefault="00832BD8" w:rsidP="00EF2EE3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325326">
        <w:t>5</w:t>
      </w:r>
      <w:r w:rsidRPr="00F968DA">
        <w:t xml:space="preserve"> </w:t>
      </w:r>
      <w:r>
        <w:t>– Результат построения при максимальных значениях</w:t>
      </w:r>
    </w:p>
    <w:p w14:paraId="343F2168" w14:textId="77777777" w:rsidR="00876722" w:rsidRDefault="00876722" w:rsidP="00EF2EE3">
      <w:pPr>
        <w:spacing w:line="240" w:lineRule="auto"/>
        <w:ind w:firstLine="0"/>
        <w:jc w:val="center"/>
      </w:pPr>
    </w:p>
    <w:p w14:paraId="7322361C" w14:textId="77777777" w:rsidR="00A11569" w:rsidRPr="00747717" w:rsidRDefault="00A11569" w:rsidP="00117579">
      <w:pPr>
        <w:pStyle w:val="2"/>
        <w:spacing w:line="240" w:lineRule="auto"/>
      </w:pPr>
      <w:bookmarkStart w:id="33" w:name="_Toc223168697"/>
      <w:r>
        <w:t>8.</w:t>
      </w:r>
      <w:r w:rsidR="003D26D6">
        <w:t>2</w:t>
      </w:r>
      <w:r>
        <w:t xml:space="preserve"> </w:t>
      </w:r>
      <w:r w:rsidR="003D26D6">
        <w:t>Модульное тестирование</w:t>
      </w:r>
      <w:bookmarkEnd w:id="33"/>
    </w:p>
    <w:p w14:paraId="44EA7F4B" w14:textId="04BE3C99" w:rsidR="00A11569" w:rsidRDefault="00A11569" w:rsidP="00117579">
      <w:pPr>
        <w:spacing w:line="240" w:lineRule="auto"/>
        <w:ind w:firstLine="0"/>
      </w:pPr>
    </w:p>
    <w:p w14:paraId="11276A24" w14:textId="500C2145" w:rsidR="003D26D6" w:rsidRDefault="00E46D68" w:rsidP="003D26D6">
      <w:r>
        <w:t xml:space="preserve">Было разработано </w:t>
      </w:r>
      <w:r w:rsidR="000E5F2F">
        <w:t>3</w:t>
      </w:r>
      <w:r w:rsidR="0091170D">
        <w:t>6</w:t>
      </w:r>
      <w:r>
        <w:t xml:space="preserve"> модульных тест</w:t>
      </w:r>
      <w:r w:rsidR="0091170D">
        <w:t>ов</w:t>
      </w:r>
      <w:r w:rsidRPr="00E46D68">
        <w:t>,</w:t>
      </w:r>
      <w:r>
        <w:t xml:space="preserve"> покрывающих</w:t>
      </w:r>
      <w:r w:rsidRPr="00E46D68">
        <w:t xml:space="preserve"> </w:t>
      </w:r>
      <w:r>
        <w:t>100</w:t>
      </w:r>
      <w:r w:rsidRPr="00E46D68">
        <w:t xml:space="preserve">% </w:t>
      </w:r>
      <w:r w:rsidR="000B018E">
        <w:t xml:space="preserve">бизнес-логики выделенного проекта </w:t>
      </w:r>
      <w:r w:rsidR="00EF2EE3">
        <w:rPr>
          <w:lang w:val="en-US"/>
        </w:rPr>
        <w:t>Core</w:t>
      </w:r>
      <w:r w:rsidRPr="00E46D68">
        <w:t>,</w:t>
      </w:r>
      <w:r w:rsidR="000B018E">
        <w:t xml:space="preserve"> который не зависит</w:t>
      </w:r>
      <w:r>
        <w:t xml:space="preserve"> от </w:t>
      </w:r>
      <w:r w:rsidRPr="001E1233">
        <w:t>COM</w:t>
      </w:r>
      <w:r>
        <w:t xml:space="preserve"> </w:t>
      </w:r>
      <w:r>
        <w:rPr>
          <w:lang w:val="en-US"/>
        </w:rPr>
        <w:t>API</w:t>
      </w:r>
      <w:r>
        <w:t xml:space="preserve"> </w:t>
      </w:r>
      <w:r w:rsidRPr="006F7F70">
        <w:t>КОМПАС-3</w:t>
      </w:r>
      <w:r w:rsidR="000B018E">
        <w:rPr>
          <w:lang w:val="en-US"/>
        </w:rPr>
        <w:t>D</w:t>
      </w:r>
      <w:r w:rsidRPr="00E46D68">
        <w:t>.</w:t>
      </w:r>
      <w:r>
        <w:t xml:space="preserve"> На рисунке </w:t>
      </w:r>
      <w:r w:rsidRPr="00E46D68">
        <w:t>8.</w:t>
      </w:r>
      <w:r w:rsidR="0091170D">
        <w:t>6</w:t>
      </w:r>
      <w:r w:rsidRPr="00E46D68">
        <w:t xml:space="preserve"> </w:t>
      </w:r>
      <w:r>
        <w:t>отображен результат выполнения тестов</w:t>
      </w:r>
      <w:r w:rsidRPr="00E46D68">
        <w:t xml:space="preserve">. </w:t>
      </w:r>
      <w:r>
        <w:t xml:space="preserve">На рисунке </w:t>
      </w:r>
      <w:r w:rsidRPr="00E46D68">
        <w:t>8.</w:t>
      </w:r>
      <w:r w:rsidR="0091170D">
        <w:t>7</w:t>
      </w:r>
      <w:r w:rsidRPr="00E46D68">
        <w:t xml:space="preserve"> </w:t>
      </w:r>
      <w:r>
        <w:t>продемонстрирован результат анализа покрытия тестами</w:t>
      </w:r>
      <w:r w:rsidR="001E4E92">
        <w:t>,</w:t>
      </w:r>
      <w:r>
        <w:t xml:space="preserve"> сформированный с помощью инструмента </w:t>
      </w:r>
      <w:r w:rsidRPr="00E46D68">
        <w:t xml:space="preserve">Fine Code </w:t>
      </w:r>
      <w:proofErr w:type="spellStart"/>
      <w:r w:rsidRPr="00E46D68">
        <w:t>Coverage</w:t>
      </w:r>
      <w:proofErr w:type="spellEnd"/>
      <w:r w:rsidRPr="00E46D68">
        <w:t>.</w:t>
      </w:r>
    </w:p>
    <w:p w14:paraId="36264050" w14:textId="16C86978" w:rsidR="000B018E" w:rsidRDefault="00195949" w:rsidP="00EF2EE3">
      <w:pPr>
        <w:spacing w:line="240" w:lineRule="auto"/>
        <w:ind w:firstLine="0"/>
        <w:jc w:val="center"/>
      </w:pPr>
      <w:r w:rsidRPr="00195949">
        <w:rPr>
          <w:noProof/>
          <w:lang w:bidi="ar-SA"/>
        </w:rPr>
        <w:lastRenderedPageBreak/>
        <w:drawing>
          <wp:inline distT="0" distB="0" distL="0" distR="0" wp14:anchorId="2182E588" wp14:editId="35AC4A14">
            <wp:extent cx="5744377" cy="1600423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86B" w:rsidRPr="007C086B">
        <w:rPr>
          <w:noProof/>
          <w:lang w:bidi="ar-SA"/>
        </w:rPr>
        <w:t xml:space="preserve"> </w:t>
      </w:r>
    </w:p>
    <w:p w14:paraId="4545FA11" w14:textId="4AA2DD43" w:rsidR="000B018E" w:rsidRDefault="000B018E" w:rsidP="00EF2EE3">
      <w:pPr>
        <w:spacing w:line="240" w:lineRule="auto"/>
        <w:ind w:firstLine="0"/>
        <w:jc w:val="center"/>
      </w:pPr>
      <w:r>
        <w:t>Рисунок 8.</w:t>
      </w:r>
      <w:r w:rsidR="00325326">
        <w:t>6</w:t>
      </w:r>
      <w:r w:rsidRPr="00F968DA">
        <w:t xml:space="preserve"> </w:t>
      </w:r>
      <w:r>
        <w:t>– Результат выполнения тестов</w:t>
      </w:r>
    </w:p>
    <w:p w14:paraId="5E503466" w14:textId="409AEC66" w:rsidR="000B018E" w:rsidRDefault="000B018E" w:rsidP="00EF2EE3">
      <w:pPr>
        <w:spacing w:line="240" w:lineRule="auto"/>
        <w:ind w:firstLine="0"/>
        <w:jc w:val="center"/>
      </w:pPr>
    </w:p>
    <w:p w14:paraId="217BABEE" w14:textId="2E653CE1" w:rsidR="000B018E" w:rsidRDefault="00195949" w:rsidP="00EF2EE3">
      <w:pPr>
        <w:spacing w:line="240" w:lineRule="auto"/>
        <w:ind w:firstLine="0"/>
        <w:jc w:val="center"/>
      </w:pPr>
      <w:r w:rsidRPr="00195949">
        <w:rPr>
          <w:noProof/>
          <w:lang w:bidi="ar-SA"/>
        </w:rPr>
        <w:drawing>
          <wp:inline distT="0" distB="0" distL="0" distR="0" wp14:anchorId="7CDD4872" wp14:editId="339C6B50">
            <wp:extent cx="5936259" cy="416967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3356" cy="43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7D17" w14:textId="1011A8BC" w:rsidR="000B018E" w:rsidRDefault="000B018E" w:rsidP="00EF2EE3">
      <w:pPr>
        <w:spacing w:line="240" w:lineRule="auto"/>
        <w:ind w:firstLine="0"/>
        <w:jc w:val="center"/>
      </w:pPr>
      <w:r>
        <w:t>Рисунок 8.</w:t>
      </w:r>
      <w:r w:rsidR="00325326">
        <w:t>7</w:t>
      </w:r>
      <w:r w:rsidRPr="00F968DA">
        <w:t xml:space="preserve"> </w:t>
      </w:r>
      <w:r>
        <w:t>– Результат анализа покрытия</w:t>
      </w:r>
    </w:p>
    <w:p w14:paraId="43BD7CE0" w14:textId="08751FEE" w:rsidR="000B018E" w:rsidRDefault="000B018E" w:rsidP="00EF2EE3">
      <w:pPr>
        <w:spacing w:line="240" w:lineRule="auto"/>
        <w:ind w:firstLine="0"/>
      </w:pPr>
    </w:p>
    <w:p w14:paraId="22CDE579" w14:textId="7B592DF8" w:rsidR="00876722" w:rsidRPr="00EF2EE3" w:rsidRDefault="000B018E" w:rsidP="00EF2EE3">
      <w:r>
        <w:t>Ниже приведены таблицы</w:t>
      </w:r>
      <w:r w:rsidR="00654C88">
        <w:t xml:space="preserve"> 8</w:t>
      </w:r>
      <w:r w:rsidR="00654C88" w:rsidRPr="00654C88">
        <w:t>.</w:t>
      </w:r>
      <w:r w:rsidR="00876722" w:rsidRPr="00876722">
        <w:t>4</w:t>
      </w:r>
      <w:r w:rsidR="00EF2EE3">
        <w:t>–</w:t>
      </w:r>
      <w:r w:rsidR="00654C88">
        <w:t>8</w:t>
      </w:r>
      <w:r w:rsidR="00654C88" w:rsidRPr="00654C88">
        <w:t>.</w:t>
      </w:r>
      <w:r w:rsidR="00EF2EE3" w:rsidRPr="00EF2EE3">
        <w:t>6</w:t>
      </w:r>
      <w:r>
        <w:t xml:space="preserve"> с описанием разработанных модульных тестов</w:t>
      </w:r>
      <w:r w:rsidRPr="000B018E">
        <w:t>.</w:t>
      </w:r>
    </w:p>
    <w:p w14:paraId="16F1FB57" w14:textId="792D5E96" w:rsidR="000B018E" w:rsidRPr="00EF2EE3" w:rsidRDefault="000B018E" w:rsidP="007631EB">
      <w:pPr>
        <w:pStyle w:val="af4"/>
        <w:ind w:firstLine="708"/>
        <w:rPr>
          <w:rFonts w:cs="Times New Roman"/>
          <w:sz w:val="24"/>
          <w:szCs w:val="24"/>
        </w:rPr>
      </w:pPr>
      <w:r w:rsidRPr="00EF2EE3">
        <w:rPr>
          <w:rFonts w:cs="Times New Roman"/>
          <w:sz w:val="24"/>
          <w:szCs w:val="24"/>
        </w:rPr>
        <w:t xml:space="preserve">Таблица </w:t>
      </w:r>
      <w:r w:rsidR="00654C88" w:rsidRPr="00EF2EE3">
        <w:rPr>
          <w:rFonts w:cs="Times New Roman"/>
          <w:sz w:val="24"/>
          <w:szCs w:val="24"/>
        </w:rPr>
        <w:t>8</w:t>
      </w:r>
      <w:r w:rsidR="00876722" w:rsidRPr="00EF2EE3">
        <w:rPr>
          <w:rFonts w:cs="Times New Roman"/>
          <w:sz w:val="24"/>
          <w:szCs w:val="24"/>
        </w:rPr>
        <w:t>.</w:t>
      </w:r>
      <w:r w:rsidR="00876722" w:rsidRPr="00EF2EE3">
        <w:rPr>
          <w:rFonts w:cs="Times New Roman"/>
          <w:sz w:val="24"/>
          <w:szCs w:val="24"/>
          <w:lang w:val="en-US"/>
        </w:rPr>
        <w:t>4</w:t>
      </w:r>
      <w:r w:rsidRPr="00EF2EE3">
        <w:rPr>
          <w:rFonts w:cs="Times New Roman"/>
          <w:sz w:val="24"/>
          <w:szCs w:val="24"/>
        </w:rPr>
        <w:t xml:space="preserve"> – Модульный тест </w:t>
      </w:r>
      <w:proofErr w:type="spellStart"/>
      <w:r w:rsidRPr="00EF2EE3">
        <w:rPr>
          <w:rFonts w:cs="Times New Roman"/>
          <w:sz w:val="24"/>
          <w:szCs w:val="24"/>
        </w:rPr>
        <w:t>Parameter</w:t>
      </w:r>
      <w:proofErr w:type="spellEnd"/>
      <w:r w:rsidR="00195949">
        <w:rPr>
          <w:rFonts w:cs="Times New Roman"/>
          <w:sz w:val="24"/>
          <w:szCs w:val="24"/>
          <w:lang w:val="en-US"/>
        </w:rPr>
        <w:t>s</w:t>
      </w:r>
      <w:proofErr w:type="spellStart"/>
      <w:r w:rsidRPr="00EF2EE3">
        <w:rPr>
          <w:rFonts w:cs="Times New Roman"/>
          <w:sz w:val="24"/>
          <w:szCs w:val="24"/>
        </w:rPr>
        <w:t>Tests</w:t>
      </w:r>
      <w:proofErr w:type="spellEnd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6230"/>
      </w:tblGrid>
      <w:tr w:rsidR="007A0E63" w14:paraId="6CEA12D3" w14:textId="77777777" w:rsidTr="00242B24">
        <w:tc>
          <w:tcPr>
            <w:tcW w:w="3114" w:type="dxa"/>
            <w:vAlign w:val="center"/>
          </w:tcPr>
          <w:p w14:paraId="1A9B9699" w14:textId="0B29F4E6" w:rsidR="007A0E63" w:rsidRPr="007A0E63" w:rsidRDefault="007A0E63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Название метода теста</w:t>
            </w:r>
          </w:p>
        </w:tc>
        <w:tc>
          <w:tcPr>
            <w:tcW w:w="6230" w:type="dxa"/>
            <w:vAlign w:val="center"/>
          </w:tcPr>
          <w:p w14:paraId="5DED1FCE" w14:textId="26A515AB" w:rsidR="007A0E63" w:rsidRPr="007A0E63" w:rsidRDefault="007A0E63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 теста</w:t>
            </w:r>
          </w:p>
        </w:tc>
      </w:tr>
      <w:tr w:rsidR="007A0E63" w14:paraId="4A14FC94" w14:textId="77777777" w:rsidTr="00242B24">
        <w:tc>
          <w:tcPr>
            <w:tcW w:w="3114" w:type="dxa"/>
            <w:vAlign w:val="center"/>
          </w:tcPr>
          <w:p w14:paraId="6AE1258E" w14:textId="6C884E37" w:rsidR="007A0E63" w:rsidRPr="007A0E63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195949">
              <w:rPr>
                <w:sz w:val="24"/>
                <w:szCs w:val="20"/>
              </w:rPr>
              <w:t>Constructor_ShouldInitializeAllParameters</w:t>
            </w:r>
            <w:proofErr w:type="spellEnd"/>
          </w:p>
        </w:tc>
        <w:tc>
          <w:tcPr>
            <w:tcW w:w="6230" w:type="dxa"/>
            <w:vAlign w:val="center"/>
          </w:tcPr>
          <w:p w14:paraId="5A6AB0FF" w14:textId="183D38E4" w:rsidR="007A0E63" w:rsidRPr="007A0E63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195949">
              <w:rPr>
                <w:sz w:val="24"/>
                <w:szCs w:val="20"/>
              </w:rPr>
              <w:t>Конструктор долж</w:t>
            </w:r>
            <w:r>
              <w:rPr>
                <w:sz w:val="24"/>
                <w:szCs w:val="20"/>
              </w:rPr>
              <w:t xml:space="preserve">ен корректно инициализировать </w:t>
            </w:r>
            <w:r w:rsidRPr="00195949">
              <w:rPr>
                <w:sz w:val="24"/>
                <w:szCs w:val="20"/>
              </w:rPr>
              <w:t>все числовые параметры с предопределенным набором типов</w:t>
            </w:r>
          </w:p>
        </w:tc>
      </w:tr>
      <w:tr w:rsidR="007A0E63" w14:paraId="22034371" w14:textId="77777777" w:rsidTr="00242B24">
        <w:tc>
          <w:tcPr>
            <w:tcW w:w="3114" w:type="dxa"/>
            <w:vAlign w:val="center"/>
          </w:tcPr>
          <w:p w14:paraId="222AA0B8" w14:textId="04D7B644" w:rsidR="007A0E63" w:rsidRPr="007A0E63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195949">
              <w:rPr>
                <w:sz w:val="24"/>
                <w:szCs w:val="20"/>
              </w:rPr>
              <w:t>Constructor_ParametersShouldHaveCorrectRanges</w:t>
            </w:r>
            <w:proofErr w:type="spellEnd"/>
          </w:p>
        </w:tc>
        <w:tc>
          <w:tcPr>
            <w:tcW w:w="6230" w:type="dxa"/>
            <w:vAlign w:val="center"/>
          </w:tcPr>
          <w:p w14:paraId="44CABB26" w14:textId="64F8ADDB" w:rsidR="00195949" w:rsidRPr="00195949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195949">
              <w:rPr>
                <w:sz w:val="24"/>
                <w:szCs w:val="20"/>
              </w:rPr>
              <w:t>Все инициализированные параметры должны иметь</w:t>
            </w:r>
          </w:p>
          <w:p w14:paraId="58647C59" w14:textId="0421D1AF" w:rsidR="007A0E63" w:rsidRPr="007A0E63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195949">
              <w:rPr>
                <w:sz w:val="24"/>
                <w:szCs w:val="20"/>
              </w:rPr>
              <w:t>корректные диапазоны значений,</w:t>
            </w:r>
            <w:r>
              <w:rPr>
                <w:sz w:val="24"/>
                <w:szCs w:val="20"/>
              </w:rPr>
              <w:t xml:space="preserve"> соответствующие требованиям</w:t>
            </w:r>
            <w:r w:rsidRPr="00195949">
              <w:rPr>
                <w:sz w:val="24"/>
                <w:szCs w:val="20"/>
              </w:rPr>
              <w:t xml:space="preserve"> предметной области</w:t>
            </w:r>
          </w:p>
        </w:tc>
      </w:tr>
      <w:tr w:rsidR="007A0E63" w:rsidRPr="007A0E63" w14:paraId="6F6E2C46" w14:textId="77777777" w:rsidTr="00242B24">
        <w:tc>
          <w:tcPr>
            <w:tcW w:w="3114" w:type="dxa"/>
            <w:vAlign w:val="center"/>
          </w:tcPr>
          <w:p w14:paraId="723F091C" w14:textId="4575D781" w:rsidR="007A0E63" w:rsidRPr="007A0E63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195949">
              <w:rPr>
                <w:sz w:val="24"/>
                <w:szCs w:val="20"/>
                <w:lang w:val="en-US"/>
              </w:rPr>
              <w:t>GetParameter_ExistingParameter_ShouldReturnParameter</w:t>
            </w:r>
            <w:proofErr w:type="spellEnd"/>
          </w:p>
        </w:tc>
        <w:tc>
          <w:tcPr>
            <w:tcW w:w="6230" w:type="dxa"/>
            <w:vAlign w:val="center"/>
          </w:tcPr>
          <w:p w14:paraId="690CADFE" w14:textId="620479AC" w:rsidR="00195949" w:rsidRPr="00195949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195949">
              <w:rPr>
                <w:sz w:val="24"/>
                <w:szCs w:val="20"/>
              </w:rPr>
              <w:t xml:space="preserve">Метод </w:t>
            </w:r>
            <w:proofErr w:type="spellStart"/>
            <w:r w:rsidRPr="00195949">
              <w:rPr>
                <w:sz w:val="24"/>
                <w:szCs w:val="20"/>
              </w:rPr>
              <w:t>GetParameter</w:t>
            </w:r>
            <w:proofErr w:type="spellEnd"/>
            <w:r w:rsidRPr="00195949">
              <w:rPr>
                <w:sz w:val="24"/>
                <w:szCs w:val="20"/>
              </w:rPr>
              <w:t xml:space="preserve"> должен возвращать </w:t>
            </w:r>
          </w:p>
          <w:p w14:paraId="774D66D0" w14:textId="763812D9" w:rsidR="007A0E63" w:rsidRPr="007A0E63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195949">
              <w:rPr>
                <w:sz w:val="24"/>
                <w:szCs w:val="20"/>
              </w:rPr>
              <w:t>"существующий параметр по его типу</w:t>
            </w:r>
          </w:p>
        </w:tc>
      </w:tr>
      <w:tr w:rsidR="007A0E63" w:rsidRPr="007A0E63" w14:paraId="09A261C5" w14:textId="77777777" w:rsidTr="00242B24">
        <w:tc>
          <w:tcPr>
            <w:tcW w:w="3114" w:type="dxa"/>
            <w:vAlign w:val="center"/>
          </w:tcPr>
          <w:p w14:paraId="70A57D3A" w14:textId="68BC8406" w:rsidR="007A0E63" w:rsidRPr="006B2CEF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195949">
              <w:rPr>
                <w:sz w:val="24"/>
                <w:szCs w:val="20"/>
                <w:lang w:val="en-US"/>
              </w:rPr>
              <w:t>TryGetParameter_ExistingParameter_ShouldReturn</w:t>
            </w:r>
            <w:proofErr w:type="spellEnd"/>
          </w:p>
        </w:tc>
        <w:tc>
          <w:tcPr>
            <w:tcW w:w="6230" w:type="dxa"/>
            <w:vAlign w:val="center"/>
          </w:tcPr>
          <w:p w14:paraId="579D448E" w14:textId="3FE29AE0" w:rsidR="00195949" w:rsidRPr="00195949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195949">
              <w:rPr>
                <w:sz w:val="24"/>
                <w:szCs w:val="20"/>
              </w:rPr>
              <w:t xml:space="preserve">Метод </w:t>
            </w:r>
            <w:proofErr w:type="spellStart"/>
            <w:r w:rsidRPr="00195949">
              <w:rPr>
                <w:sz w:val="24"/>
                <w:szCs w:val="20"/>
              </w:rPr>
              <w:t>TryGetParameter</w:t>
            </w:r>
            <w:proofErr w:type="spellEnd"/>
            <w:r w:rsidRPr="00195949">
              <w:rPr>
                <w:sz w:val="24"/>
                <w:szCs w:val="20"/>
              </w:rPr>
              <w:t xml:space="preserve"> должен возвращать </w:t>
            </w:r>
            <w:proofErr w:type="spellStart"/>
            <w:r w:rsidRPr="00195949">
              <w:rPr>
                <w:sz w:val="24"/>
                <w:szCs w:val="20"/>
              </w:rPr>
              <w:t>true</w:t>
            </w:r>
            <w:proofErr w:type="spellEnd"/>
            <w:r w:rsidRPr="00195949">
              <w:rPr>
                <w:sz w:val="24"/>
                <w:szCs w:val="20"/>
              </w:rPr>
              <w:t xml:space="preserve"> и</w:t>
            </w:r>
          </w:p>
          <w:p w14:paraId="17C20765" w14:textId="28E0EABA" w:rsidR="007A0E63" w:rsidRPr="007A0E63" w:rsidRDefault="00195949" w:rsidP="0019594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195949">
              <w:rPr>
                <w:sz w:val="24"/>
                <w:szCs w:val="20"/>
              </w:rPr>
              <w:t>параметр для существующего типа параметра</w:t>
            </w:r>
          </w:p>
        </w:tc>
      </w:tr>
      <w:tr w:rsidR="00EF1F5C" w:rsidRPr="007A0E63" w14:paraId="19A41C4C" w14:textId="77777777" w:rsidTr="00242B24">
        <w:tc>
          <w:tcPr>
            <w:tcW w:w="3114" w:type="dxa"/>
            <w:vAlign w:val="center"/>
          </w:tcPr>
          <w:p w14:paraId="214A4C5D" w14:textId="6F6E4208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0B6641">
              <w:rPr>
                <w:sz w:val="24"/>
                <w:szCs w:val="20"/>
              </w:rPr>
              <w:t>TryGetParameter_NonExistentParameter_ShouldReturnFalse</w:t>
            </w:r>
            <w:proofErr w:type="spellEnd"/>
          </w:p>
        </w:tc>
        <w:tc>
          <w:tcPr>
            <w:tcW w:w="6230" w:type="dxa"/>
            <w:vAlign w:val="center"/>
          </w:tcPr>
          <w:p w14:paraId="73E80FF5" w14:textId="77777777" w:rsidR="00EF1F5C" w:rsidRPr="000B6641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TryGetParam</w:t>
            </w:r>
            <w:r>
              <w:rPr>
                <w:sz w:val="24"/>
                <w:szCs w:val="20"/>
              </w:rPr>
              <w:t>eter</w:t>
            </w:r>
            <w:proofErr w:type="spellEnd"/>
            <w:r>
              <w:rPr>
                <w:sz w:val="24"/>
                <w:szCs w:val="20"/>
              </w:rPr>
              <w:t xml:space="preserve"> должен возвращать </w:t>
            </w:r>
            <w:proofErr w:type="spellStart"/>
            <w:r>
              <w:rPr>
                <w:sz w:val="24"/>
                <w:szCs w:val="20"/>
              </w:rPr>
              <w:t>false</w:t>
            </w:r>
            <w:proofErr w:type="spellEnd"/>
            <w:r>
              <w:rPr>
                <w:sz w:val="24"/>
                <w:szCs w:val="20"/>
              </w:rPr>
              <w:t xml:space="preserve"> и</w:t>
            </w:r>
          </w:p>
          <w:p w14:paraId="3A6040D6" w14:textId="28B92F4E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null</w:t>
            </w:r>
            <w:proofErr w:type="spellEnd"/>
            <w:r w:rsidRPr="000B6641">
              <w:rPr>
                <w:sz w:val="24"/>
                <w:szCs w:val="20"/>
              </w:rPr>
              <w:t xml:space="preserve"> для несуществующего типа параметра</w:t>
            </w:r>
          </w:p>
        </w:tc>
      </w:tr>
      <w:tr w:rsidR="00EF1F5C" w:rsidRPr="007A0E63" w14:paraId="6D226908" w14:textId="77777777" w:rsidTr="00242B24">
        <w:tc>
          <w:tcPr>
            <w:tcW w:w="3114" w:type="dxa"/>
            <w:vAlign w:val="center"/>
          </w:tcPr>
          <w:p w14:paraId="5F6D9425" w14:textId="63587C34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SetDependencies_ValidParameters_ShouldSetCorrectRange</w:t>
            </w:r>
            <w:proofErr w:type="spellEnd"/>
          </w:p>
        </w:tc>
        <w:tc>
          <w:tcPr>
            <w:tcW w:w="6230" w:type="dxa"/>
            <w:vAlign w:val="center"/>
          </w:tcPr>
          <w:p w14:paraId="54A1D1EC" w14:textId="77777777" w:rsidR="00EF1F5C" w:rsidRPr="000B6641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>
              <w:rPr>
                <w:sz w:val="24"/>
                <w:szCs w:val="20"/>
              </w:rPr>
              <w:t xml:space="preserve"> должен устанавливать зависимые</w:t>
            </w:r>
          </w:p>
          <w:p w14:paraId="5EFF2E50" w14:textId="77777777" w:rsidR="00EF1F5C" w:rsidRPr="000B6641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диапазоны для параметра на </w:t>
            </w:r>
            <w:r>
              <w:rPr>
                <w:sz w:val="24"/>
                <w:szCs w:val="20"/>
              </w:rPr>
              <w:t>основе независимого параметра и</w:t>
            </w:r>
            <w:r w:rsidRPr="000B6641">
              <w:rPr>
                <w:sz w:val="24"/>
                <w:szCs w:val="20"/>
              </w:rPr>
              <w:t xml:space="preserve"> </w:t>
            </w:r>
          </w:p>
          <w:p w14:paraId="09D93712" w14:textId="7EA09C42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заданных коэффициентов</w:t>
            </w:r>
          </w:p>
        </w:tc>
      </w:tr>
      <w:tr w:rsidR="00EF1F5C" w:rsidRPr="007A0E63" w14:paraId="6030FCE6" w14:textId="77777777" w:rsidTr="00242B24">
        <w:tc>
          <w:tcPr>
            <w:tcW w:w="3114" w:type="dxa"/>
            <w:vAlign w:val="center"/>
          </w:tcPr>
          <w:p w14:paraId="5AD8A63E" w14:textId="72979113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SetDependencies_WithMinRatio_ShouldUseDefaultMinRatio</w:t>
            </w:r>
            <w:proofErr w:type="spellEnd"/>
          </w:p>
        </w:tc>
        <w:tc>
          <w:tcPr>
            <w:tcW w:w="6230" w:type="dxa"/>
            <w:vAlign w:val="center"/>
          </w:tcPr>
          <w:p w14:paraId="3BA584E8" w14:textId="77777777" w:rsidR="00EF1F5C" w:rsidRPr="000B6641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При уста</w:t>
            </w:r>
            <w:r>
              <w:rPr>
                <w:sz w:val="24"/>
                <w:szCs w:val="20"/>
              </w:rPr>
              <w:t>новке зависимостей без указания</w:t>
            </w:r>
          </w:p>
          <w:p w14:paraId="57E88DA0" w14:textId="77777777" w:rsidR="00EF1F5C" w:rsidRPr="000B6641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минимального коэффициента должен использоваться </w:t>
            </w:r>
            <w:r>
              <w:rPr>
                <w:sz w:val="24"/>
                <w:szCs w:val="20"/>
              </w:rPr>
              <w:t>коэффициент</w:t>
            </w:r>
          </w:p>
          <w:p w14:paraId="446E8D56" w14:textId="0F8E08B2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по умолчанию (10% от максимального коэффициента)</w:t>
            </w:r>
          </w:p>
        </w:tc>
      </w:tr>
      <w:tr w:rsidR="00EF1F5C" w:rsidRPr="007A0E63" w14:paraId="3306FB15" w14:textId="77777777" w:rsidTr="00242B24">
        <w:tc>
          <w:tcPr>
            <w:tcW w:w="3114" w:type="dxa"/>
            <w:vAlign w:val="center"/>
          </w:tcPr>
          <w:p w14:paraId="72D1F476" w14:textId="56F058C6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SetDependencies_IndependentNull_ShouldThrowArgumentNull</w:t>
            </w:r>
            <w:proofErr w:type="spellEnd"/>
          </w:p>
        </w:tc>
        <w:tc>
          <w:tcPr>
            <w:tcW w:w="6230" w:type="dxa"/>
            <w:vAlign w:val="center"/>
          </w:tcPr>
          <w:p w14:paraId="5D8A820A" w14:textId="77777777" w:rsidR="00EF1F5C" w:rsidRPr="000B6641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>
              <w:rPr>
                <w:sz w:val="24"/>
                <w:szCs w:val="20"/>
              </w:rPr>
              <w:t xml:space="preserve"> должен генерировать исключение</w:t>
            </w:r>
          </w:p>
          <w:p w14:paraId="7B9C376B" w14:textId="25AB98DE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при передаче </w:t>
            </w:r>
            <w:proofErr w:type="spellStart"/>
            <w:r w:rsidRPr="000B6641">
              <w:rPr>
                <w:sz w:val="24"/>
                <w:szCs w:val="20"/>
              </w:rPr>
              <w:t>null</w:t>
            </w:r>
            <w:proofErr w:type="spellEnd"/>
            <w:r w:rsidRPr="000B6641">
              <w:rPr>
                <w:sz w:val="24"/>
                <w:szCs w:val="20"/>
              </w:rPr>
              <w:t xml:space="preserve"> в качестве независимого параметра</w:t>
            </w:r>
          </w:p>
        </w:tc>
      </w:tr>
      <w:tr w:rsidR="00EF1F5C" w:rsidRPr="007A0E63" w14:paraId="70742930" w14:textId="77777777" w:rsidTr="00242B24">
        <w:tc>
          <w:tcPr>
            <w:tcW w:w="3114" w:type="dxa"/>
            <w:vAlign w:val="center"/>
          </w:tcPr>
          <w:p w14:paraId="72A8F987" w14:textId="43145151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SetDependencies_DependentNull_ShouldThrowArgumentNulln</w:t>
            </w:r>
            <w:proofErr w:type="spellEnd"/>
          </w:p>
        </w:tc>
        <w:tc>
          <w:tcPr>
            <w:tcW w:w="6230" w:type="dxa"/>
            <w:vAlign w:val="center"/>
          </w:tcPr>
          <w:p w14:paraId="7D807401" w14:textId="77777777" w:rsidR="00EF1F5C" w:rsidRPr="000B6641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>
              <w:rPr>
                <w:sz w:val="24"/>
                <w:szCs w:val="20"/>
              </w:rPr>
              <w:t xml:space="preserve"> должен генерировать исключение</w:t>
            </w:r>
          </w:p>
          <w:p w14:paraId="5779A322" w14:textId="43EF3390" w:rsidR="00EF1F5C" w:rsidRPr="00195949" w:rsidRDefault="00EF1F5C" w:rsidP="00EF1F5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при передаче </w:t>
            </w:r>
            <w:proofErr w:type="spellStart"/>
            <w:r w:rsidRPr="000B6641">
              <w:rPr>
                <w:sz w:val="24"/>
                <w:szCs w:val="20"/>
              </w:rPr>
              <w:t>null</w:t>
            </w:r>
            <w:proofErr w:type="spellEnd"/>
            <w:r w:rsidRPr="000B6641">
              <w:rPr>
                <w:sz w:val="24"/>
                <w:szCs w:val="20"/>
              </w:rPr>
              <w:t xml:space="preserve"> в качестве зависимого параметра</w:t>
            </w:r>
          </w:p>
        </w:tc>
      </w:tr>
      <w:tr w:rsidR="00242B24" w:rsidRPr="007A0E63" w14:paraId="26D68477" w14:textId="77777777" w:rsidTr="00242B24">
        <w:tc>
          <w:tcPr>
            <w:tcW w:w="3114" w:type="dxa"/>
            <w:vAlign w:val="center"/>
          </w:tcPr>
          <w:p w14:paraId="3C4B5957" w14:textId="0C93EF1C" w:rsidR="00242B24" w:rsidRPr="000B6641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TryGetParameter_NonExistentParameter_ShouldReturnFalse</w:t>
            </w:r>
            <w:proofErr w:type="spellEnd"/>
          </w:p>
        </w:tc>
        <w:tc>
          <w:tcPr>
            <w:tcW w:w="6230" w:type="dxa"/>
            <w:vAlign w:val="center"/>
          </w:tcPr>
          <w:p w14:paraId="2248C96F" w14:textId="77777777" w:rsidR="00242B24" w:rsidRPr="000B6641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TryGetParam</w:t>
            </w:r>
            <w:r>
              <w:rPr>
                <w:sz w:val="24"/>
                <w:szCs w:val="20"/>
              </w:rPr>
              <w:t>eter</w:t>
            </w:r>
            <w:proofErr w:type="spellEnd"/>
            <w:r>
              <w:rPr>
                <w:sz w:val="24"/>
                <w:szCs w:val="20"/>
              </w:rPr>
              <w:t xml:space="preserve"> должен возвращать </w:t>
            </w:r>
            <w:proofErr w:type="spellStart"/>
            <w:r>
              <w:rPr>
                <w:sz w:val="24"/>
                <w:szCs w:val="20"/>
              </w:rPr>
              <w:t>false</w:t>
            </w:r>
            <w:proofErr w:type="spellEnd"/>
            <w:r>
              <w:rPr>
                <w:sz w:val="24"/>
                <w:szCs w:val="20"/>
              </w:rPr>
              <w:t xml:space="preserve"> и</w:t>
            </w:r>
          </w:p>
          <w:p w14:paraId="31AF22CB" w14:textId="5D646D02" w:rsidR="00242B24" w:rsidRPr="000B6641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null</w:t>
            </w:r>
            <w:proofErr w:type="spellEnd"/>
            <w:r w:rsidRPr="000B6641">
              <w:rPr>
                <w:sz w:val="24"/>
                <w:szCs w:val="20"/>
              </w:rPr>
              <w:t xml:space="preserve"> для несуществующего типа параметра</w:t>
            </w:r>
          </w:p>
        </w:tc>
      </w:tr>
    </w:tbl>
    <w:p w14:paraId="59779AE8" w14:textId="562E3619" w:rsidR="00E5266B" w:rsidRPr="00E5266B" w:rsidRDefault="000B6641" w:rsidP="00242B24">
      <w:pPr>
        <w:rPr>
          <w:sz w:val="24"/>
          <w:szCs w:val="20"/>
          <w:lang w:val="en-US"/>
        </w:rPr>
      </w:pPr>
      <w:r>
        <w:rPr>
          <w:sz w:val="24"/>
          <w:szCs w:val="20"/>
        </w:rPr>
        <w:lastRenderedPageBreak/>
        <w:t>Продолжение</w:t>
      </w:r>
      <w:r w:rsidR="00E5266B">
        <w:rPr>
          <w:sz w:val="24"/>
          <w:szCs w:val="20"/>
        </w:rPr>
        <w:t xml:space="preserve"> таблицы 8.4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6939"/>
      </w:tblGrid>
      <w:tr w:rsidR="00E5266B" w:rsidRPr="007A0E63" w14:paraId="0DFD6AB5" w14:textId="77777777" w:rsidTr="00242B24">
        <w:tc>
          <w:tcPr>
            <w:tcW w:w="2405" w:type="dxa"/>
            <w:vAlign w:val="center"/>
          </w:tcPr>
          <w:p w14:paraId="74A0070C" w14:textId="6EEDBB5F" w:rsidR="00E5266B" w:rsidRPr="007A0E63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SetDependencies_ValidParameters_ShouldSetCorrectRange</w:t>
            </w:r>
            <w:proofErr w:type="spellEnd"/>
          </w:p>
        </w:tc>
        <w:tc>
          <w:tcPr>
            <w:tcW w:w="6939" w:type="dxa"/>
            <w:vAlign w:val="center"/>
          </w:tcPr>
          <w:p w14:paraId="4FCBC4DC" w14:textId="1A4E0F7E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>
              <w:rPr>
                <w:sz w:val="24"/>
                <w:szCs w:val="20"/>
              </w:rPr>
              <w:t xml:space="preserve"> должен устанавливать зависимые</w:t>
            </w:r>
          </w:p>
          <w:p w14:paraId="574C1E90" w14:textId="05E57509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диапазоны для параметра на </w:t>
            </w:r>
            <w:r>
              <w:rPr>
                <w:sz w:val="24"/>
                <w:szCs w:val="20"/>
              </w:rPr>
              <w:t>основе независимого параметра и</w:t>
            </w:r>
            <w:r w:rsidRPr="000B6641">
              <w:rPr>
                <w:sz w:val="24"/>
                <w:szCs w:val="20"/>
              </w:rPr>
              <w:t xml:space="preserve"> </w:t>
            </w:r>
          </w:p>
          <w:p w14:paraId="3A3B3F6F" w14:textId="314DF3CA" w:rsidR="00E5266B" w:rsidRPr="007A0E63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заданных коэффициентов</w:t>
            </w:r>
          </w:p>
        </w:tc>
      </w:tr>
      <w:tr w:rsidR="00E5266B" w:rsidRPr="007A0E63" w14:paraId="647A74CF" w14:textId="77777777" w:rsidTr="00242B24">
        <w:tc>
          <w:tcPr>
            <w:tcW w:w="2405" w:type="dxa"/>
            <w:vAlign w:val="center"/>
          </w:tcPr>
          <w:p w14:paraId="09B7FA04" w14:textId="7993B862" w:rsidR="00E5266B" w:rsidRPr="007A0E63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SetDependencies_WithMinRatio_ShouldUseDefaultMinRatio</w:t>
            </w:r>
            <w:proofErr w:type="spellEnd"/>
          </w:p>
        </w:tc>
        <w:tc>
          <w:tcPr>
            <w:tcW w:w="6939" w:type="dxa"/>
            <w:vAlign w:val="center"/>
          </w:tcPr>
          <w:p w14:paraId="2D679058" w14:textId="1ED682FA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При уста</w:t>
            </w:r>
            <w:r>
              <w:rPr>
                <w:sz w:val="24"/>
                <w:szCs w:val="20"/>
              </w:rPr>
              <w:t>новке зависимостей без указания</w:t>
            </w:r>
          </w:p>
          <w:p w14:paraId="7919517D" w14:textId="1B0F95EF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минимального коэффициента должен использоваться </w:t>
            </w:r>
            <w:r>
              <w:rPr>
                <w:sz w:val="24"/>
                <w:szCs w:val="20"/>
              </w:rPr>
              <w:t>коэффициент</w:t>
            </w:r>
          </w:p>
          <w:p w14:paraId="71FF26A5" w14:textId="5DF2F99C" w:rsidR="00E5266B" w:rsidRPr="007A0E63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по умолчанию (10% от максимального коэффициента)</w:t>
            </w:r>
          </w:p>
        </w:tc>
      </w:tr>
      <w:tr w:rsidR="000B6641" w:rsidRPr="007A0E63" w14:paraId="07E2E549" w14:textId="77777777" w:rsidTr="00242B24">
        <w:tc>
          <w:tcPr>
            <w:tcW w:w="2405" w:type="dxa"/>
            <w:vAlign w:val="center"/>
          </w:tcPr>
          <w:p w14:paraId="7D49EBDA" w14:textId="1572AFD3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SetDependencies_IndependentNull_ShouldThrowArgumentNull</w:t>
            </w:r>
            <w:proofErr w:type="spellEnd"/>
          </w:p>
        </w:tc>
        <w:tc>
          <w:tcPr>
            <w:tcW w:w="6939" w:type="dxa"/>
            <w:vAlign w:val="center"/>
          </w:tcPr>
          <w:p w14:paraId="26F8F87B" w14:textId="6171138A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>
              <w:rPr>
                <w:sz w:val="24"/>
                <w:szCs w:val="20"/>
              </w:rPr>
              <w:t xml:space="preserve"> должен генерировать исключение</w:t>
            </w:r>
          </w:p>
          <w:p w14:paraId="17EA0588" w14:textId="086DC120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при передаче </w:t>
            </w:r>
            <w:proofErr w:type="spellStart"/>
            <w:r w:rsidRPr="000B6641">
              <w:rPr>
                <w:sz w:val="24"/>
                <w:szCs w:val="20"/>
              </w:rPr>
              <w:t>null</w:t>
            </w:r>
            <w:proofErr w:type="spellEnd"/>
            <w:r w:rsidRPr="000B6641">
              <w:rPr>
                <w:sz w:val="24"/>
                <w:szCs w:val="20"/>
              </w:rPr>
              <w:t xml:space="preserve"> в качестве независимого параметра</w:t>
            </w:r>
          </w:p>
        </w:tc>
      </w:tr>
      <w:tr w:rsidR="000B6641" w:rsidRPr="007A0E63" w14:paraId="29A6A7FB" w14:textId="77777777" w:rsidTr="00242B24">
        <w:tc>
          <w:tcPr>
            <w:tcW w:w="2405" w:type="dxa"/>
            <w:vAlign w:val="center"/>
          </w:tcPr>
          <w:p w14:paraId="3817C765" w14:textId="7EC284F7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SetDependencies_DependentNull_ShouldThrowArgumentNulln</w:t>
            </w:r>
            <w:proofErr w:type="spellEnd"/>
          </w:p>
        </w:tc>
        <w:tc>
          <w:tcPr>
            <w:tcW w:w="6939" w:type="dxa"/>
            <w:vAlign w:val="center"/>
          </w:tcPr>
          <w:p w14:paraId="46475885" w14:textId="087F21C5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>
              <w:rPr>
                <w:sz w:val="24"/>
                <w:szCs w:val="20"/>
              </w:rPr>
              <w:t xml:space="preserve"> должен генерировать исключение</w:t>
            </w:r>
          </w:p>
          <w:p w14:paraId="03492F42" w14:textId="56EF4175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при передаче </w:t>
            </w:r>
            <w:proofErr w:type="spellStart"/>
            <w:r w:rsidRPr="000B6641">
              <w:rPr>
                <w:sz w:val="24"/>
                <w:szCs w:val="20"/>
              </w:rPr>
              <w:t>null</w:t>
            </w:r>
            <w:proofErr w:type="spellEnd"/>
            <w:r w:rsidRPr="000B6641">
              <w:rPr>
                <w:sz w:val="24"/>
                <w:szCs w:val="20"/>
              </w:rPr>
              <w:t xml:space="preserve"> в качестве зависимого параметра</w:t>
            </w:r>
          </w:p>
        </w:tc>
      </w:tr>
      <w:tr w:rsidR="000B6641" w:rsidRPr="007A0E63" w14:paraId="2E48EAA0" w14:textId="77777777" w:rsidTr="00242B24">
        <w:tc>
          <w:tcPr>
            <w:tcW w:w="2405" w:type="dxa"/>
            <w:vAlign w:val="center"/>
          </w:tcPr>
          <w:p w14:paraId="5FD1518B" w14:textId="1F38C74E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SetDependencies_MaxRatio_ShouldThrowArgumentException</w:t>
            </w:r>
            <w:proofErr w:type="spellEnd"/>
          </w:p>
        </w:tc>
        <w:tc>
          <w:tcPr>
            <w:tcW w:w="6939" w:type="dxa"/>
            <w:vAlign w:val="center"/>
          </w:tcPr>
          <w:p w14:paraId="21079E52" w14:textId="517C90AA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 w:rsidRPr="000B6641">
              <w:rPr>
                <w:sz w:val="24"/>
                <w:szCs w:val="20"/>
              </w:rPr>
              <w:t xml:space="preserve"> должен г</w:t>
            </w:r>
            <w:r>
              <w:rPr>
                <w:sz w:val="24"/>
                <w:szCs w:val="20"/>
              </w:rPr>
              <w:t>енерировать исключение</w:t>
            </w:r>
            <w:r w:rsidRPr="000B6641">
              <w:rPr>
                <w:sz w:val="24"/>
                <w:szCs w:val="20"/>
              </w:rPr>
              <w:t xml:space="preserve"> </w:t>
            </w:r>
          </w:p>
          <w:p w14:paraId="7C323C86" w14:textId="1A8D8B8A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при нулевом максимальном коэффициенте</w:t>
            </w:r>
          </w:p>
        </w:tc>
      </w:tr>
      <w:tr w:rsidR="000B6641" w:rsidRPr="007A0E63" w14:paraId="4224EF70" w14:textId="77777777" w:rsidTr="00242B24">
        <w:tc>
          <w:tcPr>
            <w:tcW w:w="2405" w:type="dxa"/>
            <w:vAlign w:val="center"/>
          </w:tcPr>
          <w:p w14:paraId="3A975444" w14:textId="54B7F5B7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SetDependencies_MaxRatioNegative_ShouldThrowArgument</w:t>
            </w:r>
            <w:proofErr w:type="spellEnd"/>
          </w:p>
        </w:tc>
        <w:tc>
          <w:tcPr>
            <w:tcW w:w="6939" w:type="dxa"/>
            <w:vAlign w:val="center"/>
          </w:tcPr>
          <w:p w14:paraId="5A888360" w14:textId="08167AF6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 w:rsidRPr="000B6641">
              <w:rPr>
                <w:sz w:val="24"/>
                <w:szCs w:val="20"/>
              </w:rPr>
              <w:t xml:space="preserve"> д</w:t>
            </w:r>
            <w:r>
              <w:rPr>
                <w:sz w:val="24"/>
                <w:szCs w:val="20"/>
              </w:rPr>
              <w:t xml:space="preserve">олжен генерировать исключение </w:t>
            </w:r>
            <w:r w:rsidRPr="000B6641">
              <w:rPr>
                <w:sz w:val="24"/>
                <w:szCs w:val="20"/>
              </w:rPr>
              <w:t>при отрицательном максимальном коэффициенте</w:t>
            </w:r>
          </w:p>
        </w:tc>
      </w:tr>
      <w:tr w:rsidR="000B6641" w:rsidRPr="007A0E63" w14:paraId="4A89395E" w14:textId="77777777" w:rsidTr="00242B24">
        <w:tc>
          <w:tcPr>
            <w:tcW w:w="2405" w:type="dxa"/>
            <w:vAlign w:val="center"/>
          </w:tcPr>
          <w:p w14:paraId="7351BB71" w14:textId="145D6D8F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SetDependencies_MinRatioNegative_ShouldThrowArgument</w:t>
            </w:r>
            <w:proofErr w:type="spellEnd"/>
          </w:p>
        </w:tc>
        <w:tc>
          <w:tcPr>
            <w:tcW w:w="6939" w:type="dxa"/>
            <w:vAlign w:val="center"/>
          </w:tcPr>
          <w:p w14:paraId="66E9E93B" w14:textId="46DD1671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 w:rsidRPr="000B6641">
              <w:rPr>
                <w:sz w:val="24"/>
                <w:szCs w:val="20"/>
              </w:rPr>
              <w:t xml:space="preserve"> должен генерировать исключение </w:t>
            </w:r>
          </w:p>
          <w:p w14:paraId="2190C95A" w14:textId="055ACE83" w:rsidR="000B6641" w:rsidRPr="000B6641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при отрицательном минимальном коэффициенте</w:t>
            </w:r>
          </w:p>
        </w:tc>
      </w:tr>
      <w:tr w:rsidR="000F1FBD" w:rsidRPr="007A0E63" w14:paraId="4CE5C8FE" w14:textId="77777777" w:rsidTr="00242B24">
        <w:tc>
          <w:tcPr>
            <w:tcW w:w="2405" w:type="dxa"/>
            <w:vAlign w:val="center"/>
          </w:tcPr>
          <w:p w14:paraId="7B7FBDCF" w14:textId="4029128C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SetDependencies_MinRatioGreaterThanMaxRatio</w:t>
            </w:r>
            <w:proofErr w:type="spellEnd"/>
          </w:p>
        </w:tc>
        <w:tc>
          <w:tcPr>
            <w:tcW w:w="6939" w:type="dxa"/>
            <w:vAlign w:val="center"/>
          </w:tcPr>
          <w:p w14:paraId="02B9514A" w14:textId="77777777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 w:rsidRPr="000B6641">
              <w:rPr>
                <w:sz w:val="24"/>
                <w:szCs w:val="20"/>
              </w:rPr>
              <w:t xml:space="preserve"> должен генерировать</w:t>
            </w:r>
          </w:p>
          <w:p w14:paraId="1A7041DA" w14:textId="77777777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исключение, когда минимальный коэффициент</w:t>
            </w:r>
          </w:p>
          <w:p w14:paraId="6EA1B691" w14:textId="5F9B03FD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превышает максимальный коэффициент</w:t>
            </w:r>
          </w:p>
        </w:tc>
      </w:tr>
      <w:tr w:rsidR="000F1FBD" w:rsidRPr="007A0E63" w14:paraId="754A6882" w14:textId="77777777" w:rsidTr="00242B24">
        <w:tc>
          <w:tcPr>
            <w:tcW w:w="2405" w:type="dxa"/>
            <w:vAlign w:val="center"/>
          </w:tcPr>
          <w:p w14:paraId="68A13EE6" w14:textId="58F4EFCE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SetDependencies_MinRatioEqualToMaxRatio_ShouldWork</w:t>
            </w:r>
            <w:proofErr w:type="spellEnd"/>
          </w:p>
        </w:tc>
        <w:tc>
          <w:tcPr>
            <w:tcW w:w="6939" w:type="dxa"/>
            <w:vAlign w:val="center"/>
          </w:tcPr>
          <w:p w14:paraId="47A08515" w14:textId="77777777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 w:rsidRPr="000B6641">
              <w:rPr>
                <w:sz w:val="24"/>
                <w:szCs w:val="20"/>
              </w:rPr>
              <w:t xml:space="preserve"> должен корректно работать,</w:t>
            </w:r>
          </w:p>
          <w:p w14:paraId="741E48E6" w14:textId="77777777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 когда минимальный коэффициент равен максимальному </w:t>
            </w:r>
          </w:p>
          <w:p w14:paraId="0CF6DB5E" w14:textId="48DF8A54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коэффициенту (диапазон вырождается в точку)</w:t>
            </w:r>
          </w:p>
        </w:tc>
      </w:tr>
      <w:tr w:rsidR="000F1FBD" w:rsidRPr="007A0E63" w14:paraId="644D89C6" w14:textId="77777777" w:rsidTr="00242B24">
        <w:tc>
          <w:tcPr>
            <w:tcW w:w="2405" w:type="dxa"/>
            <w:vAlign w:val="center"/>
          </w:tcPr>
          <w:p w14:paraId="7CF62173" w14:textId="42CA8C36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SetDependencies_ShouldWorkWithDifferentIndependentValue</w:t>
            </w:r>
            <w:proofErr w:type="spellEnd"/>
          </w:p>
        </w:tc>
        <w:tc>
          <w:tcPr>
            <w:tcW w:w="6939" w:type="dxa"/>
            <w:vAlign w:val="center"/>
          </w:tcPr>
          <w:p w14:paraId="6F71C955" w14:textId="77777777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Метод </w:t>
            </w:r>
            <w:proofErr w:type="spellStart"/>
            <w:r w:rsidRPr="000B6641">
              <w:rPr>
                <w:sz w:val="24"/>
                <w:szCs w:val="20"/>
              </w:rPr>
              <w:t>SetDependencies</w:t>
            </w:r>
            <w:proofErr w:type="spellEnd"/>
            <w:r w:rsidRPr="000B6641">
              <w:rPr>
                <w:sz w:val="24"/>
                <w:szCs w:val="20"/>
              </w:rPr>
              <w:t xml:space="preserve"> должен корректно вычислять </w:t>
            </w:r>
          </w:p>
          <w:p w14:paraId="096E3756" w14:textId="7B45BA49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диапазоны для различных значений независимого параметра</w:t>
            </w:r>
          </w:p>
        </w:tc>
      </w:tr>
      <w:tr w:rsidR="000F1FBD" w:rsidRPr="007A0E63" w14:paraId="78E75F44" w14:textId="77777777" w:rsidTr="00242B24">
        <w:tc>
          <w:tcPr>
            <w:tcW w:w="2405" w:type="dxa"/>
            <w:vAlign w:val="center"/>
          </w:tcPr>
          <w:p w14:paraId="42979EB3" w14:textId="3D087ED3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NumericalParameters_Property_ShouldBeSettable</w:t>
            </w:r>
            <w:proofErr w:type="spellEnd"/>
          </w:p>
        </w:tc>
        <w:tc>
          <w:tcPr>
            <w:tcW w:w="6939" w:type="dxa"/>
            <w:vAlign w:val="center"/>
          </w:tcPr>
          <w:p w14:paraId="09F64BAF" w14:textId="77777777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Свойство </w:t>
            </w:r>
            <w:proofErr w:type="spellStart"/>
            <w:r w:rsidRPr="000B6641">
              <w:rPr>
                <w:sz w:val="24"/>
                <w:szCs w:val="20"/>
              </w:rPr>
              <w:t>NumericalParameters</w:t>
            </w:r>
            <w:proofErr w:type="spellEnd"/>
            <w:r w:rsidRPr="000B6641">
              <w:rPr>
                <w:sz w:val="24"/>
                <w:szCs w:val="20"/>
              </w:rPr>
              <w:t xml:space="preserve"> должно быть доступно</w:t>
            </w:r>
            <w:r>
              <w:rPr>
                <w:sz w:val="24"/>
                <w:szCs w:val="20"/>
              </w:rPr>
              <w:t xml:space="preserve"> </w:t>
            </w:r>
          </w:p>
          <w:p w14:paraId="4DB020CE" w14:textId="48C222AF" w:rsidR="000F1FBD" w:rsidRPr="000B6641" w:rsidRDefault="000F1FBD" w:rsidP="000F1FB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для чтения и возвращать корректный словарь параметров</w:t>
            </w:r>
          </w:p>
        </w:tc>
      </w:tr>
    </w:tbl>
    <w:p w14:paraId="2A2A5730" w14:textId="77777777" w:rsidR="000F1FBD" w:rsidRDefault="000F1FBD" w:rsidP="000B6641">
      <w:pPr>
        <w:ind w:firstLine="0"/>
        <w:rPr>
          <w:sz w:val="24"/>
          <w:szCs w:val="20"/>
        </w:rPr>
      </w:pPr>
    </w:p>
    <w:p w14:paraId="74EF811F" w14:textId="0A6CC794" w:rsidR="00E5266B" w:rsidRDefault="00E5266B" w:rsidP="00A15613">
      <w:pPr>
        <w:ind w:firstLine="708"/>
        <w:rPr>
          <w:sz w:val="24"/>
          <w:szCs w:val="20"/>
        </w:rPr>
      </w:pPr>
      <w:r>
        <w:rPr>
          <w:sz w:val="24"/>
          <w:szCs w:val="20"/>
        </w:rPr>
        <w:t xml:space="preserve">Таблица 8.5 - </w:t>
      </w:r>
      <w:r w:rsidR="000B6641">
        <w:rPr>
          <w:sz w:val="24"/>
          <w:szCs w:val="20"/>
        </w:rPr>
        <w:t xml:space="preserve">Модульный тест </w:t>
      </w:r>
      <w:r w:rsidR="000B6641">
        <w:rPr>
          <w:sz w:val="24"/>
          <w:szCs w:val="20"/>
          <w:lang w:val="en-US"/>
        </w:rPr>
        <w:t>Numerical</w:t>
      </w:r>
      <w:proofErr w:type="spellStart"/>
      <w:r w:rsidR="000B6641">
        <w:rPr>
          <w:sz w:val="24"/>
          <w:szCs w:val="20"/>
        </w:rPr>
        <w:t>Parameter</w:t>
      </w:r>
      <w:r w:rsidRPr="00E5266B">
        <w:rPr>
          <w:sz w:val="24"/>
          <w:szCs w:val="20"/>
        </w:rPr>
        <w:t>Test</w:t>
      </w:r>
      <w:proofErr w:type="spellEnd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6797"/>
      </w:tblGrid>
      <w:tr w:rsidR="00E5266B" w14:paraId="6211B22D" w14:textId="77777777" w:rsidTr="00242B24">
        <w:tc>
          <w:tcPr>
            <w:tcW w:w="2547" w:type="dxa"/>
            <w:vAlign w:val="center"/>
          </w:tcPr>
          <w:p w14:paraId="23E1CFA6" w14:textId="50D42640" w:rsidR="00E5266B" w:rsidRDefault="00E5266B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Название метода теста</w:t>
            </w:r>
          </w:p>
        </w:tc>
        <w:tc>
          <w:tcPr>
            <w:tcW w:w="6797" w:type="dxa"/>
            <w:vAlign w:val="center"/>
          </w:tcPr>
          <w:p w14:paraId="28E7DCE3" w14:textId="75CC5078" w:rsidR="00E5266B" w:rsidRDefault="00E5266B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 теста</w:t>
            </w:r>
          </w:p>
        </w:tc>
      </w:tr>
      <w:tr w:rsidR="00E5266B" w14:paraId="66E03DD5" w14:textId="77777777" w:rsidTr="00242B24">
        <w:tc>
          <w:tcPr>
            <w:tcW w:w="2547" w:type="dxa"/>
            <w:vAlign w:val="center"/>
          </w:tcPr>
          <w:p w14:paraId="5BED4DA6" w14:textId="14CC105E" w:rsidR="00E5266B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0B6641">
              <w:rPr>
                <w:sz w:val="24"/>
                <w:szCs w:val="20"/>
              </w:rPr>
              <w:t>Constructor_ValidRange_ShouldInitializeCorrectly</w:t>
            </w:r>
            <w:proofErr w:type="spellEnd"/>
          </w:p>
        </w:tc>
        <w:tc>
          <w:tcPr>
            <w:tcW w:w="6797" w:type="dxa"/>
            <w:vAlign w:val="center"/>
          </w:tcPr>
          <w:p w14:paraId="4CC0EFDE" w14:textId="2904D2FC" w:rsidR="00A5597F" w:rsidRPr="000B6641" w:rsidRDefault="000B6641" w:rsidP="00A5597F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 xml:space="preserve">При создании объекта с корректным диапазоном, </w:t>
            </w:r>
          </w:p>
          <w:p w14:paraId="20BEE38E" w14:textId="08BD6F50" w:rsidR="00A5597F" w:rsidRPr="000B6641" w:rsidRDefault="000B6641" w:rsidP="00A5597F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свойства должны быть инициализированы правильно: минимальное</w:t>
            </w:r>
          </w:p>
          <w:p w14:paraId="562C7223" w14:textId="4F8EB72D" w:rsidR="00A5597F" w:rsidRPr="000B6641" w:rsidRDefault="000B6641" w:rsidP="00A5597F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и максимальное значения устанавливаются, а текущее</w:t>
            </w:r>
          </w:p>
          <w:p w14:paraId="39C8C953" w14:textId="25FD98D4" w:rsidR="00E5266B" w:rsidRDefault="000B6641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0B6641">
              <w:rPr>
                <w:sz w:val="24"/>
                <w:szCs w:val="20"/>
              </w:rPr>
              <w:t>значение становится равным минимальному</w:t>
            </w:r>
          </w:p>
        </w:tc>
      </w:tr>
      <w:tr w:rsidR="00E5266B" w14:paraId="265B7821" w14:textId="77777777" w:rsidTr="00242B24">
        <w:tc>
          <w:tcPr>
            <w:tcW w:w="2547" w:type="dxa"/>
            <w:vAlign w:val="center"/>
          </w:tcPr>
          <w:p w14:paraId="43B0F590" w14:textId="75840B23" w:rsidR="00E5266B" w:rsidRDefault="00A5597F" w:rsidP="000B6641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Constructor_InvalidRange_ShouldThrowArgumentException</w:t>
            </w:r>
            <w:proofErr w:type="spellEnd"/>
          </w:p>
        </w:tc>
        <w:tc>
          <w:tcPr>
            <w:tcW w:w="6797" w:type="dxa"/>
            <w:vAlign w:val="center"/>
          </w:tcPr>
          <w:p w14:paraId="61906062" w14:textId="1E726266" w:rsidR="00A5597F" w:rsidRPr="00A5597F" w:rsidRDefault="00A5597F" w:rsidP="00A5597F">
            <w:pPr>
              <w:tabs>
                <w:tab w:val="left" w:pos="1080"/>
              </w:tabs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попытке создать объект с некорректным диапазоном</w:t>
            </w:r>
          </w:p>
          <w:p w14:paraId="7ACE8935" w14:textId="618E5629" w:rsidR="00A5597F" w:rsidRPr="00A5597F" w:rsidRDefault="00A5597F" w:rsidP="00A5597F">
            <w:pPr>
              <w:tabs>
                <w:tab w:val="left" w:pos="1080"/>
              </w:tabs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(минимальное значение больше максимального) должно</w:t>
            </w:r>
          </w:p>
          <w:p w14:paraId="6072AEE3" w14:textId="1AFC1483" w:rsidR="00A5597F" w:rsidRPr="00A5597F" w:rsidRDefault="00A5597F" w:rsidP="00A5597F">
            <w:pPr>
              <w:tabs>
                <w:tab w:val="left" w:pos="1080"/>
              </w:tabs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генерироваться исключение с понятным </w:t>
            </w:r>
          </w:p>
          <w:p w14:paraId="76C95F57" w14:textId="29232886" w:rsidR="00E5266B" w:rsidRDefault="00A5597F" w:rsidP="00A5597F">
            <w:pPr>
              <w:tabs>
                <w:tab w:val="left" w:pos="1080"/>
              </w:tabs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сообщением об ошибке</w:t>
            </w:r>
          </w:p>
        </w:tc>
      </w:tr>
    </w:tbl>
    <w:p w14:paraId="25359B07" w14:textId="30C6761D" w:rsidR="00A5597F" w:rsidRDefault="00A5597F" w:rsidP="00100F73">
      <w:pPr>
        <w:ind w:firstLine="708"/>
        <w:rPr>
          <w:sz w:val="24"/>
          <w:szCs w:val="20"/>
        </w:rPr>
      </w:pPr>
    </w:p>
    <w:p w14:paraId="0D9FAC1B" w14:textId="77777777" w:rsidR="00242B24" w:rsidRDefault="00242B24" w:rsidP="00100F73">
      <w:pPr>
        <w:ind w:firstLine="708"/>
        <w:rPr>
          <w:sz w:val="24"/>
          <w:szCs w:val="20"/>
        </w:rPr>
      </w:pPr>
    </w:p>
    <w:p w14:paraId="419A31FE" w14:textId="740DB3BF" w:rsidR="00242B24" w:rsidRDefault="00242B24" w:rsidP="00242B24">
      <w:pPr>
        <w:ind w:firstLine="708"/>
        <w:rPr>
          <w:sz w:val="24"/>
          <w:szCs w:val="20"/>
        </w:rPr>
      </w:pPr>
      <w:r>
        <w:rPr>
          <w:sz w:val="24"/>
          <w:szCs w:val="20"/>
        </w:rPr>
        <w:lastRenderedPageBreak/>
        <w:t>Продолжение таблицы 8.5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6797"/>
      </w:tblGrid>
      <w:tr w:rsidR="00242B24" w14:paraId="2E575660" w14:textId="77777777" w:rsidTr="00242B24">
        <w:tc>
          <w:tcPr>
            <w:tcW w:w="2547" w:type="dxa"/>
            <w:vAlign w:val="center"/>
          </w:tcPr>
          <w:p w14:paraId="2DA187E1" w14:textId="234E1991" w:rsidR="00242B24" w:rsidRPr="00A5597F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Constructor_MinEqualsMax_ShouldWork</w:t>
            </w:r>
            <w:proofErr w:type="spellEnd"/>
          </w:p>
        </w:tc>
        <w:tc>
          <w:tcPr>
            <w:tcW w:w="6797" w:type="dxa"/>
            <w:vAlign w:val="center"/>
          </w:tcPr>
          <w:p w14:paraId="063797FC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возможность создания объекта с</w:t>
            </w:r>
          </w:p>
          <w:p w14:paraId="1DCE5CE4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одинаковыми минимальным и максимальным значениями, при</w:t>
            </w:r>
          </w:p>
          <w:p w14:paraId="10CE4F1A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этом текущее значение также должно равняться</w:t>
            </w:r>
          </w:p>
          <w:p w14:paraId="28E683B4" w14:textId="55BD5BBB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этому значению</w:t>
            </w:r>
          </w:p>
        </w:tc>
      </w:tr>
      <w:tr w:rsidR="00242B24" w14:paraId="308BBF24" w14:textId="77777777" w:rsidTr="00242B24">
        <w:tc>
          <w:tcPr>
            <w:tcW w:w="2547" w:type="dxa"/>
            <w:vAlign w:val="center"/>
          </w:tcPr>
          <w:p w14:paraId="6463B5AC" w14:textId="7EC858B0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Value_SetValidValue_ShouldSetValue</w:t>
            </w:r>
            <w:proofErr w:type="spellEnd"/>
          </w:p>
        </w:tc>
        <w:tc>
          <w:tcPr>
            <w:tcW w:w="6797" w:type="dxa"/>
            <w:vAlign w:val="center"/>
          </w:tcPr>
          <w:p w14:paraId="66FF410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При установке корректного значения в пределах </w:t>
            </w:r>
          </w:p>
          <w:p w14:paraId="603D73AE" w14:textId="696FD6A8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диапазона, свойство Value должно успешно изменяться</w:t>
            </w:r>
          </w:p>
        </w:tc>
      </w:tr>
      <w:tr w:rsidR="00242B24" w14:paraId="586745F0" w14:textId="77777777" w:rsidTr="00242B24">
        <w:tc>
          <w:tcPr>
            <w:tcW w:w="2547" w:type="dxa"/>
            <w:vAlign w:val="center"/>
          </w:tcPr>
          <w:p w14:paraId="7C309540" w14:textId="028ACEB1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Value_SetToMinValue_ShouldWork</w:t>
            </w:r>
            <w:proofErr w:type="spellEnd"/>
          </w:p>
        </w:tc>
        <w:tc>
          <w:tcPr>
            <w:tcW w:w="6797" w:type="dxa"/>
            <w:vAlign w:val="center"/>
          </w:tcPr>
          <w:p w14:paraId="2227FFBE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возможность установки значения,</w:t>
            </w:r>
          </w:p>
          <w:p w14:paraId="6EDABBE5" w14:textId="738AF2A4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равного минимальной границе диапазона</w:t>
            </w:r>
          </w:p>
        </w:tc>
      </w:tr>
      <w:tr w:rsidR="00242B24" w14:paraId="6C14FE77" w14:textId="77777777" w:rsidTr="00242B24">
        <w:tc>
          <w:tcPr>
            <w:tcW w:w="2547" w:type="dxa"/>
            <w:vAlign w:val="center"/>
          </w:tcPr>
          <w:p w14:paraId="0CF2EADF" w14:textId="348B6D86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Value_SetToMaxValue_ShouldWork</w:t>
            </w:r>
            <w:proofErr w:type="spellEnd"/>
          </w:p>
        </w:tc>
        <w:tc>
          <w:tcPr>
            <w:tcW w:w="6797" w:type="dxa"/>
            <w:vAlign w:val="center"/>
          </w:tcPr>
          <w:p w14:paraId="63F56F8A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Должна быть возможность установки значения, </w:t>
            </w:r>
          </w:p>
          <w:p w14:paraId="5E2928F4" w14:textId="59C4F45F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равного максимальной границе диапазона</w:t>
            </w:r>
          </w:p>
        </w:tc>
      </w:tr>
      <w:tr w:rsidR="00242B24" w14:paraId="7F1EF042" w14:textId="77777777" w:rsidTr="00242B24">
        <w:tc>
          <w:tcPr>
            <w:tcW w:w="2547" w:type="dxa"/>
            <w:vAlign w:val="center"/>
          </w:tcPr>
          <w:p w14:paraId="7C7315A9" w14:textId="73DFC849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Value_AfterInvalidSet_ShouldKeepPreviousValue</w:t>
            </w:r>
            <w:proofErr w:type="spellEnd"/>
          </w:p>
        </w:tc>
        <w:tc>
          <w:tcPr>
            <w:tcW w:w="6797" w:type="dxa"/>
            <w:vAlign w:val="center"/>
          </w:tcPr>
          <w:p w14:paraId="6B13884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попытке установить некорректное значение</w:t>
            </w:r>
          </w:p>
          <w:p w14:paraId="67613F33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(выходящее за пределы диапазона) должно генерироваться </w:t>
            </w:r>
          </w:p>
          <w:p w14:paraId="18C27526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исключение, а предыду</w:t>
            </w:r>
            <w:r>
              <w:rPr>
                <w:sz w:val="24"/>
                <w:szCs w:val="20"/>
              </w:rPr>
              <w:t xml:space="preserve">щее корректное значение должно </w:t>
            </w:r>
          </w:p>
          <w:p w14:paraId="6612ED1A" w14:textId="771502AD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сохраняться</w:t>
            </w:r>
          </w:p>
        </w:tc>
      </w:tr>
      <w:tr w:rsidR="00242B24" w14:paraId="3A557DA7" w14:textId="77777777" w:rsidTr="00242B24">
        <w:tc>
          <w:tcPr>
            <w:tcW w:w="2547" w:type="dxa"/>
            <w:vAlign w:val="center"/>
          </w:tcPr>
          <w:p w14:paraId="60F410CE" w14:textId="7C1498CF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Value_SetMultipleTimes_ShouldWorkCorrectly</w:t>
            </w:r>
            <w:proofErr w:type="spellEnd"/>
          </w:p>
        </w:tc>
        <w:tc>
          <w:tcPr>
            <w:tcW w:w="6797" w:type="dxa"/>
            <w:vAlign w:val="center"/>
          </w:tcPr>
          <w:p w14:paraId="3D37480B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</w:t>
            </w:r>
            <w:r>
              <w:rPr>
                <w:sz w:val="24"/>
                <w:szCs w:val="20"/>
              </w:rPr>
              <w:t xml:space="preserve">жность многократного изменения </w:t>
            </w:r>
          </w:p>
          <w:p w14:paraId="0E35A05B" w14:textId="0CD397CE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значения в пределах допустимого диапазона</w:t>
            </w:r>
          </w:p>
        </w:tc>
      </w:tr>
      <w:tr w:rsidR="00242B24" w14:paraId="16B0578B" w14:textId="77777777" w:rsidTr="00242B24">
        <w:tc>
          <w:tcPr>
            <w:tcW w:w="2547" w:type="dxa"/>
            <w:vAlign w:val="center"/>
          </w:tcPr>
          <w:p w14:paraId="7CC24B27" w14:textId="2C736A17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SetRange_ValidRange_ShouldUpdateAllProperties</w:t>
            </w:r>
            <w:proofErr w:type="spellEnd"/>
          </w:p>
        </w:tc>
        <w:tc>
          <w:tcPr>
            <w:tcW w:w="6797" w:type="dxa"/>
            <w:vAlign w:val="center"/>
          </w:tcPr>
          <w:p w14:paraId="62B9CD4B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При установке нового корректного диапазона все </w:t>
            </w:r>
          </w:p>
          <w:p w14:paraId="0D05A764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соответствующие свойства должны обновляться, при этом текущее</w:t>
            </w:r>
          </w:p>
          <w:p w14:paraId="2CF36572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значение должно с</w:t>
            </w:r>
            <w:r>
              <w:rPr>
                <w:sz w:val="24"/>
                <w:szCs w:val="20"/>
              </w:rPr>
              <w:t xml:space="preserve">охраняться, если оно попадает в </w:t>
            </w:r>
          </w:p>
          <w:p w14:paraId="44CA0F0E" w14:textId="10879026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новый диапазон</w:t>
            </w:r>
          </w:p>
        </w:tc>
      </w:tr>
      <w:tr w:rsidR="00242B24" w14:paraId="3C5B3A4C" w14:textId="77777777" w:rsidTr="00242B24">
        <w:tc>
          <w:tcPr>
            <w:tcW w:w="2547" w:type="dxa"/>
            <w:vAlign w:val="center"/>
          </w:tcPr>
          <w:p w14:paraId="061B1F9B" w14:textId="3BB1AB17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SetRange_InvalidRange_ShouldThrowArgumentException</w:t>
            </w:r>
            <w:proofErr w:type="spellEnd"/>
          </w:p>
        </w:tc>
        <w:tc>
          <w:tcPr>
            <w:tcW w:w="6797" w:type="dxa"/>
            <w:vAlign w:val="center"/>
          </w:tcPr>
          <w:p w14:paraId="29FD6E6B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При попытке установить некорректный диапазон </w:t>
            </w:r>
          </w:p>
          <w:p w14:paraId="7A81C946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минимальное значение больше максимального) должно</w:t>
            </w:r>
          </w:p>
          <w:p w14:paraId="599821F3" w14:textId="60136A6E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генерироваться исключение</w:t>
            </w:r>
          </w:p>
        </w:tc>
      </w:tr>
      <w:tr w:rsidR="00242B24" w14:paraId="366E6EBC" w14:textId="77777777" w:rsidTr="00242B24">
        <w:tc>
          <w:tcPr>
            <w:tcW w:w="2547" w:type="dxa"/>
            <w:vAlign w:val="center"/>
          </w:tcPr>
          <w:p w14:paraId="12D85958" w14:textId="63E6DC4B" w:rsidR="00242B24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SetRange_ValueBelowNewMin_ShouldAdjustValueToMin</w:t>
            </w:r>
            <w:proofErr w:type="spellEnd"/>
          </w:p>
        </w:tc>
        <w:tc>
          <w:tcPr>
            <w:tcW w:w="6797" w:type="dxa"/>
            <w:vAlign w:val="center"/>
          </w:tcPr>
          <w:p w14:paraId="2A9E1D63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Если текущее значение меньше нового минимального</w:t>
            </w:r>
          </w:p>
          <w:p w14:paraId="0EDA2746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значения при изменении диапазона, оно должно автоматически</w:t>
            </w:r>
            <w:r>
              <w:rPr>
                <w:sz w:val="24"/>
                <w:szCs w:val="20"/>
              </w:rPr>
              <w:t xml:space="preserve"> </w:t>
            </w:r>
          </w:p>
          <w:p w14:paraId="10E82F62" w14:textId="622166C5" w:rsidR="00242B24" w:rsidRDefault="00242B24" w:rsidP="00242B24">
            <w:pPr>
              <w:ind w:firstLine="0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корректироваться до нового минимума</w:t>
            </w:r>
          </w:p>
        </w:tc>
      </w:tr>
      <w:tr w:rsidR="00242B24" w14:paraId="65A74F24" w14:textId="77777777" w:rsidTr="00242B24">
        <w:tc>
          <w:tcPr>
            <w:tcW w:w="2547" w:type="dxa"/>
            <w:vAlign w:val="center"/>
          </w:tcPr>
          <w:p w14:paraId="3FD4C2FA" w14:textId="5AFF7672" w:rsidR="00242B24" w:rsidRPr="00A5597F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Constructor_MinEqualsMax_ShouldWork</w:t>
            </w:r>
            <w:proofErr w:type="spellEnd"/>
          </w:p>
        </w:tc>
        <w:tc>
          <w:tcPr>
            <w:tcW w:w="6797" w:type="dxa"/>
            <w:vAlign w:val="center"/>
          </w:tcPr>
          <w:p w14:paraId="156FCB75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возможность создания объекта с</w:t>
            </w:r>
          </w:p>
          <w:p w14:paraId="7CDD0B63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одинаковыми минимальным и максимальным значениями, при</w:t>
            </w:r>
          </w:p>
          <w:p w14:paraId="470AC488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этом текущее значение также должно равняться</w:t>
            </w:r>
          </w:p>
          <w:p w14:paraId="6048D885" w14:textId="03228115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этому значению</w:t>
            </w:r>
          </w:p>
        </w:tc>
      </w:tr>
      <w:tr w:rsidR="00242B24" w14:paraId="1F63FF54" w14:textId="77777777" w:rsidTr="00242B24">
        <w:tc>
          <w:tcPr>
            <w:tcW w:w="2547" w:type="dxa"/>
            <w:vAlign w:val="center"/>
          </w:tcPr>
          <w:p w14:paraId="512764EF" w14:textId="5DBEB6C7" w:rsidR="00242B24" w:rsidRPr="00A5597F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Value_SetValidValue_ShouldSetValue</w:t>
            </w:r>
            <w:proofErr w:type="spellEnd"/>
          </w:p>
        </w:tc>
        <w:tc>
          <w:tcPr>
            <w:tcW w:w="6797" w:type="dxa"/>
            <w:vAlign w:val="center"/>
          </w:tcPr>
          <w:p w14:paraId="7876DA51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При установке корректного значения в пределах </w:t>
            </w:r>
          </w:p>
          <w:p w14:paraId="6F580927" w14:textId="02A24719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диапазона, свойство Value должно успешно изменяться</w:t>
            </w:r>
          </w:p>
        </w:tc>
      </w:tr>
      <w:tr w:rsidR="00242B24" w14:paraId="2D44AB15" w14:textId="77777777" w:rsidTr="00242B24">
        <w:tc>
          <w:tcPr>
            <w:tcW w:w="2547" w:type="dxa"/>
            <w:vAlign w:val="center"/>
          </w:tcPr>
          <w:p w14:paraId="056438EE" w14:textId="268E2C53" w:rsidR="00242B24" w:rsidRPr="00A5597F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Value_SetToMinValue_ShouldWork</w:t>
            </w:r>
            <w:proofErr w:type="spellEnd"/>
          </w:p>
        </w:tc>
        <w:tc>
          <w:tcPr>
            <w:tcW w:w="6797" w:type="dxa"/>
            <w:vAlign w:val="center"/>
          </w:tcPr>
          <w:p w14:paraId="3747465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возможность установки значения,</w:t>
            </w:r>
          </w:p>
          <w:p w14:paraId="70E8C7C4" w14:textId="4463694D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равного минимальной границе диапазона</w:t>
            </w:r>
          </w:p>
        </w:tc>
      </w:tr>
      <w:tr w:rsidR="00242B24" w14:paraId="795A7171" w14:textId="77777777" w:rsidTr="00242B24">
        <w:tc>
          <w:tcPr>
            <w:tcW w:w="2547" w:type="dxa"/>
            <w:vAlign w:val="center"/>
          </w:tcPr>
          <w:p w14:paraId="4F0CA175" w14:textId="34CB910E" w:rsidR="00242B24" w:rsidRPr="00A5597F" w:rsidRDefault="00242B24" w:rsidP="00242B24">
            <w:pPr>
              <w:ind w:firstLine="0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Value_SetToMaxValue_ShouldWork</w:t>
            </w:r>
            <w:proofErr w:type="spellEnd"/>
          </w:p>
        </w:tc>
        <w:tc>
          <w:tcPr>
            <w:tcW w:w="6797" w:type="dxa"/>
            <w:vAlign w:val="center"/>
          </w:tcPr>
          <w:p w14:paraId="00889703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Должна быть возможность установки значения, </w:t>
            </w:r>
          </w:p>
          <w:p w14:paraId="329AD7ED" w14:textId="1316082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равного максимальной границе диапазона</w:t>
            </w:r>
          </w:p>
        </w:tc>
      </w:tr>
    </w:tbl>
    <w:p w14:paraId="48AE0C07" w14:textId="4787ACE2" w:rsidR="00A5597F" w:rsidRDefault="00A5597F" w:rsidP="00100F73">
      <w:pPr>
        <w:ind w:firstLine="708"/>
        <w:rPr>
          <w:sz w:val="24"/>
          <w:szCs w:val="20"/>
        </w:rPr>
      </w:pPr>
      <w:r>
        <w:rPr>
          <w:sz w:val="24"/>
          <w:szCs w:val="20"/>
        </w:rPr>
        <w:lastRenderedPageBreak/>
        <w:t>Продолжение таблицы 8.5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081"/>
      </w:tblGrid>
      <w:tr w:rsidR="00242B24" w14:paraId="2F0004DC" w14:textId="77777777" w:rsidTr="00242B24">
        <w:tc>
          <w:tcPr>
            <w:tcW w:w="2263" w:type="dxa"/>
            <w:vAlign w:val="center"/>
          </w:tcPr>
          <w:p w14:paraId="585C4F96" w14:textId="009828D5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Value_AfterInvalidSet_ShouldKeepPreviousValue</w:t>
            </w:r>
            <w:proofErr w:type="spellEnd"/>
          </w:p>
        </w:tc>
        <w:tc>
          <w:tcPr>
            <w:tcW w:w="7081" w:type="dxa"/>
            <w:vAlign w:val="center"/>
          </w:tcPr>
          <w:p w14:paraId="6863255B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попытке установить некорректное значение</w:t>
            </w:r>
          </w:p>
          <w:p w14:paraId="3E9CF3D2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(выходящее за пределы диапазона) должно генерироваться </w:t>
            </w:r>
          </w:p>
          <w:p w14:paraId="2642837A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исключение, а предыду</w:t>
            </w:r>
            <w:r>
              <w:rPr>
                <w:sz w:val="24"/>
                <w:szCs w:val="20"/>
              </w:rPr>
              <w:t xml:space="preserve">щее корректное значение должно </w:t>
            </w:r>
          </w:p>
          <w:p w14:paraId="68661351" w14:textId="60BA9E09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сохраняться</w:t>
            </w:r>
          </w:p>
        </w:tc>
      </w:tr>
      <w:tr w:rsidR="00242B24" w14:paraId="1A3A1922" w14:textId="77777777" w:rsidTr="00242B24">
        <w:tc>
          <w:tcPr>
            <w:tcW w:w="2263" w:type="dxa"/>
            <w:vAlign w:val="center"/>
          </w:tcPr>
          <w:p w14:paraId="2EC73E1F" w14:textId="1EB26C4B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Value_SetMultipleTimes_ShouldWorkCorrectly</w:t>
            </w:r>
            <w:proofErr w:type="spellEnd"/>
          </w:p>
        </w:tc>
        <w:tc>
          <w:tcPr>
            <w:tcW w:w="7081" w:type="dxa"/>
            <w:vAlign w:val="center"/>
          </w:tcPr>
          <w:p w14:paraId="0818E618" w14:textId="2F63DB55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</w:t>
            </w:r>
            <w:r>
              <w:rPr>
                <w:sz w:val="24"/>
                <w:szCs w:val="20"/>
              </w:rPr>
              <w:t xml:space="preserve">жность многократного изменения </w:t>
            </w:r>
          </w:p>
          <w:p w14:paraId="2CA6E8B4" w14:textId="34CA6902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значения в пределах допустимого диапазона</w:t>
            </w:r>
          </w:p>
        </w:tc>
      </w:tr>
      <w:tr w:rsidR="00242B24" w14:paraId="17DE1614" w14:textId="77777777" w:rsidTr="00242B24">
        <w:tc>
          <w:tcPr>
            <w:tcW w:w="2263" w:type="dxa"/>
            <w:vAlign w:val="center"/>
          </w:tcPr>
          <w:p w14:paraId="41E2FBBA" w14:textId="3A4A64E1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SetRange_ValidRange_ShouldUpdateAllProperties</w:t>
            </w:r>
            <w:proofErr w:type="spellEnd"/>
          </w:p>
        </w:tc>
        <w:tc>
          <w:tcPr>
            <w:tcW w:w="7081" w:type="dxa"/>
            <w:vAlign w:val="center"/>
          </w:tcPr>
          <w:p w14:paraId="74D5264B" w14:textId="1B048A6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При установке нового корректного диапазона все </w:t>
            </w:r>
          </w:p>
          <w:p w14:paraId="302B0109" w14:textId="21D1B710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соответствующие свойства должны обновляться, при этом текущее</w:t>
            </w:r>
          </w:p>
          <w:p w14:paraId="7CD37E6C" w14:textId="7C335CC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значение должно с</w:t>
            </w:r>
            <w:r>
              <w:rPr>
                <w:sz w:val="24"/>
                <w:szCs w:val="20"/>
              </w:rPr>
              <w:t xml:space="preserve">охраняться, если оно попадает в </w:t>
            </w:r>
          </w:p>
          <w:p w14:paraId="3BDFE843" w14:textId="714FC0CF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новый диапазон</w:t>
            </w:r>
          </w:p>
        </w:tc>
      </w:tr>
      <w:tr w:rsidR="00242B24" w14:paraId="25019CAF" w14:textId="77777777" w:rsidTr="00242B24">
        <w:tc>
          <w:tcPr>
            <w:tcW w:w="2263" w:type="dxa"/>
            <w:vAlign w:val="center"/>
          </w:tcPr>
          <w:p w14:paraId="3E01B889" w14:textId="75938A64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SetRange_InvalidRange_ShouldThrowArgumentException</w:t>
            </w:r>
            <w:proofErr w:type="spellEnd"/>
          </w:p>
        </w:tc>
        <w:tc>
          <w:tcPr>
            <w:tcW w:w="7081" w:type="dxa"/>
            <w:vAlign w:val="center"/>
          </w:tcPr>
          <w:p w14:paraId="2399189C" w14:textId="7ECDB758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При попытке установить некорректный диапазон </w:t>
            </w:r>
          </w:p>
          <w:p w14:paraId="4351D836" w14:textId="3228CFFE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минимальное значение больше максимального) должно</w:t>
            </w:r>
          </w:p>
          <w:p w14:paraId="63112D3E" w14:textId="7D687D1A" w:rsidR="00242B24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генерироваться исключение</w:t>
            </w:r>
          </w:p>
        </w:tc>
      </w:tr>
      <w:tr w:rsidR="00242B24" w14:paraId="4502BB56" w14:textId="77777777" w:rsidTr="00242B24">
        <w:tc>
          <w:tcPr>
            <w:tcW w:w="2263" w:type="dxa"/>
            <w:vAlign w:val="center"/>
          </w:tcPr>
          <w:p w14:paraId="20EAB270" w14:textId="6C98EE72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SetRange_ValueBelowNewMin_ShouldAdjustValueToMin</w:t>
            </w:r>
            <w:proofErr w:type="spellEnd"/>
          </w:p>
        </w:tc>
        <w:tc>
          <w:tcPr>
            <w:tcW w:w="7081" w:type="dxa"/>
            <w:vAlign w:val="center"/>
          </w:tcPr>
          <w:p w14:paraId="586A343A" w14:textId="324707CD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Если текущее значение меньше нового минимального</w:t>
            </w:r>
          </w:p>
          <w:p w14:paraId="7D626D7B" w14:textId="48B7CEF4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значения при изменении диапазона, оно должно автоматически</w:t>
            </w:r>
            <w:r>
              <w:rPr>
                <w:sz w:val="24"/>
                <w:szCs w:val="20"/>
              </w:rPr>
              <w:t xml:space="preserve"> </w:t>
            </w:r>
          </w:p>
          <w:p w14:paraId="66CC41BC" w14:textId="6A0317B1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корректироваться до нового минимума</w:t>
            </w:r>
          </w:p>
        </w:tc>
      </w:tr>
      <w:tr w:rsidR="00242B24" w14:paraId="6DC9C2D6" w14:textId="77777777" w:rsidTr="00242B24">
        <w:tc>
          <w:tcPr>
            <w:tcW w:w="2263" w:type="dxa"/>
            <w:vAlign w:val="center"/>
          </w:tcPr>
          <w:p w14:paraId="4AE6B512" w14:textId="63544BCC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SetRange_ValueAboveNewMax_ShouldAdjustValueToMax</w:t>
            </w:r>
            <w:proofErr w:type="spellEnd"/>
          </w:p>
        </w:tc>
        <w:tc>
          <w:tcPr>
            <w:tcW w:w="7081" w:type="dxa"/>
            <w:vAlign w:val="center"/>
          </w:tcPr>
          <w:p w14:paraId="33ECAEF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Если текущее значение больше нового максимального </w:t>
            </w:r>
          </w:p>
          <w:p w14:paraId="1A0236F8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значения при изменении диапазона, оно должно автоматически </w:t>
            </w:r>
          </w:p>
          <w:p w14:paraId="0FBD5746" w14:textId="620382C3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корректироваться до нового максимума</w:t>
            </w:r>
          </w:p>
        </w:tc>
      </w:tr>
      <w:tr w:rsidR="00242B24" w14:paraId="6BD93533" w14:textId="77777777" w:rsidTr="00242B24">
        <w:tc>
          <w:tcPr>
            <w:tcW w:w="2263" w:type="dxa"/>
            <w:vAlign w:val="center"/>
          </w:tcPr>
          <w:p w14:paraId="03946E8C" w14:textId="3BBC554C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SetRange_ValueWithinNewRange_ShouldKeepValue</w:t>
            </w:r>
            <w:proofErr w:type="spellEnd"/>
          </w:p>
        </w:tc>
        <w:tc>
          <w:tcPr>
            <w:tcW w:w="7081" w:type="dxa"/>
            <w:vAlign w:val="center"/>
          </w:tcPr>
          <w:p w14:paraId="43211203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Если текущее значение находится в пределах нового </w:t>
            </w:r>
          </w:p>
          <w:p w14:paraId="66BCC8EA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диапазона, оно должно оставаться неизменным </w:t>
            </w:r>
          </w:p>
          <w:p w14:paraId="70619D37" w14:textId="7374B250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обновлении диапазона</w:t>
            </w:r>
          </w:p>
        </w:tc>
      </w:tr>
      <w:tr w:rsidR="00242B24" w14:paraId="6A780800" w14:textId="77777777" w:rsidTr="00242B24">
        <w:tc>
          <w:tcPr>
            <w:tcW w:w="2263" w:type="dxa"/>
            <w:vAlign w:val="center"/>
          </w:tcPr>
          <w:p w14:paraId="42F73AA5" w14:textId="17575B53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SetRange_ValueAboveNewMax_ShouldAdjustValueToMax</w:t>
            </w:r>
            <w:proofErr w:type="spellEnd"/>
          </w:p>
        </w:tc>
        <w:tc>
          <w:tcPr>
            <w:tcW w:w="7081" w:type="dxa"/>
            <w:vAlign w:val="center"/>
          </w:tcPr>
          <w:p w14:paraId="0D57322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Если текущее значение больше нового максимального </w:t>
            </w:r>
          </w:p>
          <w:p w14:paraId="652CDCE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значения при изменении диапазона, оно должно автоматически </w:t>
            </w:r>
          </w:p>
          <w:p w14:paraId="21919E71" w14:textId="0524AEF2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корректироваться до нового максимума</w:t>
            </w:r>
          </w:p>
        </w:tc>
      </w:tr>
      <w:tr w:rsidR="00242B24" w14:paraId="2CB529A4" w14:textId="77777777" w:rsidTr="00242B24">
        <w:tc>
          <w:tcPr>
            <w:tcW w:w="2263" w:type="dxa"/>
            <w:vAlign w:val="center"/>
          </w:tcPr>
          <w:p w14:paraId="755DACD1" w14:textId="6B581F8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SetRange_ValueWithinNewRange_ShouldKeepValue</w:t>
            </w:r>
            <w:proofErr w:type="spellEnd"/>
          </w:p>
        </w:tc>
        <w:tc>
          <w:tcPr>
            <w:tcW w:w="7081" w:type="dxa"/>
            <w:vAlign w:val="center"/>
          </w:tcPr>
          <w:p w14:paraId="2EBE5EED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Если текущее значение находится в пределах нового </w:t>
            </w:r>
          </w:p>
          <w:p w14:paraId="584C7EB1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диапазона, оно должно оставаться неизменным </w:t>
            </w:r>
          </w:p>
          <w:p w14:paraId="25BBB255" w14:textId="09A528E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обновлении диапазона</w:t>
            </w:r>
          </w:p>
        </w:tc>
      </w:tr>
      <w:tr w:rsidR="00242B24" w14:paraId="76B78029" w14:textId="77777777" w:rsidTr="00242B24">
        <w:tc>
          <w:tcPr>
            <w:tcW w:w="2263" w:type="dxa"/>
            <w:vAlign w:val="center"/>
          </w:tcPr>
          <w:p w14:paraId="501EC0BE" w14:textId="201F5FF8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SetMinValue_ValidValue_ShouldUpdateMinValue</w:t>
            </w:r>
            <w:proofErr w:type="spellEnd"/>
          </w:p>
        </w:tc>
        <w:tc>
          <w:tcPr>
            <w:tcW w:w="7081" w:type="dxa"/>
            <w:vAlign w:val="center"/>
          </w:tcPr>
          <w:p w14:paraId="6EB16117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возможность корректного обновления</w:t>
            </w:r>
          </w:p>
          <w:p w14:paraId="25E6B1C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только минимального значения, при этом мак</w:t>
            </w:r>
            <w:r>
              <w:rPr>
                <w:sz w:val="24"/>
                <w:szCs w:val="20"/>
              </w:rPr>
              <w:t xml:space="preserve">симальное значение </w:t>
            </w:r>
          </w:p>
          <w:p w14:paraId="1E400ED2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и текущее значение (если оно в пределах</w:t>
            </w:r>
            <w:r>
              <w:rPr>
                <w:sz w:val="24"/>
                <w:szCs w:val="20"/>
              </w:rPr>
              <w:t xml:space="preserve"> </w:t>
            </w:r>
          </w:p>
          <w:p w14:paraId="46D50F44" w14:textId="1A853FBF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нового диапазона) сохраняются</w:t>
            </w:r>
          </w:p>
        </w:tc>
      </w:tr>
      <w:tr w:rsidR="00242B24" w14:paraId="29E07A4A" w14:textId="77777777" w:rsidTr="00242B24">
        <w:tc>
          <w:tcPr>
            <w:tcW w:w="2263" w:type="dxa"/>
            <w:vAlign w:val="center"/>
          </w:tcPr>
          <w:p w14:paraId="3F2950B4" w14:textId="415D9E8C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SetMinValue_GreaterThanMax_ShouldThrowArgumentException</w:t>
            </w:r>
            <w:proofErr w:type="spellEnd"/>
          </w:p>
        </w:tc>
        <w:tc>
          <w:tcPr>
            <w:tcW w:w="7081" w:type="dxa"/>
            <w:vAlign w:val="center"/>
          </w:tcPr>
          <w:p w14:paraId="3F982951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попытке установить минимальное значение,</w:t>
            </w:r>
          </w:p>
          <w:p w14:paraId="4B75D4B4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превышающее текущее максимальное значение, должно</w:t>
            </w:r>
          </w:p>
          <w:p w14:paraId="2F09E69A" w14:textId="026DD3C9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генерироваться исключение с информативным сообщением</w:t>
            </w:r>
          </w:p>
        </w:tc>
      </w:tr>
      <w:tr w:rsidR="00242B24" w14:paraId="00B6EFF6" w14:textId="77777777" w:rsidTr="00242B24">
        <w:tc>
          <w:tcPr>
            <w:tcW w:w="2263" w:type="dxa"/>
            <w:vAlign w:val="center"/>
          </w:tcPr>
          <w:p w14:paraId="38F96A79" w14:textId="4A628A0E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SetMinValue_ValueBelowNewMin_ShouldAdjustValue</w:t>
            </w:r>
            <w:proofErr w:type="spellEnd"/>
          </w:p>
        </w:tc>
        <w:tc>
          <w:tcPr>
            <w:tcW w:w="7081" w:type="dxa"/>
            <w:vAlign w:val="center"/>
          </w:tcPr>
          <w:p w14:paraId="4157123B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Если текущее значение меньше нового минимального</w:t>
            </w:r>
          </w:p>
          <w:p w14:paraId="4463356E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значения, оно должно автоматически корректироваться</w:t>
            </w:r>
          </w:p>
          <w:p w14:paraId="5376696A" w14:textId="2D058831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 нового минимума</w:t>
            </w:r>
          </w:p>
        </w:tc>
      </w:tr>
      <w:tr w:rsidR="00242B24" w14:paraId="55DFE4B6" w14:textId="77777777" w:rsidTr="00242B24">
        <w:tc>
          <w:tcPr>
            <w:tcW w:w="2263" w:type="dxa"/>
            <w:vAlign w:val="center"/>
          </w:tcPr>
          <w:p w14:paraId="25494D60" w14:textId="4846815D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SetMinValue_EqualToMaxValue_ShouldWork</w:t>
            </w:r>
            <w:proofErr w:type="spellEnd"/>
          </w:p>
        </w:tc>
        <w:tc>
          <w:tcPr>
            <w:tcW w:w="7081" w:type="dxa"/>
            <w:vAlign w:val="center"/>
          </w:tcPr>
          <w:p w14:paraId="53DDA427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Должна быть возможность установки минимального </w:t>
            </w:r>
          </w:p>
          <w:p w14:paraId="78EF3E10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значения, равного текущему максимальному значению, </w:t>
            </w:r>
          </w:p>
          <w:p w14:paraId="0D2CDA1C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этом текущее значение должно корректироваться</w:t>
            </w:r>
          </w:p>
          <w:p w14:paraId="082A327F" w14:textId="0CB8260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 этой границы</w:t>
            </w:r>
          </w:p>
        </w:tc>
      </w:tr>
      <w:tr w:rsidR="00242B24" w14:paraId="532DB079" w14:textId="77777777" w:rsidTr="00242B24">
        <w:tc>
          <w:tcPr>
            <w:tcW w:w="2263" w:type="dxa"/>
            <w:vAlign w:val="center"/>
          </w:tcPr>
          <w:p w14:paraId="63C29D3B" w14:textId="0F97F426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SetMaxValue_ValidValue_ShouldUpdateMaxValue</w:t>
            </w:r>
            <w:proofErr w:type="spellEnd"/>
          </w:p>
        </w:tc>
        <w:tc>
          <w:tcPr>
            <w:tcW w:w="7081" w:type="dxa"/>
            <w:vAlign w:val="center"/>
          </w:tcPr>
          <w:p w14:paraId="537E1737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возможность корректного обновления</w:t>
            </w:r>
          </w:p>
          <w:p w14:paraId="274D88C6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только максимального значения, при этом минимальное значение </w:t>
            </w:r>
          </w:p>
          <w:p w14:paraId="6484EE11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и текущее значение (если оно в пределах </w:t>
            </w:r>
          </w:p>
          <w:p w14:paraId="3C16D672" w14:textId="5AADEFB8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нового диапазона) сохраняются</w:t>
            </w:r>
          </w:p>
        </w:tc>
      </w:tr>
    </w:tbl>
    <w:p w14:paraId="11907954" w14:textId="50C00487" w:rsidR="00A5597F" w:rsidRDefault="00242B24" w:rsidP="00A5597F">
      <w:pPr>
        <w:ind w:firstLine="708"/>
        <w:rPr>
          <w:sz w:val="24"/>
          <w:szCs w:val="20"/>
        </w:rPr>
      </w:pPr>
      <w:r>
        <w:rPr>
          <w:sz w:val="24"/>
          <w:szCs w:val="20"/>
        </w:rPr>
        <w:lastRenderedPageBreak/>
        <w:t>Окончание</w:t>
      </w:r>
      <w:r w:rsidR="00A5597F">
        <w:rPr>
          <w:sz w:val="24"/>
          <w:szCs w:val="20"/>
        </w:rPr>
        <w:t xml:space="preserve"> таблицы 8.5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6939"/>
      </w:tblGrid>
      <w:tr w:rsidR="00242B24" w14:paraId="2C60CF4D" w14:textId="77777777" w:rsidTr="00242B24">
        <w:tc>
          <w:tcPr>
            <w:tcW w:w="2405" w:type="dxa"/>
            <w:vAlign w:val="center"/>
          </w:tcPr>
          <w:p w14:paraId="05E0A37C" w14:textId="5A967606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SetMaxValue_LessThanMin_ShouldThrowArgumentExceptio</w:t>
            </w:r>
            <w:proofErr w:type="spellEnd"/>
            <w:r>
              <w:rPr>
                <w:sz w:val="24"/>
                <w:szCs w:val="20"/>
                <w:lang w:val="en-US"/>
              </w:rPr>
              <w:t>n</w:t>
            </w:r>
          </w:p>
        </w:tc>
        <w:tc>
          <w:tcPr>
            <w:tcW w:w="6939" w:type="dxa"/>
            <w:vAlign w:val="center"/>
          </w:tcPr>
          <w:p w14:paraId="593AB6AB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попытке установить максимальное значение, меньшее</w:t>
            </w:r>
          </w:p>
          <w:p w14:paraId="3C7EACF1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текущего минимального значения, должно генерироваться</w:t>
            </w:r>
          </w:p>
          <w:p w14:paraId="15EC7C14" w14:textId="62BD65D3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исключение с информативным сообщением</w:t>
            </w:r>
          </w:p>
        </w:tc>
      </w:tr>
      <w:tr w:rsidR="00242B24" w14:paraId="626BD53A" w14:textId="77777777" w:rsidTr="00242B24">
        <w:tc>
          <w:tcPr>
            <w:tcW w:w="2405" w:type="dxa"/>
            <w:vAlign w:val="center"/>
          </w:tcPr>
          <w:p w14:paraId="4090A21F" w14:textId="2178DC55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SetMaxValue_ValueAboveNewMax_ShouldAdjustValue</w:t>
            </w:r>
            <w:proofErr w:type="spellEnd"/>
          </w:p>
        </w:tc>
        <w:tc>
          <w:tcPr>
            <w:tcW w:w="6939" w:type="dxa"/>
            <w:vAlign w:val="center"/>
          </w:tcPr>
          <w:p w14:paraId="34A9795A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Если текущее значение больше нового максимального </w:t>
            </w:r>
          </w:p>
          <w:p w14:paraId="64A14EAE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значения, оно должно автоматически корректироваться</w:t>
            </w:r>
          </w:p>
          <w:p w14:paraId="07A8665E" w14:textId="1B545303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 нового максимума</w:t>
            </w:r>
          </w:p>
        </w:tc>
      </w:tr>
      <w:tr w:rsidR="00242B24" w14:paraId="4F83B71F" w14:textId="77777777" w:rsidTr="00242B24">
        <w:tc>
          <w:tcPr>
            <w:tcW w:w="2405" w:type="dxa"/>
            <w:vAlign w:val="center"/>
          </w:tcPr>
          <w:p w14:paraId="52136B3C" w14:textId="0D015FD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SetMaxValue_EqualToMinValue_ShouldWork</w:t>
            </w:r>
            <w:proofErr w:type="spellEnd"/>
          </w:p>
        </w:tc>
        <w:tc>
          <w:tcPr>
            <w:tcW w:w="6939" w:type="dxa"/>
            <w:vAlign w:val="center"/>
          </w:tcPr>
          <w:p w14:paraId="08C6E5CC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Должна быть возможность установки максимального </w:t>
            </w:r>
          </w:p>
          <w:p w14:paraId="516A6E0B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значения, равного текущему минимальному значению, при этом </w:t>
            </w:r>
          </w:p>
          <w:p w14:paraId="4E05CC84" w14:textId="7B0C78E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текущее значение должно корректироваться до этой границы</w:t>
            </w:r>
          </w:p>
        </w:tc>
      </w:tr>
      <w:tr w:rsidR="00242B24" w14:paraId="5BA51862" w14:textId="77777777" w:rsidTr="00242B24">
        <w:tc>
          <w:tcPr>
            <w:tcW w:w="2405" w:type="dxa"/>
            <w:vAlign w:val="center"/>
          </w:tcPr>
          <w:p w14:paraId="2F19F4C1" w14:textId="4FC51C73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SetMaxValue_ValidValue_ShouldUpdateMaxValue</w:t>
            </w:r>
            <w:proofErr w:type="spellEnd"/>
          </w:p>
        </w:tc>
        <w:tc>
          <w:tcPr>
            <w:tcW w:w="6939" w:type="dxa"/>
            <w:vAlign w:val="center"/>
          </w:tcPr>
          <w:p w14:paraId="57E15565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Должна быть возможность корректного обновления</w:t>
            </w:r>
          </w:p>
          <w:p w14:paraId="7A95F9ED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только максимального значения, при этом минимальное значение </w:t>
            </w:r>
          </w:p>
          <w:p w14:paraId="66A1EB10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и текущее значение (если оно в пределах </w:t>
            </w:r>
          </w:p>
          <w:p w14:paraId="11CF6011" w14:textId="6CC3A94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нового диапазона) сохраняются</w:t>
            </w:r>
          </w:p>
        </w:tc>
      </w:tr>
      <w:tr w:rsidR="00242B24" w14:paraId="743B8CAF" w14:textId="77777777" w:rsidTr="00242B24">
        <w:tc>
          <w:tcPr>
            <w:tcW w:w="2405" w:type="dxa"/>
            <w:vAlign w:val="center"/>
          </w:tcPr>
          <w:p w14:paraId="4BDBEE31" w14:textId="29426BF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SetMaxValue_LessThanMin_ShouldThrowArgumentExceptio</w:t>
            </w:r>
            <w:proofErr w:type="spellEnd"/>
            <w:r>
              <w:rPr>
                <w:sz w:val="24"/>
                <w:szCs w:val="20"/>
                <w:lang w:val="en-US"/>
              </w:rPr>
              <w:t>n</w:t>
            </w:r>
          </w:p>
        </w:tc>
        <w:tc>
          <w:tcPr>
            <w:tcW w:w="6939" w:type="dxa"/>
            <w:vAlign w:val="center"/>
          </w:tcPr>
          <w:p w14:paraId="74352577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При попытке установить максимальное значение, меньшее</w:t>
            </w:r>
          </w:p>
          <w:p w14:paraId="35EB49A8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текущего минимального значения, должно генерироваться</w:t>
            </w:r>
          </w:p>
          <w:p w14:paraId="4F4DBC3F" w14:textId="1E757C96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исключение с информативным сообщением</w:t>
            </w:r>
          </w:p>
        </w:tc>
      </w:tr>
      <w:tr w:rsidR="00242B24" w14:paraId="0221D17B" w14:textId="77777777" w:rsidTr="00242B24">
        <w:tc>
          <w:tcPr>
            <w:tcW w:w="2405" w:type="dxa"/>
            <w:vAlign w:val="center"/>
          </w:tcPr>
          <w:p w14:paraId="6274820F" w14:textId="1C395612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SetMaxValue_ValueAboveNewMax_ShouldAdjustValue</w:t>
            </w:r>
            <w:proofErr w:type="spellEnd"/>
          </w:p>
        </w:tc>
        <w:tc>
          <w:tcPr>
            <w:tcW w:w="6939" w:type="dxa"/>
            <w:vAlign w:val="center"/>
          </w:tcPr>
          <w:p w14:paraId="5EA7A044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Если текущее значение больше нового максимального </w:t>
            </w:r>
          </w:p>
          <w:p w14:paraId="5FBC4597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значения, оно должно автоматически корректироваться</w:t>
            </w:r>
          </w:p>
          <w:p w14:paraId="2AAE7741" w14:textId="54C6997B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до нового максимума</w:t>
            </w:r>
          </w:p>
        </w:tc>
      </w:tr>
      <w:tr w:rsidR="00242B24" w14:paraId="3D50910C" w14:textId="77777777" w:rsidTr="00242B24">
        <w:tc>
          <w:tcPr>
            <w:tcW w:w="2405" w:type="dxa"/>
            <w:vAlign w:val="center"/>
          </w:tcPr>
          <w:p w14:paraId="07FCFC3D" w14:textId="61FAE58A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SetMaxValue_EqualToMinValue_ShouldWork</w:t>
            </w:r>
            <w:proofErr w:type="spellEnd"/>
          </w:p>
        </w:tc>
        <w:tc>
          <w:tcPr>
            <w:tcW w:w="6939" w:type="dxa"/>
            <w:vAlign w:val="center"/>
          </w:tcPr>
          <w:p w14:paraId="7144C183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Должна быть возможность установки максимального </w:t>
            </w:r>
          </w:p>
          <w:p w14:paraId="75C0AB62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значения, равного текущему минимальному значению, при этом </w:t>
            </w:r>
          </w:p>
          <w:p w14:paraId="0F6553E7" w14:textId="7B7BC4E9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текущее значение должно корректироваться до этой границы</w:t>
            </w:r>
          </w:p>
        </w:tc>
      </w:tr>
      <w:tr w:rsidR="00242B24" w14:paraId="3E5792BA" w14:textId="77777777" w:rsidTr="00242B24">
        <w:tc>
          <w:tcPr>
            <w:tcW w:w="2405" w:type="dxa"/>
            <w:vAlign w:val="center"/>
          </w:tcPr>
          <w:p w14:paraId="1B209049" w14:textId="563E17A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Properties_ShouldBeReadable</w:t>
            </w:r>
            <w:proofErr w:type="spellEnd"/>
          </w:p>
        </w:tc>
        <w:tc>
          <w:tcPr>
            <w:tcW w:w="6939" w:type="dxa"/>
            <w:vAlign w:val="center"/>
          </w:tcPr>
          <w:p w14:paraId="271E48F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Все основные свойства (</w:t>
            </w:r>
            <w:proofErr w:type="spellStart"/>
            <w:r w:rsidRPr="00A5597F">
              <w:rPr>
                <w:sz w:val="24"/>
                <w:szCs w:val="20"/>
              </w:rPr>
              <w:t>MinValue</w:t>
            </w:r>
            <w:proofErr w:type="spellEnd"/>
            <w:r w:rsidRPr="00A5597F">
              <w:rPr>
                <w:sz w:val="24"/>
                <w:szCs w:val="20"/>
              </w:rPr>
              <w:t xml:space="preserve">, </w:t>
            </w:r>
            <w:proofErr w:type="spellStart"/>
            <w:r w:rsidRPr="00A5597F">
              <w:rPr>
                <w:sz w:val="24"/>
                <w:szCs w:val="20"/>
              </w:rPr>
              <w:t>MaxValue</w:t>
            </w:r>
            <w:proofErr w:type="spellEnd"/>
            <w:r w:rsidRPr="00A5597F">
              <w:rPr>
                <w:sz w:val="24"/>
                <w:szCs w:val="20"/>
              </w:rPr>
              <w:t>, Value)</w:t>
            </w:r>
          </w:p>
          <w:p w14:paraId="4B4C048E" w14:textId="4FE3249E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 должны быть доступны для чтения</w:t>
            </w:r>
          </w:p>
        </w:tc>
      </w:tr>
      <w:tr w:rsidR="00242B24" w14:paraId="74E1EE48" w14:textId="77777777" w:rsidTr="00242B24">
        <w:tc>
          <w:tcPr>
            <w:tcW w:w="2405" w:type="dxa"/>
            <w:vAlign w:val="center"/>
          </w:tcPr>
          <w:p w14:paraId="48BC076E" w14:textId="5800B443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Value_WithNegativeRange_ShouldWork</w:t>
            </w:r>
            <w:proofErr w:type="spellEnd"/>
          </w:p>
        </w:tc>
        <w:tc>
          <w:tcPr>
            <w:tcW w:w="6939" w:type="dxa"/>
            <w:vAlign w:val="center"/>
          </w:tcPr>
          <w:p w14:paraId="2E1059A3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Класс должен корректно работать с отрицательными</w:t>
            </w:r>
          </w:p>
          <w:p w14:paraId="444BA040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значениями диапазона, позволяя устанавливать и </w:t>
            </w:r>
          </w:p>
          <w:p w14:paraId="7075DE66" w14:textId="244F8F84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проверять значения в отрицательном диапазоне</w:t>
            </w:r>
          </w:p>
        </w:tc>
      </w:tr>
      <w:tr w:rsidR="00242B24" w14:paraId="6DD0AE43" w14:textId="77777777" w:rsidTr="00242B24">
        <w:tc>
          <w:tcPr>
            <w:tcW w:w="2405" w:type="dxa"/>
            <w:vAlign w:val="center"/>
          </w:tcPr>
          <w:p w14:paraId="19C774CB" w14:textId="228C53F6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A5597F">
              <w:rPr>
                <w:sz w:val="24"/>
                <w:szCs w:val="20"/>
              </w:rPr>
              <w:t>Value_WithDecimalRange_ShouldWork</w:t>
            </w:r>
            <w:proofErr w:type="spellEnd"/>
          </w:p>
        </w:tc>
        <w:tc>
          <w:tcPr>
            <w:tcW w:w="6939" w:type="dxa"/>
            <w:vAlign w:val="center"/>
          </w:tcPr>
          <w:p w14:paraId="7C7DCB3F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Класс должен корректно работать с дробными</w:t>
            </w:r>
          </w:p>
          <w:p w14:paraId="00EB29A6" w14:textId="77777777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 xml:space="preserve">значениями, включая проверку границ диапазона </w:t>
            </w:r>
          </w:p>
          <w:p w14:paraId="13D858BB" w14:textId="58A97F39" w:rsidR="00242B24" w:rsidRPr="00A5597F" w:rsidRDefault="00242B24" w:rsidP="00242B24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A5597F">
              <w:rPr>
                <w:sz w:val="24"/>
                <w:szCs w:val="20"/>
              </w:rPr>
              <w:t>дробных чисел</w:t>
            </w:r>
          </w:p>
        </w:tc>
      </w:tr>
    </w:tbl>
    <w:p w14:paraId="735765DE" w14:textId="77777777" w:rsidR="00A5597F" w:rsidRDefault="00A5597F" w:rsidP="00242B24">
      <w:pPr>
        <w:ind w:firstLine="0"/>
        <w:rPr>
          <w:sz w:val="24"/>
          <w:szCs w:val="20"/>
        </w:rPr>
      </w:pPr>
    </w:p>
    <w:p w14:paraId="15D7CA49" w14:textId="5C377574" w:rsidR="00100F73" w:rsidRDefault="00100F73" w:rsidP="00100F73">
      <w:pPr>
        <w:ind w:firstLine="708"/>
        <w:rPr>
          <w:sz w:val="24"/>
          <w:szCs w:val="20"/>
        </w:rPr>
      </w:pPr>
      <w:r>
        <w:rPr>
          <w:sz w:val="24"/>
          <w:szCs w:val="20"/>
        </w:rPr>
        <w:t xml:space="preserve">Таблица 8.6 - </w:t>
      </w:r>
      <w:r w:rsidRPr="00E5266B">
        <w:rPr>
          <w:sz w:val="24"/>
          <w:szCs w:val="20"/>
        </w:rPr>
        <w:t xml:space="preserve">Модульный тест </w:t>
      </w:r>
      <w:r w:rsidR="00D80ED5">
        <w:rPr>
          <w:sz w:val="24"/>
          <w:szCs w:val="20"/>
          <w:lang w:val="en-US"/>
        </w:rPr>
        <w:t>Glass</w:t>
      </w:r>
      <w:proofErr w:type="spellStart"/>
      <w:r w:rsidRPr="00100F73">
        <w:rPr>
          <w:sz w:val="24"/>
          <w:szCs w:val="20"/>
        </w:rPr>
        <w:t>BuilderTest</w:t>
      </w:r>
      <w:proofErr w:type="spellEnd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7"/>
      </w:tblGrid>
      <w:tr w:rsidR="00100F73" w14:paraId="558E9904" w14:textId="77777777" w:rsidTr="007903FE">
        <w:tc>
          <w:tcPr>
            <w:tcW w:w="3397" w:type="dxa"/>
            <w:vAlign w:val="center"/>
          </w:tcPr>
          <w:p w14:paraId="6FE51446" w14:textId="68D42497" w:rsidR="00100F73" w:rsidRDefault="00100F73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7A0E63">
              <w:rPr>
                <w:sz w:val="24"/>
                <w:szCs w:val="20"/>
              </w:rPr>
              <w:t>Название метода теста</w:t>
            </w:r>
          </w:p>
        </w:tc>
        <w:tc>
          <w:tcPr>
            <w:tcW w:w="5947" w:type="dxa"/>
            <w:vAlign w:val="center"/>
          </w:tcPr>
          <w:p w14:paraId="4247BF9C" w14:textId="2D8CB43C" w:rsidR="00100F73" w:rsidRDefault="00100F73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 теста</w:t>
            </w:r>
          </w:p>
        </w:tc>
      </w:tr>
      <w:tr w:rsidR="00100F73" w14:paraId="1E1ADAFF" w14:textId="77777777" w:rsidTr="007903FE">
        <w:tc>
          <w:tcPr>
            <w:tcW w:w="3397" w:type="dxa"/>
            <w:vAlign w:val="center"/>
          </w:tcPr>
          <w:p w14:paraId="5A910405" w14:textId="5E9A6AE6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ValidateParameters_WithNullParameters_ShouldReturnFalse</w:t>
            </w:r>
            <w:proofErr w:type="spellEnd"/>
          </w:p>
        </w:tc>
        <w:tc>
          <w:tcPr>
            <w:tcW w:w="5947" w:type="dxa"/>
            <w:vAlign w:val="center"/>
          </w:tcPr>
          <w:p w14:paraId="1F0E18EF" w14:textId="03F5A61C" w:rsidR="00D80ED5" w:rsidRPr="00D80ED5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Проверяет, что </w:t>
            </w:r>
            <w:proofErr w:type="spellStart"/>
            <w:r w:rsidRPr="00D80ED5">
              <w:rPr>
                <w:sz w:val="24"/>
                <w:szCs w:val="20"/>
              </w:rPr>
              <w:t>ValidateParameters</w:t>
            </w:r>
            <w:proofErr w:type="spellEnd"/>
            <w:r w:rsidRPr="00D80ED5">
              <w:rPr>
                <w:sz w:val="24"/>
                <w:szCs w:val="20"/>
              </w:rPr>
              <w:t xml:space="preserve"> </w:t>
            </w:r>
          </w:p>
          <w:p w14:paraId="08541E4B" w14:textId="63A2CA6A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возвращает </w:t>
            </w:r>
            <w:proofErr w:type="spellStart"/>
            <w:r w:rsidRPr="00D80ED5">
              <w:rPr>
                <w:sz w:val="24"/>
                <w:szCs w:val="20"/>
              </w:rPr>
              <w:t>false</w:t>
            </w:r>
            <w:proofErr w:type="spellEnd"/>
            <w:r w:rsidRPr="00D80ED5">
              <w:rPr>
                <w:sz w:val="24"/>
                <w:szCs w:val="20"/>
              </w:rPr>
              <w:t xml:space="preserve"> для </w:t>
            </w:r>
            <w:proofErr w:type="spellStart"/>
            <w:r w:rsidRPr="00D80ED5">
              <w:rPr>
                <w:sz w:val="24"/>
                <w:szCs w:val="20"/>
              </w:rPr>
              <w:t>null</w:t>
            </w:r>
            <w:proofErr w:type="spellEnd"/>
            <w:r w:rsidRPr="00D80ED5">
              <w:rPr>
                <w:sz w:val="24"/>
                <w:szCs w:val="20"/>
              </w:rPr>
              <w:t xml:space="preserve"> параметров</w:t>
            </w:r>
          </w:p>
        </w:tc>
      </w:tr>
      <w:tr w:rsidR="00100F73" w14:paraId="46ECD0C5" w14:textId="77777777" w:rsidTr="007903FE">
        <w:tc>
          <w:tcPr>
            <w:tcW w:w="3397" w:type="dxa"/>
            <w:vAlign w:val="center"/>
          </w:tcPr>
          <w:p w14:paraId="07502183" w14:textId="24CCB5EE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ValidateParameters_WithValidParameters_ShouldReturnTrue</w:t>
            </w:r>
            <w:proofErr w:type="spellEnd"/>
          </w:p>
        </w:tc>
        <w:tc>
          <w:tcPr>
            <w:tcW w:w="5947" w:type="dxa"/>
            <w:vAlign w:val="center"/>
          </w:tcPr>
          <w:p w14:paraId="770C9CAE" w14:textId="5CB0E878" w:rsidR="00D80ED5" w:rsidRPr="00D80ED5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Проверяет, что </w:t>
            </w:r>
            <w:proofErr w:type="spellStart"/>
            <w:r w:rsidRPr="00D80ED5">
              <w:rPr>
                <w:sz w:val="24"/>
                <w:szCs w:val="20"/>
              </w:rPr>
              <w:t>ValidateParameters</w:t>
            </w:r>
            <w:proofErr w:type="spellEnd"/>
            <w:r w:rsidRPr="00D80ED5">
              <w:rPr>
                <w:sz w:val="24"/>
                <w:szCs w:val="20"/>
              </w:rPr>
              <w:t xml:space="preserve"> </w:t>
            </w:r>
          </w:p>
          <w:p w14:paraId="28224CE6" w14:textId="70A91D76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возвращает </w:t>
            </w:r>
            <w:proofErr w:type="spellStart"/>
            <w:r w:rsidRPr="00D80ED5">
              <w:rPr>
                <w:sz w:val="24"/>
                <w:szCs w:val="20"/>
              </w:rPr>
              <w:t>true</w:t>
            </w:r>
            <w:proofErr w:type="spellEnd"/>
            <w:r w:rsidRPr="00D80ED5">
              <w:rPr>
                <w:sz w:val="24"/>
                <w:szCs w:val="20"/>
              </w:rPr>
              <w:t xml:space="preserve"> для корректных параметров</w:t>
            </w:r>
          </w:p>
        </w:tc>
      </w:tr>
      <w:tr w:rsidR="00100F73" w14:paraId="4CA4191E" w14:textId="77777777" w:rsidTr="007903FE">
        <w:tc>
          <w:tcPr>
            <w:tcW w:w="3397" w:type="dxa"/>
            <w:vAlign w:val="center"/>
          </w:tcPr>
          <w:p w14:paraId="0611FEC5" w14:textId="7B8F9EE1" w:rsidR="00100F73" w:rsidRDefault="00D80ED5" w:rsidP="00D80ED5">
            <w:pPr>
              <w:tabs>
                <w:tab w:val="left" w:pos="930"/>
              </w:tabs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ValidateParametersFields_WithValidValues_ShouldNotThrow</w:t>
            </w:r>
            <w:proofErr w:type="spellEnd"/>
          </w:p>
        </w:tc>
        <w:tc>
          <w:tcPr>
            <w:tcW w:w="5947" w:type="dxa"/>
            <w:vAlign w:val="center"/>
          </w:tcPr>
          <w:p w14:paraId="56A0DC49" w14:textId="15151436" w:rsidR="00D80ED5" w:rsidRPr="00D80ED5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 приватный метод </w:t>
            </w:r>
          </w:p>
          <w:p w14:paraId="7B677FF0" w14:textId="66D5492F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валидации с корректными значениями</w:t>
            </w:r>
          </w:p>
        </w:tc>
      </w:tr>
      <w:tr w:rsidR="00100F73" w14:paraId="1EE75FE4" w14:textId="77777777" w:rsidTr="007903FE">
        <w:tc>
          <w:tcPr>
            <w:tcW w:w="3397" w:type="dxa"/>
            <w:vAlign w:val="center"/>
          </w:tcPr>
          <w:p w14:paraId="4E646259" w14:textId="73CA3F28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ValidateParametersFields_TotalLowerHeightBottom</w:t>
            </w:r>
            <w:proofErr w:type="spellEnd"/>
          </w:p>
        </w:tc>
        <w:tc>
          <w:tcPr>
            <w:tcW w:w="5947" w:type="dxa"/>
            <w:vAlign w:val="center"/>
          </w:tcPr>
          <w:p w14:paraId="79113BD7" w14:textId="3125B716" w:rsidR="00D80ED5" w:rsidRPr="00D80ED5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на некорректную</w:t>
            </w:r>
          </w:p>
          <w:p w14:paraId="7C1DD0FC" w14:textId="7C511A6D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 высоту средней части стакана</w:t>
            </w:r>
          </w:p>
        </w:tc>
      </w:tr>
      <w:tr w:rsidR="00100F73" w14:paraId="35F10917" w14:textId="77777777" w:rsidTr="007903FE">
        <w:tc>
          <w:tcPr>
            <w:tcW w:w="3397" w:type="dxa"/>
            <w:vAlign w:val="center"/>
          </w:tcPr>
          <w:p w14:paraId="2D56698C" w14:textId="03D99DE8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ValidateParametersFields_NegativeHeightTotal_Throw</w:t>
            </w:r>
            <w:proofErr w:type="spellEnd"/>
          </w:p>
        </w:tc>
        <w:tc>
          <w:tcPr>
            <w:tcW w:w="5947" w:type="dxa"/>
            <w:vAlign w:val="center"/>
          </w:tcPr>
          <w:p w14:paraId="671BF0C8" w14:textId="030CA284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отрицательной общей высоты</w:t>
            </w:r>
          </w:p>
        </w:tc>
      </w:tr>
      <w:tr w:rsidR="00100F73" w14:paraId="52BE1200" w14:textId="77777777" w:rsidTr="007903FE">
        <w:tc>
          <w:tcPr>
            <w:tcW w:w="3397" w:type="dxa"/>
            <w:vAlign w:val="center"/>
          </w:tcPr>
          <w:p w14:paraId="7AF6886D" w14:textId="45523115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ValidateParametersFields_ZeroHeightTotal_ShouldThrow</w:t>
            </w:r>
            <w:proofErr w:type="spellEnd"/>
          </w:p>
        </w:tc>
        <w:tc>
          <w:tcPr>
            <w:tcW w:w="5947" w:type="dxa"/>
            <w:vAlign w:val="center"/>
          </w:tcPr>
          <w:p w14:paraId="5EDCABF7" w14:textId="6993C468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нулевой общей высоты</w:t>
            </w:r>
          </w:p>
        </w:tc>
      </w:tr>
      <w:tr w:rsidR="00100F73" w14:paraId="14CCD472" w14:textId="77777777" w:rsidTr="007903FE">
        <w:tc>
          <w:tcPr>
            <w:tcW w:w="3397" w:type="dxa"/>
            <w:vAlign w:val="center"/>
          </w:tcPr>
          <w:p w14:paraId="60C559B9" w14:textId="7196C6E6" w:rsidR="00100F73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ValidateParametersFields_NegativeRadius_ShouldThrow</w:t>
            </w:r>
            <w:proofErr w:type="spellEnd"/>
          </w:p>
        </w:tc>
        <w:tc>
          <w:tcPr>
            <w:tcW w:w="5947" w:type="dxa"/>
            <w:vAlign w:val="center"/>
          </w:tcPr>
          <w:p w14:paraId="0E0FF23D" w14:textId="0AC272DF" w:rsidR="00100F73" w:rsidRPr="002C06AD" w:rsidRDefault="00D80ED5" w:rsidP="00D80ED5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отрицательного радиуса</w:t>
            </w:r>
          </w:p>
        </w:tc>
      </w:tr>
    </w:tbl>
    <w:p w14:paraId="0007D7C2" w14:textId="7EB8B0B0" w:rsidR="00E5266B" w:rsidRDefault="00D80ED5" w:rsidP="007A0E63">
      <w:pPr>
        <w:rPr>
          <w:sz w:val="24"/>
          <w:szCs w:val="20"/>
        </w:rPr>
      </w:pPr>
      <w:r>
        <w:rPr>
          <w:sz w:val="24"/>
          <w:szCs w:val="20"/>
        </w:rPr>
        <w:lastRenderedPageBreak/>
        <w:t>Окончание</w:t>
      </w:r>
      <w:r w:rsidR="002C06AD">
        <w:rPr>
          <w:sz w:val="24"/>
          <w:szCs w:val="20"/>
        </w:rPr>
        <w:t xml:space="preserve"> таблицы 8.6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7"/>
      </w:tblGrid>
      <w:tr w:rsidR="007903FE" w14:paraId="6475CCD7" w14:textId="77777777" w:rsidTr="007903FE">
        <w:tc>
          <w:tcPr>
            <w:tcW w:w="3397" w:type="dxa"/>
            <w:vAlign w:val="center"/>
          </w:tcPr>
          <w:p w14:paraId="141935A2" w14:textId="74EB69B7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ValidateParametersFields_ZeroRadius_ShouldThrow</w:t>
            </w:r>
            <w:proofErr w:type="spellEnd"/>
          </w:p>
        </w:tc>
        <w:tc>
          <w:tcPr>
            <w:tcW w:w="5947" w:type="dxa"/>
            <w:vAlign w:val="center"/>
          </w:tcPr>
          <w:p w14:paraId="262B4153" w14:textId="064383E6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нулевого радиуса</w:t>
            </w:r>
          </w:p>
        </w:tc>
      </w:tr>
      <w:tr w:rsidR="007903FE" w14:paraId="1676009F" w14:textId="77777777" w:rsidTr="007903FE">
        <w:tc>
          <w:tcPr>
            <w:tcW w:w="3397" w:type="dxa"/>
            <w:vAlign w:val="center"/>
          </w:tcPr>
          <w:p w14:paraId="71B28B2A" w14:textId="6727D01D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ValidateParametersFields_ZeroHeightBottom_NotThrow</w:t>
            </w:r>
            <w:proofErr w:type="spellEnd"/>
          </w:p>
        </w:tc>
        <w:tc>
          <w:tcPr>
            <w:tcW w:w="5947" w:type="dxa"/>
            <w:vAlign w:val="center"/>
          </w:tcPr>
          <w:p w14:paraId="6991B913" w14:textId="7D67E643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Проверяет, что высота дна не может быть нулевой</w:t>
            </w:r>
          </w:p>
        </w:tc>
      </w:tr>
      <w:tr w:rsidR="007903FE" w14:paraId="458F1433" w14:textId="77777777" w:rsidTr="007903FE">
        <w:tc>
          <w:tcPr>
            <w:tcW w:w="3397" w:type="dxa"/>
            <w:vAlign w:val="center"/>
          </w:tcPr>
          <w:p w14:paraId="724A4310" w14:textId="15F9909A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ValidateParametersFields_ZeroThicknessLowerEdge</w:t>
            </w:r>
            <w:proofErr w:type="spellEnd"/>
          </w:p>
        </w:tc>
        <w:tc>
          <w:tcPr>
            <w:tcW w:w="5947" w:type="dxa"/>
            <w:vAlign w:val="center"/>
          </w:tcPr>
          <w:p w14:paraId="25FBBD04" w14:textId="222D2BF4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нулевой толщины нижней стенки</w:t>
            </w:r>
          </w:p>
        </w:tc>
      </w:tr>
      <w:tr w:rsidR="007903FE" w14:paraId="610D3C8E" w14:textId="77777777" w:rsidTr="007903FE">
        <w:tc>
          <w:tcPr>
            <w:tcW w:w="3397" w:type="dxa"/>
            <w:vAlign w:val="center"/>
          </w:tcPr>
          <w:p w14:paraId="61C03925" w14:textId="39FBF879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ValidateParametersFields_NegativeThicknessLowerEdge</w:t>
            </w:r>
            <w:proofErr w:type="spellEnd"/>
          </w:p>
        </w:tc>
        <w:tc>
          <w:tcPr>
            <w:tcW w:w="5947" w:type="dxa"/>
            <w:vAlign w:val="center"/>
          </w:tcPr>
          <w:p w14:paraId="127802B7" w14:textId="77777777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отрицательной</w:t>
            </w:r>
          </w:p>
          <w:p w14:paraId="265D36D4" w14:textId="210CE845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толщины нижней стенки</w:t>
            </w:r>
          </w:p>
        </w:tc>
      </w:tr>
      <w:tr w:rsidR="007903FE" w14:paraId="45B60F78" w14:textId="77777777" w:rsidTr="007903FE">
        <w:tc>
          <w:tcPr>
            <w:tcW w:w="3397" w:type="dxa"/>
            <w:vAlign w:val="center"/>
          </w:tcPr>
          <w:p w14:paraId="442CBA74" w14:textId="073764FA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ValidateParametersFields_NegativeThicknessUpperEdge</w:t>
            </w:r>
            <w:proofErr w:type="spellEnd"/>
          </w:p>
        </w:tc>
        <w:tc>
          <w:tcPr>
            <w:tcW w:w="5947" w:type="dxa"/>
            <w:vAlign w:val="center"/>
          </w:tcPr>
          <w:p w14:paraId="7329905A" w14:textId="77777777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 валидацию отрицательной </w:t>
            </w:r>
          </w:p>
          <w:p w14:paraId="02F9D6E7" w14:textId="1C93BC1E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толщины верхней стенки</w:t>
            </w:r>
          </w:p>
        </w:tc>
      </w:tr>
      <w:tr w:rsidR="007903FE" w14:paraId="13DBD127" w14:textId="77777777" w:rsidTr="007903FE">
        <w:tc>
          <w:tcPr>
            <w:tcW w:w="3397" w:type="dxa"/>
            <w:vAlign w:val="center"/>
          </w:tcPr>
          <w:p w14:paraId="106CC31A" w14:textId="6AA48245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ValidateParametersFields_NegativeHeightUpperEdge</w:t>
            </w:r>
            <w:proofErr w:type="spellEnd"/>
          </w:p>
        </w:tc>
        <w:tc>
          <w:tcPr>
            <w:tcW w:w="5947" w:type="dxa"/>
            <w:vAlign w:val="center"/>
          </w:tcPr>
          <w:p w14:paraId="442673D2" w14:textId="77777777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 валидацию отрицательной </w:t>
            </w:r>
          </w:p>
          <w:p w14:paraId="37856761" w14:textId="12362891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высоты верхней стенки</w:t>
            </w:r>
          </w:p>
        </w:tc>
      </w:tr>
      <w:tr w:rsidR="007903FE" w14:paraId="745D5C46" w14:textId="77777777" w:rsidTr="007903FE">
        <w:tc>
          <w:tcPr>
            <w:tcW w:w="3397" w:type="dxa"/>
            <w:vAlign w:val="center"/>
          </w:tcPr>
          <w:p w14:paraId="6CB7A066" w14:textId="42BEFE05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ValidateParametersFields_LessThan3Edges_ShouldThrow</w:t>
            </w:r>
          </w:p>
        </w:tc>
        <w:tc>
          <w:tcPr>
            <w:tcW w:w="5947" w:type="dxa"/>
            <w:vAlign w:val="center"/>
          </w:tcPr>
          <w:p w14:paraId="5B91685B" w14:textId="3423DA43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валидацию слишком малого количества граней</w:t>
            </w:r>
          </w:p>
        </w:tc>
      </w:tr>
      <w:tr w:rsidR="007903FE" w14:paraId="5BD526ED" w14:textId="77777777" w:rsidTr="007903FE">
        <w:tc>
          <w:tcPr>
            <w:tcW w:w="3397" w:type="dxa"/>
            <w:vAlign w:val="center"/>
          </w:tcPr>
          <w:p w14:paraId="186F1282" w14:textId="5E790B03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ValidateParametersFields_MoreThan20Edges_ShouldThrow</w:t>
            </w:r>
          </w:p>
        </w:tc>
        <w:tc>
          <w:tcPr>
            <w:tcW w:w="5947" w:type="dxa"/>
            <w:vAlign w:val="center"/>
          </w:tcPr>
          <w:p w14:paraId="64A867A7" w14:textId="77777777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 валидацию слишком </w:t>
            </w:r>
          </w:p>
          <w:p w14:paraId="7825C3CA" w14:textId="2B9D4B49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большого количества граней</w:t>
            </w:r>
          </w:p>
        </w:tc>
      </w:tr>
      <w:tr w:rsidR="007903FE" w14:paraId="0F0EB15E" w14:textId="77777777" w:rsidTr="007903FE">
        <w:tc>
          <w:tcPr>
            <w:tcW w:w="3397" w:type="dxa"/>
            <w:vAlign w:val="center"/>
          </w:tcPr>
          <w:p w14:paraId="2C25279E" w14:textId="4AFEAFD3" w:rsidR="007903FE" w:rsidRPr="00100F73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ValidateParametersFields_Exactly3Edges_ShouldNotThrow</w:t>
            </w:r>
          </w:p>
        </w:tc>
        <w:tc>
          <w:tcPr>
            <w:tcW w:w="5947" w:type="dxa"/>
            <w:vAlign w:val="center"/>
          </w:tcPr>
          <w:p w14:paraId="286D958B" w14:textId="7B13DD80" w:rsidR="007903FE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граничный случай: ровно 8 граней</w:t>
            </w:r>
          </w:p>
        </w:tc>
      </w:tr>
      <w:tr w:rsidR="007903FE" w14:paraId="3352312A" w14:textId="77777777" w:rsidTr="007903FE">
        <w:tc>
          <w:tcPr>
            <w:tcW w:w="3397" w:type="dxa"/>
            <w:vAlign w:val="center"/>
          </w:tcPr>
          <w:p w14:paraId="21F6F1B6" w14:textId="7A27BA18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ValidateParametersFields_Exactly20Edges_ShouldNotThrow</w:t>
            </w:r>
          </w:p>
        </w:tc>
        <w:tc>
          <w:tcPr>
            <w:tcW w:w="5947" w:type="dxa"/>
            <w:vAlign w:val="center"/>
          </w:tcPr>
          <w:p w14:paraId="19A3932F" w14:textId="23A0CE47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граничный случай: ровно 11 граней</w:t>
            </w:r>
          </w:p>
        </w:tc>
      </w:tr>
      <w:tr w:rsidR="007903FE" w14:paraId="5CBCC709" w14:textId="77777777" w:rsidTr="007903FE">
        <w:tc>
          <w:tcPr>
            <w:tcW w:w="3397" w:type="dxa"/>
            <w:vAlign w:val="center"/>
          </w:tcPr>
          <w:p w14:paraId="1289AEC9" w14:textId="40B5E798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ValidateParametersField_ThicknessLowerEdgeGreaterRadius</w:t>
            </w:r>
            <w:proofErr w:type="spellEnd"/>
          </w:p>
        </w:tc>
        <w:tc>
          <w:tcPr>
            <w:tcW w:w="5947" w:type="dxa"/>
            <w:vAlign w:val="center"/>
          </w:tcPr>
          <w:p w14:paraId="02512F06" w14:textId="771B12AD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 бизнес-правило: </w:t>
            </w:r>
          </w:p>
          <w:p w14:paraId="47031801" w14:textId="2C1D6913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толщина нижней стенки должна быть меньше радиуса</w:t>
            </w:r>
          </w:p>
        </w:tc>
      </w:tr>
      <w:tr w:rsidR="007903FE" w14:paraId="35C86C9F" w14:textId="77777777" w:rsidTr="007903FE">
        <w:tc>
          <w:tcPr>
            <w:tcW w:w="3397" w:type="dxa"/>
            <w:vAlign w:val="center"/>
          </w:tcPr>
          <w:p w14:paraId="65A77CC3" w14:textId="322E0FB5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ValidateParameters_ThicknessUpperEdgeGreaterThanRadius</w:t>
            </w:r>
            <w:proofErr w:type="spellEnd"/>
          </w:p>
        </w:tc>
        <w:tc>
          <w:tcPr>
            <w:tcW w:w="5947" w:type="dxa"/>
            <w:vAlign w:val="center"/>
          </w:tcPr>
          <w:p w14:paraId="4EB3D3D7" w14:textId="5D5E6AC7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Проверяет бизнес-правило:</w:t>
            </w:r>
          </w:p>
          <w:p w14:paraId="656A3036" w14:textId="271381D2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 толщина верхней стенки должна быть меньше радиуса</w:t>
            </w:r>
          </w:p>
        </w:tc>
      </w:tr>
      <w:tr w:rsidR="007903FE" w14:paraId="657B0B61" w14:textId="77777777" w:rsidTr="007903FE">
        <w:tc>
          <w:tcPr>
            <w:tcW w:w="3397" w:type="dxa"/>
            <w:vAlign w:val="center"/>
          </w:tcPr>
          <w:p w14:paraId="2A143919" w14:textId="48ADDFFB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BuildFacetedGlass_WithNullParameters_ShouldThrow</w:t>
            </w:r>
            <w:proofErr w:type="spellEnd"/>
          </w:p>
        </w:tc>
        <w:tc>
          <w:tcPr>
            <w:tcW w:w="5947" w:type="dxa"/>
            <w:vAlign w:val="center"/>
          </w:tcPr>
          <w:p w14:paraId="36054EB2" w14:textId="0AEF4051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Проверяет, что </w:t>
            </w:r>
            <w:proofErr w:type="spellStart"/>
            <w:r w:rsidRPr="00D80ED5">
              <w:rPr>
                <w:sz w:val="24"/>
                <w:szCs w:val="20"/>
              </w:rPr>
              <w:t>BuildFacetedGlass</w:t>
            </w:r>
            <w:proofErr w:type="spellEnd"/>
          </w:p>
          <w:p w14:paraId="64DF4C32" w14:textId="5DE9497B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выбрасывает исключение при </w:t>
            </w:r>
            <w:proofErr w:type="spellStart"/>
            <w:r w:rsidRPr="00D80ED5">
              <w:rPr>
                <w:sz w:val="24"/>
                <w:szCs w:val="20"/>
              </w:rPr>
              <w:t>null</w:t>
            </w:r>
            <w:proofErr w:type="spellEnd"/>
            <w:r w:rsidRPr="00D80ED5">
              <w:rPr>
                <w:sz w:val="24"/>
                <w:szCs w:val="20"/>
              </w:rPr>
              <w:t xml:space="preserve"> параметрах</w:t>
            </w:r>
          </w:p>
        </w:tc>
      </w:tr>
      <w:tr w:rsidR="007903FE" w14:paraId="71B020BD" w14:textId="77777777" w:rsidTr="007903FE">
        <w:tc>
          <w:tcPr>
            <w:tcW w:w="3397" w:type="dxa"/>
            <w:vAlign w:val="center"/>
          </w:tcPr>
          <w:p w14:paraId="0E0986E3" w14:textId="42BFF134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BuildFacetedGlass_ShouldValidateParameters</w:t>
            </w:r>
            <w:proofErr w:type="spellEnd"/>
          </w:p>
        </w:tc>
        <w:tc>
          <w:tcPr>
            <w:tcW w:w="5947" w:type="dxa"/>
            <w:vAlign w:val="center"/>
          </w:tcPr>
          <w:p w14:paraId="475BF63A" w14:textId="577BD4A8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Проверяет, что </w:t>
            </w:r>
            <w:proofErr w:type="spellStart"/>
            <w:r w:rsidRPr="00D80ED5">
              <w:rPr>
                <w:sz w:val="24"/>
                <w:szCs w:val="20"/>
              </w:rPr>
              <w:t>BuildFacetedGlass</w:t>
            </w:r>
            <w:proofErr w:type="spellEnd"/>
          </w:p>
          <w:p w14:paraId="1E8865A5" w14:textId="18FDEA95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вызывает валидацию параметров</w:t>
            </w:r>
          </w:p>
        </w:tc>
      </w:tr>
      <w:tr w:rsidR="007903FE" w14:paraId="13271C5E" w14:textId="77777777" w:rsidTr="007903FE">
        <w:tc>
          <w:tcPr>
            <w:tcW w:w="3397" w:type="dxa"/>
            <w:vAlign w:val="center"/>
          </w:tcPr>
          <w:p w14:paraId="22D301D9" w14:textId="19869371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GetDefaultMessage_InvalidEnumValue_ReturnDefaultMessage</w:t>
            </w:r>
            <w:proofErr w:type="spellEnd"/>
          </w:p>
        </w:tc>
        <w:tc>
          <w:tcPr>
            <w:tcW w:w="5947" w:type="dxa"/>
            <w:vAlign w:val="center"/>
          </w:tcPr>
          <w:p w14:paraId="1840CD86" w14:textId="65FE3145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 дефолтное сообщение </w:t>
            </w:r>
          </w:p>
          <w:p w14:paraId="13FAAF63" w14:textId="63B50FBD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при неизвестном типе исключения</w:t>
            </w:r>
          </w:p>
        </w:tc>
      </w:tr>
      <w:tr w:rsidR="007903FE" w14:paraId="61239884" w14:textId="77777777" w:rsidTr="007903FE">
        <w:tc>
          <w:tcPr>
            <w:tcW w:w="3397" w:type="dxa"/>
            <w:vAlign w:val="center"/>
          </w:tcPr>
          <w:p w14:paraId="663E0163" w14:textId="52E7FC60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D80ED5">
              <w:rPr>
                <w:sz w:val="24"/>
                <w:szCs w:val="20"/>
              </w:rPr>
              <w:t>FacetedGlassException_ParameterValue_ReturnCorrectValue</w:t>
            </w:r>
            <w:proofErr w:type="spellEnd"/>
          </w:p>
        </w:tc>
        <w:tc>
          <w:tcPr>
            <w:tcW w:w="5947" w:type="dxa"/>
            <w:vAlign w:val="center"/>
          </w:tcPr>
          <w:p w14:paraId="65CD7755" w14:textId="288F48DC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 xml:space="preserve">Проверяет, что свойство </w:t>
            </w:r>
            <w:proofErr w:type="spellStart"/>
            <w:r w:rsidRPr="00D80ED5">
              <w:rPr>
                <w:sz w:val="24"/>
                <w:szCs w:val="20"/>
              </w:rPr>
              <w:t>ParameterValue</w:t>
            </w:r>
            <w:proofErr w:type="spellEnd"/>
            <w:r w:rsidRPr="00D80ED5">
              <w:rPr>
                <w:sz w:val="24"/>
                <w:szCs w:val="20"/>
              </w:rPr>
              <w:t xml:space="preserve"> </w:t>
            </w:r>
          </w:p>
          <w:p w14:paraId="73C82AEC" w14:textId="28276E8B" w:rsidR="007903FE" w:rsidRPr="00D80ED5" w:rsidRDefault="007903FE" w:rsidP="007903FE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80ED5">
              <w:rPr>
                <w:sz w:val="24"/>
                <w:szCs w:val="20"/>
              </w:rPr>
              <w:t>возвращает переданное значение</w:t>
            </w:r>
          </w:p>
        </w:tc>
      </w:tr>
    </w:tbl>
    <w:p w14:paraId="347228B2" w14:textId="77777777" w:rsidR="007A0E63" w:rsidRPr="007A0E63" w:rsidRDefault="007A0E63" w:rsidP="00D80ED5">
      <w:pPr>
        <w:ind w:firstLine="0"/>
      </w:pPr>
    </w:p>
    <w:p w14:paraId="5992A80E" w14:textId="025D329B" w:rsidR="003D26D6" w:rsidRPr="00747717" w:rsidRDefault="003D26D6" w:rsidP="00CB5B64">
      <w:pPr>
        <w:pStyle w:val="2"/>
        <w:spacing w:line="240" w:lineRule="auto"/>
      </w:pPr>
      <w:bookmarkStart w:id="34" w:name="_Toc223168698"/>
      <w:r>
        <w:t>8.3 Нагрузочное тестирование</w:t>
      </w:r>
      <w:bookmarkEnd w:id="34"/>
    </w:p>
    <w:p w14:paraId="6996283C" w14:textId="7CE1A2C1" w:rsidR="00A11569" w:rsidRDefault="00A11569" w:rsidP="00CB5B64">
      <w:pPr>
        <w:spacing w:line="240" w:lineRule="auto"/>
      </w:pPr>
    </w:p>
    <w:p w14:paraId="4D43F5B2" w14:textId="50C6A39A" w:rsidR="00634D5A" w:rsidRPr="008608D6" w:rsidRDefault="008F1055" w:rsidP="008608D6">
      <w:pPr>
        <w:rPr>
          <w:rStyle w:val="af6"/>
          <w:rFonts w:eastAsia="SimSun" w:cs="Times New Roman (Заголовки (сло"/>
          <w:color w:val="000000" w:themeColor="text1"/>
          <w:lang w:bidi="ar-SA"/>
        </w:rPr>
      </w:pPr>
      <w:r>
        <w:t xml:space="preserve">На рисунке </w:t>
      </w:r>
      <w:r w:rsidRPr="008F1055">
        <w:t>8.</w:t>
      </w:r>
      <w:r w:rsidR="007B1AEA">
        <w:t>8</w:t>
      </w:r>
      <w:r w:rsidRPr="008F1055">
        <w:t xml:space="preserve"> </w:t>
      </w:r>
      <w:r>
        <w:t>представлен график зависимости памяти ОЗУ</w:t>
      </w:r>
      <w:r w:rsidRPr="008F1055">
        <w:t xml:space="preserve"> </w:t>
      </w:r>
      <w:r>
        <w:t>от построения модели, а на рисунке 8.</w:t>
      </w:r>
      <w:r w:rsidR="007B1AEA">
        <w:t>9</w:t>
      </w:r>
      <w:r w:rsidRPr="008F1055">
        <w:t xml:space="preserve"> </w:t>
      </w:r>
      <w:r>
        <w:t>представлен график зависимости</w:t>
      </w:r>
      <w:r w:rsidRPr="008F1055">
        <w:t xml:space="preserve"> </w:t>
      </w:r>
      <w:r>
        <w:t>времени от построения модели</w:t>
      </w:r>
      <w:r w:rsidR="008608D6" w:rsidRPr="008608D6">
        <w:t>.</w:t>
      </w:r>
    </w:p>
    <w:p w14:paraId="56234FF6" w14:textId="33DAD33D" w:rsidR="004234DB" w:rsidRPr="008608D6" w:rsidRDefault="007903FE" w:rsidP="004234DB">
      <w:pPr>
        <w:spacing w:line="240" w:lineRule="auto"/>
        <w:ind w:firstLine="0"/>
        <w:jc w:val="center"/>
      </w:pPr>
      <w:r w:rsidRPr="007903FE">
        <w:rPr>
          <w:noProof/>
        </w:rPr>
        <w:lastRenderedPageBreak/>
        <w:drawing>
          <wp:inline distT="0" distB="0" distL="0" distR="0" wp14:anchorId="6CE6A466" wp14:editId="1C8A1C88">
            <wp:extent cx="5939790" cy="284607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2EF" w:rsidRPr="00AF12EF">
        <w:rPr>
          <w:noProof/>
        </w:rPr>
        <w:t xml:space="preserve"> </w:t>
      </w:r>
    </w:p>
    <w:p w14:paraId="78850C25" w14:textId="4ECA61A0" w:rsidR="00A1759E" w:rsidRDefault="002E0AF1" w:rsidP="007B1AEA">
      <w:pPr>
        <w:spacing w:line="240" w:lineRule="auto"/>
        <w:ind w:firstLine="0"/>
        <w:jc w:val="center"/>
      </w:pPr>
      <w:r>
        <w:t xml:space="preserve">Рисунок </w:t>
      </w:r>
      <w:r w:rsidRPr="002E0AF1">
        <w:t>8.</w:t>
      </w:r>
      <w:r w:rsidR="00325326">
        <w:t>8</w:t>
      </w:r>
      <w:r w:rsidRPr="002E0AF1">
        <w:t xml:space="preserve"> </w:t>
      </w:r>
      <w:r>
        <w:t>–</w:t>
      </w:r>
      <w:r w:rsidRPr="002E0AF1">
        <w:t xml:space="preserve"> </w:t>
      </w:r>
      <w:r>
        <w:t>График зависимости п</w:t>
      </w:r>
      <w:r w:rsidR="007B1AEA">
        <w:t>отребления</w:t>
      </w:r>
      <w:r>
        <w:t xml:space="preserve"> ОЗУ от количества построенных</w:t>
      </w:r>
      <w:r w:rsidR="007B1AEA">
        <w:t xml:space="preserve"> </w:t>
      </w:r>
      <w:r>
        <w:t>моделей</w:t>
      </w:r>
    </w:p>
    <w:p w14:paraId="0890A862" w14:textId="77777777" w:rsidR="007B1AEA" w:rsidRPr="00EA48C5" w:rsidRDefault="007B1AEA" w:rsidP="000559A4">
      <w:pPr>
        <w:spacing w:line="240" w:lineRule="auto"/>
        <w:ind w:firstLine="0"/>
        <w:jc w:val="center"/>
      </w:pPr>
    </w:p>
    <w:p w14:paraId="29B9219A" w14:textId="2A7BE5F9" w:rsidR="00A1759E" w:rsidRPr="00A15487" w:rsidRDefault="00A1759E" w:rsidP="00A1759E">
      <w:r>
        <w:t xml:space="preserve">Проанализировав график, изображенный на рисунке </w:t>
      </w:r>
      <w:r w:rsidRPr="002E0AF1">
        <w:t>8.</w:t>
      </w:r>
      <w:r w:rsidR="00F05966">
        <w:t>8</w:t>
      </w:r>
      <w:r>
        <w:t xml:space="preserve">, можно сделать вывод, что объем оперативной памяти, затрачиваемый плагином на построение трехмерных моделей, линейно увеличивается </w:t>
      </w:r>
      <w:r w:rsidR="00A15487">
        <w:t>до достижения предела объема оперативной памяти</w:t>
      </w:r>
      <w:r>
        <w:t xml:space="preserve">. </w:t>
      </w:r>
      <w:r w:rsidR="00AF12EF" w:rsidRPr="00AF12EF">
        <w:t>Объём используемой оперативной памяти достигает максимума и больше не достигает таких значений, очищаясь на уровне о</w:t>
      </w:r>
      <w:r w:rsidR="00D042FA">
        <w:t>коло 1</w:t>
      </w:r>
      <w:r w:rsidR="00D042FA" w:rsidRPr="00D042FA">
        <w:t>4</w:t>
      </w:r>
      <w:r w:rsidR="00AF12EF" w:rsidRPr="00AF12EF">
        <w:t>.8 ГБ.</w:t>
      </w:r>
      <w:r w:rsidR="00AF12EF">
        <w:t xml:space="preserve"> </w:t>
      </w:r>
      <w:r w:rsidR="006105A2" w:rsidRPr="006105A2">
        <w:t xml:space="preserve">Процесс частичной очистки оперативной памяти, происходящий </w:t>
      </w:r>
      <w:r w:rsidR="006105A2">
        <w:t>п</w:t>
      </w:r>
      <w:r w:rsidR="00A15487">
        <w:t>о окончании</w:t>
      </w:r>
      <w:r w:rsidR="006105A2">
        <w:t xml:space="preserve"> </w:t>
      </w:r>
      <w:r w:rsidR="006105A2" w:rsidRPr="006105A2">
        <w:t>свободного места, носит цикличный характер</w:t>
      </w:r>
      <w:r w:rsidR="00A15487">
        <w:t xml:space="preserve"> </w:t>
      </w:r>
      <w:r w:rsidR="006105A2" w:rsidRPr="006105A2">
        <w:t xml:space="preserve">и, предположительно, объясняется использованием файла подкачки для компенсации её недостатка, однако на построении </w:t>
      </w:r>
      <w:r w:rsidR="00D042FA">
        <w:t>10834</w:t>
      </w:r>
      <w:r w:rsidR="006105A2" w:rsidRPr="006105A2">
        <w:t xml:space="preserve"> </w:t>
      </w:r>
      <w:r w:rsidR="006105A2">
        <w:t xml:space="preserve">модели </w:t>
      </w:r>
      <w:r w:rsidR="006105A2" w:rsidRPr="006105A2">
        <w:t>САПР КОМПАС-3D перестал отвечать, достигнув максимального потребления ОЗУ, когда система уже не смогла выделить больший объем.</w:t>
      </w:r>
      <w:r w:rsidR="006105A2">
        <w:t xml:space="preserve"> </w:t>
      </w:r>
    </w:p>
    <w:p w14:paraId="2116E5CD" w14:textId="03E62781" w:rsidR="00A1759E" w:rsidRDefault="00D042FA" w:rsidP="0086527B">
      <w:pPr>
        <w:spacing w:line="240" w:lineRule="auto"/>
        <w:ind w:firstLine="0"/>
        <w:jc w:val="center"/>
      </w:pPr>
      <w:r w:rsidRPr="00D042FA">
        <w:rPr>
          <w:noProof/>
          <w:lang w:bidi="ar-SA"/>
        </w:rPr>
        <w:lastRenderedPageBreak/>
        <w:drawing>
          <wp:inline distT="0" distB="0" distL="0" distR="0" wp14:anchorId="2F861FA2" wp14:editId="4778644A">
            <wp:extent cx="5877745" cy="313416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B498" w14:textId="166EBE5F" w:rsidR="00A1759E" w:rsidRDefault="00A1759E" w:rsidP="0086527B">
      <w:pPr>
        <w:spacing w:line="240" w:lineRule="auto"/>
        <w:ind w:firstLine="0"/>
        <w:jc w:val="center"/>
      </w:pPr>
      <w:r>
        <w:t>Рисунок 8.</w:t>
      </w:r>
      <w:r w:rsidR="00325326">
        <w:t>9</w:t>
      </w:r>
      <w:r w:rsidRPr="002E0AF1">
        <w:t xml:space="preserve"> </w:t>
      </w:r>
      <w:r>
        <w:t>–</w:t>
      </w:r>
      <w:r w:rsidR="004723BA">
        <w:t>Г</w:t>
      </w:r>
      <w:r>
        <w:t>истограмм</w:t>
      </w:r>
      <w:r w:rsidR="004723BA">
        <w:t>а зависимости времени</w:t>
      </w:r>
      <w:r>
        <w:t xml:space="preserve"> построения </w:t>
      </w:r>
      <w:r w:rsidR="004723BA">
        <w:t xml:space="preserve">от количества построенных </w:t>
      </w:r>
      <w:r>
        <w:t>модел</w:t>
      </w:r>
      <w:r w:rsidR="004723BA">
        <w:t>ей</w:t>
      </w:r>
    </w:p>
    <w:p w14:paraId="251F9B4F" w14:textId="4E675E5D" w:rsidR="00825B37" w:rsidRDefault="00825B37" w:rsidP="0086527B">
      <w:pPr>
        <w:spacing w:line="240" w:lineRule="auto"/>
        <w:ind w:firstLine="0"/>
      </w:pPr>
    </w:p>
    <w:p w14:paraId="7045D125" w14:textId="59BD70C2" w:rsidR="00A1759E" w:rsidRPr="00EA48C5" w:rsidRDefault="00825B37" w:rsidP="000559A4">
      <w:r>
        <w:t>Проанализировав график 8.</w:t>
      </w:r>
      <w:r w:rsidR="009949EF">
        <w:t>11</w:t>
      </w:r>
      <w:r w:rsidR="00CB5B64" w:rsidRPr="00CB5B64">
        <w:t>,</w:t>
      </w:r>
      <w:r>
        <w:t xml:space="preserve"> мож</w:t>
      </w:r>
      <w:r w:rsidR="00CB5B64">
        <w:t>но</w:t>
      </w:r>
      <w:r>
        <w:t xml:space="preserve"> сделать вывод, что основное время построения модели </w:t>
      </w:r>
      <w:r w:rsidRPr="00757BC3">
        <w:t xml:space="preserve">от </w:t>
      </w:r>
      <w:r w:rsidR="00757BC3" w:rsidRPr="00757BC3">
        <w:t>1501</w:t>
      </w:r>
      <w:r w:rsidRPr="00757BC3">
        <w:t xml:space="preserve"> до </w:t>
      </w:r>
      <w:r w:rsidR="007B1AEA">
        <w:t>170</w:t>
      </w:r>
      <w:r w:rsidR="00757BC3">
        <w:t>0</w:t>
      </w:r>
      <w:r>
        <w:t xml:space="preserve"> мс</w:t>
      </w:r>
      <w:r w:rsidRPr="00825B37">
        <w:t>.</w:t>
      </w:r>
      <w:r>
        <w:t xml:space="preserve"> Время построения более </w:t>
      </w:r>
      <w:r w:rsidR="007B1AEA">
        <w:t>1901</w:t>
      </w:r>
      <w:r>
        <w:t xml:space="preserve"> мс можно связать с загруженностью системы другими задачами, которые находятся в фоновом режиме</w:t>
      </w:r>
      <w:r w:rsidRPr="00825B37">
        <w:t>,</w:t>
      </w:r>
      <w:r>
        <w:t xml:space="preserve"> </w:t>
      </w:r>
      <w:r w:rsidR="0066647E">
        <w:t>а также наиболее длительные по времени построения являются следствием достиже</w:t>
      </w:r>
      <w:r w:rsidR="00EF1F5C">
        <w:t>ния предела оперативной памяти</w:t>
      </w:r>
      <w:r w:rsidRPr="00825B37">
        <w:t>.</w:t>
      </w:r>
      <w:r w:rsidR="00AF12EF">
        <w:br w:type="page"/>
      </w:r>
    </w:p>
    <w:p w14:paraId="350D54FC" w14:textId="7609180F" w:rsidR="00F70832" w:rsidRDefault="00325732" w:rsidP="00AF12EF">
      <w:pPr>
        <w:pStyle w:val="10"/>
        <w:spacing w:line="240" w:lineRule="auto"/>
      </w:pPr>
      <w:bookmarkStart w:id="35" w:name="_Toc185369670"/>
      <w:bookmarkStart w:id="36" w:name="_Toc185597202"/>
      <w:bookmarkStart w:id="37" w:name="_Toc185949962"/>
      <w:bookmarkStart w:id="38" w:name="_Toc185950169"/>
      <w:bookmarkStart w:id="39" w:name="_Toc185950999"/>
      <w:bookmarkStart w:id="40" w:name="_Toc185951569"/>
      <w:bookmarkStart w:id="41" w:name="_Toc223168699"/>
      <w:r>
        <w:lastRenderedPageBreak/>
        <w:t>Заключение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44D2AA7A" w14:textId="77777777" w:rsidR="00AF12EF" w:rsidRPr="00EA48C5" w:rsidRDefault="00AF12EF" w:rsidP="00AF12EF">
      <w:pPr>
        <w:spacing w:line="240" w:lineRule="auto"/>
      </w:pPr>
    </w:p>
    <w:p w14:paraId="5A9EAAC8" w14:textId="2AEE6528" w:rsidR="00716C62" w:rsidRDefault="00716C62" w:rsidP="00716C62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</w:t>
      </w:r>
      <w:r w:rsidR="00F05CCE">
        <w:t>Гранёный стакан</w:t>
      </w:r>
      <w:r>
        <w:t>» с проверками корректности вводимых параметров и обработкой ошибок.</w:t>
      </w:r>
    </w:p>
    <w:p w14:paraId="3D32238E" w14:textId="5CCD78D2" w:rsidR="00604C72" w:rsidRDefault="00CB5B64" w:rsidP="00CE75A0">
      <w:pPr>
        <w:widowControl/>
        <w:autoSpaceDE/>
        <w:autoSpaceDN/>
        <w:rPr>
          <w:szCs w:val="28"/>
        </w:rPr>
      </w:pPr>
      <w:r w:rsidRPr="00CB5B64">
        <w:t>Была добавлена дополнительная функциональность —</w:t>
      </w:r>
      <w:r w:rsidR="00F05CCE">
        <w:t xml:space="preserve"> возможность выбора типа граней при построении гранёного стакана</w:t>
      </w:r>
      <w:r w:rsidRPr="00CB5B64">
        <w:t>.</w:t>
      </w:r>
      <w:r w:rsidR="00604C72">
        <w:rPr>
          <w:szCs w:val="28"/>
        </w:rPr>
        <w:br w:type="page"/>
      </w:r>
    </w:p>
    <w:p w14:paraId="4EB4F5F7" w14:textId="67E4EA2B" w:rsidR="00B538D2" w:rsidRPr="00B538D2" w:rsidRDefault="007117A2" w:rsidP="0080799A">
      <w:pPr>
        <w:pStyle w:val="10"/>
        <w:spacing w:line="240" w:lineRule="auto"/>
      </w:pPr>
      <w:bookmarkStart w:id="42" w:name="_Toc185369671"/>
      <w:bookmarkStart w:id="43" w:name="_Toc185597203"/>
      <w:bookmarkStart w:id="44" w:name="_Toc185949963"/>
      <w:bookmarkStart w:id="45" w:name="_Toc185950170"/>
      <w:bookmarkStart w:id="46" w:name="_Toc185951000"/>
      <w:bookmarkStart w:id="47" w:name="_Toc185951570"/>
      <w:bookmarkStart w:id="48" w:name="_Toc223168700"/>
      <w:r w:rsidRPr="00B538D2">
        <w:lastRenderedPageBreak/>
        <w:t>Список использованных источников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019BE880" w14:textId="5533154B" w:rsidR="00032AB5" w:rsidRDefault="00032AB5" w:rsidP="0080799A">
      <w:pPr>
        <w:widowControl/>
        <w:autoSpaceDE/>
        <w:autoSpaceDN/>
        <w:spacing w:line="240" w:lineRule="auto"/>
        <w:rPr>
          <w:szCs w:val="28"/>
        </w:rPr>
      </w:pPr>
    </w:p>
    <w:p w14:paraId="3CD5364C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5A90CE7C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Рабочая программа дисциплины «Основы разработки САПР»;</w:t>
      </w:r>
    </w:p>
    <w:p w14:paraId="004E52D4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57CC3215" w14:textId="77777777" w:rsidR="00032AB5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>
        <w:t>Введение в UML от создателей языка [Текст</w:t>
      </w:r>
      <w:proofErr w:type="gramStart"/>
      <w:r>
        <w:t>] :</w:t>
      </w:r>
      <w:proofErr w:type="gramEnd"/>
      <w:r>
        <w:t xml:space="preserve"> руководство пользователя / Г. Буч, Д. Рамбо, И. Якобсон. - 2-е изд. - </w:t>
      </w:r>
      <w:proofErr w:type="gramStart"/>
      <w:r>
        <w:t>М. :</w:t>
      </w:r>
      <w:proofErr w:type="gramEnd"/>
      <w:r>
        <w:t xml:space="preserve"> ДМК Пресс, 2012. - 494 </w:t>
      </w:r>
      <w:proofErr w:type="gramStart"/>
      <w:r>
        <w:t>с. :</w:t>
      </w:r>
      <w:proofErr w:type="gramEnd"/>
      <w:r>
        <w:t xml:space="preserve"> ил. - (Классика программирования). - </w:t>
      </w:r>
      <w:proofErr w:type="spellStart"/>
      <w:r>
        <w:t>Предм</w:t>
      </w:r>
      <w:proofErr w:type="spellEnd"/>
      <w:r>
        <w:t>. указ.: с. 483-493. - ISBN 978-5-94074-644-7;</w:t>
      </w:r>
    </w:p>
    <w:p w14:paraId="26EE89E7" w14:textId="77777777" w:rsidR="00032AB5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  <w:contextualSpacing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− Режим доступа </w:t>
      </w:r>
      <w:r w:rsidRPr="00AF4D19">
        <w:t>https://kompas.ru/kompas-3d/about/</w:t>
      </w:r>
      <w:r>
        <w:t xml:space="preserve"> (дата обращения 13</w:t>
      </w:r>
      <w:r w:rsidRPr="004A2B6D">
        <w:t>.</w:t>
      </w:r>
      <w:r>
        <w:t>10</w:t>
      </w:r>
      <w:r w:rsidRPr="004A2B6D">
        <w:t>.</w:t>
      </w:r>
      <w:r>
        <w:t>2025)</w:t>
      </w:r>
    </w:p>
    <w:p w14:paraId="65AF87A1" w14:textId="77777777" w:rsidR="00032AB5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  <w:contextualSpacing/>
      </w:pPr>
      <w:r>
        <w:rPr>
          <w:lang w:val="en-US"/>
        </w:rPr>
        <w:t>API</w:t>
      </w:r>
      <w:r w:rsidRPr="00832DD4">
        <w:t xml:space="preserve"> </w:t>
      </w:r>
      <w:r>
        <w:t>[Электронный ресурс]. − Режим доступа</w:t>
      </w:r>
      <w:r w:rsidRPr="00CA4DEF">
        <w:t xml:space="preserve"> </w:t>
      </w:r>
      <w:r w:rsidRPr="00AF4D19">
        <w:rPr>
          <w:lang w:val="en-US"/>
        </w:rPr>
        <w:t>https</w:t>
      </w:r>
      <w:r w:rsidRPr="00AF4D19">
        <w:t>://</w:t>
      </w:r>
      <w:proofErr w:type="spellStart"/>
      <w:r w:rsidRPr="00AF4D19">
        <w:rPr>
          <w:lang w:val="en-US"/>
        </w:rPr>
        <w:t>habr</w:t>
      </w:r>
      <w:proofErr w:type="spellEnd"/>
      <w:r w:rsidRPr="00AF4D19">
        <w:t>.</w:t>
      </w:r>
      <w:r w:rsidRPr="00AF4D19">
        <w:rPr>
          <w:lang w:val="en-US"/>
        </w:rPr>
        <w:t>com</w:t>
      </w:r>
      <w:r w:rsidRPr="00AF4D19">
        <w:t>/</w:t>
      </w:r>
      <w:proofErr w:type="spellStart"/>
      <w:r w:rsidRPr="00AF4D19">
        <w:rPr>
          <w:lang w:val="en-US"/>
        </w:rPr>
        <w:t>ru</w:t>
      </w:r>
      <w:proofErr w:type="spellEnd"/>
      <w:r w:rsidRPr="00AF4D19">
        <w:t>/</w:t>
      </w:r>
      <w:r w:rsidRPr="00AF4D19">
        <w:rPr>
          <w:lang w:val="en-US"/>
        </w:rPr>
        <w:t>articles</w:t>
      </w:r>
      <w:r w:rsidRPr="00AF4D19">
        <w:t>/464261/</w:t>
      </w:r>
      <w:r w:rsidRPr="00CA4DEF">
        <w:t xml:space="preserve"> </w:t>
      </w:r>
      <w:r w:rsidRPr="00832DD4">
        <w:t>(</w:t>
      </w:r>
      <w:r>
        <w:t>дата обращения 13</w:t>
      </w:r>
      <w:r w:rsidRPr="004A2B6D">
        <w:t>.</w:t>
      </w:r>
      <w:r>
        <w:t>10</w:t>
      </w:r>
      <w:r w:rsidRPr="004A2B6D">
        <w:t>.</w:t>
      </w:r>
      <w:r>
        <w:t>2025)</w:t>
      </w:r>
    </w:p>
    <w:p w14:paraId="7A67CA62" w14:textId="61751548" w:rsidR="004446C2" w:rsidRDefault="00032AB5" w:rsidP="00AE364D">
      <w:pPr>
        <w:widowControl/>
        <w:numPr>
          <w:ilvl w:val="0"/>
          <w:numId w:val="8"/>
        </w:numPr>
        <w:autoSpaceDE/>
        <w:autoSpaceDN/>
        <w:ind w:left="0" w:firstLine="709"/>
      </w:pPr>
      <w:r w:rsidRPr="00737053">
        <w:t xml:space="preserve">UML [Электронный ресурс]. − Режим доступа https://www.uml-diagrams.org/ (дата обращения </w:t>
      </w:r>
      <w:r>
        <w:t>13</w:t>
      </w:r>
      <w:r w:rsidRPr="004A2B6D">
        <w:t>.</w:t>
      </w:r>
      <w:r>
        <w:t>10</w:t>
      </w:r>
      <w:r w:rsidRPr="004A2B6D">
        <w:t>.</w:t>
      </w:r>
      <w:r>
        <w:t>2025</w:t>
      </w:r>
      <w:r w:rsidRPr="00737053">
        <w:t>)</w:t>
      </w:r>
    </w:p>
    <w:p w14:paraId="2E8F2F20" w14:textId="77777777" w:rsidR="00F237D2" w:rsidRPr="00F237D2" w:rsidRDefault="00F237D2" w:rsidP="00F237D2">
      <w:pPr>
        <w:pStyle w:val="a5"/>
        <w:numPr>
          <w:ilvl w:val="0"/>
          <w:numId w:val="8"/>
        </w:numPr>
        <w:ind w:left="0" w:firstLine="709"/>
      </w:pPr>
      <w:proofErr w:type="spellStart"/>
      <w:r w:rsidRPr="00F237D2">
        <w:t>Teapot</w:t>
      </w:r>
      <w:proofErr w:type="spellEnd"/>
      <w:r w:rsidRPr="00F237D2">
        <w:t xml:space="preserve"> </w:t>
      </w:r>
      <w:proofErr w:type="spellStart"/>
      <w:r w:rsidRPr="00F237D2">
        <w:t>Plugin</w:t>
      </w:r>
      <w:proofErr w:type="spellEnd"/>
      <w:r w:rsidRPr="00F237D2">
        <w:t xml:space="preserve"> [Электронный ресурс]. − Режим доступа </w:t>
      </w:r>
      <w:proofErr w:type="gramStart"/>
      <w:r w:rsidRPr="00F237D2">
        <w:t>https://github.com/kurocha/teapot  (</w:t>
      </w:r>
      <w:proofErr w:type="gramEnd"/>
      <w:r w:rsidRPr="00F237D2">
        <w:t>дата обращения 14.10.2025)</w:t>
      </w:r>
    </w:p>
    <w:p w14:paraId="48FD8D22" w14:textId="77777777" w:rsidR="00F237D2" w:rsidRPr="00F237D2" w:rsidRDefault="00F237D2" w:rsidP="00F237D2">
      <w:pPr>
        <w:pStyle w:val="a5"/>
        <w:numPr>
          <w:ilvl w:val="0"/>
          <w:numId w:val="8"/>
        </w:numPr>
        <w:ind w:left="0" w:firstLine="709"/>
      </w:pPr>
      <w:r w:rsidRPr="00F237D2">
        <w:t>Программа автоматического построения 3D моделей и разверток по заданным значениям в AutoCAD «Лекало». Расчет и построение механических передач [Электронный ресурс]. – Режим доступа: https://www.2d-3d.ru/3d-galereia/autocad/811-programma-dlya-autocad-lekalo.html (дата обращения: 14.10.2025)</w:t>
      </w:r>
    </w:p>
    <w:p w14:paraId="3BC69006" w14:textId="77777777" w:rsidR="00F237D2" w:rsidRPr="00C25CC2" w:rsidRDefault="00F237D2" w:rsidP="00F237D2">
      <w:pPr>
        <w:widowControl/>
        <w:autoSpaceDE/>
        <w:autoSpaceDN/>
        <w:ind w:firstLine="0"/>
      </w:pPr>
    </w:p>
    <w:sectPr w:rsidR="00F237D2" w:rsidRPr="00C25CC2" w:rsidSect="005063CB">
      <w:footerReference w:type="default" r:id="rId25"/>
      <w:footerReference w:type="first" r:id="rId26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520D" w14:textId="77777777" w:rsidR="00FB4E66" w:rsidRDefault="00FB4E66" w:rsidP="007117A2">
      <w:pPr>
        <w:spacing w:line="240" w:lineRule="auto"/>
      </w:pPr>
      <w:r>
        <w:separator/>
      </w:r>
    </w:p>
  </w:endnote>
  <w:endnote w:type="continuationSeparator" w:id="0">
    <w:p w14:paraId="5FF9B12D" w14:textId="77777777" w:rsidR="00FB4E66" w:rsidRDefault="00FB4E66" w:rsidP="00711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2421847"/>
      <w:docPartObj>
        <w:docPartGallery w:val="Page Numbers (Bottom of Page)"/>
        <w:docPartUnique/>
      </w:docPartObj>
    </w:sdtPr>
    <w:sdtContent>
      <w:p w14:paraId="5376855A" w14:textId="064C761D" w:rsidR="00242B24" w:rsidRDefault="00242B24" w:rsidP="005063CB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772C">
          <w:rPr>
            <w:noProof/>
          </w:rPr>
          <w:t>36</w:t>
        </w:r>
        <w:r>
          <w:fldChar w:fldCharType="end"/>
        </w:r>
      </w:p>
    </w:sdtContent>
  </w:sdt>
  <w:p w14:paraId="1BEA3318" w14:textId="77777777" w:rsidR="00242B24" w:rsidRDefault="00242B2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90216"/>
      <w:docPartObj>
        <w:docPartGallery w:val="Page Numbers (Bottom of Page)"/>
        <w:docPartUnique/>
      </w:docPartObj>
    </w:sdtPr>
    <w:sdtContent>
      <w:p w14:paraId="436D55DA" w14:textId="6960CB83" w:rsidR="00242B24" w:rsidRDefault="00242B24" w:rsidP="000204C0">
        <w:pPr>
          <w:pStyle w:val="ae"/>
          <w:ind w:firstLine="0"/>
          <w:jc w:val="center"/>
        </w:pPr>
        <w:r>
          <w:t>Томск 2026</w:t>
        </w:r>
      </w:p>
    </w:sdtContent>
  </w:sdt>
  <w:p w14:paraId="2AA62886" w14:textId="77777777" w:rsidR="00242B24" w:rsidRDefault="00242B2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6B88E" w14:textId="77777777" w:rsidR="00FB4E66" w:rsidRDefault="00FB4E66" w:rsidP="007117A2">
      <w:pPr>
        <w:spacing w:line="240" w:lineRule="auto"/>
      </w:pPr>
      <w:r>
        <w:separator/>
      </w:r>
    </w:p>
  </w:footnote>
  <w:footnote w:type="continuationSeparator" w:id="0">
    <w:p w14:paraId="2F0DF7C0" w14:textId="77777777" w:rsidR="00FB4E66" w:rsidRDefault="00FB4E66" w:rsidP="007117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07600B71"/>
    <w:multiLevelType w:val="multilevel"/>
    <w:tmpl w:val="58784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280F"/>
    <w:multiLevelType w:val="hybridMultilevel"/>
    <w:tmpl w:val="E5522E36"/>
    <w:lvl w:ilvl="0" w:tplc="4D74AF12">
      <w:numFmt w:val="bullet"/>
      <w:pStyle w:val="1"/>
      <w:lvlText w:val="–"/>
      <w:lvlJc w:val="left"/>
      <w:pPr>
        <w:ind w:left="28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B4B05CB0">
      <w:numFmt w:val="bullet"/>
      <w:lvlText w:val="•"/>
      <w:lvlJc w:val="left"/>
      <w:pPr>
        <w:ind w:left="1232" w:hanging="300"/>
      </w:pPr>
      <w:rPr>
        <w:rFonts w:hint="default"/>
        <w:lang w:val="ru-RU" w:eastAsia="ru-RU" w:bidi="ru-RU"/>
      </w:rPr>
    </w:lvl>
    <w:lvl w:ilvl="2" w:tplc="2C02B0C2">
      <w:numFmt w:val="bullet"/>
      <w:lvlText w:val="•"/>
      <w:lvlJc w:val="left"/>
      <w:pPr>
        <w:ind w:left="2185" w:hanging="300"/>
      </w:pPr>
      <w:rPr>
        <w:rFonts w:hint="default"/>
        <w:lang w:val="ru-RU" w:eastAsia="ru-RU" w:bidi="ru-RU"/>
      </w:rPr>
    </w:lvl>
    <w:lvl w:ilvl="3" w:tplc="6DBAD1AA">
      <w:numFmt w:val="bullet"/>
      <w:lvlText w:val="•"/>
      <w:lvlJc w:val="left"/>
      <w:pPr>
        <w:ind w:left="3137" w:hanging="300"/>
      </w:pPr>
      <w:rPr>
        <w:rFonts w:hint="default"/>
        <w:lang w:val="ru-RU" w:eastAsia="ru-RU" w:bidi="ru-RU"/>
      </w:rPr>
    </w:lvl>
    <w:lvl w:ilvl="4" w:tplc="E0547856">
      <w:numFmt w:val="bullet"/>
      <w:lvlText w:val="•"/>
      <w:lvlJc w:val="left"/>
      <w:pPr>
        <w:ind w:left="4090" w:hanging="300"/>
      </w:pPr>
      <w:rPr>
        <w:rFonts w:hint="default"/>
        <w:lang w:val="ru-RU" w:eastAsia="ru-RU" w:bidi="ru-RU"/>
      </w:rPr>
    </w:lvl>
    <w:lvl w:ilvl="5" w:tplc="FB48C6FE">
      <w:numFmt w:val="bullet"/>
      <w:lvlText w:val="•"/>
      <w:lvlJc w:val="left"/>
      <w:pPr>
        <w:ind w:left="5043" w:hanging="300"/>
      </w:pPr>
      <w:rPr>
        <w:rFonts w:hint="default"/>
        <w:lang w:val="ru-RU" w:eastAsia="ru-RU" w:bidi="ru-RU"/>
      </w:rPr>
    </w:lvl>
    <w:lvl w:ilvl="6" w:tplc="77DEFDCA">
      <w:numFmt w:val="bullet"/>
      <w:lvlText w:val="•"/>
      <w:lvlJc w:val="left"/>
      <w:pPr>
        <w:ind w:left="5995" w:hanging="300"/>
      </w:pPr>
      <w:rPr>
        <w:rFonts w:hint="default"/>
        <w:lang w:val="ru-RU" w:eastAsia="ru-RU" w:bidi="ru-RU"/>
      </w:rPr>
    </w:lvl>
    <w:lvl w:ilvl="7" w:tplc="BA4EBDD2">
      <w:numFmt w:val="bullet"/>
      <w:lvlText w:val="•"/>
      <w:lvlJc w:val="left"/>
      <w:pPr>
        <w:ind w:left="6948" w:hanging="300"/>
      </w:pPr>
      <w:rPr>
        <w:rFonts w:hint="default"/>
        <w:lang w:val="ru-RU" w:eastAsia="ru-RU" w:bidi="ru-RU"/>
      </w:rPr>
    </w:lvl>
    <w:lvl w:ilvl="8" w:tplc="9072E95E">
      <w:numFmt w:val="bullet"/>
      <w:lvlText w:val="•"/>
      <w:lvlJc w:val="left"/>
      <w:pPr>
        <w:ind w:left="7901" w:hanging="300"/>
      </w:pPr>
      <w:rPr>
        <w:rFonts w:hint="default"/>
        <w:lang w:val="ru-RU" w:eastAsia="ru-RU" w:bidi="ru-RU"/>
      </w:rPr>
    </w:lvl>
  </w:abstractNum>
  <w:abstractNum w:abstractNumId="3" w15:restartNumberingAfterBreak="0">
    <w:nsid w:val="2182410B"/>
    <w:multiLevelType w:val="hybridMultilevel"/>
    <w:tmpl w:val="02F49820"/>
    <w:lvl w:ilvl="0" w:tplc="3DDA50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BA296E"/>
    <w:multiLevelType w:val="hybridMultilevel"/>
    <w:tmpl w:val="3A18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A6911"/>
    <w:multiLevelType w:val="hybridMultilevel"/>
    <w:tmpl w:val="049C2024"/>
    <w:lvl w:ilvl="0" w:tplc="66AA0D7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3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33F72"/>
    <w:multiLevelType w:val="multilevel"/>
    <w:tmpl w:val="96B0795C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415" w:hanging="423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8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4C7140C"/>
    <w:multiLevelType w:val="multilevel"/>
    <w:tmpl w:val="736EA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D10EA"/>
    <w:multiLevelType w:val="multilevel"/>
    <w:tmpl w:val="10FE3FA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3100851"/>
    <w:multiLevelType w:val="hybridMultilevel"/>
    <w:tmpl w:val="60702218"/>
    <w:lvl w:ilvl="0" w:tplc="72F6AD0E">
      <w:numFmt w:val="bullet"/>
      <w:lvlText w:val="-"/>
      <w:lvlJc w:val="left"/>
      <w:pPr>
        <w:ind w:left="222" w:hanging="6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C540364">
      <w:numFmt w:val="bullet"/>
      <w:lvlText w:val="•"/>
      <w:lvlJc w:val="left"/>
      <w:pPr>
        <w:ind w:left="1178" w:hanging="696"/>
      </w:pPr>
      <w:rPr>
        <w:rFonts w:hint="default"/>
        <w:lang w:val="ru-RU" w:eastAsia="ru-RU" w:bidi="ru-RU"/>
      </w:rPr>
    </w:lvl>
    <w:lvl w:ilvl="2" w:tplc="7DACC492">
      <w:numFmt w:val="bullet"/>
      <w:lvlText w:val="•"/>
      <w:lvlJc w:val="left"/>
      <w:pPr>
        <w:ind w:left="2137" w:hanging="696"/>
      </w:pPr>
      <w:rPr>
        <w:rFonts w:hint="default"/>
        <w:lang w:val="ru-RU" w:eastAsia="ru-RU" w:bidi="ru-RU"/>
      </w:rPr>
    </w:lvl>
    <w:lvl w:ilvl="3" w:tplc="BDDC17EC">
      <w:numFmt w:val="bullet"/>
      <w:lvlText w:val="•"/>
      <w:lvlJc w:val="left"/>
      <w:pPr>
        <w:ind w:left="3095" w:hanging="696"/>
      </w:pPr>
      <w:rPr>
        <w:rFonts w:hint="default"/>
        <w:lang w:val="ru-RU" w:eastAsia="ru-RU" w:bidi="ru-RU"/>
      </w:rPr>
    </w:lvl>
    <w:lvl w:ilvl="4" w:tplc="2958810A">
      <w:numFmt w:val="bullet"/>
      <w:lvlText w:val="•"/>
      <w:lvlJc w:val="left"/>
      <w:pPr>
        <w:ind w:left="4054" w:hanging="696"/>
      </w:pPr>
      <w:rPr>
        <w:rFonts w:hint="default"/>
        <w:lang w:val="ru-RU" w:eastAsia="ru-RU" w:bidi="ru-RU"/>
      </w:rPr>
    </w:lvl>
    <w:lvl w:ilvl="5" w:tplc="F610562E">
      <w:numFmt w:val="bullet"/>
      <w:lvlText w:val="•"/>
      <w:lvlJc w:val="left"/>
      <w:pPr>
        <w:ind w:left="5013" w:hanging="696"/>
      </w:pPr>
      <w:rPr>
        <w:rFonts w:hint="default"/>
        <w:lang w:val="ru-RU" w:eastAsia="ru-RU" w:bidi="ru-RU"/>
      </w:rPr>
    </w:lvl>
    <w:lvl w:ilvl="6" w:tplc="9A9E18DE">
      <w:numFmt w:val="bullet"/>
      <w:lvlText w:val="•"/>
      <w:lvlJc w:val="left"/>
      <w:pPr>
        <w:ind w:left="5971" w:hanging="696"/>
      </w:pPr>
      <w:rPr>
        <w:rFonts w:hint="default"/>
        <w:lang w:val="ru-RU" w:eastAsia="ru-RU" w:bidi="ru-RU"/>
      </w:rPr>
    </w:lvl>
    <w:lvl w:ilvl="7" w:tplc="48E85A86">
      <w:numFmt w:val="bullet"/>
      <w:lvlText w:val="•"/>
      <w:lvlJc w:val="left"/>
      <w:pPr>
        <w:ind w:left="6930" w:hanging="696"/>
      </w:pPr>
      <w:rPr>
        <w:rFonts w:hint="default"/>
        <w:lang w:val="ru-RU" w:eastAsia="ru-RU" w:bidi="ru-RU"/>
      </w:rPr>
    </w:lvl>
    <w:lvl w:ilvl="8" w:tplc="1D8E2CE8">
      <w:numFmt w:val="bullet"/>
      <w:lvlText w:val="•"/>
      <w:lvlJc w:val="left"/>
      <w:pPr>
        <w:ind w:left="7889" w:hanging="696"/>
      </w:pPr>
      <w:rPr>
        <w:rFonts w:hint="default"/>
        <w:lang w:val="ru-RU" w:eastAsia="ru-RU" w:bidi="ru-RU"/>
      </w:rPr>
    </w:lvl>
  </w:abstractNum>
  <w:num w:numId="1" w16cid:durableId="1239904452">
    <w:abstractNumId w:val="11"/>
  </w:num>
  <w:num w:numId="2" w16cid:durableId="425620206">
    <w:abstractNumId w:val="2"/>
  </w:num>
  <w:num w:numId="3" w16cid:durableId="1310283315">
    <w:abstractNumId w:val="7"/>
  </w:num>
  <w:num w:numId="4" w16cid:durableId="4371424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04929654">
    <w:abstractNumId w:val="8"/>
  </w:num>
  <w:num w:numId="6" w16cid:durableId="1249382908">
    <w:abstractNumId w:val="4"/>
  </w:num>
  <w:num w:numId="7" w16cid:durableId="1048266937">
    <w:abstractNumId w:val="0"/>
  </w:num>
  <w:num w:numId="8" w16cid:durableId="2096660415">
    <w:abstractNumId w:val="10"/>
  </w:num>
  <w:num w:numId="9" w16cid:durableId="1905529752">
    <w:abstractNumId w:val="1"/>
  </w:num>
  <w:num w:numId="10" w16cid:durableId="1824739598">
    <w:abstractNumId w:val="9"/>
  </w:num>
  <w:num w:numId="11" w16cid:durableId="1599211540">
    <w:abstractNumId w:val="3"/>
  </w:num>
  <w:num w:numId="12" w16cid:durableId="1782261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EC"/>
    <w:rsid w:val="00002365"/>
    <w:rsid w:val="00003436"/>
    <w:rsid w:val="00013BBD"/>
    <w:rsid w:val="00016DBB"/>
    <w:rsid w:val="000204C0"/>
    <w:rsid w:val="00032AB5"/>
    <w:rsid w:val="00032F4D"/>
    <w:rsid w:val="00037EBB"/>
    <w:rsid w:val="000425CB"/>
    <w:rsid w:val="0004297D"/>
    <w:rsid w:val="000474EB"/>
    <w:rsid w:val="0005430A"/>
    <w:rsid w:val="000559A4"/>
    <w:rsid w:val="0006140E"/>
    <w:rsid w:val="00064C7D"/>
    <w:rsid w:val="00074CEC"/>
    <w:rsid w:val="000758C6"/>
    <w:rsid w:val="000770E4"/>
    <w:rsid w:val="00081B8E"/>
    <w:rsid w:val="00085982"/>
    <w:rsid w:val="0008626F"/>
    <w:rsid w:val="000933CF"/>
    <w:rsid w:val="000B018E"/>
    <w:rsid w:val="000B227C"/>
    <w:rsid w:val="000B6641"/>
    <w:rsid w:val="000C080E"/>
    <w:rsid w:val="000C3137"/>
    <w:rsid w:val="000C464B"/>
    <w:rsid w:val="000D2F1F"/>
    <w:rsid w:val="000D4A91"/>
    <w:rsid w:val="000D4B73"/>
    <w:rsid w:val="000E4987"/>
    <w:rsid w:val="000E4AB5"/>
    <w:rsid w:val="000E5F2F"/>
    <w:rsid w:val="000F1FBD"/>
    <w:rsid w:val="00100F73"/>
    <w:rsid w:val="00105707"/>
    <w:rsid w:val="00106376"/>
    <w:rsid w:val="0011170C"/>
    <w:rsid w:val="001141E7"/>
    <w:rsid w:val="00117579"/>
    <w:rsid w:val="00125090"/>
    <w:rsid w:val="00126CB1"/>
    <w:rsid w:val="00130D14"/>
    <w:rsid w:val="001346EE"/>
    <w:rsid w:val="001368D4"/>
    <w:rsid w:val="001515F9"/>
    <w:rsid w:val="00152941"/>
    <w:rsid w:val="00152E52"/>
    <w:rsid w:val="00162C0B"/>
    <w:rsid w:val="00163881"/>
    <w:rsid w:val="001649E9"/>
    <w:rsid w:val="00170086"/>
    <w:rsid w:val="00171BF5"/>
    <w:rsid w:val="00183138"/>
    <w:rsid w:val="00183177"/>
    <w:rsid w:val="0018568D"/>
    <w:rsid w:val="00186613"/>
    <w:rsid w:val="00193FB5"/>
    <w:rsid w:val="00195949"/>
    <w:rsid w:val="001A28A6"/>
    <w:rsid w:val="001A2E30"/>
    <w:rsid w:val="001A76DD"/>
    <w:rsid w:val="001B098F"/>
    <w:rsid w:val="001B28D4"/>
    <w:rsid w:val="001B3195"/>
    <w:rsid w:val="001B4CE5"/>
    <w:rsid w:val="001D7CB0"/>
    <w:rsid w:val="001E1233"/>
    <w:rsid w:val="001E4E92"/>
    <w:rsid w:val="002063DA"/>
    <w:rsid w:val="00210BD9"/>
    <w:rsid w:val="00211887"/>
    <w:rsid w:val="00213293"/>
    <w:rsid w:val="00221ED9"/>
    <w:rsid w:val="00230640"/>
    <w:rsid w:val="0023600B"/>
    <w:rsid w:val="00242B24"/>
    <w:rsid w:val="0024425C"/>
    <w:rsid w:val="002447C2"/>
    <w:rsid w:val="00245EAC"/>
    <w:rsid w:val="00247873"/>
    <w:rsid w:val="00251FA0"/>
    <w:rsid w:val="00252C3E"/>
    <w:rsid w:val="002547F9"/>
    <w:rsid w:val="00260752"/>
    <w:rsid w:val="00263B37"/>
    <w:rsid w:val="002702F3"/>
    <w:rsid w:val="0029786F"/>
    <w:rsid w:val="002A2760"/>
    <w:rsid w:val="002B24DD"/>
    <w:rsid w:val="002B30BA"/>
    <w:rsid w:val="002C06AD"/>
    <w:rsid w:val="002C52E1"/>
    <w:rsid w:val="002C632F"/>
    <w:rsid w:val="002D2821"/>
    <w:rsid w:val="002E0AF1"/>
    <w:rsid w:val="002E1374"/>
    <w:rsid w:val="002E3EA7"/>
    <w:rsid w:val="002E7E06"/>
    <w:rsid w:val="00303459"/>
    <w:rsid w:val="00312A79"/>
    <w:rsid w:val="0031732C"/>
    <w:rsid w:val="00325326"/>
    <w:rsid w:val="00325732"/>
    <w:rsid w:val="00345CF4"/>
    <w:rsid w:val="00346678"/>
    <w:rsid w:val="00351E87"/>
    <w:rsid w:val="003579FD"/>
    <w:rsid w:val="00357C46"/>
    <w:rsid w:val="00361F23"/>
    <w:rsid w:val="003648CB"/>
    <w:rsid w:val="0036605F"/>
    <w:rsid w:val="00390C8F"/>
    <w:rsid w:val="00394E77"/>
    <w:rsid w:val="003B1F20"/>
    <w:rsid w:val="003B3246"/>
    <w:rsid w:val="003C1F0D"/>
    <w:rsid w:val="003C3E0F"/>
    <w:rsid w:val="003C3EF0"/>
    <w:rsid w:val="003D1CEA"/>
    <w:rsid w:val="003D26D6"/>
    <w:rsid w:val="003D5D4A"/>
    <w:rsid w:val="003D793F"/>
    <w:rsid w:val="003E2284"/>
    <w:rsid w:val="003E3B4B"/>
    <w:rsid w:val="003E4070"/>
    <w:rsid w:val="003F0926"/>
    <w:rsid w:val="004075BA"/>
    <w:rsid w:val="00410861"/>
    <w:rsid w:val="00413285"/>
    <w:rsid w:val="00413D13"/>
    <w:rsid w:val="00422C13"/>
    <w:rsid w:val="004234DB"/>
    <w:rsid w:val="004446C2"/>
    <w:rsid w:val="00454538"/>
    <w:rsid w:val="00461547"/>
    <w:rsid w:val="00462C78"/>
    <w:rsid w:val="00465E3C"/>
    <w:rsid w:val="004666DB"/>
    <w:rsid w:val="00470BB3"/>
    <w:rsid w:val="004723BA"/>
    <w:rsid w:val="0047519D"/>
    <w:rsid w:val="00475D83"/>
    <w:rsid w:val="00487D27"/>
    <w:rsid w:val="00497C09"/>
    <w:rsid w:val="004A44E5"/>
    <w:rsid w:val="004A6409"/>
    <w:rsid w:val="004B3E01"/>
    <w:rsid w:val="004C3AA7"/>
    <w:rsid w:val="004F6081"/>
    <w:rsid w:val="00502795"/>
    <w:rsid w:val="00504D4B"/>
    <w:rsid w:val="005063CB"/>
    <w:rsid w:val="00507288"/>
    <w:rsid w:val="00507EAD"/>
    <w:rsid w:val="00510E34"/>
    <w:rsid w:val="00524F8A"/>
    <w:rsid w:val="00525609"/>
    <w:rsid w:val="00527125"/>
    <w:rsid w:val="005532FA"/>
    <w:rsid w:val="00557A25"/>
    <w:rsid w:val="00560D23"/>
    <w:rsid w:val="00576258"/>
    <w:rsid w:val="0058146C"/>
    <w:rsid w:val="00582BDF"/>
    <w:rsid w:val="00594678"/>
    <w:rsid w:val="005A526D"/>
    <w:rsid w:val="005A7E74"/>
    <w:rsid w:val="005B5FBC"/>
    <w:rsid w:val="005C0A02"/>
    <w:rsid w:val="005C1280"/>
    <w:rsid w:val="005C3A43"/>
    <w:rsid w:val="005D7A8A"/>
    <w:rsid w:val="005F1E52"/>
    <w:rsid w:val="005F27B6"/>
    <w:rsid w:val="005F5DA0"/>
    <w:rsid w:val="00604C72"/>
    <w:rsid w:val="00604E10"/>
    <w:rsid w:val="0061052E"/>
    <w:rsid w:val="006105A2"/>
    <w:rsid w:val="006154ED"/>
    <w:rsid w:val="006175DF"/>
    <w:rsid w:val="006211B2"/>
    <w:rsid w:val="006278A3"/>
    <w:rsid w:val="0063156B"/>
    <w:rsid w:val="00634D5A"/>
    <w:rsid w:val="00635825"/>
    <w:rsid w:val="006457E7"/>
    <w:rsid w:val="00654C88"/>
    <w:rsid w:val="0066647E"/>
    <w:rsid w:val="00667971"/>
    <w:rsid w:val="00670BDA"/>
    <w:rsid w:val="00670BFB"/>
    <w:rsid w:val="006765A2"/>
    <w:rsid w:val="00683CE5"/>
    <w:rsid w:val="00683DAB"/>
    <w:rsid w:val="00691083"/>
    <w:rsid w:val="00692378"/>
    <w:rsid w:val="006958CE"/>
    <w:rsid w:val="006B10C6"/>
    <w:rsid w:val="006B2CEF"/>
    <w:rsid w:val="006B4C26"/>
    <w:rsid w:val="006B590A"/>
    <w:rsid w:val="006B6ECA"/>
    <w:rsid w:val="006E06B2"/>
    <w:rsid w:val="006F201E"/>
    <w:rsid w:val="006F2B05"/>
    <w:rsid w:val="006F5AEB"/>
    <w:rsid w:val="006F5B95"/>
    <w:rsid w:val="00700748"/>
    <w:rsid w:val="00703DC0"/>
    <w:rsid w:val="00710E02"/>
    <w:rsid w:val="007117A2"/>
    <w:rsid w:val="00715835"/>
    <w:rsid w:val="00716C62"/>
    <w:rsid w:val="00717092"/>
    <w:rsid w:val="00734781"/>
    <w:rsid w:val="007404BC"/>
    <w:rsid w:val="00745799"/>
    <w:rsid w:val="0074767B"/>
    <w:rsid w:val="00747717"/>
    <w:rsid w:val="00757BC3"/>
    <w:rsid w:val="007631EB"/>
    <w:rsid w:val="007661FF"/>
    <w:rsid w:val="00767398"/>
    <w:rsid w:val="0077151D"/>
    <w:rsid w:val="00772856"/>
    <w:rsid w:val="0077413D"/>
    <w:rsid w:val="00775247"/>
    <w:rsid w:val="0077741D"/>
    <w:rsid w:val="007845C5"/>
    <w:rsid w:val="007903FE"/>
    <w:rsid w:val="00792B36"/>
    <w:rsid w:val="007939B8"/>
    <w:rsid w:val="007A0E63"/>
    <w:rsid w:val="007B1AEA"/>
    <w:rsid w:val="007B55B4"/>
    <w:rsid w:val="007C086B"/>
    <w:rsid w:val="007C4031"/>
    <w:rsid w:val="007D1CFE"/>
    <w:rsid w:val="007D2CE2"/>
    <w:rsid w:val="007D70CD"/>
    <w:rsid w:val="007E2819"/>
    <w:rsid w:val="007E4E35"/>
    <w:rsid w:val="007F1C47"/>
    <w:rsid w:val="007F2223"/>
    <w:rsid w:val="007F416B"/>
    <w:rsid w:val="00806341"/>
    <w:rsid w:val="0080799A"/>
    <w:rsid w:val="008114DC"/>
    <w:rsid w:val="008130D0"/>
    <w:rsid w:val="0082261F"/>
    <w:rsid w:val="00825B37"/>
    <w:rsid w:val="00832BD8"/>
    <w:rsid w:val="008374FA"/>
    <w:rsid w:val="00852299"/>
    <w:rsid w:val="00855A59"/>
    <w:rsid w:val="00856040"/>
    <w:rsid w:val="008608D6"/>
    <w:rsid w:val="00861B08"/>
    <w:rsid w:val="0086527B"/>
    <w:rsid w:val="00865693"/>
    <w:rsid w:val="00866AF6"/>
    <w:rsid w:val="00872E24"/>
    <w:rsid w:val="00874211"/>
    <w:rsid w:val="00876722"/>
    <w:rsid w:val="00886528"/>
    <w:rsid w:val="008874D3"/>
    <w:rsid w:val="00887539"/>
    <w:rsid w:val="008B3F45"/>
    <w:rsid w:val="008C3382"/>
    <w:rsid w:val="008C5853"/>
    <w:rsid w:val="008E0AAA"/>
    <w:rsid w:val="008E5F8E"/>
    <w:rsid w:val="008E62FC"/>
    <w:rsid w:val="008F09F2"/>
    <w:rsid w:val="008F1055"/>
    <w:rsid w:val="008F4F73"/>
    <w:rsid w:val="00905DE1"/>
    <w:rsid w:val="0091138D"/>
    <w:rsid w:val="0091170D"/>
    <w:rsid w:val="00916C0E"/>
    <w:rsid w:val="0093479A"/>
    <w:rsid w:val="0095667C"/>
    <w:rsid w:val="00972293"/>
    <w:rsid w:val="009860AD"/>
    <w:rsid w:val="00992F93"/>
    <w:rsid w:val="009949EF"/>
    <w:rsid w:val="00996925"/>
    <w:rsid w:val="009A3FF9"/>
    <w:rsid w:val="009A6B70"/>
    <w:rsid w:val="009B37DE"/>
    <w:rsid w:val="009B56C8"/>
    <w:rsid w:val="009B6C4B"/>
    <w:rsid w:val="009B7A16"/>
    <w:rsid w:val="009C5E51"/>
    <w:rsid w:val="009C7E88"/>
    <w:rsid w:val="009D004A"/>
    <w:rsid w:val="009D203F"/>
    <w:rsid w:val="009D7F1F"/>
    <w:rsid w:val="009E5996"/>
    <w:rsid w:val="009F0E50"/>
    <w:rsid w:val="009F4EE9"/>
    <w:rsid w:val="00A066B0"/>
    <w:rsid w:val="00A11569"/>
    <w:rsid w:val="00A14145"/>
    <w:rsid w:val="00A150D9"/>
    <w:rsid w:val="00A152DA"/>
    <w:rsid w:val="00A15487"/>
    <w:rsid w:val="00A15613"/>
    <w:rsid w:val="00A1759E"/>
    <w:rsid w:val="00A22AB2"/>
    <w:rsid w:val="00A25796"/>
    <w:rsid w:val="00A35971"/>
    <w:rsid w:val="00A47A3B"/>
    <w:rsid w:val="00A53E0F"/>
    <w:rsid w:val="00A5597F"/>
    <w:rsid w:val="00A55D15"/>
    <w:rsid w:val="00A74D82"/>
    <w:rsid w:val="00A77C44"/>
    <w:rsid w:val="00A85416"/>
    <w:rsid w:val="00A87357"/>
    <w:rsid w:val="00A91517"/>
    <w:rsid w:val="00AA652B"/>
    <w:rsid w:val="00AA73C5"/>
    <w:rsid w:val="00AB7427"/>
    <w:rsid w:val="00AC00A1"/>
    <w:rsid w:val="00AD0D3D"/>
    <w:rsid w:val="00AE2724"/>
    <w:rsid w:val="00AE31C2"/>
    <w:rsid w:val="00AE364D"/>
    <w:rsid w:val="00AE3B2F"/>
    <w:rsid w:val="00AF12EF"/>
    <w:rsid w:val="00AF3AA7"/>
    <w:rsid w:val="00AF420B"/>
    <w:rsid w:val="00B0648A"/>
    <w:rsid w:val="00B1415C"/>
    <w:rsid w:val="00B1606E"/>
    <w:rsid w:val="00B263EC"/>
    <w:rsid w:val="00B35A88"/>
    <w:rsid w:val="00B50B77"/>
    <w:rsid w:val="00B52A49"/>
    <w:rsid w:val="00B52AC9"/>
    <w:rsid w:val="00B53013"/>
    <w:rsid w:val="00B538D2"/>
    <w:rsid w:val="00B571B5"/>
    <w:rsid w:val="00B66CEB"/>
    <w:rsid w:val="00B76E8F"/>
    <w:rsid w:val="00B92D5E"/>
    <w:rsid w:val="00BA50E1"/>
    <w:rsid w:val="00BB6CD1"/>
    <w:rsid w:val="00BC04B4"/>
    <w:rsid w:val="00BC0FBE"/>
    <w:rsid w:val="00BC4239"/>
    <w:rsid w:val="00BC65B5"/>
    <w:rsid w:val="00BD23C3"/>
    <w:rsid w:val="00BD355D"/>
    <w:rsid w:val="00BD77FA"/>
    <w:rsid w:val="00BE7FA3"/>
    <w:rsid w:val="00BF00B9"/>
    <w:rsid w:val="00BF0419"/>
    <w:rsid w:val="00BF1A7D"/>
    <w:rsid w:val="00BF3DEF"/>
    <w:rsid w:val="00BF6735"/>
    <w:rsid w:val="00C003B2"/>
    <w:rsid w:val="00C032D6"/>
    <w:rsid w:val="00C03E91"/>
    <w:rsid w:val="00C066D2"/>
    <w:rsid w:val="00C15425"/>
    <w:rsid w:val="00C21349"/>
    <w:rsid w:val="00C21BBB"/>
    <w:rsid w:val="00C238F9"/>
    <w:rsid w:val="00C25CC2"/>
    <w:rsid w:val="00C341BD"/>
    <w:rsid w:val="00C662AE"/>
    <w:rsid w:val="00C67BD4"/>
    <w:rsid w:val="00C729B3"/>
    <w:rsid w:val="00C81F45"/>
    <w:rsid w:val="00CA2BD3"/>
    <w:rsid w:val="00CA3515"/>
    <w:rsid w:val="00CB01AD"/>
    <w:rsid w:val="00CB48C8"/>
    <w:rsid w:val="00CB4D6D"/>
    <w:rsid w:val="00CB50A9"/>
    <w:rsid w:val="00CB5B64"/>
    <w:rsid w:val="00CC61C3"/>
    <w:rsid w:val="00CC6DCB"/>
    <w:rsid w:val="00CC772C"/>
    <w:rsid w:val="00CC794C"/>
    <w:rsid w:val="00CD59C7"/>
    <w:rsid w:val="00CE1A61"/>
    <w:rsid w:val="00CE363A"/>
    <w:rsid w:val="00CE65E9"/>
    <w:rsid w:val="00CE75A0"/>
    <w:rsid w:val="00D01AFE"/>
    <w:rsid w:val="00D042FA"/>
    <w:rsid w:val="00D1029D"/>
    <w:rsid w:val="00D12813"/>
    <w:rsid w:val="00D309DC"/>
    <w:rsid w:val="00D31769"/>
    <w:rsid w:val="00D33AD5"/>
    <w:rsid w:val="00D36A5E"/>
    <w:rsid w:val="00D43FF5"/>
    <w:rsid w:val="00D47EB3"/>
    <w:rsid w:val="00D52B8F"/>
    <w:rsid w:val="00D60EA0"/>
    <w:rsid w:val="00D61DE7"/>
    <w:rsid w:val="00D62776"/>
    <w:rsid w:val="00D70A1A"/>
    <w:rsid w:val="00D70F13"/>
    <w:rsid w:val="00D80ED5"/>
    <w:rsid w:val="00D83ACF"/>
    <w:rsid w:val="00DB0572"/>
    <w:rsid w:val="00DC2DD7"/>
    <w:rsid w:val="00DC4C4E"/>
    <w:rsid w:val="00DD7210"/>
    <w:rsid w:val="00DE0338"/>
    <w:rsid w:val="00DE0403"/>
    <w:rsid w:val="00DE2FA4"/>
    <w:rsid w:val="00DF69FE"/>
    <w:rsid w:val="00DF7345"/>
    <w:rsid w:val="00E17BF6"/>
    <w:rsid w:val="00E23013"/>
    <w:rsid w:val="00E23A71"/>
    <w:rsid w:val="00E34C95"/>
    <w:rsid w:val="00E445BF"/>
    <w:rsid w:val="00E46D68"/>
    <w:rsid w:val="00E471D8"/>
    <w:rsid w:val="00E5266B"/>
    <w:rsid w:val="00E534EE"/>
    <w:rsid w:val="00E552EE"/>
    <w:rsid w:val="00E55519"/>
    <w:rsid w:val="00E6272C"/>
    <w:rsid w:val="00E749CA"/>
    <w:rsid w:val="00E75C5B"/>
    <w:rsid w:val="00E77FA3"/>
    <w:rsid w:val="00E845F5"/>
    <w:rsid w:val="00E850EE"/>
    <w:rsid w:val="00E86FB9"/>
    <w:rsid w:val="00E8732E"/>
    <w:rsid w:val="00E90972"/>
    <w:rsid w:val="00E92A9B"/>
    <w:rsid w:val="00E94189"/>
    <w:rsid w:val="00E95955"/>
    <w:rsid w:val="00E9697D"/>
    <w:rsid w:val="00E97423"/>
    <w:rsid w:val="00EA3A8E"/>
    <w:rsid w:val="00EA48C5"/>
    <w:rsid w:val="00EA6E6A"/>
    <w:rsid w:val="00EB47B0"/>
    <w:rsid w:val="00EB7381"/>
    <w:rsid w:val="00EB7D63"/>
    <w:rsid w:val="00ED3D73"/>
    <w:rsid w:val="00ED684D"/>
    <w:rsid w:val="00ED6D11"/>
    <w:rsid w:val="00EE6EE7"/>
    <w:rsid w:val="00EE7535"/>
    <w:rsid w:val="00EF0635"/>
    <w:rsid w:val="00EF1F5C"/>
    <w:rsid w:val="00EF2EE3"/>
    <w:rsid w:val="00EF77D2"/>
    <w:rsid w:val="00EF7E31"/>
    <w:rsid w:val="00F01333"/>
    <w:rsid w:val="00F01C78"/>
    <w:rsid w:val="00F05966"/>
    <w:rsid w:val="00F05CCE"/>
    <w:rsid w:val="00F06FEB"/>
    <w:rsid w:val="00F10FB9"/>
    <w:rsid w:val="00F15E48"/>
    <w:rsid w:val="00F16AB3"/>
    <w:rsid w:val="00F237D2"/>
    <w:rsid w:val="00F30351"/>
    <w:rsid w:val="00F45594"/>
    <w:rsid w:val="00F60334"/>
    <w:rsid w:val="00F7050E"/>
    <w:rsid w:val="00F70832"/>
    <w:rsid w:val="00F73DFC"/>
    <w:rsid w:val="00F76400"/>
    <w:rsid w:val="00F8572E"/>
    <w:rsid w:val="00F91398"/>
    <w:rsid w:val="00F91674"/>
    <w:rsid w:val="00F9553A"/>
    <w:rsid w:val="00F9588F"/>
    <w:rsid w:val="00F968DA"/>
    <w:rsid w:val="00FA4AF6"/>
    <w:rsid w:val="00FA6AD9"/>
    <w:rsid w:val="00FB181D"/>
    <w:rsid w:val="00FB4E66"/>
    <w:rsid w:val="00FC142F"/>
    <w:rsid w:val="00FC3A41"/>
    <w:rsid w:val="00FD069C"/>
    <w:rsid w:val="00FD1E0D"/>
    <w:rsid w:val="00FD3FCC"/>
    <w:rsid w:val="00FD682C"/>
    <w:rsid w:val="00FD7EF2"/>
    <w:rsid w:val="00FE0214"/>
    <w:rsid w:val="00FE4A06"/>
    <w:rsid w:val="00FE6346"/>
    <w:rsid w:val="00FE6493"/>
    <w:rsid w:val="00FF1FF8"/>
    <w:rsid w:val="00F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D92A2"/>
  <w15:docId w15:val="{4C18AA46-B35D-41B8-8B86-91CB4AFD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00F7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10">
    <w:name w:val="heading 1"/>
    <w:basedOn w:val="a"/>
    <w:link w:val="11"/>
    <w:uiPriority w:val="1"/>
    <w:qFormat/>
    <w:rsid w:val="006211B2"/>
    <w:pPr>
      <w:ind w:firstLine="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11B2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6211B2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0C080E"/>
    <w:pPr>
      <w:ind w:left="222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80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99"/>
    <w:qFormat/>
    <w:rsid w:val="00B263EC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667971"/>
    <w:pPr>
      <w:numPr>
        <w:numId w:val="2"/>
      </w:numPr>
      <w:tabs>
        <w:tab w:val="left" w:pos="1637"/>
        <w:tab w:val="left" w:pos="1638"/>
      </w:tabs>
      <w:ind w:left="993" w:hanging="301"/>
    </w:pPr>
  </w:style>
  <w:style w:type="character" w:customStyle="1" w:styleId="a6">
    <w:name w:val="Абзац списка Знак"/>
    <w:basedOn w:val="a0"/>
    <w:link w:val="a5"/>
    <w:uiPriority w:val="1"/>
    <w:rsid w:val="00667971"/>
    <w:rPr>
      <w:rFonts w:ascii="Times New Roman" w:eastAsia="Times New Roman" w:hAnsi="Times New Roman" w:cs="Times New Roman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667971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qFormat/>
    <w:rsid w:val="00E96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211B2"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AA73C5"/>
    <w:pPr>
      <w:widowControl/>
      <w:autoSpaceDE/>
      <w:autoSpaceDN/>
      <w:ind w:firstLine="0"/>
      <w:jc w:val="center"/>
    </w:pPr>
    <w:rPr>
      <w:rFonts w:eastAsiaTheme="minorHAnsi" w:cstheme="minorBidi"/>
      <w:bCs/>
      <w:szCs w:val="18"/>
      <w:lang w:eastAsia="en-US" w:bidi="ar-SA"/>
    </w:rPr>
  </w:style>
  <w:style w:type="paragraph" w:styleId="a9">
    <w:name w:val="TOC Heading"/>
    <w:basedOn w:val="10"/>
    <w:next w:val="a"/>
    <w:uiPriority w:val="39"/>
    <w:unhideWhenUsed/>
    <w:qFormat/>
    <w:rsid w:val="00475D83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13">
    <w:name w:val="toc 1"/>
    <w:basedOn w:val="a"/>
    <w:next w:val="a"/>
    <w:link w:val="14"/>
    <w:autoRedefine/>
    <w:uiPriority w:val="39"/>
    <w:unhideWhenUsed/>
    <w:rsid w:val="005A7E74"/>
    <w:pPr>
      <w:tabs>
        <w:tab w:val="right" w:leader="dot" w:pos="9344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4425C"/>
    <w:pPr>
      <w:tabs>
        <w:tab w:val="right" w:leader="dot" w:pos="9344"/>
      </w:tabs>
      <w:ind w:left="284" w:firstLine="0"/>
    </w:pPr>
  </w:style>
  <w:style w:type="character" w:styleId="aa">
    <w:name w:val="Hyperlink"/>
    <w:basedOn w:val="a0"/>
    <w:uiPriority w:val="99"/>
    <w:unhideWhenUsed/>
    <w:rsid w:val="00475D83"/>
    <w:rPr>
      <w:color w:val="0000FF" w:themeColor="hyperlink"/>
      <w:u w:val="single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475D83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CD59C7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ac">
    <w:name w:val="header"/>
    <w:basedOn w:val="a"/>
    <w:link w:val="ad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e">
    <w:name w:val="footer"/>
    <w:basedOn w:val="a"/>
    <w:link w:val="af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customStyle="1" w:styleId="af0">
    <w:name w:val="Содержание"/>
    <w:basedOn w:val="a"/>
    <w:link w:val="af1"/>
    <w:uiPriority w:val="1"/>
    <w:qFormat/>
    <w:rsid w:val="002E7E06"/>
    <w:pPr>
      <w:ind w:firstLine="0"/>
    </w:pPr>
  </w:style>
  <w:style w:type="paragraph" w:customStyle="1" w:styleId="16">
    <w:name w:val="Стиль1"/>
    <w:basedOn w:val="13"/>
    <w:link w:val="17"/>
    <w:uiPriority w:val="1"/>
    <w:qFormat/>
    <w:rsid w:val="002E7E06"/>
  </w:style>
  <w:style w:type="character" w:customStyle="1" w:styleId="af1">
    <w:name w:val="Содержание Знак"/>
    <w:basedOn w:val="a0"/>
    <w:link w:val="af0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4">
    <w:name w:val="Оглавление 1 Знак"/>
    <w:basedOn w:val="a0"/>
    <w:link w:val="13"/>
    <w:uiPriority w:val="39"/>
    <w:rsid w:val="005A7E74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7">
    <w:name w:val="Стиль1 Знак"/>
    <w:basedOn w:val="14"/>
    <w:link w:val="16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f2">
    <w:name w:val="Balloon Text"/>
    <w:basedOn w:val="a"/>
    <w:link w:val="af3"/>
    <w:uiPriority w:val="99"/>
    <w:semiHidden/>
    <w:unhideWhenUsed/>
    <w:rsid w:val="00582B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82BDF"/>
    <w:rPr>
      <w:rFonts w:ascii="Segoe UI" w:eastAsia="Times New Roman" w:hAnsi="Segoe UI" w:cs="Segoe UI"/>
      <w:sz w:val="18"/>
      <w:szCs w:val="18"/>
      <w:lang w:eastAsia="ru-RU" w:bidi="ru-RU"/>
    </w:rPr>
  </w:style>
  <w:style w:type="paragraph" w:customStyle="1" w:styleId="af4">
    <w:name w:val="ОСТУСУР"/>
    <w:autoRedefine/>
    <w:qFormat/>
    <w:rsid w:val="000B018E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="Times New Roman (Заголовки (сло"/>
      <w:color w:val="000000" w:themeColor="text1"/>
      <w:sz w:val="28"/>
      <w:szCs w:val="28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B181D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3B1F20"/>
    <w:rPr>
      <w:b/>
      <w:bCs/>
    </w:rPr>
  </w:style>
  <w:style w:type="character" w:styleId="af6">
    <w:name w:val="annotation reference"/>
    <w:basedOn w:val="a0"/>
    <w:uiPriority w:val="99"/>
    <w:semiHidden/>
    <w:unhideWhenUsed/>
    <w:rsid w:val="00716C62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716C62"/>
    <w:pPr>
      <w:widowControl/>
      <w:autoSpaceDE/>
      <w:autoSpaceDN/>
      <w:spacing w:line="240" w:lineRule="auto"/>
      <w:contextualSpacing/>
    </w:pPr>
    <w:rPr>
      <w:rFonts w:eastAsia="SimSun" w:cs="Times New Roman (Заголовки (сло"/>
      <w:color w:val="000000" w:themeColor="text1"/>
      <w:sz w:val="20"/>
      <w:szCs w:val="20"/>
      <w:lang w:bidi="ar-SA"/>
    </w:rPr>
  </w:style>
  <w:style w:type="character" w:customStyle="1" w:styleId="af8">
    <w:name w:val="Текст примечания Знак"/>
    <w:basedOn w:val="a0"/>
    <w:link w:val="af7"/>
    <w:uiPriority w:val="99"/>
    <w:rsid w:val="00716C62"/>
    <w:rPr>
      <w:rFonts w:ascii="Times New Roman" w:eastAsia="SimSun" w:hAnsi="Times New Roman" w:cs="Times New Roman (Заголовки (сло"/>
      <w:color w:val="000000" w:themeColor="text1"/>
      <w:sz w:val="20"/>
      <w:szCs w:val="20"/>
      <w:lang w:eastAsia="ru-RU"/>
    </w:rPr>
  </w:style>
  <w:style w:type="paragraph" w:customStyle="1" w:styleId="af9">
    <w:name w:val="ЗАГАЛОВОК ОСТУСУР"/>
    <w:basedOn w:val="af4"/>
    <w:qFormat/>
    <w:rsid w:val="00BF6735"/>
    <w:rPr>
      <w:rFonts w:eastAsia="SimSun"/>
      <w:lang w:eastAsia="ru-RU"/>
    </w:rPr>
  </w:style>
  <w:style w:type="paragraph" w:customStyle="1" w:styleId="Compact">
    <w:name w:val="Compact"/>
    <w:basedOn w:val="a3"/>
    <w:qFormat/>
    <w:rsid w:val="00E77FA3"/>
    <w:pPr>
      <w:widowControl/>
      <w:autoSpaceDE/>
      <w:autoSpaceDN/>
      <w:spacing w:before="36" w:after="36" w:line="240" w:lineRule="auto"/>
      <w:ind w:left="0"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 w:bidi="ar-SA"/>
    </w:rPr>
  </w:style>
  <w:style w:type="table" w:customStyle="1" w:styleId="Table">
    <w:name w:val="Table"/>
    <w:semiHidden/>
    <w:unhideWhenUsed/>
    <w:qFormat/>
    <w:rsid w:val="00E77FA3"/>
    <w:pPr>
      <w:spacing w:line="240" w:lineRule="auto"/>
    </w:pPr>
    <w:rPr>
      <w:sz w:val="20"/>
      <w:szCs w:val="20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E77FA3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E77FA3"/>
    <w:pPr>
      <w:widowControl/>
      <w:wordWrap w:val="0"/>
      <w:autoSpaceDE/>
      <w:autoSpaceDN/>
      <w:spacing w:after="200" w:line="240" w:lineRule="auto"/>
      <w:ind w:firstLine="0"/>
      <w:jc w:val="left"/>
    </w:pPr>
    <w:rPr>
      <w:rFonts w:ascii="Consolas" w:eastAsiaTheme="minorHAnsi" w:hAnsi="Consolas" w:cstheme="minorBidi"/>
      <w:sz w:val="22"/>
      <w:lang w:eastAsia="en-US" w:bidi="ar-SA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61052E"/>
    <w:pPr>
      <w:widowControl w:val="0"/>
      <w:autoSpaceDE w:val="0"/>
      <w:autoSpaceDN w:val="0"/>
      <w:contextualSpacing w:val="0"/>
    </w:pPr>
    <w:rPr>
      <w:rFonts w:eastAsia="Times New Roman" w:cs="Times New Roman"/>
      <w:b/>
      <w:bCs/>
      <w:color w:val="auto"/>
      <w:lang w:bidi="ru-RU"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61052E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table" w:customStyle="1" w:styleId="18">
    <w:name w:val="Сетка таблицы1"/>
    <w:basedOn w:val="a1"/>
    <w:next w:val="a7"/>
    <w:uiPriority w:val="59"/>
    <w:qFormat/>
    <w:rsid w:val="00A55D1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7"/>
    <w:uiPriority w:val="59"/>
    <w:qFormat/>
    <w:rsid w:val="002702F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23A7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3A71"/>
    <w:rPr>
      <w:rFonts w:ascii="Consolas" w:eastAsia="Times New Roman" w:hAnsi="Consolas" w:cs="Times New Roman"/>
      <w:sz w:val="20"/>
      <w:szCs w:val="2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A15A4-CA94-4D4E-8947-549080982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36</Pages>
  <Words>5925</Words>
  <Characters>33778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Сарин Константин Сергеевич</dc:creator>
  <cp:lastModifiedBy>Kalentyev Alexey</cp:lastModifiedBy>
  <cp:revision>18</cp:revision>
  <cp:lastPrinted>2024-12-20T07:24:00Z</cp:lastPrinted>
  <dcterms:created xsi:type="dcterms:W3CDTF">2026-02-27T14:01:00Z</dcterms:created>
  <dcterms:modified xsi:type="dcterms:W3CDTF">2026-04-04T08:33:00Z</dcterms:modified>
</cp:coreProperties>
</file>