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6C" w:rsidRPr="00CD3901" w:rsidRDefault="0010406C">
      <w:pPr>
        <w:rPr>
          <w:rFonts w:ascii="Arial" w:hAnsi="Arial" w:cs="Arial"/>
          <w:sz w:val="24"/>
          <w:szCs w:val="24"/>
        </w:rPr>
      </w:pPr>
      <w:r w:rsidRPr="00CD3901">
        <w:rPr>
          <w:rFonts w:ascii="Arial" w:hAnsi="Arial" w:cs="Arial"/>
          <w:sz w:val="24"/>
          <w:szCs w:val="24"/>
        </w:rPr>
        <w:t>Steve Guerrero</w:t>
      </w:r>
    </w:p>
    <w:p w:rsidR="0010406C" w:rsidRPr="00CD3901" w:rsidRDefault="0010406C">
      <w:pPr>
        <w:rPr>
          <w:rFonts w:ascii="Arial" w:hAnsi="Arial" w:cs="Arial"/>
          <w:sz w:val="24"/>
          <w:szCs w:val="24"/>
        </w:rPr>
      </w:pPr>
      <w:r w:rsidRPr="00CD3901">
        <w:rPr>
          <w:rFonts w:ascii="Arial" w:hAnsi="Arial" w:cs="Arial"/>
          <w:sz w:val="24"/>
          <w:szCs w:val="24"/>
        </w:rPr>
        <w:t>ECPE 155</w:t>
      </w:r>
    </w:p>
    <w:p w:rsidR="0010406C" w:rsidRPr="00CD3901" w:rsidRDefault="0010406C">
      <w:pPr>
        <w:rPr>
          <w:rFonts w:ascii="Arial" w:hAnsi="Arial" w:cs="Arial"/>
          <w:sz w:val="24"/>
          <w:szCs w:val="24"/>
        </w:rPr>
      </w:pPr>
      <w:r w:rsidRPr="00CD3901">
        <w:rPr>
          <w:rFonts w:ascii="Arial" w:hAnsi="Arial" w:cs="Arial"/>
          <w:sz w:val="24"/>
          <w:szCs w:val="24"/>
        </w:rPr>
        <w:t>Pre-lab 3</w:t>
      </w:r>
    </w:p>
    <w:p w:rsidR="0010406C" w:rsidRPr="00CD3901" w:rsidRDefault="0010406C">
      <w:pPr>
        <w:rPr>
          <w:rFonts w:ascii="Arial" w:hAnsi="Arial" w:cs="Arial"/>
          <w:sz w:val="24"/>
          <w:szCs w:val="24"/>
        </w:rPr>
      </w:pPr>
    </w:p>
    <w:p w:rsidR="0010406C" w:rsidRPr="00CD3901" w:rsidRDefault="0010406C">
      <w:pPr>
        <w:rPr>
          <w:rFonts w:ascii="Arial" w:hAnsi="Arial" w:cs="Arial"/>
          <w:sz w:val="24"/>
          <w:szCs w:val="24"/>
        </w:rPr>
      </w:pPr>
      <w:r w:rsidRPr="00CD3901">
        <w:rPr>
          <w:rFonts w:ascii="Arial" w:hAnsi="Arial" w:cs="Arial"/>
          <w:sz w:val="24"/>
          <w:szCs w:val="24"/>
        </w:rPr>
        <w:t>The QEI you should be</w:t>
      </w:r>
      <w:r w:rsidR="0004341E" w:rsidRPr="00CD3901">
        <w:rPr>
          <w:rFonts w:ascii="Arial" w:hAnsi="Arial" w:cs="Arial"/>
          <w:sz w:val="24"/>
          <w:szCs w:val="24"/>
        </w:rPr>
        <w:t xml:space="preserve"> able to determine the direction of rotation </w:t>
      </w:r>
      <w:r w:rsidRPr="00CD3901">
        <w:rPr>
          <w:rFonts w:ascii="Arial" w:hAnsi="Arial" w:cs="Arial"/>
          <w:sz w:val="24"/>
          <w:szCs w:val="24"/>
        </w:rPr>
        <w:t>of the wheels</w:t>
      </w:r>
      <w:r w:rsidR="0004341E" w:rsidRPr="00CD3901">
        <w:rPr>
          <w:rFonts w:ascii="Arial" w:hAnsi="Arial" w:cs="Arial"/>
          <w:sz w:val="24"/>
          <w:szCs w:val="24"/>
        </w:rPr>
        <w:t xml:space="preserve"> and the wheels position given the number of pulses. </w:t>
      </w:r>
      <w:r w:rsidR="00DC6537">
        <w:rPr>
          <w:rFonts w:ascii="Arial" w:hAnsi="Arial" w:cs="Arial"/>
          <w:sz w:val="24"/>
          <w:szCs w:val="24"/>
        </w:rPr>
        <w:t>Since there are 128 pulses per revolution, you a</w:t>
      </w:r>
      <w:r w:rsidRPr="00CD3901">
        <w:rPr>
          <w:rFonts w:ascii="Arial" w:hAnsi="Arial" w:cs="Arial"/>
          <w:sz w:val="24"/>
          <w:szCs w:val="24"/>
        </w:rPr>
        <w:t>dd in a timer</w:t>
      </w:r>
      <w:r w:rsidR="0004341E" w:rsidRPr="00CD3901">
        <w:rPr>
          <w:rFonts w:ascii="Arial" w:hAnsi="Arial" w:cs="Arial"/>
          <w:sz w:val="24"/>
          <w:szCs w:val="24"/>
        </w:rPr>
        <w:t xml:space="preserve"> interrupt</w:t>
      </w:r>
      <w:r w:rsidRPr="00CD3901">
        <w:rPr>
          <w:rFonts w:ascii="Arial" w:hAnsi="Arial" w:cs="Arial"/>
          <w:sz w:val="24"/>
          <w:szCs w:val="24"/>
        </w:rPr>
        <w:t xml:space="preserve"> an</w:t>
      </w:r>
      <w:r w:rsidR="0004341E" w:rsidRPr="00CD3901">
        <w:rPr>
          <w:rFonts w:ascii="Arial" w:hAnsi="Arial" w:cs="Arial"/>
          <w:sz w:val="24"/>
          <w:szCs w:val="24"/>
        </w:rPr>
        <w:t>d you should be able to acquire phi</w:t>
      </w:r>
      <w:r w:rsidR="00DC6537">
        <w:rPr>
          <w:rFonts w:ascii="Arial" w:hAnsi="Arial" w:cs="Arial"/>
          <w:sz w:val="24"/>
          <w:szCs w:val="24"/>
        </w:rPr>
        <w:t xml:space="preserve"> or wheel speed</w:t>
      </w:r>
      <w:r w:rsidR="0004341E" w:rsidRPr="00CD3901">
        <w:rPr>
          <w:rFonts w:ascii="Arial" w:hAnsi="Arial" w:cs="Arial"/>
          <w:sz w:val="24"/>
          <w:szCs w:val="24"/>
        </w:rPr>
        <w:t xml:space="preserve"> for each wheel. From there you can find the angular velocity and the forward velocity using the kinematic formulas. Then you can calculate the robots final pose.</w:t>
      </w:r>
    </w:p>
    <w:p w:rsidR="0004341E" w:rsidRDefault="0004341E"/>
    <w:p w:rsidR="0004341E" w:rsidRDefault="0004341E"/>
    <w:p w:rsidR="0004341E" w:rsidRPr="004B74EB" w:rsidRDefault="00043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/* </w:t>
      </w:r>
      <w:r w:rsidRPr="004B74E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 pseudocode to implement this approach, identifying where you will want specific functions */</w:t>
      </w:r>
    </w:p>
    <w:p w:rsidR="0004341E" w:rsidRPr="004B74EB" w:rsidRDefault="00043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4341E" w:rsidRPr="004B74EB" w:rsidRDefault="00043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74E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</w:t>
      </w:r>
    </w:p>
    <w:p w:rsidR="00E97553" w:rsidRPr="004B74EB" w:rsidRDefault="00E9755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B74E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// Initialize the QEI peripheral in the TM4C123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</w:p>
    <w:p w:rsidR="00E97553" w:rsidRPr="004B74EB" w:rsidRDefault="002270F5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</w:t>
      </w:r>
      <w:r w:rsidR="00E97553" w:rsidRPr="004B74EB">
        <w:rPr>
          <w:rFonts w:ascii="Courier New" w:hAnsi="Courier New" w:cs="Courier New"/>
          <w:sz w:val="20"/>
          <w:szCs w:val="20"/>
        </w:rPr>
        <w:t xml:space="preserve">Enable </w:t>
      </w:r>
      <w:proofErr w:type="spellStart"/>
      <w:r w:rsidR="00E97553" w:rsidRPr="004B74EB">
        <w:rPr>
          <w:rFonts w:ascii="Courier New" w:hAnsi="Courier New" w:cs="Courier New"/>
          <w:sz w:val="20"/>
          <w:szCs w:val="20"/>
        </w:rPr>
        <w:t>sysctl</w:t>
      </w:r>
      <w:proofErr w:type="spellEnd"/>
      <w:r w:rsidR="00E97553" w:rsidRPr="004B74EB">
        <w:rPr>
          <w:rFonts w:ascii="Courier New" w:hAnsi="Courier New" w:cs="Courier New"/>
          <w:sz w:val="20"/>
          <w:szCs w:val="20"/>
        </w:rPr>
        <w:t xml:space="preserve"> clock module for QEI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SYSCLOCK_QEI_</w:t>
      </w:r>
      <w:proofErr w:type="gramStart"/>
      <w:r w:rsidRPr="004B74EB">
        <w:rPr>
          <w:rFonts w:ascii="Courier New" w:hAnsi="Courier New" w:cs="Courier New"/>
          <w:sz w:val="20"/>
          <w:szCs w:val="20"/>
        </w:rPr>
        <w:t>ENABLE(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>);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</w:p>
    <w:p w:rsidR="00E97553" w:rsidRPr="004B74EB" w:rsidRDefault="002270F5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</w:t>
      </w:r>
      <w:r w:rsidR="00E97553" w:rsidRPr="004B74EB">
        <w:rPr>
          <w:rFonts w:ascii="Courier New" w:hAnsi="Courier New" w:cs="Courier New"/>
          <w:sz w:val="20"/>
          <w:szCs w:val="20"/>
        </w:rPr>
        <w:t>Enable clock for the appropriate GPIO module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RCGC_GPIO_</w:t>
      </w:r>
      <w:proofErr w:type="gramStart"/>
      <w:r w:rsidRPr="004B74EB">
        <w:rPr>
          <w:rFonts w:ascii="Courier New" w:hAnsi="Courier New" w:cs="Courier New"/>
          <w:sz w:val="20"/>
          <w:szCs w:val="20"/>
        </w:rPr>
        <w:t>ENABLE(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>);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4B74EB">
        <w:rPr>
          <w:rFonts w:ascii="Courier New" w:hAnsi="Courier New" w:cs="Courier New"/>
          <w:sz w:val="20"/>
          <w:szCs w:val="20"/>
        </w:rPr>
        <w:t>Choose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 xml:space="preserve"> AFSEL for desired pins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// Set port control for the chosen pins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  <w:proofErr w:type="spellStart"/>
      <w:r w:rsidRPr="004B74EB">
        <w:rPr>
          <w:rFonts w:ascii="Courier New" w:hAnsi="Courier New" w:cs="Courier New"/>
          <w:sz w:val="20"/>
          <w:szCs w:val="20"/>
        </w:rPr>
        <w:t>Config_Pin_type</w:t>
      </w:r>
      <w:proofErr w:type="spellEnd"/>
      <w:r w:rsidRPr="004B74EB">
        <w:rPr>
          <w:rFonts w:ascii="Courier New" w:hAnsi="Courier New" w:cs="Courier New"/>
          <w:sz w:val="20"/>
          <w:szCs w:val="20"/>
        </w:rPr>
        <w:t xml:space="preserve"> ();</w:t>
      </w: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</w:p>
    <w:p w:rsidR="002270F5" w:rsidRPr="004B74EB" w:rsidRDefault="002270F5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// config</w:t>
      </w:r>
      <w:r w:rsidR="00960530" w:rsidRPr="004B74EB">
        <w:rPr>
          <w:rFonts w:ascii="Courier New" w:hAnsi="Courier New" w:cs="Courier New"/>
          <w:sz w:val="20"/>
          <w:szCs w:val="20"/>
        </w:rPr>
        <w:t>ure</w:t>
      </w:r>
      <w:r w:rsidRPr="004B74EB">
        <w:rPr>
          <w:rFonts w:ascii="Courier New" w:hAnsi="Courier New" w:cs="Courier New"/>
          <w:sz w:val="20"/>
          <w:szCs w:val="20"/>
        </w:rPr>
        <w:t xml:space="preserve"> QEI to capture edges for both A &amp; B signals</w:t>
      </w: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// write to QEICTL register for reset mode and capture mode</w:t>
      </w: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QEICTL |= </w:t>
      </w:r>
      <w:proofErr w:type="gramStart"/>
      <w:r w:rsidRPr="004B74EB">
        <w:rPr>
          <w:rFonts w:ascii="Courier New" w:hAnsi="Courier New" w:cs="Courier New"/>
          <w:sz w:val="20"/>
          <w:szCs w:val="20"/>
        </w:rPr>
        <w:t>( 0x18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 xml:space="preserve"> &lt;&lt; 0 ); // sets reset mode and capture mode</w:t>
      </w: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// write to QEIMAXPOS register for # of pulses per revolution</w:t>
      </w: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</w:p>
    <w:p w:rsidR="004B74EB" w:rsidRDefault="00D458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74EB">
        <w:rPr>
          <w:rFonts w:ascii="Courier New" w:hAnsi="Courier New" w:cs="Courier New"/>
          <w:sz w:val="20"/>
          <w:szCs w:val="20"/>
        </w:rPr>
        <w:t>MaxPosSet</w:t>
      </w:r>
      <w:proofErr w:type="spellEnd"/>
      <w:r w:rsidRPr="004B74EB">
        <w:rPr>
          <w:rFonts w:ascii="Courier New" w:hAnsi="Courier New" w:cs="Courier New"/>
          <w:sz w:val="20"/>
          <w:szCs w:val="20"/>
        </w:rPr>
        <w:t>(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>QEI_BASE0[</w:t>
      </w:r>
      <w:r w:rsidR="00960530" w:rsidRPr="004B74EB">
        <w:rPr>
          <w:rFonts w:ascii="Courier New" w:hAnsi="Courier New" w:cs="Courier New"/>
          <w:sz w:val="20"/>
          <w:szCs w:val="20"/>
        </w:rPr>
        <w:t>QEIMAXPOS</w:t>
      </w:r>
      <w:r w:rsidRPr="004B74EB">
        <w:rPr>
          <w:rFonts w:ascii="Courier New" w:hAnsi="Courier New" w:cs="Courier New"/>
          <w:sz w:val="20"/>
          <w:szCs w:val="20"/>
        </w:rPr>
        <w:t>]</w:t>
      </w:r>
      <w:r w:rsidR="00960530" w:rsidRPr="004B74EB">
        <w:rPr>
          <w:rFonts w:ascii="Courier New" w:hAnsi="Courier New" w:cs="Courier New"/>
          <w:sz w:val="20"/>
          <w:szCs w:val="20"/>
        </w:rPr>
        <w:t xml:space="preserve"> |= ( 0x80 &lt;&lt; 0 )</w:t>
      </w:r>
      <w:r w:rsidRPr="004B74EB">
        <w:rPr>
          <w:rFonts w:ascii="Courier New" w:hAnsi="Courier New" w:cs="Courier New"/>
          <w:sz w:val="20"/>
          <w:szCs w:val="20"/>
        </w:rPr>
        <w:t>)</w:t>
      </w:r>
      <w:r w:rsidR="00960530" w:rsidRPr="004B74EB">
        <w:rPr>
          <w:rFonts w:ascii="Courier New" w:hAnsi="Courier New" w:cs="Courier New"/>
          <w:sz w:val="20"/>
          <w:szCs w:val="20"/>
        </w:rPr>
        <w:t xml:space="preserve">;  // sets </w:t>
      </w:r>
      <w:r w:rsidR="004B74EB">
        <w:rPr>
          <w:rFonts w:ascii="Courier New" w:hAnsi="Courier New" w:cs="Courier New"/>
          <w:sz w:val="20"/>
          <w:szCs w:val="20"/>
        </w:rPr>
        <w:t>max position to</w:t>
      </w:r>
    </w:p>
    <w:p w:rsidR="00960530" w:rsidRPr="004B74EB" w:rsidRDefault="004B74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 w:rsidR="00960530" w:rsidRPr="004B74EB">
        <w:rPr>
          <w:rFonts w:ascii="Courier New" w:hAnsi="Courier New" w:cs="Courier New"/>
          <w:sz w:val="20"/>
          <w:szCs w:val="20"/>
        </w:rPr>
        <w:t>128 pulses per rev</w:t>
      </w: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</w:p>
    <w:p w:rsidR="00960530" w:rsidRPr="004B74EB" w:rsidRDefault="00960530">
      <w:pPr>
        <w:rPr>
          <w:rFonts w:ascii="Courier New" w:hAnsi="Courier New" w:cs="Courier New"/>
          <w:sz w:val="20"/>
          <w:szCs w:val="20"/>
        </w:rPr>
      </w:pPr>
    </w:p>
    <w:p w:rsidR="00D458F6" w:rsidRPr="004B74EB" w:rsidRDefault="00960530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// Enable QEI module by setting bit 0 in QEICTL</w:t>
      </w: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</w:p>
    <w:p w:rsidR="00960530" w:rsidRPr="004B74EB" w:rsidRDefault="00D458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74EB">
        <w:rPr>
          <w:rFonts w:ascii="Courier New" w:hAnsi="Courier New" w:cs="Courier New"/>
          <w:sz w:val="20"/>
          <w:szCs w:val="20"/>
        </w:rPr>
        <w:t>QEIEnable</w:t>
      </w:r>
      <w:proofErr w:type="spellEnd"/>
      <w:r w:rsidRPr="004B74EB">
        <w:rPr>
          <w:rFonts w:ascii="Courier New" w:hAnsi="Courier New" w:cs="Courier New"/>
          <w:sz w:val="20"/>
          <w:szCs w:val="20"/>
        </w:rPr>
        <w:t>(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>QEI_BASE0);</w:t>
      </w: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4B74EB">
        <w:rPr>
          <w:rFonts w:ascii="Courier New" w:hAnsi="Courier New" w:cs="Courier New"/>
          <w:sz w:val="20"/>
          <w:szCs w:val="20"/>
        </w:rPr>
        <w:t>Configure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 xml:space="preserve"> QEI Timer along with Q</w:t>
      </w:r>
      <w:r w:rsidR="004B74EB">
        <w:rPr>
          <w:rFonts w:ascii="Courier New" w:hAnsi="Courier New" w:cs="Courier New"/>
          <w:sz w:val="20"/>
          <w:szCs w:val="20"/>
        </w:rPr>
        <w:t xml:space="preserve">EIMAXPOS above to get the wheel </w:t>
      </w:r>
      <w:r w:rsidRPr="004B74EB">
        <w:rPr>
          <w:rFonts w:ascii="Courier New" w:hAnsi="Courier New" w:cs="Courier New"/>
          <w:sz w:val="20"/>
          <w:szCs w:val="20"/>
        </w:rPr>
        <w:t>speed Phi</w:t>
      </w: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74EB">
        <w:rPr>
          <w:rFonts w:ascii="Courier New" w:hAnsi="Courier New" w:cs="Courier New"/>
          <w:sz w:val="20"/>
          <w:szCs w:val="20"/>
        </w:rPr>
        <w:t>QEIConfigTimer</w:t>
      </w:r>
      <w:proofErr w:type="spellEnd"/>
      <w:r w:rsidRPr="004B74EB">
        <w:rPr>
          <w:rFonts w:ascii="Courier New" w:hAnsi="Courier New" w:cs="Courier New"/>
          <w:sz w:val="20"/>
          <w:szCs w:val="20"/>
        </w:rPr>
        <w:t>(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>);</w:t>
      </w:r>
    </w:p>
    <w:p w:rsidR="005E6447" w:rsidRPr="004B74EB" w:rsidRDefault="005E6447">
      <w:pPr>
        <w:rPr>
          <w:rFonts w:ascii="Courier New" w:hAnsi="Courier New" w:cs="Courier New"/>
          <w:sz w:val="20"/>
          <w:szCs w:val="20"/>
        </w:rPr>
      </w:pP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</w:p>
    <w:p w:rsidR="004B74EB" w:rsidRPr="004B74EB" w:rsidRDefault="00D458F6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>// Once everything is configured yo</w:t>
      </w:r>
      <w:r w:rsidR="004B74EB" w:rsidRPr="004B74EB">
        <w:rPr>
          <w:rFonts w:ascii="Courier New" w:hAnsi="Courier New" w:cs="Courier New"/>
          <w:sz w:val="20"/>
          <w:szCs w:val="20"/>
        </w:rPr>
        <w:t>u can get the wheel speed along</w:t>
      </w:r>
    </w:p>
    <w:p w:rsidR="00D458F6" w:rsidRPr="004B74EB" w:rsidRDefault="004B74EB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</w:t>
      </w:r>
      <w:r w:rsidR="00D458F6" w:rsidRPr="004B74EB">
        <w:rPr>
          <w:rFonts w:ascii="Courier New" w:hAnsi="Courier New" w:cs="Courier New"/>
          <w:sz w:val="20"/>
          <w:szCs w:val="20"/>
        </w:rPr>
        <w:t>with the direction of the wheel’s</w:t>
      </w:r>
      <w:r w:rsidRPr="004B74EB">
        <w:rPr>
          <w:rFonts w:ascii="Courier New" w:hAnsi="Courier New" w:cs="Courier New"/>
          <w:sz w:val="20"/>
          <w:szCs w:val="20"/>
        </w:rPr>
        <w:t xml:space="preserve"> </w:t>
      </w:r>
      <w:r w:rsidR="00D458F6" w:rsidRPr="004B74EB">
        <w:rPr>
          <w:rFonts w:ascii="Courier New" w:hAnsi="Courier New" w:cs="Courier New"/>
          <w:sz w:val="20"/>
          <w:szCs w:val="20"/>
        </w:rPr>
        <w:t>rotation</w:t>
      </w: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74EB">
        <w:rPr>
          <w:rFonts w:ascii="Courier New" w:hAnsi="Courier New" w:cs="Courier New"/>
          <w:sz w:val="20"/>
          <w:szCs w:val="20"/>
        </w:rPr>
        <w:t>QEIGetSpeed</w:t>
      </w:r>
      <w:proofErr w:type="spellEnd"/>
      <w:r w:rsidRPr="004B74EB">
        <w:rPr>
          <w:rFonts w:ascii="Courier New" w:hAnsi="Courier New" w:cs="Courier New"/>
          <w:sz w:val="20"/>
          <w:szCs w:val="20"/>
        </w:rPr>
        <w:t>(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>);</w:t>
      </w: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74EB">
        <w:rPr>
          <w:rFonts w:ascii="Courier New" w:hAnsi="Courier New" w:cs="Courier New"/>
          <w:sz w:val="20"/>
          <w:szCs w:val="20"/>
        </w:rPr>
        <w:t>QEIGetDir</w:t>
      </w:r>
      <w:proofErr w:type="spellEnd"/>
      <w:r w:rsidRPr="004B74EB">
        <w:rPr>
          <w:rFonts w:ascii="Courier New" w:hAnsi="Courier New" w:cs="Courier New"/>
          <w:sz w:val="20"/>
          <w:szCs w:val="20"/>
        </w:rPr>
        <w:t>(</w:t>
      </w:r>
      <w:proofErr w:type="gramEnd"/>
      <w:r w:rsidRPr="004B74EB">
        <w:rPr>
          <w:rFonts w:ascii="Courier New" w:hAnsi="Courier New" w:cs="Courier New"/>
          <w:sz w:val="20"/>
          <w:szCs w:val="20"/>
        </w:rPr>
        <w:t>);</w:t>
      </w:r>
    </w:p>
    <w:p w:rsidR="00D458F6" w:rsidRPr="004B74EB" w:rsidRDefault="00D458F6">
      <w:pPr>
        <w:rPr>
          <w:rFonts w:ascii="Courier New" w:hAnsi="Courier New" w:cs="Courier New"/>
          <w:sz w:val="20"/>
          <w:szCs w:val="20"/>
        </w:rPr>
      </w:pPr>
    </w:p>
    <w:p w:rsidR="004B74EB" w:rsidRPr="004B74EB" w:rsidRDefault="00D458F6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With the acquired wheel speed </w:t>
      </w:r>
      <w:proofErr w:type="gramStart"/>
      <w:r w:rsidRPr="004B74EB">
        <w:rPr>
          <w:rFonts w:ascii="Courier New" w:hAnsi="Courier New" w:cs="Courier New"/>
          <w:sz w:val="20"/>
          <w:szCs w:val="20"/>
        </w:rPr>
        <w:t xml:space="preserve">( </w:t>
      </w:r>
      <w:r w:rsidR="004B74EB" w:rsidRPr="004B74EB">
        <w:rPr>
          <w:rFonts w:ascii="Courier New" w:hAnsi="Courier New" w:cs="Courier New"/>
          <w:sz w:val="20"/>
          <w:szCs w:val="20"/>
        </w:rPr>
        <w:t>Phi</w:t>
      </w:r>
      <w:proofErr w:type="gramEnd"/>
      <w:r w:rsidR="004B74EB" w:rsidRPr="004B74EB">
        <w:rPr>
          <w:rFonts w:ascii="Courier New" w:hAnsi="Courier New" w:cs="Courier New"/>
          <w:sz w:val="20"/>
          <w:szCs w:val="20"/>
        </w:rPr>
        <w:t xml:space="preserve"> ) you can use the kinematic</w:t>
      </w:r>
    </w:p>
    <w:p w:rsidR="004B74EB" w:rsidRPr="004B74EB" w:rsidRDefault="004B74EB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</w:t>
      </w:r>
      <w:r w:rsidR="00D458F6" w:rsidRPr="004B74EB">
        <w:rPr>
          <w:rFonts w:ascii="Courier New" w:hAnsi="Courier New" w:cs="Courier New"/>
          <w:sz w:val="20"/>
          <w:szCs w:val="20"/>
        </w:rPr>
        <w:t>equations to find the robot’s cur</w:t>
      </w:r>
      <w:r w:rsidRPr="004B74EB">
        <w:rPr>
          <w:rFonts w:ascii="Courier New" w:hAnsi="Courier New" w:cs="Courier New"/>
          <w:sz w:val="20"/>
          <w:szCs w:val="20"/>
        </w:rPr>
        <w:t xml:space="preserve">rent </w:t>
      </w:r>
      <w:r w:rsidR="00D458F6" w:rsidRPr="004B74EB">
        <w:rPr>
          <w:rFonts w:ascii="Courier New" w:hAnsi="Courier New" w:cs="Courier New"/>
          <w:sz w:val="20"/>
          <w:szCs w:val="20"/>
        </w:rPr>
        <w:t xml:space="preserve">position and determine where </w:t>
      </w:r>
    </w:p>
    <w:p w:rsidR="00D458F6" w:rsidRPr="004B74EB" w:rsidRDefault="004B74EB">
      <w:pPr>
        <w:rPr>
          <w:rFonts w:ascii="Courier New" w:hAnsi="Courier New" w:cs="Courier New"/>
          <w:sz w:val="20"/>
          <w:szCs w:val="20"/>
        </w:rPr>
      </w:pPr>
      <w:r w:rsidRPr="004B74EB">
        <w:rPr>
          <w:rFonts w:ascii="Courier New" w:hAnsi="Courier New" w:cs="Courier New"/>
          <w:sz w:val="20"/>
          <w:szCs w:val="20"/>
        </w:rPr>
        <w:t xml:space="preserve">// </w:t>
      </w:r>
      <w:r w:rsidR="00D458F6" w:rsidRPr="004B74EB">
        <w:rPr>
          <w:rFonts w:ascii="Courier New" w:hAnsi="Courier New" w:cs="Courier New"/>
          <w:sz w:val="20"/>
          <w:szCs w:val="20"/>
        </w:rPr>
        <w:t>the robot would need to go next.</w:t>
      </w:r>
    </w:p>
    <w:p w:rsidR="002270F5" w:rsidRPr="00CD3901" w:rsidRDefault="002270F5">
      <w:pPr>
        <w:rPr>
          <w:rFonts w:ascii="Courier New" w:hAnsi="Courier New" w:cs="Courier New"/>
        </w:rPr>
      </w:pPr>
    </w:p>
    <w:p w:rsidR="002270F5" w:rsidRPr="00CD3901" w:rsidRDefault="002270F5">
      <w:pPr>
        <w:rPr>
          <w:rFonts w:ascii="Courier New" w:hAnsi="Courier New" w:cs="Courier New"/>
        </w:rPr>
      </w:pPr>
    </w:p>
    <w:p w:rsidR="00E97553" w:rsidRDefault="00AE4C2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Change_</w:t>
      </w:r>
      <w:proofErr w:type="gramStart"/>
      <w:r>
        <w:rPr>
          <w:rFonts w:ascii="Courier New" w:hAnsi="Courier New" w:cs="Courier New"/>
        </w:rPr>
        <w:t>direction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float phi)</w:t>
      </w:r>
    </w:p>
    <w:p w:rsidR="00AE4C24" w:rsidRDefault="00AE4C24">
      <w:pPr>
        <w:rPr>
          <w:rFonts w:ascii="Courier New" w:hAnsi="Courier New" w:cs="Courier New"/>
        </w:rPr>
      </w:pPr>
    </w:p>
    <w:p w:rsidR="00AE4C24" w:rsidRDefault="00AE4C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depending on the targets position form the robot’s current position the robot will rotate to aim at the target.</w:t>
      </w:r>
    </w:p>
    <w:p w:rsidR="00AE4C24" w:rsidRDefault="00AE4C24">
      <w:pPr>
        <w:rPr>
          <w:rFonts w:ascii="Courier New" w:hAnsi="Courier New" w:cs="Courier New"/>
        </w:rPr>
      </w:pPr>
    </w:p>
    <w:p w:rsidR="00AE4C24" w:rsidRDefault="00AE4C24">
      <w:pPr>
        <w:rPr>
          <w:rFonts w:ascii="Courier New" w:hAnsi="Courier New" w:cs="Courier New"/>
        </w:rPr>
      </w:pPr>
    </w:p>
    <w:p w:rsidR="00AE4C24" w:rsidRDefault="00AE4C2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Robot_</w:t>
      </w:r>
      <w:proofErr w:type="gramStart"/>
      <w:r>
        <w:rPr>
          <w:rFonts w:ascii="Courier New" w:hAnsi="Courier New" w:cs="Courier New"/>
        </w:rPr>
        <w:t>forward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time_in_ms</w:t>
      </w:r>
      <w:proofErr w:type="spellEnd"/>
      <w:r>
        <w:rPr>
          <w:rFonts w:ascii="Courier New" w:hAnsi="Courier New" w:cs="Courier New"/>
        </w:rPr>
        <w:t>, float phi)</w:t>
      </w:r>
    </w:p>
    <w:p w:rsidR="00AE4C24" w:rsidRDefault="00AE4C24">
      <w:pPr>
        <w:rPr>
          <w:rFonts w:ascii="Courier New" w:hAnsi="Courier New" w:cs="Courier New"/>
        </w:rPr>
      </w:pPr>
    </w:p>
    <w:p w:rsidR="00AE4C24" w:rsidRDefault="00AE4C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robot will travel forward using the kinematics to monitor its current position and check if it matches the target’s position.</w:t>
      </w:r>
    </w:p>
    <w:p w:rsidR="00412503" w:rsidRDefault="00412503">
      <w:pPr>
        <w:rPr>
          <w:rFonts w:ascii="Courier New" w:hAnsi="Courier New" w:cs="Courier New"/>
        </w:rPr>
      </w:pPr>
    </w:p>
    <w:p w:rsidR="00412503" w:rsidRPr="00CD3901" w:rsidRDefault="0041250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C81ABF" wp14:editId="05751435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503" w:rsidRPr="00CD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6C"/>
    <w:rsid w:val="00017F1B"/>
    <w:rsid w:val="0004341E"/>
    <w:rsid w:val="00045B4F"/>
    <w:rsid w:val="0010406C"/>
    <w:rsid w:val="001C1364"/>
    <w:rsid w:val="001F0850"/>
    <w:rsid w:val="002270F5"/>
    <w:rsid w:val="00230C6D"/>
    <w:rsid w:val="00286879"/>
    <w:rsid w:val="00292776"/>
    <w:rsid w:val="00303A2A"/>
    <w:rsid w:val="0030768D"/>
    <w:rsid w:val="00316060"/>
    <w:rsid w:val="003209A5"/>
    <w:rsid w:val="003406D0"/>
    <w:rsid w:val="00375D44"/>
    <w:rsid w:val="003A0BBC"/>
    <w:rsid w:val="003E0D96"/>
    <w:rsid w:val="003F6F25"/>
    <w:rsid w:val="00412503"/>
    <w:rsid w:val="004609EF"/>
    <w:rsid w:val="00480E29"/>
    <w:rsid w:val="00481D76"/>
    <w:rsid w:val="00497CBE"/>
    <w:rsid w:val="004B74EB"/>
    <w:rsid w:val="004E237C"/>
    <w:rsid w:val="004F216C"/>
    <w:rsid w:val="005E6447"/>
    <w:rsid w:val="006A22F4"/>
    <w:rsid w:val="006C2EF3"/>
    <w:rsid w:val="006C5590"/>
    <w:rsid w:val="007332D1"/>
    <w:rsid w:val="00811469"/>
    <w:rsid w:val="00814012"/>
    <w:rsid w:val="0083294B"/>
    <w:rsid w:val="008738FC"/>
    <w:rsid w:val="008A1370"/>
    <w:rsid w:val="008B2841"/>
    <w:rsid w:val="009222E1"/>
    <w:rsid w:val="00960530"/>
    <w:rsid w:val="00A634D1"/>
    <w:rsid w:val="00A65AA5"/>
    <w:rsid w:val="00AE4C24"/>
    <w:rsid w:val="00B72A52"/>
    <w:rsid w:val="00BE54BE"/>
    <w:rsid w:val="00C022AE"/>
    <w:rsid w:val="00C1362F"/>
    <w:rsid w:val="00C72345"/>
    <w:rsid w:val="00CA11A9"/>
    <w:rsid w:val="00CA2A77"/>
    <w:rsid w:val="00CB480A"/>
    <w:rsid w:val="00CD3901"/>
    <w:rsid w:val="00CD63A9"/>
    <w:rsid w:val="00CE103D"/>
    <w:rsid w:val="00CE30A2"/>
    <w:rsid w:val="00D17D1B"/>
    <w:rsid w:val="00D458F6"/>
    <w:rsid w:val="00D67892"/>
    <w:rsid w:val="00D76AEE"/>
    <w:rsid w:val="00D821D5"/>
    <w:rsid w:val="00DC6537"/>
    <w:rsid w:val="00E97553"/>
    <w:rsid w:val="00EB1763"/>
    <w:rsid w:val="00F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F9661-F6B3-424B-9CBC-C477D63E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Guerrero</dc:creator>
  <cp:keywords/>
  <dc:description/>
  <cp:lastModifiedBy>Steve Guerrero</cp:lastModifiedBy>
  <cp:revision>8</cp:revision>
  <dcterms:created xsi:type="dcterms:W3CDTF">2018-02-06T01:57:00Z</dcterms:created>
  <dcterms:modified xsi:type="dcterms:W3CDTF">2018-03-08T00:27:00Z</dcterms:modified>
</cp:coreProperties>
</file>