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B1394" w14:textId="58671134" w:rsidR="001703F8" w:rsidRPr="005A6096" w:rsidRDefault="005A6096" w:rsidP="005A6096">
      <w:pPr>
        <w:jc w:val="center"/>
        <w:rPr>
          <w:rFonts w:ascii="Times New Roman" w:hAnsi="Times New Roman" w:cs="Times New Roman"/>
          <w:sz w:val="40"/>
          <w:szCs w:val="40"/>
        </w:rPr>
      </w:pPr>
      <w:r w:rsidRPr="005A6096">
        <w:rPr>
          <w:rFonts w:ascii="Times New Roman" w:hAnsi="Times New Roman" w:cs="Times New Roman"/>
          <w:sz w:val="40"/>
          <w:szCs w:val="40"/>
        </w:rPr>
        <w:t>User Manual: Photovoltaic Panel Grouping Optimization and Reporting</w:t>
      </w:r>
    </w:p>
    <w:p w14:paraId="332EB0F3" w14:textId="0D886E97" w:rsidR="005A6096" w:rsidRPr="005A6096" w:rsidRDefault="005A6096" w:rsidP="005A6096">
      <w:pPr>
        <w:jc w:val="center"/>
        <w:rPr>
          <w:rFonts w:ascii="Times New Roman" w:hAnsi="Times New Roman" w:cs="Times New Roman"/>
          <w:sz w:val="28"/>
          <w:szCs w:val="28"/>
        </w:rPr>
      </w:pPr>
      <w:r w:rsidRPr="005A6096">
        <w:rPr>
          <w:rFonts w:ascii="Times New Roman" w:hAnsi="Times New Roman" w:cs="Times New Roman"/>
          <w:sz w:val="28"/>
          <w:szCs w:val="28"/>
        </w:rPr>
        <w:t>Sirun Tang</w:t>
      </w:r>
    </w:p>
    <w:p w14:paraId="203CF63E" w14:textId="77777777" w:rsidR="005A6096" w:rsidRPr="005A6096" w:rsidRDefault="005A6096">
      <w:pPr>
        <w:rPr>
          <w:rFonts w:ascii="Times New Roman" w:hAnsi="Times New Roman" w:cs="Times New Roman"/>
        </w:rPr>
      </w:pPr>
    </w:p>
    <w:p w14:paraId="2D053C3C" w14:textId="4FE49CEA" w:rsidR="00111FA8" w:rsidRPr="001E200C" w:rsidRDefault="00111FA8" w:rsidP="001E200C">
      <w:pPr>
        <w:pStyle w:val="a9"/>
        <w:numPr>
          <w:ilvl w:val="0"/>
          <w:numId w:val="2"/>
        </w:numPr>
        <w:rPr>
          <w:rFonts w:ascii="Times New Roman" w:hAnsi="Times New Roman" w:cs="Times New Roman"/>
          <w:sz w:val="40"/>
          <w:szCs w:val="40"/>
        </w:rPr>
      </w:pPr>
      <w:r w:rsidRPr="001E200C">
        <w:rPr>
          <w:rFonts w:ascii="Times New Roman" w:hAnsi="Times New Roman" w:cs="Times New Roman"/>
          <w:sz w:val="40"/>
          <w:szCs w:val="40"/>
        </w:rPr>
        <w:t>Overview</w:t>
      </w:r>
    </w:p>
    <w:p w14:paraId="4CE61761" w14:textId="77777777" w:rsidR="003426F5" w:rsidRDefault="003426F5" w:rsidP="006C7372">
      <w:pPr>
        <w:spacing w:line="360" w:lineRule="auto"/>
        <w:ind w:firstLine="567"/>
        <w:rPr>
          <w:rFonts w:ascii="Times New Roman" w:hAnsi="Times New Roman" w:cs="Times New Roman"/>
          <w:sz w:val="24"/>
          <w:szCs w:val="24"/>
        </w:rPr>
      </w:pPr>
    </w:p>
    <w:p w14:paraId="3CE4A270" w14:textId="661EF691" w:rsidR="00111FA8" w:rsidRPr="006C7372" w:rsidRDefault="00111FA8" w:rsidP="006C7372">
      <w:pPr>
        <w:spacing w:line="360" w:lineRule="auto"/>
        <w:ind w:firstLine="567"/>
        <w:rPr>
          <w:rFonts w:ascii="Times New Roman" w:hAnsi="Times New Roman" w:cs="Times New Roman"/>
          <w:sz w:val="24"/>
          <w:szCs w:val="24"/>
        </w:rPr>
      </w:pPr>
      <w:r w:rsidRPr="006C7372">
        <w:rPr>
          <w:rFonts w:ascii="Times New Roman" w:hAnsi="Times New Roman" w:cs="Times New Roman"/>
          <w:sz w:val="24"/>
          <w:szCs w:val="24"/>
        </w:rPr>
        <w:t>This project consists of two Python scripts that streamline the process of organizing photovoltaic (PV) panels into optimized groups and generating human-readable reports:</w:t>
      </w:r>
    </w:p>
    <w:p w14:paraId="535EC09A" w14:textId="1CA5583A" w:rsidR="00111FA8" w:rsidRPr="003F7B67" w:rsidRDefault="00111FA8" w:rsidP="003F7B67">
      <w:pPr>
        <w:pStyle w:val="a9"/>
        <w:numPr>
          <w:ilvl w:val="0"/>
          <w:numId w:val="10"/>
        </w:numPr>
        <w:spacing w:line="360" w:lineRule="auto"/>
        <w:rPr>
          <w:rFonts w:ascii="Times New Roman" w:hAnsi="Times New Roman" w:cs="Times New Roman"/>
          <w:sz w:val="32"/>
          <w:szCs w:val="32"/>
        </w:rPr>
      </w:pPr>
      <w:r w:rsidRPr="003F7B67">
        <w:rPr>
          <w:rFonts w:ascii="Times New Roman" w:hAnsi="Times New Roman" w:cs="Times New Roman"/>
          <w:sz w:val="32"/>
          <w:szCs w:val="32"/>
        </w:rPr>
        <w:t>GA_500_panels.py</w:t>
      </w:r>
    </w:p>
    <w:p w14:paraId="78A705DD" w14:textId="54CFEEA4" w:rsidR="00111FA8" w:rsidRPr="006C7372" w:rsidRDefault="00111FA8" w:rsidP="006C7372">
      <w:pPr>
        <w:spacing w:line="360" w:lineRule="auto"/>
        <w:ind w:firstLine="567"/>
        <w:rPr>
          <w:rFonts w:ascii="Times New Roman" w:hAnsi="Times New Roman" w:cs="Times New Roman"/>
          <w:sz w:val="24"/>
          <w:szCs w:val="24"/>
        </w:rPr>
      </w:pPr>
      <w:r w:rsidRPr="006C7372">
        <w:rPr>
          <w:rFonts w:ascii="Times New Roman" w:hAnsi="Times New Roman" w:cs="Times New Roman"/>
          <w:sz w:val="24"/>
          <w:szCs w:val="24"/>
        </w:rPr>
        <w:t>Applies a genetic algorithm (GA) to partition panels into series–parallel strings for maximum power output.</w:t>
      </w:r>
    </w:p>
    <w:p w14:paraId="3A98F87B" w14:textId="50FFA1A5" w:rsidR="00111FA8" w:rsidRPr="003F7B67" w:rsidRDefault="00111FA8" w:rsidP="003F7B67">
      <w:pPr>
        <w:pStyle w:val="a9"/>
        <w:numPr>
          <w:ilvl w:val="0"/>
          <w:numId w:val="11"/>
        </w:numPr>
        <w:spacing w:line="360" w:lineRule="auto"/>
        <w:rPr>
          <w:rFonts w:ascii="Times New Roman" w:hAnsi="Times New Roman" w:cs="Times New Roman"/>
          <w:sz w:val="32"/>
          <w:szCs w:val="32"/>
        </w:rPr>
      </w:pPr>
      <w:r w:rsidRPr="003F7B67">
        <w:rPr>
          <w:rFonts w:ascii="Times New Roman" w:hAnsi="Times New Roman" w:cs="Times New Roman"/>
          <w:sz w:val="32"/>
          <w:szCs w:val="32"/>
        </w:rPr>
        <w:t>print_PV_panel_group_string_data.py</w:t>
      </w:r>
    </w:p>
    <w:p w14:paraId="198150A4" w14:textId="77777777" w:rsidR="00111FA8" w:rsidRPr="006C7372" w:rsidRDefault="00111FA8" w:rsidP="006C7372">
      <w:pPr>
        <w:spacing w:line="360" w:lineRule="auto"/>
        <w:ind w:firstLine="567"/>
        <w:rPr>
          <w:rFonts w:ascii="Times New Roman" w:hAnsi="Times New Roman" w:cs="Times New Roman"/>
          <w:sz w:val="24"/>
          <w:szCs w:val="24"/>
        </w:rPr>
      </w:pPr>
      <w:r w:rsidRPr="006C7372">
        <w:rPr>
          <w:rFonts w:ascii="Times New Roman" w:hAnsi="Times New Roman" w:cs="Times New Roman"/>
          <w:sz w:val="24"/>
          <w:szCs w:val="24"/>
        </w:rPr>
        <w:t>Reads the GA output and produces a concise text report summarizing each group and string.</w:t>
      </w:r>
    </w:p>
    <w:p w14:paraId="10FF61C6" w14:textId="77777777" w:rsidR="00111FA8" w:rsidRPr="00111FA8" w:rsidRDefault="00111FA8" w:rsidP="00111FA8">
      <w:pPr>
        <w:rPr>
          <w:rFonts w:ascii="Times New Roman" w:hAnsi="Times New Roman" w:cs="Times New Roman"/>
        </w:rPr>
      </w:pPr>
    </w:p>
    <w:p w14:paraId="30569344" w14:textId="2C762396" w:rsidR="00111FA8" w:rsidRDefault="00111FA8" w:rsidP="001E200C">
      <w:pPr>
        <w:pStyle w:val="a9"/>
        <w:numPr>
          <w:ilvl w:val="0"/>
          <w:numId w:val="2"/>
        </w:numPr>
        <w:rPr>
          <w:rFonts w:ascii="Times New Roman" w:hAnsi="Times New Roman" w:cs="Times New Roman"/>
          <w:sz w:val="40"/>
          <w:szCs w:val="40"/>
        </w:rPr>
      </w:pPr>
      <w:r w:rsidRPr="001E200C">
        <w:rPr>
          <w:rFonts w:ascii="Times New Roman" w:hAnsi="Times New Roman" w:cs="Times New Roman"/>
          <w:sz w:val="40"/>
          <w:szCs w:val="40"/>
        </w:rPr>
        <w:t>Environment &amp; Dependencies</w:t>
      </w:r>
    </w:p>
    <w:p w14:paraId="1612B10D" w14:textId="77777777" w:rsidR="003426F5" w:rsidRPr="001E200C" w:rsidRDefault="003426F5" w:rsidP="003426F5">
      <w:pPr>
        <w:pStyle w:val="a9"/>
        <w:rPr>
          <w:rFonts w:ascii="Times New Roman" w:hAnsi="Times New Roman" w:cs="Times New Roman"/>
          <w:sz w:val="40"/>
          <w:szCs w:val="40"/>
        </w:rPr>
      </w:pPr>
    </w:p>
    <w:p w14:paraId="045C633C" w14:textId="346AF622" w:rsidR="00111FA8" w:rsidRPr="001E200C" w:rsidRDefault="00111FA8" w:rsidP="001E200C">
      <w:pPr>
        <w:pStyle w:val="a9"/>
        <w:numPr>
          <w:ilvl w:val="0"/>
          <w:numId w:val="5"/>
        </w:numPr>
        <w:spacing w:line="360" w:lineRule="auto"/>
        <w:rPr>
          <w:rFonts w:ascii="Times New Roman" w:hAnsi="Times New Roman" w:cs="Times New Roman"/>
          <w:sz w:val="32"/>
          <w:szCs w:val="32"/>
        </w:rPr>
      </w:pPr>
      <w:r w:rsidRPr="001E200C">
        <w:rPr>
          <w:rFonts w:ascii="Times New Roman" w:hAnsi="Times New Roman" w:cs="Times New Roman"/>
          <w:sz w:val="32"/>
          <w:szCs w:val="32"/>
        </w:rPr>
        <w:t>Python Version:</w:t>
      </w:r>
    </w:p>
    <w:p w14:paraId="296950E5" w14:textId="77777777" w:rsidR="00111FA8" w:rsidRPr="00D64738" w:rsidRDefault="00111FA8" w:rsidP="00D64738">
      <w:pPr>
        <w:spacing w:line="360" w:lineRule="auto"/>
        <w:ind w:firstLine="567"/>
        <w:rPr>
          <w:rFonts w:ascii="Times New Roman" w:hAnsi="Times New Roman" w:cs="Times New Roman"/>
          <w:sz w:val="24"/>
          <w:szCs w:val="24"/>
        </w:rPr>
      </w:pPr>
      <w:r w:rsidRPr="00D64738">
        <w:rPr>
          <w:rFonts w:ascii="Times New Roman" w:hAnsi="Times New Roman" w:cs="Times New Roman"/>
          <w:sz w:val="24"/>
          <w:szCs w:val="24"/>
        </w:rPr>
        <w:t>Tested with Python 3.7 or higher.</w:t>
      </w:r>
    </w:p>
    <w:p w14:paraId="48513496" w14:textId="77777777" w:rsidR="00111FA8" w:rsidRPr="00D64738" w:rsidRDefault="00111FA8" w:rsidP="00D64738">
      <w:pPr>
        <w:spacing w:line="360" w:lineRule="auto"/>
        <w:ind w:firstLine="567"/>
        <w:rPr>
          <w:rFonts w:ascii="Times New Roman" w:hAnsi="Times New Roman" w:cs="Times New Roman"/>
          <w:sz w:val="24"/>
          <w:szCs w:val="24"/>
        </w:rPr>
      </w:pPr>
    </w:p>
    <w:p w14:paraId="6E5B3EB3" w14:textId="77777777" w:rsidR="00111FA8" w:rsidRPr="001E200C" w:rsidRDefault="00111FA8" w:rsidP="001E200C">
      <w:pPr>
        <w:pStyle w:val="a9"/>
        <w:numPr>
          <w:ilvl w:val="0"/>
          <w:numId w:val="5"/>
        </w:numPr>
        <w:spacing w:line="360" w:lineRule="auto"/>
        <w:rPr>
          <w:rFonts w:ascii="Times New Roman" w:hAnsi="Times New Roman" w:cs="Times New Roman"/>
          <w:sz w:val="32"/>
          <w:szCs w:val="32"/>
        </w:rPr>
      </w:pPr>
      <w:r w:rsidRPr="001E200C">
        <w:rPr>
          <w:rFonts w:ascii="Times New Roman" w:hAnsi="Times New Roman" w:cs="Times New Roman"/>
          <w:sz w:val="32"/>
          <w:szCs w:val="32"/>
        </w:rPr>
        <w:t>Required Libraries</w:t>
      </w:r>
    </w:p>
    <w:p w14:paraId="41B30B13" w14:textId="3A876905" w:rsidR="005A6096" w:rsidRPr="004034AD" w:rsidRDefault="00111FA8" w:rsidP="001E200C">
      <w:pPr>
        <w:spacing w:line="360" w:lineRule="auto"/>
        <w:ind w:firstLine="567"/>
        <w:rPr>
          <w:rFonts w:ascii="Times New Roman" w:hAnsi="Times New Roman" w:cs="Times New Roman"/>
          <w:color w:val="000000" w:themeColor="text1"/>
          <w:sz w:val="24"/>
          <w:szCs w:val="24"/>
        </w:rPr>
      </w:pPr>
      <w:r w:rsidRPr="003426F5">
        <w:rPr>
          <w:rFonts w:ascii="Times New Roman" w:hAnsi="Times New Roman" w:cs="Times New Roman"/>
          <w:b/>
          <w:bCs/>
          <w:sz w:val="24"/>
          <w:szCs w:val="24"/>
        </w:rPr>
        <w:t>Install via pip</w:t>
      </w:r>
      <w:r w:rsidRPr="00D64738">
        <w:rPr>
          <w:rFonts w:ascii="Times New Roman" w:hAnsi="Times New Roman" w:cs="Times New Roman"/>
          <w:sz w:val="24"/>
          <w:szCs w:val="24"/>
        </w:rPr>
        <w:t>:</w:t>
      </w:r>
      <w:r w:rsidR="001E200C">
        <w:rPr>
          <w:rFonts w:ascii="Times New Roman" w:hAnsi="Times New Roman" w:cs="Times New Roman"/>
          <w:sz w:val="24"/>
          <w:szCs w:val="24"/>
        </w:rPr>
        <w:t xml:space="preserve"> </w:t>
      </w:r>
      <w:r w:rsidR="00D64738" w:rsidRPr="004034AD">
        <w:rPr>
          <w:rFonts w:ascii="Times New Roman" w:hAnsi="Times New Roman" w:cs="Times New Roman"/>
          <w:color w:val="000000" w:themeColor="text1"/>
          <w:sz w:val="24"/>
          <w:szCs w:val="24"/>
        </w:rPr>
        <w:t xml:space="preserve">pip install </w:t>
      </w:r>
      <w:proofErr w:type="spellStart"/>
      <w:r w:rsidR="00D64738" w:rsidRPr="004034AD">
        <w:rPr>
          <w:rFonts w:ascii="Times New Roman" w:hAnsi="Times New Roman" w:cs="Times New Roman"/>
          <w:color w:val="000000" w:themeColor="text1"/>
          <w:sz w:val="24"/>
          <w:szCs w:val="24"/>
        </w:rPr>
        <w:t>numpy</w:t>
      </w:r>
      <w:proofErr w:type="spellEnd"/>
      <w:r w:rsidR="00D64738" w:rsidRPr="004034AD">
        <w:rPr>
          <w:rFonts w:ascii="Times New Roman" w:hAnsi="Times New Roman" w:cs="Times New Roman"/>
          <w:color w:val="000000" w:themeColor="text1"/>
          <w:sz w:val="24"/>
          <w:szCs w:val="24"/>
        </w:rPr>
        <w:t xml:space="preserve"> pandas</w:t>
      </w:r>
    </w:p>
    <w:p w14:paraId="24C33AF8" w14:textId="77777777" w:rsidR="00D64738" w:rsidRPr="00D64738" w:rsidRDefault="00D64738" w:rsidP="00D64738">
      <w:pPr>
        <w:spacing w:line="360" w:lineRule="auto"/>
        <w:ind w:firstLine="567"/>
        <w:rPr>
          <w:rFonts w:ascii="Times New Roman" w:hAnsi="Times New Roman" w:cs="Times New Roman"/>
          <w:sz w:val="24"/>
          <w:szCs w:val="24"/>
        </w:rPr>
      </w:pPr>
      <w:proofErr w:type="spellStart"/>
      <w:r w:rsidRPr="003426F5">
        <w:rPr>
          <w:rFonts w:ascii="Times New Roman" w:hAnsi="Times New Roman" w:cs="Times New Roman"/>
          <w:b/>
          <w:bCs/>
          <w:sz w:val="24"/>
          <w:szCs w:val="24"/>
        </w:rPr>
        <w:t>numpy</w:t>
      </w:r>
      <w:proofErr w:type="spellEnd"/>
      <w:r w:rsidRPr="00D64738">
        <w:rPr>
          <w:rFonts w:ascii="Times New Roman" w:hAnsi="Times New Roman" w:cs="Times New Roman"/>
          <w:sz w:val="24"/>
          <w:szCs w:val="24"/>
        </w:rPr>
        <w:t>: numerical computations</w:t>
      </w:r>
    </w:p>
    <w:p w14:paraId="31957B6A" w14:textId="162D6684" w:rsidR="00A62FD1" w:rsidRDefault="00D64738" w:rsidP="009C098A">
      <w:pPr>
        <w:spacing w:line="360" w:lineRule="auto"/>
        <w:ind w:firstLine="567"/>
        <w:rPr>
          <w:rFonts w:ascii="Times New Roman" w:hAnsi="Times New Roman" w:cs="Times New Roman"/>
          <w:sz w:val="24"/>
          <w:szCs w:val="24"/>
        </w:rPr>
      </w:pPr>
      <w:r w:rsidRPr="003426F5">
        <w:rPr>
          <w:rFonts w:ascii="Times New Roman" w:hAnsi="Times New Roman" w:cs="Times New Roman"/>
          <w:b/>
          <w:bCs/>
          <w:sz w:val="24"/>
          <w:szCs w:val="24"/>
        </w:rPr>
        <w:t>pandas</w:t>
      </w:r>
      <w:r w:rsidRPr="00D64738">
        <w:rPr>
          <w:rFonts w:ascii="Times New Roman" w:hAnsi="Times New Roman" w:cs="Times New Roman"/>
          <w:sz w:val="24"/>
          <w:szCs w:val="24"/>
        </w:rPr>
        <w:t>: CSV reading/writing and data tables</w:t>
      </w:r>
    </w:p>
    <w:p w14:paraId="14F62D2C" w14:textId="77777777" w:rsidR="003426F5" w:rsidRDefault="003426F5" w:rsidP="009C098A">
      <w:pPr>
        <w:spacing w:line="360" w:lineRule="auto"/>
        <w:ind w:firstLine="567"/>
        <w:rPr>
          <w:rFonts w:ascii="Times New Roman" w:hAnsi="Times New Roman" w:cs="Times New Roman"/>
          <w:sz w:val="24"/>
          <w:szCs w:val="24"/>
        </w:rPr>
      </w:pPr>
    </w:p>
    <w:p w14:paraId="70A8C591" w14:textId="33349AC9" w:rsidR="00A62FD1" w:rsidRDefault="00A62FD1" w:rsidP="00A62FD1">
      <w:pPr>
        <w:pStyle w:val="a9"/>
        <w:numPr>
          <w:ilvl w:val="0"/>
          <w:numId w:val="2"/>
        </w:numPr>
        <w:rPr>
          <w:rFonts w:ascii="Times New Roman" w:hAnsi="Times New Roman" w:cs="Times New Roman"/>
          <w:sz w:val="40"/>
          <w:szCs w:val="40"/>
        </w:rPr>
      </w:pPr>
      <w:r w:rsidRPr="00A62FD1">
        <w:rPr>
          <w:rFonts w:ascii="Times New Roman" w:hAnsi="Times New Roman" w:cs="Times New Roman"/>
          <w:sz w:val="40"/>
          <w:szCs w:val="40"/>
        </w:rPr>
        <w:t>Input Data: dataset1.csv</w:t>
      </w:r>
    </w:p>
    <w:p w14:paraId="7BBA97A3" w14:textId="716D2E06" w:rsidR="003426F5" w:rsidRDefault="00DC3810" w:rsidP="004034AD">
      <w:pPr>
        <w:spacing w:line="360" w:lineRule="auto"/>
        <w:ind w:firstLine="567"/>
        <w:rPr>
          <w:rFonts w:ascii="Times New Roman" w:hAnsi="Times New Roman" w:cs="Times New Roman"/>
          <w:b/>
          <w:bCs/>
          <w:sz w:val="24"/>
          <w:szCs w:val="24"/>
        </w:rPr>
      </w:pPr>
      <w:r>
        <w:rPr>
          <w:rFonts w:ascii="Times New Roman" w:hAnsi="Times New Roman" w:cs="Times New Roman"/>
          <w:b/>
          <w:bCs/>
          <w:sz w:val="24"/>
          <w:szCs w:val="24"/>
        </w:rPr>
        <w:t>Requirement:</w:t>
      </w:r>
    </w:p>
    <w:p w14:paraId="77E790C8" w14:textId="6E2D4431" w:rsidR="00DC3810" w:rsidRPr="00DC3810" w:rsidRDefault="00DC3810" w:rsidP="004034AD">
      <w:pPr>
        <w:spacing w:line="360" w:lineRule="auto"/>
        <w:ind w:firstLine="567"/>
        <w:rPr>
          <w:rFonts w:ascii="Times New Roman" w:hAnsi="Times New Roman" w:cs="Times New Roman"/>
          <w:sz w:val="24"/>
          <w:szCs w:val="24"/>
        </w:rPr>
      </w:pPr>
      <w:r w:rsidRPr="00DC3810">
        <w:rPr>
          <w:rFonts w:ascii="Times New Roman" w:hAnsi="Times New Roman" w:cs="Times New Roman"/>
          <w:sz w:val="24"/>
          <w:szCs w:val="24"/>
        </w:rPr>
        <w:t>To ensure successful operation of the genetic algorithm for photovoltaic panel grouping, a properly formatted input dataset is required. The algorithm expects a comma-separated values (CSV) file named dataset1.csv, placed in the same directory as the main Python script.</w:t>
      </w:r>
    </w:p>
    <w:p w14:paraId="7F3562F4" w14:textId="23E3F855" w:rsidR="00FD3B19" w:rsidRPr="004034AD" w:rsidRDefault="009C7E11" w:rsidP="004034AD">
      <w:pPr>
        <w:spacing w:line="360" w:lineRule="auto"/>
        <w:ind w:firstLine="567"/>
        <w:rPr>
          <w:rFonts w:ascii="Times New Roman" w:hAnsi="Times New Roman" w:cs="Times New Roman"/>
          <w:sz w:val="24"/>
          <w:szCs w:val="24"/>
        </w:rPr>
      </w:pPr>
      <w:r w:rsidRPr="003426F5">
        <w:rPr>
          <w:rFonts w:ascii="Times New Roman" w:hAnsi="Times New Roman" w:cs="Times New Roman"/>
          <w:b/>
          <w:bCs/>
          <w:sz w:val="24"/>
          <w:szCs w:val="24"/>
        </w:rPr>
        <w:t>Format</w:t>
      </w:r>
      <w:r w:rsidRPr="004034AD">
        <w:rPr>
          <w:rFonts w:ascii="Times New Roman" w:hAnsi="Times New Roman" w:cs="Times New Roman"/>
          <w:sz w:val="24"/>
          <w:szCs w:val="24"/>
        </w:rPr>
        <w:t>: CSV, header row included.</w:t>
      </w:r>
    </w:p>
    <w:p w14:paraId="26A0D9DD" w14:textId="6FA841A5" w:rsidR="004034AD" w:rsidRDefault="004034AD" w:rsidP="003426F5">
      <w:pPr>
        <w:spacing w:line="360" w:lineRule="auto"/>
        <w:ind w:firstLine="567"/>
        <w:rPr>
          <w:rFonts w:ascii="Times New Roman" w:hAnsi="Times New Roman" w:cs="Times New Roman"/>
          <w:sz w:val="24"/>
          <w:szCs w:val="24"/>
        </w:rPr>
      </w:pPr>
      <w:r w:rsidRPr="003426F5">
        <w:rPr>
          <w:rFonts w:ascii="Times New Roman" w:hAnsi="Times New Roman" w:cs="Times New Roman"/>
          <w:b/>
          <w:bCs/>
          <w:sz w:val="24"/>
          <w:szCs w:val="24"/>
        </w:rPr>
        <w:t xml:space="preserve">Required Columns </w:t>
      </w:r>
      <w:r w:rsidRPr="004034AD">
        <w:rPr>
          <w:rFonts w:ascii="Times New Roman" w:hAnsi="Times New Roman" w:cs="Times New Roman"/>
          <w:sz w:val="24"/>
          <w:szCs w:val="24"/>
        </w:rPr>
        <w:t>(case-sensitive):</w:t>
      </w:r>
    </w:p>
    <w:p w14:paraId="03D9E1A2" w14:textId="2DF60A3C" w:rsidR="00971F78" w:rsidRPr="004034AD" w:rsidRDefault="00971F78" w:rsidP="003426F5">
      <w:pPr>
        <w:spacing w:line="360" w:lineRule="auto"/>
        <w:ind w:firstLine="567"/>
        <w:rPr>
          <w:rFonts w:ascii="Times New Roman" w:hAnsi="Times New Roman" w:cs="Times New Roman"/>
          <w:sz w:val="24"/>
          <w:szCs w:val="24"/>
        </w:rPr>
      </w:pPr>
      <w:r w:rsidRPr="00971F78">
        <w:rPr>
          <w:rFonts w:ascii="Times New Roman" w:hAnsi="Times New Roman" w:cs="Times New Roman"/>
          <w:sz w:val="24"/>
          <w:szCs w:val="24"/>
        </w:rPr>
        <w:t>The file must include a header row containing exactly the following four case-sensitive column names. Each row thereafter represents one panel’s key electrical characteristics.</w:t>
      </w:r>
    </w:p>
    <w:p w14:paraId="46E66F63" w14:textId="40E5D4B7" w:rsidR="004034AD" w:rsidRPr="004034AD" w:rsidRDefault="004034AD" w:rsidP="004034AD">
      <w:pPr>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UOC – Open-circuit voltage (</w:t>
      </w:r>
      <w:proofErr w:type="spellStart"/>
      <w:r w:rsidRPr="004034AD">
        <w:rPr>
          <w:rFonts w:ascii="Times New Roman" w:hAnsi="Times New Roman" w:cs="Times New Roman"/>
          <w:sz w:val="24"/>
          <w:szCs w:val="24"/>
        </w:rPr>
        <w:t>Voc</w:t>
      </w:r>
      <w:proofErr w:type="spellEnd"/>
      <w:r w:rsidRPr="004034AD">
        <w:rPr>
          <w:rFonts w:ascii="Times New Roman" w:hAnsi="Times New Roman" w:cs="Times New Roman"/>
          <w:sz w:val="24"/>
          <w:szCs w:val="24"/>
        </w:rPr>
        <w:t>) in volts</w:t>
      </w:r>
    </w:p>
    <w:p w14:paraId="2B1775E4" w14:textId="50A1CD35" w:rsidR="004034AD" w:rsidRPr="004034AD" w:rsidRDefault="004034AD" w:rsidP="004034AD">
      <w:pPr>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ISC – Short-circuit current (</w:t>
      </w:r>
      <w:proofErr w:type="spellStart"/>
      <w:r w:rsidRPr="004034AD">
        <w:rPr>
          <w:rFonts w:ascii="Times New Roman" w:hAnsi="Times New Roman" w:cs="Times New Roman"/>
          <w:sz w:val="24"/>
          <w:szCs w:val="24"/>
        </w:rPr>
        <w:t>Isc</w:t>
      </w:r>
      <w:proofErr w:type="spellEnd"/>
      <w:r w:rsidRPr="004034AD">
        <w:rPr>
          <w:rFonts w:ascii="Times New Roman" w:hAnsi="Times New Roman" w:cs="Times New Roman"/>
          <w:sz w:val="24"/>
          <w:szCs w:val="24"/>
        </w:rPr>
        <w:t>) in amperes</w:t>
      </w:r>
    </w:p>
    <w:p w14:paraId="6468A7C7" w14:textId="2D5D326F" w:rsidR="004034AD" w:rsidRPr="004034AD" w:rsidRDefault="004034AD" w:rsidP="004034AD">
      <w:pPr>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UMPP – Voltage at maximum power point (</w:t>
      </w:r>
      <w:proofErr w:type="spellStart"/>
      <w:r w:rsidRPr="004034AD">
        <w:rPr>
          <w:rFonts w:ascii="Times New Roman" w:hAnsi="Times New Roman" w:cs="Times New Roman"/>
          <w:sz w:val="24"/>
          <w:szCs w:val="24"/>
        </w:rPr>
        <w:t>Vmp</w:t>
      </w:r>
      <w:proofErr w:type="spellEnd"/>
      <w:r w:rsidRPr="004034AD">
        <w:rPr>
          <w:rFonts w:ascii="Times New Roman" w:hAnsi="Times New Roman" w:cs="Times New Roman"/>
          <w:sz w:val="24"/>
          <w:szCs w:val="24"/>
        </w:rPr>
        <w:t>) in volts</w:t>
      </w:r>
    </w:p>
    <w:p w14:paraId="1F2B65CE" w14:textId="6B649C32" w:rsidR="009C7E11" w:rsidRDefault="004034AD" w:rsidP="004034AD">
      <w:pPr>
        <w:tabs>
          <w:tab w:val="left" w:pos="6790"/>
        </w:tabs>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IMPP – Current at maximum power point (Imp) in amperes</w:t>
      </w:r>
      <w:r>
        <w:rPr>
          <w:rFonts w:ascii="Times New Roman" w:hAnsi="Times New Roman" w:cs="Times New Roman"/>
          <w:sz w:val="24"/>
          <w:szCs w:val="24"/>
        </w:rPr>
        <w:tab/>
      </w:r>
    </w:p>
    <w:p w14:paraId="65731AA7" w14:textId="6A1F41B5" w:rsidR="004034AD" w:rsidRDefault="005E214F" w:rsidP="004034AD">
      <w:pPr>
        <w:tabs>
          <w:tab w:val="left" w:pos="6790"/>
        </w:tabs>
        <w:spacing w:line="360" w:lineRule="auto"/>
        <w:ind w:firstLine="567"/>
        <w:rPr>
          <w:rFonts w:ascii="Times New Roman" w:hAnsi="Times New Roman" w:cs="Times New Roman"/>
          <w:sz w:val="24"/>
          <w:szCs w:val="24"/>
        </w:rPr>
      </w:pPr>
      <w:r w:rsidRPr="005E214F">
        <w:rPr>
          <w:rFonts w:ascii="Times New Roman" w:hAnsi="Times New Roman" w:cs="Times New Roman"/>
          <w:sz w:val="24"/>
          <w:szCs w:val="24"/>
        </w:rPr>
        <w:t>You may prepare the CSV file using either Excel or a text editor. Below is a minimal valid example:</w:t>
      </w:r>
    </w:p>
    <w:p w14:paraId="77490277" w14:textId="0906D056" w:rsidR="004034AD" w:rsidRDefault="004034AD" w:rsidP="004034AD">
      <w:pPr>
        <w:tabs>
          <w:tab w:val="left" w:pos="6790"/>
        </w:tabs>
        <w:spacing w:line="360" w:lineRule="auto"/>
        <w:ind w:firstLine="567"/>
        <w:rPr>
          <w:rFonts w:ascii="Times New Roman" w:hAnsi="Times New Roman" w:cs="Times New Roman"/>
          <w:sz w:val="24"/>
          <w:szCs w:val="24"/>
        </w:rPr>
      </w:pPr>
      <w:r>
        <w:rPr>
          <w:rFonts w:ascii="Times New Roman" w:hAnsi="Times New Roman" w:cs="Times New Roman"/>
          <w:sz w:val="24"/>
          <w:szCs w:val="24"/>
        </w:rPr>
        <w:t>Examples:</w:t>
      </w:r>
    </w:p>
    <w:p w14:paraId="4FACD8C4" w14:textId="1534CE1C" w:rsidR="004034AD" w:rsidRPr="004034AD" w:rsidRDefault="004034AD" w:rsidP="004034AD">
      <w:pPr>
        <w:tabs>
          <w:tab w:val="left" w:pos="6790"/>
        </w:tabs>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UOC, ISC,</w:t>
      </w:r>
      <w:r>
        <w:rPr>
          <w:rFonts w:ascii="Times New Roman" w:hAnsi="Times New Roman" w:cs="Times New Roman"/>
          <w:sz w:val="24"/>
          <w:szCs w:val="24"/>
        </w:rPr>
        <w:t xml:space="preserve"> </w:t>
      </w:r>
      <w:r w:rsidRPr="004034AD">
        <w:rPr>
          <w:rFonts w:ascii="Times New Roman" w:hAnsi="Times New Roman" w:cs="Times New Roman"/>
          <w:sz w:val="24"/>
          <w:szCs w:val="24"/>
        </w:rPr>
        <w:t>UMPP,</w:t>
      </w:r>
      <w:r>
        <w:rPr>
          <w:rFonts w:ascii="Times New Roman" w:hAnsi="Times New Roman" w:cs="Times New Roman"/>
          <w:sz w:val="24"/>
          <w:szCs w:val="24"/>
        </w:rPr>
        <w:t xml:space="preserve"> </w:t>
      </w:r>
      <w:r w:rsidRPr="004034AD">
        <w:rPr>
          <w:rFonts w:ascii="Times New Roman" w:hAnsi="Times New Roman" w:cs="Times New Roman"/>
          <w:sz w:val="24"/>
          <w:szCs w:val="24"/>
        </w:rPr>
        <w:t>IMPP</w:t>
      </w:r>
    </w:p>
    <w:p w14:paraId="3504C3DA" w14:textId="77777777" w:rsidR="004034AD" w:rsidRPr="004034AD" w:rsidRDefault="004034AD" w:rsidP="004034AD">
      <w:pPr>
        <w:tabs>
          <w:tab w:val="left" w:pos="6790"/>
        </w:tabs>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51.99,13.84,43.09,12.50</w:t>
      </w:r>
    </w:p>
    <w:p w14:paraId="12DA4436" w14:textId="77777777" w:rsidR="004034AD" w:rsidRDefault="004034AD" w:rsidP="004034AD">
      <w:pPr>
        <w:tabs>
          <w:tab w:val="left" w:pos="6790"/>
        </w:tabs>
        <w:spacing w:line="360" w:lineRule="auto"/>
        <w:ind w:firstLine="567"/>
        <w:rPr>
          <w:rFonts w:ascii="Times New Roman" w:hAnsi="Times New Roman" w:cs="Times New Roman"/>
          <w:sz w:val="24"/>
          <w:szCs w:val="24"/>
        </w:rPr>
      </w:pPr>
      <w:r w:rsidRPr="004034AD">
        <w:rPr>
          <w:rFonts w:ascii="Times New Roman" w:hAnsi="Times New Roman" w:cs="Times New Roman"/>
          <w:sz w:val="24"/>
          <w:szCs w:val="24"/>
        </w:rPr>
        <w:t>49.67,13.45,41.72,11.90</w:t>
      </w:r>
    </w:p>
    <w:p w14:paraId="43D63367" w14:textId="5B7F07F9" w:rsidR="00CD50AD" w:rsidRDefault="00CD50AD" w:rsidP="004034AD">
      <w:pPr>
        <w:tabs>
          <w:tab w:val="left" w:pos="6790"/>
        </w:tabs>
        <w:spacing w:line="360" w:lineRule="auto"/>
        <w:ind w:firstLine="567"/>
        <w:rPr>
          <w:rFonts w:ascii="Times New Roman" w:hAnsi="Times New Roman" w:cs="Times New Roman"/>
          <w:sz w:val="24"/>
          <w:szCs w:val="24"/>
        </w:rPr>
      </w:pPr>
      <w:r w:rsidRPr="00CD50AD">
        <w:rPr>
          <w:rFonts w:ascii="Times New Roman" w:hAnsi="Times New Roman" w:cs="Times New Roman"/>
          <w:sz w:val="24"/>
          <w:szCs w:val="24"/>
        </w:rPr>
        <w:t>To ensure that the photovoltaic panel data can be correctly interpreted by the algorithm, the input values in dataset1.csv must follow strict formatting rules. Improper formatting may lead to runtime errors or incorrect optimization results.</w:t>
      </w:r>
    </w:p>
    <w:p w14:paraId="1EF10DA9" w14:textId="66E20684" w:rsidR="00156280" w:rsidRDefault="00156280" w:rsidP="004034AD">
      <w:pPr>
        <w:tabs>
          <w:tab w:val="left" w:pos="6790"/>
        </w:tabs>
        <w:spacing w:line="360" w:lineRule="auto"/>
        <w:ind w:firstLine="567"/>
        <w:rPr>
          <w:rFonts w:ascii="Times New Roman" w:hAnsi="Times New Roman" w:cs="Times New Roman"/>
          <w:sz w:val="24"/>
          <w:szCs w:val="24"/>
        </w:rPr>
      </w:pPr>
      <w:r w:rsidRPr="00156280">
        <w:rPr>
          <w:rFonts w:ascii="Times New Roman" w:hAnsi="Times New Roman" w:cs="Times New Roman"/>
          <w:sz w:val="24"/>
          <w:szCs w:val="24"/>
        </w:rPr>
        <w:t>Specifically, the following requirements must be satisfied:</w:t>
      </w:r>
    </w:p>
    <w:p w14:paraId="61E3B16D" w14:textId="22E58D18" w:rsidR="00C23A0E" w:rsidRDefault="00BD7A73" w:rsidP="00D03FA9">
      <w:pPr>
        <w:tabs>
          <w:tab w:val="left" w:pos="6790"/>
        </w:tabs>
        <w:spacing w:line="360" w:lineRule="auto"/>
        <w:ind w:firstLine="567"/>
        <w:rPr>
          <w:rFonts w:ascii="Times New Roman" w:hAnsi="Times New Roman" w:cs="Times New Roman"/>
          <w:sz w:val="24"/>
          <w:szCs w:val="24"/>
        </w:rPr>
      </w:pPr>
      <w:r w:rsidRPr="00BD7A73">
        <w:rPr>
          <w:rFonts w:ascii="Times New Roman" w:hAnsi="Times New Roman" w:cs="Times New Roman"/>
          <w:sz w:val="24"/>
          <w:szCs w:val="24"/>
        </w:rPr>
        <w:lastRenderedPageBreak/>
        <w:t>All values must be numeric, and floating-point numbers should use a dot (.) as the decimal separator. Commas or other symbols are not permitted.</w:t>
      </w:r>
      <w:r w:rsidR="00D03FA9">
        <w:rPr>
          <w:rFonts w:ascii="Times New Roman" w:hAnsi="Times New Roman" w:cs="Times New Roman"/>
          <w:sz w:val="24"/>
          <w:szCs w:val="24"/>
        </w:rPr>
        <w:t xml:space="preserve"> </w:t>
      </w:r>
      <w:r w:rsidR="007242B0" w:rsidRPr="007242B0">
        <w:rPr>
          <w:rFonts w:ascii="Times New Roman" w:hAnsi="Times New Roman" w:cs="Times New Roman"/>
          <w:sz w:val="24"/>
          <w:szCs w:val="24"/>
        </w:rPr>
        <w:t>The CSV file should not contain any extra spaces, invisible control characters, or non-standard delimiters between values.</w:t>
      </w:r>
      <w:r w:rsidR="00D03FA9">
        <w:rPr>
          <w:rFonts w:ascii="Times New Roman" w:hAnsi="Times New Roman" w:cs="Times New Roman"/>
          <w:sz w:val="24"/>
          <w:szCs w:val="24"/>
        </w:rPr>
        <w:t xml:space="preserve"> </w:t>
      </w:r>
      <w:r w:rsidR="00C23A0E" w:rsidRPr="00C23A0E">
        <w:rPr>
          <w:rFonts w:ascii="Times New Roman" w:hAnsi="Times New Roman" w:cs="Times New Roman"/>
          <w:sz w:val="24"/>
          <w:szCs w:val="24"/>
        </w:rPr>
        <w:t>The content must not include any Chinese characters, units (such as “V” or “A”), or symbols copied from Excel formatting. Only plain numerical values are accepted.</w:t>
      </w:r>
    </w:p>
    <w:p w14:paraId="61F14883" w14:textId="3CC2FB39" w:rsidR="004329D3" w:rsidRDefault="00D03FA9" w:rsidP="000A7794">
      <w:pPr>
        <w:tabs>
          <w:tab w:val="left" w:pos="6790"/>
        </w:tabs>
        <w:spacing w:line="360" w:lineRule="auto"/>
        <w:ind w:firstLine="567"/>
        <w:rPr>
          <w:rFonts w:ascii="Times New Roman" w:hAnsi="Times New Roman" w:cs="Times New Roman"/>
          <w:sz w:val="24"/>
          <w:szCs w:val="24"/>
        </w:rPr>
      </w:pPr>
      <w:r w:rsidRPr="00D03FA9">
        <w:rPr>
          <w:rFonts w:ascii="Times New Roman" w:hAnsi="Times New Roman" w:cs="Times New Roman"/>
          <w:sz w:val="24"/>
          <w:szCs w:val="24"/>
        </w:rPr>
        <w:t>These rules ensure compatibility with the program’s parser and facilitate seamless data preprocessing. Violations of these rules will result in the corresponding row being discarded automatically by the system during data loading.</w:t>
      </w:r>
      <w:r w:rsidR="000A7794" w:rsidRPr="000A7794">
        <w:t xml:space="preserve"> </w:t>
      </w:r>
      <w:r w:rsidR="000A7794" w:rsidRPr="000A7794">
        <w:rPr>
          <w:rFonts w:ascii="Times New Roman" w:hAnsi="Times New Roman" w:cs="Times New Roman"/>
          <w:sz w:val="24"/>
          <w:szCs w:val="24"/>
        </w:rPr>
        <w:t>By adhering to these quality recommendations, users can significantly enhance the robustness and efficiency of the panel grouping algorithm.</w:t>
      </w:r>
    </w:p>
    <w:p w14:paraId="7C56AAD0" w14:textId="77777777" w:rsidR="003426F5" w:rsidRPr="004034AD" w:rsidRDefault="003426F5" w:rsidP="004034AD">
      <w:pPr>
        <w:tabs>
          <w:tab w:val="left" w:pos="6790"/>
        </w:tabs>
        <w:spacing w:line="360" w:lineRule="auto"/>
        <w:ind w:firstLine="567"/>
        <w:rPr>
          <w:rFonts w:ascii="Times New Roman" w:hAnsi="Times New Roman" w:cs="Times New Roman"/>
          <w:sz w:val="24"/>
          <w:szCs w:val="24"/>
        </w:rPr>
      </w:pPr>
    </w:p>
    <w:p w14:paraId="71CE0CFE" w14:textId="34BD22F3" w:rsidR="00FD3B19" w:rsidRPr="006A1685" w:rsidRDefault="00FD3B19" w:rsidP="006A1685">
      <w:pPr>
        <w:pStyle w:val="a9"/>
        <w:numPr>
          <w:ilvl w:val="0"/>
          <w:numId w:val="2"/>
        </w:numPr>
        <w:rPr>
          <w:rFonts w:ascii="Times New Roman" w:hAnsi="Times New Roman" w:cs="Times New Roman"/>
          <w:sz w:val="40"/>
          <w:szCs w:val="40"/>
        </w:rPr>
      </w:pPr>
      <w:r w:rsidRPr="00FD3B19">
        <w:rPr>
          <w:rFonts w:ascii="Times New Roman" w:hAnsi="Times New Roman" w:cs="Times New Roman"/>
          <w:sz w:val="40"/>
          <w:szCs w:val="40"/>
        </w:rPr>
        <w:t>Genetic Algorithm Script:</w:t>
      </w:r>
      <w:r w:rsidR="006A1685">
        <w:rPr>
          <w:rFonts w:ascii="Times New Roman" w:hAnsi="Times New Roman" w:cs="Times New Roman"/>
          <w:sz w:val="40"/>
          <w:szCs w:val="40"/>
        </w:rPr>
        <w:t xml:space="preserve"> </w:t>
      </w:r>
      <w:r w:rsidR="00BB41C8" w:rsidRPr="006A1685">
        <w:rPr>
          <w:rFonts w:ascii="Times New Roman" w:hAnsi="Times New Roman" w:cs="Times New Roman"/>
          <w:sz w:val="40"/>
          <w:szCs w:val="40"/>
        </w:rPr>
        <w:t>GA_500_panels.py</w:t>
      </w:r>
    </w:p>
    <w:p w14:paraId="3BAFE39F" w14:textId="77777777" w:rsidR="003426F5" w:rsidRPr="00BB41C8" w:rsidRDefault="003426F5" w:rsidP="00FD3B19">
      <w:pPr>
        <w:pStyle w:val="a9"/>
        <w:rPr>
          <w:rFonts w:ascii="Times New Roman" w:hAnsi="Times New Roman" w:cs="Times New Roman"/>
          <w:sz w:val="32"/>
          <w:szCs w:val="32"/>
        </w:rPr>
      </w:pPr>
    </w:p>
    <w:p w14:paraId="2442EE5F" w14:textId="10F90A1C" w:rsidR="00BB41C8" w:rsidRDefault="003B516A" w:rsidP="00BB41C8">
      <w:pPr>
        <w:pStyle w:val="a9"/>
        <w:numPr>
          <w:ilvl w:val="0"/>
          <w:numId w:val="5"/>
        </w:numPr>
        <w:rPr>
          <w:rFonts w:ascii="Times New Roman" w:hAnsi="Times New Roman" w:cs="Times New Roman"/>
          <w:sz w:val="32"/>
          <w:szCs w:val="32"/>
        </w:rPr>
      </w:pPr>
      <w:r w:rsidRPr="003B516A">
        <w:rPr>
          <w:rFonts w:ascii="Times New Roman" w:hAnsi="Times New Roman" w:cs="Times New Roman"/>
          <w:sz w:val="32"/>
          <w:szCs w:val="32"/>
        </w:rPr>
        <w:t>Functionality</w:t>
      </w:r>
    </w:p>
    <w:p w14:paraId="354CEF72" w14:textId="6A29B53D" w:rsidR="003426F5" w:rsidRPr="003426F5" w:rsidRDefault="003426F5" w:rsidP="003426F5">
      <w:pPr>
        <w:spacing w:line="360" w:lineRule="auto"/>
        <w:ind w:firstLine="567"/>
        <w:rPr>
          <w:rFonts w:ascii="Times New Roman" w:hAnsi="Times New Roman" w:cs="Times New Roman"/>
          <w:sz w:val="24"/>
          <w:szCs w:val="24"/>
        </w:rPr>
      </w:pPr>
      <w:r w:rsidRPr="003426F5">
        <w:rPr>
          <w:rFonts w:ascii="Times New Roman" w:hAnsi="Times New Roman" w:cs="Times New Roman"/>
          <w:b/>
          <w:bCs/>
          <w:sz w:val="24"/>
          <w:szCs w:val="24"/>
        </w:rPr>
        <w:t>Purpose</w:t>
      </w:r>
      <w:r w:rsidRPr="003426F5">
        <w:rPr>
          <w:rFonts w:ascii="Times New Roman" w:hAnsi="Times New Roman" w:cs="Times New Roman"/>
          <w:sz w:val="24"/>
          <w:szCs w:val="24"/>
        </w:rPr>
        <w:t>: Partition dataset1.csv panels into G groups.</w:t>
      </w:r>
    </w:p>
    <w:p w14:paraId="27F31555" w14:textId="093CC28E" w:rsidR="00722D0D" w:rsidRDefault="003426F5" w:rsidP="00722D0D">
      <w:pPr>
        <w:spacing w:line="360" w:lineRule="auto"/>
        <w:ind w:firstLine="567"/>
        <w:rPr>
          <w:rFonts w:ascii="Times New Roman" w:hAnsi="Times New Roman" w:cs="Times New Roman"/>
          <w:sz w:val="24"/>
          <w:szCs w:val="24"/>
        </w:rPr>
      </w:pPr>
      <w:r w:rsidRPr="003426F5">
        <w:rPr>
          <w:rFonts w:ascii="Times New Roman" w:hAnsi="Times New Roman" w:cs="Times New Roman"/>
          <w:b/>
          <w:bCs/>
          <w:sz w:val="24"/>
          <w:szCs w:val="24"/>
        </w:rPr>
        <w:t>Topology</w:t>
      </w:r>
      <w:r w:rsidRPr="003426F5">
        <w:rPr>
          <w:rFonts w:ascii="Times New Roman" w:hAnsi="Times New Roman" w:cs="Times New Roman"/>
          <w:sz w:val="24"/>
          <w:szCs w:val="24"/>
        </w:rPr>
        <w:t>:</w:t>
      </w:r>
    </w:p>
    <w:p w14:paraId="3DCCAE42" w14:textId="549063DC" w:rsidR="00722D0D" w:rsidRDefault="00722D0D" w:rsidP="003426F5">
      <w:pPr>
        <w:spacing w:line="360" w:lineRule="auto"/>
        <w:ind w:firstLine="567"/>
        <w:rPr>
          <w:rFonts w:ascii="Times New Roman" w:hAnsi="Times New Roman" w:cs="Times New Roman"/>
          <w:sz w:val="24"/>
          <w:szCs w:val="24"/>
        </w:rPr>
      </w:pPr>
      <w:r w:rsidRPr="00722D0D">
        <w:rPr>
          <w:rFonts w:ascii="Times New Roman" w:hAnsi="Times New Roman" w:cs="Times New Roman"/>
          <w:sz w:val="24"/>
          <w:szCs w:val="24"/>
        </w:rPr>
        <w:t>The execution of the script follows a structured sequence, which includes data loading, population initialization, evolutionary optimization, and result output. A typical run completes the following steps:</w:t>
      </w:r>
    </w:p>
    <w:p w14:paraId="5DF63D32" w14:textId="5C843C5E" w:rsidR="00722D0D" w:rsidRPr="003426F5" w:rsidRDefault="00937171" w:rsidP="003426F5">
      <w:pPr>
        <w:spacing w:line="360" w:lineRule="auto"/>
        <w:ind w:firstLine="567"/>
        <w:rPr>
          <w:rFonts w:ascii="Times New Roman" w:hAnsi="Times New Roman" w:cs="Times New Roman"/>
          <w:sz w:val="24"/>
          <w:szCs w:val="24"/>
        </w:rPr>
      </w:pPr>
      <w:r w:rsidRPr="00937171">
        <w:rPr>
          <w:rFonts w:ascii="Times New Roman" w:hAnsi="Times New Roman" w:cs="Times New Roman"/>
          <w:sz w:val="24"/>
          <w:szCs w:val="24"/>
        </w:rPr>
        <w:t xml:space="preserve">Loading input data: The script begins by reading dataset1.csv, parsing each row into a panel object with attributes such as </w:t>
      </w:r>
      <w:proofErr w:type="spellStart"/>
      <w:r w:rsidRPr="00937171">
        <w:rPr>
          <w:rFonts w:ascii="Times New Roman" w:hAnsi="Times New Roman" w:cs="Times New Roman"/>
          <w:sz w:val="24"/>
          <w:szCs w:val="24"/>
        </w:rPr>
        <w:t>Voc</w:t>
      </w:r>
      <w:proofErr w:type="spellEnd"/>
      <w:r w:rsidRPr="00937171">
        <w:rPr>
          <w:rFonts w:ascii="Times New Roman" w:hAnsi="Times New Roman" w:cs="Times New Roman"/>
          <w:sz w:val="24"/>
          <w:szCs w:val="24"/>
        </w:rPr>
        <w:t xml:space="preserve">, </w:t>
      </w:r>
      <w:proofErr w:type="spellStart"/>
      <w:r w:rsidRPr="00937171">
        <w:rPr>
          <w:rFonts w:ascii="Times New Roman" w:hAnsi="Times New Roman" w:cs="Times New Roman"/>
          <w:sz w:val="24"/>
          <w:szCs w:val="24"/>
        </w:rPr>
        <w:t>Isc</w:t>
      </w:r>
      <w:proofErr w:type="spellEnd"/>
      <w:r w:rsidRPr="00937171">
        <w:rPr>
          <w:rFonts w:ascii="Times New Roman" w:hAnsi="Times New Roman" w:cs="Times New Roman"/>
          <w:sz w:val="24"/>
          <w:szCs w:val="24"/>
        </w:rPr>
        <w:t xml:space="preserve">, </w:t>
      </w:r>
      <w:proofErr w:type="spellStart"/>
      <w:r w:rsidRPr="00937171">
        <w:rPr>
          <w:rFonts w:ascii="Times New Roman" w:hAnsi="Times New Roman" w:cs="Times New Roman"/>
          <w:sz w:val="24"/>
          <w:szCs w:val="24"/>
        </w:rPr>
        <w:t>Vmp</w:t>
      </w:r>
      <w:proofErr w:type="spellEnd"/>
      <w:r w:rsidRPr="00937171">
        <w:rPr>
          <w:rFonts w:ascii="Times New Roman" w:hAnsi="Times New Roman" w:cs="Times New Roman"/>
          <w:sz w:val="24"/>
          <w:szCs w:val="24"/>
        </w:rPr>
        <w:t>, and Imp.</w:t>
      </w:r>
      <w:r w:rsidR="00890EF7">
        <w:rPr>
          <w:rFonts w:ascii="Times New Roman" w:hAnsi="Times New Roman" w:cs="Times New Roman"/>
          <w:sz w:val="24"/>
          <w:szCs w:val="24"/>
        </w:rPr>
        <w:t xml:space="preserve"> </w:t>
      </w:r>
      <w:r w:rsidR="00890EF7" w:rsidRPr="00890EF7">
        <w:rPr>
          <w:rFonts w:ascii="Times New Roman" w:hAnsi="Times New Roman" w:cs="Times New Roman"/>
          <w:sz w:val="24"/>
          <w:szCs w:val="24"/>
        </w:rPr>
        <w:t>Estimating group count: Based on the number of panels, the algorithm estimates how many groups (each consisting of 5 strings) can be formed, assuming around 10 panels per string.</w:t>
      </w:r>
      <w:r w:rsidR="00066F23" w:rsidRPr="00066F23">
        <w:t xml:space="preserve"> </w:t>
      </w:r>
      <w:r w:rsidR="00066F23" w:rsidRPr="00066F23">
        <w:rPr>
          <w:rFonts w:ascii="Times New Roman" w:hAnsi="Times New Roman" w:cs="Times New Roman"/>
          <w:sz w:val="24"/>
          <w:szCs w:val="24"/>
        </w:rPr>
        <w:t xml:space="preserve">Generating initial population: A set of valid individuals is generated. </w:t>
      </w:r>
      <w:r w:rsidR="00D17360" w:rsidRPr="00066F23">
        <w:rPr>
          <w:rFonts w:ascii="Times New Roman" w:hAnsi="Times New Roman" w:cs="Times New Roman"/>
          <w:sz w:val="24"/>
          <w:szCs w:val="24"/>
        </w:rPr>
        <w:t>Everyone</w:t>
      </w:r>
      <w:r w:rsidR="00066F23" w:rsidRPr="00066F23">
        <w:rPr>
          <w:rFonts w:ascii="Times New Roman" w:hAnsi="Times New Roman" w:cs="Times New Roman"/>
          <w:sz w:val="24"/>
          <w:szCs w:val="24"/>
        </w:rPr>
        <w:t xml:space="preserve"> represents a full configuration of panels arranged in groups and strings.</w:t>
      </w:r>
      <w:r w:rsidR="00D17360">
        <w:rPr>
          <w:rFonts w:ascii="Times New Roman" w:hAnsi="Times New Roman" w:cs="Times New Roman"/>
          <w:sz w:val="24"/>
          <w:szCs w:val="24"/>
        </w:rPr>
        <w:t xml:space="preserve"> </w:t>
      </w:r>
      <w:r w:rsidR="00D17360" w:rsidRPr="00D17360">
        <w:rPr>
          <w:rFonts w:ascii="Times New Roman" w:hAnsi="Times New Roman" w:cs="Times New Roman"/>
          <w:sz w:val="24"/>
          <w:szCs w:val="24"/>
        </w:rPr>
        <w:t>Running genetic evolution: Through multiple generations, individuals are selected, crossed over, and mutated to explore better layouts. Each generation outputs the best current fitness score.</w:t>
      </w:r>
      <w:r w:rsidR="00717F69">
        <w:rPr>
          <w:rFonts w:ascii="Times New Roman" w:hAnsi="Times New Roman" w:cs="Times New Roman"/>
          <w:sz w:val="24"/>
          <w:szCs w:val="24"/>
        </w:rPr>
        <w:t xml:space="preserve"> </w:t>
      </w:r>
      <w:r w:rsidR="00717F69" w:rsidRPr="00717F69">
        <w:rPr>
          <w:rFonts w:ascii="Times New Roman" w:hAnsi="Times New Roman" w:cs="Times New Roman"/>
          <w:sz w:val="24"/>
          <w:szCs w:val="24"/>
        </w:rPr>
        <w:t>Saving output: Upon convergence, the best individual is exported to best_individual.csv, with a power summary saved for comparison.</w:t>
      </w:r>
    </w:p>
    <w:p w14:paraId="33AE9CF6" w14:textId="04C63887" w:rsidR="003426F5" w:rsidRPr="003426F5" w:rsidRDefault="003426F5" w:rsidP="003426F5">
      <w:pPr>
        <w:spacing w:line="360" w:lineRule="auto"/>
        <w:ind w:firstLine="567"/>
        <w:rPr>
          <w:rFonts w:ascii="Times New Roman" w:hAnsi="Times New Roman" w:cs="Times New Roman"/>
          <w:sz w:val="24"/>
          <w:szCs w:val="24"/>
        </w:rPr>
      </w:pPr>
      <w:r w:rsidRPr="003426F5">
        <w:rPr>
          <w:rFonts w:ascii="Times New Roman" w:hAnsi="Times New Roman" w:cs="Times New Roman"/>
          <w:b/>
          <w:bCs/>
          <w:sz w:val="24"/>
          <w:szCs w:val="24"/>
        </w:rPr>
        <w:lastRenderedPageBreak/>
        <w:t>Constraints</w:t>
      </w:r>
      <w:r w:rsidRPr="003426F5">
        <w:rPr>
          <w:rFonts w:ascii="Times New Roman" w:hAnsi="Times New Roman" w:cs="Times New Roman"/>
          <w:sz w:val="24"/>
          <w:szCs w:val="24"/>
        </w:rPr>
        <w:t>:</w:t>
      </w:r>
    </w:p>
    <w:p w14:paraId="3D22CA7B" w14:textId="2F8FD8D3" w:rsidR="003426F5" w:rsidRPr="003426F5" w:rsidRDefault="003426F5" w:rsidP="003426F5">
      <w:pPr>
        <w:pStyle w:val="a9"/>
        <w:numPr>
          <w:ilvl w:val="0"/>
          <w:numId w:val="8"/>
        </w:numPr>
        <w:spacing w:line="360" w:lineRule="auto"/>
        <w:rPr>
          <w:rFonts w:ascii="Times New Roman" w:hAnsi="Times New Roman" w:cs="Times New Roman"/>
          <w:sz w:val="24"/>
          <w:szCs w:val="24"/>
        </w:rPr>
      </w:pPr>
      <w:r w:rsidRPr="003426F5">
        <w:rPr>
          <w:rFonts w:ascii="Times New Roman" w:hAnsi="Times New Roman" w:cs="Times New Roman"/>
          <w:sz w:val="24"/>
          <w:szCs w:val="24"/>
        </w:rPr>
        <w:t>String voltage between 360 V and 400 V</w:t>
      </w:r>
    </w:p>
    <w:p w14:paraId="7E1F79AD" w14:textId="1364BD12" w:rsidR="003426F5" w:rsidRPr="003426F5" w:rsidRDefault="003426F5" w:rsidP="003426F5">
      <w:pPr>
        <w:pStyle w:val="a9"/>
        <w:numPr>
          <w:ilvl w:val="0"/>
          <w:numId w:val="8"/>
        </w:numPr>
        <w:spacing w:line="360" w:lineRule="auto"/>
        <w:rPr>
          <w:rFonts w:ascii="Times New Roman" w:hAnsi="Times New Roman" w:cs="Times New Roman"/>
          <w:sz w:val="24"/>
          <w:szCs w:val="24"/>
        </w:rPr>
      </w:pPr>
      <w:r w:rsidRPr="003426F5">
        <w:rPr>
          <w:rFonts w:ascii="Times New Roman" w:hAnsi="Times New Roman" w:cs="Times New Roman"/>
          <w:sz w:val="24"/>
          <w:szCs w:val="24"/>
        </w:rPr>
        <w:t xml:space="preserve">String current consistency: max Imp ≤ min Imp × (1 + </w:t>
      </w:r>
      <w:proofErr w:type="spellStart"/>
      <w:r w:rsidRPr="003426F5">
        <w:rPr>
          <w:rFonts w:ascii="Times New Roman" w:hAnsi="Times New Roman" w:cs="Times New Roman"/>
          <w:sz w:val="24"/>
          <w:szCs w:val="24"/>
        </w:rPr>
        <w:t>tol</w:t>
      </w:r>
      <w:proofErr w:type="spellEnd"/>
      <w:r w:rsidRPr="003426F5">
        <w:rPr>
          <w:rFonts w:ascii="Times New Roman" w:hAnsi="Times New Roman" w:cs="Times New Roman"/>
          <w:sz w:val="24"/>
          <w:szCs w:val="24"/>
        </w:rPr>
        <w:t>)</w:t>
      </w:r>
    </w:p>
    <w:p w14:paraId="4A0A8331" w14:textId="188BF0BD" w:rsidR="003B516A" w:rsidRPr="003426F5" w:rsidRDefault="003426F5" w:rsidP="003426F5">
      <w:pPr>
        <w:spacing w:line="360" w:lineRule="auto"/>
        <w:ind w:firstLine="567"/>
        <w:rPr>
          <w:rFonts w:ascii="Times New Roman" w:hAnsi="Times New Roman" w:cs="Times New Roman"/>
          <w:sz w:val="24"/>
          <w:szCs w:val="24"/>
        </w:rPr>
      </w:pPr>
      <w:r w:rsidRPr="003426F5">
        <w:rPr>
          <w:rFonts w:ascii="Times New Roman" w:hAnsi="Times New Roman" w:cs="Times New Roman"/>
          <w:sz w:val="24"/>
          <w:szCs w:val="24"/>
        </w:rPr>
        <w:t>Objective: Maximize total array power at maximum power point.</w:t>
      </w:r>
    </w:p>
    <w:p w14:paraId="4D284576" w14:textId="630F5AC6" w:rsidR="003B516A" w:rsidRPr="009D1018" w:rsidRDefault="003B516A" w:rsidP="009D1018">
      <w:pPr>
        <w:pStyle w:val="a9"/>
        <w:numPr>
          <w:ilvl w:val="0"/>
          <w:numId w:val="5"/>
        </w:numPr>
        <w:rPr>
          <w:rFonts w:ascii="Times New Roman" w:hAnsi="Times New Roman" w:cs="Times New Roman"/>
          <w:sz w:val="32"/>
          <w:szCs w:val="32"/>
        </w:rPr>
      </w:pPr>
      <w:r w:rsidRPr="003B516A">
        <w:rPr>
          <w:rFonts w:ascii="Times New Roman" w:hAnsi="Times New Roman" w:cs="Times New Roman"/>
          <w:sz w:val="32"/>
          <w:szCs w:val="32"/>
        </w:rPr>
        <w:t>Key Parameters</w:t>
      </w:r>
    </w:p>
    <w:tbl>
      <w:tblPr>
        <w:tblStyle w:val="ae"/>
        <w:tblW w:w="0" w:type="auto"/>
        <w:tblLook w:val="04A0" w:firstRow="1" w:lastRow="0" w:firstColumn="1" w:lastColumn="0" w:noHBand="0" w:noVBand="1"/>
      </w:tblPr>
      <w:tblGrid>
        <w:gridCol w:w="1838"/>
        <w:gridCol w:w="1701"/>
        <w:gridCol w:w="4757"/>
      </w:tblGrid>
      <w:tr w:rsidR="00EA48E6" w14:paraId="5C6F4B0F" w14:textId="77777777" w:rsidTr="00E05D06">
        <w:tc>
          <w:tcPr>
            <w:tcW w:w="1838" w:type="dxa"/>
            <w:vAlign w:val="center"/>
          </w:tcPr>
          <w:p w14:paraId="74F65175" w14:textId="32E42961" w:rsidR="00EA48E6" w:rsidRPr="00E05D06" w:rsidRDefault="00EA48E6" w:rsidP="00E05D06">
            <w:pPr>
              <w:spacing w:line="360" w:lineRule="auto"/>
              <w:jc w:val="center"/>
              <w:rPr>
                <w:rFonts w:ascii="Times New Roman" w:hAnsi="Times New Roman" w:cs="Times New Roman"/>
              </w:rPr>
            </w:pPr>
            <w:r w:rsidRPr="00E05D06">
              <w:rPr>
                <w:rFonts w:ascii="Times New Roman" w:hAnsi="Times New Roman" w:cs="Times New Roman"/>
              </w:rPr>
              <w:t>Parameter</w:t>
            </w:r>
          </w:p>
        </w:tc>
        <w:tc>
          <w:tcPr>
            <w:tcW w:w="1701" w:type="dxa"/>
            <w:vAlign w:val="center"/>
          </w:tcPr>
          <w:p w14:paraId="289FEAB2" w14:textId="76142F7F" w:rsidR="00EA48E6" w:rsidRPr="00E05D06" w:rsidRDefault="00EA48E6" w:rsidP="00E05D06">
            <w:pPr>
              <w:spacing w:line="360" w:lineRule="auto"/>
              <w:jc w:val="center"/>
              <w:rPr>
                <w:rFonts w:ascii="Times New Roman" w:hAnsi="Times New Roman" w:cs="Times New Roman"/>
              </w:rPr>
            </w:pPr>
            <w:r w:rsidRPr="00E05D06">
              <w:rPr>
                <w:rFonts w:ascii="Times New Roman" w:hAnsi="Times New Roman" w:cs="Times New Roman"/>
              </w:rPr>
              <w:t>Default Value</w:t>
            </w:r>
          </w:p>
        </w:tc>
        <w:tc>
          <w:tcPr>
            <w:tcW w:w="4757" w:type="dxa"/>
            <w:vAlign w:val="center"/>
          </w:tcPr>
          <w:p w14:paraId="19FB6570" w14:textId="1989B4B4" w:rsidR="00EA48E6" w:rsidRPr="00E05D06" w:rsidRDefault="00EA48E6" w:rsidP="00E05D06">
            <w:pPr>
              <w:spacing w:line="360" w:lineRule="auto"/>
              <w:jc w:val="center"/>
              <w:rPr>
                <w:rFonts w:ascii="Times New Roman" w:hAnsi="Times New Roman" w:cs="Times New Roman"/>
              </w:rPr>
            </w:pPr>
            <w:r w:rsidRPr="00E05D06">
              <w:rPr>
                <w:rFonts w:ascii="Times New Roman" w:hAnsi="Times New Roman" w:cs="Times New Roman"/>
              </w:rPr>
              <w:t>Description</w:t>
            </w:r>
          </w:p>
        </w:tc>
      </w:tr>
      <w:tr w:rsidR="00D079EF" w14:paraId="5133C037" w14:textId="77777777" w:rsidTr="00E05D06">
        <w:tc>
          <w:tcPr>
            <w:tcW w:w="1838" w:type="dxa"/>
            <w:vAlign w:val="center"/>
          </w:tcPr>
          <w:p w14:paraId="349F6254" w14:textId="6DCB3C61" w:rsidR="00D079EF" w:rsidRPr="00E05D06" w:rsidRDefault="00D079EF" w:rsidP="00E05D06">
            <w:pPr>
              <w:spacing w:line="360" w:lineRule="auto"/>
              <w:jc w:val="center"/>
              <w:rPr>
                <w:rFonts w:ascii="Times New Roman" w:hAnsi="Times New Roman" w:cs="Times New Roman"/>
              </w:rPr>
            </w:pPr>
            <w:r w:rsidRPr="00E05D06">
              <w:rPr>
                <w:rFonts w:ascii="Times New Roman" w:hAnsi="Times New Roman" w:cs="Times New Roman"/>
              </w:rPr>
              <w:t>generations</w:t>
            </w:r>
          </w:p>
        </w:tc>
        <w:tc>
          <w:tcPr>
            <w:tcW w:w="1701" w:type="dxa"/>
            <w:vAlign w:val="center"/>
          </w:tcPr>
          <w:p w14:paraId="618C0F39" w14:textId="28D8549E" w:rsidR="00D079EF" w:rsidRPr="00E05D06" w:rsidRDefault="00D079EF" w:rsidP="00E05D06">
            <w:pPr>
              <w:spacing w:line="360" w:lineRule="auto"/>
              <w:jc w:val="center"/>
              <w:rPr>
                <w:rFonts w:ascii="Times New Roman" w:hAnsi="Times New Roman" w:cs="Times New Roman"/>
              </w:rPr>
            </w:pPr>
            <w:r w:rsidRPr="00E05D06">
              <w:rPr>
                <w:rFonts w:ascii="Times New Roman" w:hAnsi="Times New Roman" w:cs="Times New Roman"/>
              </w:rPr>
              <w:t>30</w:t>
            </w:r>
          </w:p>
        </w:tc>
        <w:tc>
          <w:tcPr>
            <w:tcW w:w="4757" w:type="dxa"/>
            <w:vAlign w:val="center"/>
          </w:tcPr>
          <w:p w14:paraId="5530EE53" w14:textId="0E330326" w:rsidR="00D079EF" w:rsidRPr="00E05D06" w:rsidRDefault="00D079EF" w:rsidP="00E05D06">
            <w:pPr>
              <w:spacing w:line="360" w:lineRule="auto"/>
              <w:jc w:val="center"/>
              <w:rPr>
                <w:rFonts w:ascii="Times New Roman" w:hAnsi="Times New Roman" w:cs="Times New Roman"/>
              </w:rPr>
            </w:pPr>
            <w:r w:rsidRPr="00E05D06">
              <w:rPr>
                <w:rFonts w:ascii="Times New Roman" w:hAnsi="Times New Roman" w:cs="Times New Roman"/>
              </w:rPr>
              <w:t>Number of evolutionary iterations</w:t>
            </w:r>
          </w:p>
        </w:tc>
      </w:tr>
      <w:tr w:rsidR="00987F5D" w14:paraId="4174CEF7" w14:textId="77777777" w:rsidTr="00E05D06">
        <w:tc>
          <w:tcPr>
            <w:tcW w:w="1838" w:type="dxa"/>
            <w:vAlign w:val="center"/>
          </w:tcPr>
          <w:p w14:paraId="6CCECAD7" w14:textId="768210F2" w:rsidR="00987F5D" w:rsidRPr="00E05D06" w:rsidRDefault="00987F5D" w:rsidP="00E05D06">
            <w:pPr>
              <w:spacing w:line="360" w:lineRule="auto"/>
              <w:jc w:val="center"/>
              <w:rPr>
                <w:rFonts w:ascii="Times New Roman" w:hAnsi="Times New Roman" w:cs="Times New Roman"/>
              </w:rPr>
            </w:pPr>
            <w:r>
              <w:rPr>
                <w:rFonts w:ascii="Times New Roman" w:hAnsi="Times New Roman" w:cs="Times New Roman"/>
              </w:rPr>
              <w:t>G</w:t>
            </w:r>
          </w:p>
        </w:tc>
        <w:tc>
          <w:tcPr>
            <w:tcW w:w="1701" w:type="dxa"/>
            <w:vAlign w:val="center"/>
          </w:tcPr>
          <w:p w14:paraId="544880E8" w14:textId="51F6720C" w:rsidR="00987F5D" w:rsidRPr="00E05D06" w:rsidRDefault="00987F5D" w:rsidP="00E05D06">
            <w:pPr>
              <w:spacing w:line="360" w:lineRule="auto"/>
              <w:jc w:val="center"/>
              <w:rPr>
                <w:rFonts w:ascii="Times New Roman" w:hAnsi="Times New Roman" w:cs="Times New Roman"/>
              </w:rPr>
            </w:pPr>
            <w:r>
              <w:rPr>
                <w:rFonts w:ascii="Times New Roman" w:hAnsi="Times New Roman" w:cs="Times New Roman"/>
              </w:rPr>
              <w:t>10</w:t>
            </w:r>
          </w:p>
        </w:tc>
        <w:tc>
          <w:tcPr>
            <w:tcW w:w="4757" w:type="dxa"/>
            <w:vAlign w:val="center"/>
          </w:tcPr>
          <w:p w14:paraId="7C862636" w14:textId="5EEF5065" w:rsidR="00987F5D" w:rsidRPr="00E05D06" w:rsidRDefault="00987F5D" w:rsidP="00E05D06">
            <w:pPr>
              <w:spacing w:line="360" w:lineRule="auto"/>
              <w:jc w:val="center"/>
              <w:rPr>
                <w:rFonts w:ascii="Times New Roman" w:hAnsi="Times New Roman" w:cs="Times New Roman"/>
              </w:rPr>
            </w:pPr>
            <w:r w:rsidRPr="00BD2BE8">
              <w:rPr>
                <w:rFonts w:ascii="Times New Roman" w:hAnsi="Times New Roman" w:cs="Times New Roman"/>
                <w:sz w:val="24"/>
                <w:szCs w:val="24"/>
              </w:rPr>
              <w:t>Number of groups (can be computed automatically)</w:t>
            </w:r>
          </w:p>
        </w:tc>
      </w:tr>
      <w:tr w:rsidR="00987F5D" w14:paraId="6F58D730" w14:textId="77777777" w:rsidTr="00E05D06">
        <w:tc>
          <w:tcPr>
            <w:tcW w:w="1838" w:type="dxa"/>
            <w:vAlign w:val="center"/>
          </w:tcPr>
          <w:p w14:paraId="5F3356E5" w14:textId="168D472A" w:rsidR="00987F5D" w:rsidRDefault="00BA517E" w:rsidP="00E05D06">
            <w:pPr>
              <w:spacing w:line="360" w:lineRule="auto"/>
              <w:jc w:val="center"/>
              <w:rPr>
                <w:rFonts w:ascii="Times New Roman" w:hAnsi="Times New Roman" w:cs="Times New Roman"/>
              </w:rPr>
            </w:pPr>
            <w:r w:rsidRPr="00BD2BE8">
              <w:rPr>
                <w:rFonts w:ascii="Times New Roman" w:hAnsi="Times New Roman" w:cs="Times New Roman"/>
                <w:sz w:val="24"/>
                <w:szCs w:val="24"/>
              </w:rPr>
              <w:t>L</w:t>
            </w:r>
          </w:p>
        </w:tc>
        <w:tc>
          <w:tcPr>
            <w:tcW w:w="1701" w:type="dxa"/>
            <w:vAlign w:val="center"/>
          </w:tcPr>
          <w:p w14:paraId="4F996F2D" w14:textId="65F1A479" w:rsidR="00987F5D" w:rsidRDefault="00BA517E" w:rsidP="00E05D06">
            <w:pPr>
              <w:spacing w:line="360" w:lineRule="auto"/>
              <w:jc w:val="center"/>
              <w:rPr>
                <w:rFonts w:ascii="Times New Roman" w:hAnsi="Times New Roman" w:cs="Times New Roman"/>
              </w:rPr>
            </w:pPr>
            <w:r>
              <w:rPr>
                <w:rFonts w:ascii="Times New Roman" w:hAnsi="Times New Roman" w:cs="Times New Roman"/>
              </w:rPr>
              <w:t>6-12</w:t>
            </w:r>
          </w:p>
        </w:tc>
        <w:tc>
          <w:tcPr>
            <w:tcW w:w="4757" w:type="dxa"/>
            <w:vAlign w:val="center"/>
          </w:tcPr>
          <w:p w14:paraId="4C4ADEF9" w14:textId="7CDD78B6" w:rsidR="00987F5D" w:rsidRPr="00BD2BE8" w:rsidRDefault="00BA517E" w:rsidP="00E05D06">
            <w:pPr>
              <w:spacing w:line="360" w:lineRule="auto"/>
              <w:jc w:val="center"/>
              <w:rPr>
                <w:rFonts w:ascii="Times New Roman" w:hAnsi="Times New Roman" w:cs="Times New Roman"/>
                <w:sz w:val="24"/>
                <w:szCs w:val="24"/>
              </w:rPr>
            </w:pPr>
            <w:r w:rsidRPr="00BD2BE8">
              <w:rPr>
                <w:rFonts w:ascii="Times New Roman" w:hAnsi="Times New Roman" w:cs="Times New Roman"/>
                <w:sz w:val="24"/>
                <w:szCs w:val="24"/>
              </w:rPr>
              <w:t>Panels per string</w:t>
            </w:r>
          </w:p>
        </w:tc>
      </w:tr>
      <w:tr w:rsidR="004D23B4" w14:paraId="2075C52D" w14:textId="77777777" w:rsidTr="00E05D06">
        <w:tc>
          <w:tcPr>
            <w:tcW w:w="1838" w:type="dxa"/>
            <w:vAlign w:val="center"/>
          </w:tcPr>
          <w:p w14:paraId="4961E48F" w14:textId="30F2AD60" w:rsidR="004D23B4" w:rsidRPr="00E05D06" w:rsidRDefault="004D23B4" w:rsidP="00E05D06">
            <w:pPr>
              <w:spacing w:line="360" w:lineRule="auto"/>
              <w:jc w:val="center"/>
              <w:rPr>
                <w:rFonts w:ascii="Times New Roman" w:hAnsi="Times New Roman" w:cs="Times New Roman"/>
              </w:rPr>
            </w:pPr>
            <w:proofErr w:type="spellStart"/>
            <w:r w:rsidRPr="00E05D06">
              <w:rPr>
                <w:rFonts w:ascii="Times New Roman" w:hAnsi="Times New Roman" w:cs="Times New Roman"/>
              </w:rPr>
              <w:t>population_size</w:t>
            </w:r>
            <w:proofErr w:type="spellEnd"/>
          </w:p>
        </w:tc>
        <w:tc>
          <w:tcPr>
            <w:tcW w:w="1701" w:type="dxa"/>
            <w:vAlign w:val="center"/>
          </w:tcPr>
          <w:p w14:paraId="4B8A0EFA" w14:textId="68F2065B" w:rsidR="004D23B4" w:rsidRPr="00E05D06" w:rsidRDefault="004D23B4" w:rsidP="00E05D06">
            <w:pPr>
              <w:spacing w:line="360" w:lineRule="auto"/>
              <w:jc w:val="center"/>
              <w:rPr>
                <w:rFonts w:ascii="Times New Roman" w:hAnsi="Times New Roman" w:cs="Times New Roman"/>
              </w:rPr>
            </w:pPr>
            <w:r w:rsidRPr="00E05D06">
              <w:rPr>
                <w:rFonts w:ascii="Times New Roman" w:hAnsi="Times New Roman" w:cs="Times New Roman"/>
              </w:rPr>
              <w:t>20</w:t>
            </w:r>
          </w:p>
        </w:tc>
        <w:tc>
          <w:tcPr>
            <w:tcW w:w="4757" w:type="dxa"/>
            <w:vAlign w:val="center"/>
          </w:tcPr>
          <w:p w14:paraId="0A6D5C2C" w14:textId="27EAB0AB" w:rsidR="004D23B4" w:rsidRPr="00E05D06" w:rsidRDefault="004D23B4" w:rsidP="00E05D06">
            <w:pPr>
              <w:spacing w:line="360" w:lineRule="auto"/>
              <w:jc w:val="center"/>
              <w:rPr>
                <w:rFonts w:ascii="Times New Roman" w:hAnsi="Times New Roman" w:cs="Times New Roman"/>
              </w:rPr>
            </w:pPr>
            <w:r w:rsidRPr="00E05D06">
              <w:rPr>
                <w:rFonts w:ascii="Times New Roman" w:hAnsi="Times New Roman" w:cs="Times New Roman"/>
              </w:rPr>
              <w:t>Number of individuals per generation</w:t>
            </w:r>
          </w:p>
        </w:tc>
      </w:tr>
      <w:tr w:rsidR="00097E68" w14:paraId="73F9848F" w14:textId="77777777" w:rsidTr="00E05D06">
        <w:tc>
          <w:tcPr>
            <w:tcW w:w="1838" w:type="dxa"/>
            <w:vAlign w:val="center"/>
          </w:tcPr>
          <w:p w14:paraId="611A03DF" w14:textId="4394289B" w:rsidR="00097E68" w:rsidRPr="00E05D06" w:rsidRDefault="00097E68" w:rsidP="00E05D06">
            <w:pPr>
              <w:spacing w:line="360" w:lineRule="auto"/>
              <w:jc w:val="center"/>
              <w:rPr>
                <w:rFonts w:ascii="Times New Roman" w:hAnsi="Times New Roman" w:cs="Times New Roman"/>
              </w:rPr>
            </w:pPr>
            <w:proofErr w:type="spellStart"/>
            <w:r w:rsidRPr="00E05D06">
              <w:rPr>
                <w:rFonts w:ascii="Times New Roman" w:hAnsi="Times New Roman" w:cs="Times New Roman"/>
              </w:rPr>
              <w:t>mutation_rate</w:t>
            </w:r>
            <w:proofErr w:type="spellEnd"/>
          </w:p>
        </w:tc>
        <w:tc>
          <w:tcPr>
            <w:tcW w:w="1701" w:type="dxa"/>
            <w:vAlign w:val="center"/>
          </w:tcPr>
          <w:p w14:paraId="3E136884" w14:textId="25E6A896" w:rsidR="00097E68" w:rsidRPr="00E05D06" w:rsidRDefault="00097E68" w:rsidP="00E05D06">
            <w:pPr>
              <w:spacing w:line="360" w:lineRule="auto"/>
              <w:jc w:val="center"/>
              <w:rPr>
                <w:rFonts w:ascii="Times New Roman" w:hAnsi="Times New Roman" w:cs="Times New Roman"/>
              </w:rPr>
            </w:pPr>
            <w:r w:rsidRPr="00E05D06">
              <w:rPr>
                <w:rFonts w:ascii="Times New Roman" w:hAnsi="Times New Roman" w:cs="Times New Roman"/>
              </w:rPr>
              <w:t>0.1</w:t>
            </w:r>
          </w:p>
        </w:tc>
        <w:tc>
          <w:tcPr>
            <w:tcW w:w="4757" w:type="dxa"/>
            <w:vAlign w:val="center"/>
          </w:tcPr>
          <w:p w14:paraId="099D5604" w14:textId="1CDE5A03" w:rsidR="00097E68" w:rsidRPr="00E05D06" w:rsidRDefault="00097E68" w:rsidP="00E05D06">
            <w:pPr>
              <w:spacing w:line="360" w:lineRule="auto"/>
              <w:jc w:val="center"/>
              <w:rPr>
                <w:rFonts w:ascii="Times New Roman" w:hAnsi="Times New Roman" w:cs="Times New Roman"/>
              </w:rPr>
            </w:pPr>
            <w:r w:rsidRPr="00E05D06">
              <w:rPr>
                <w:rFonts w:ascii="Times New Roman" w:hAnsi="Times New Roman" w:cs="Times New Roman"/>
              </w:rPr>
              <w:t>Probability of mutation per individual</w:t>
            </w:r>
          </w:p>
        </w:tc>
      </w:tr>
      <w:tr w:rsidR="003A183D" w14:paraId="15936488" w14:textId="77777777" w:rsidTr="00E05D06">
        <w:tc>
          <w:tcPr>
            <w:tcW w:w="1838" w:type="dxa"/>
            <w:vAlign w:val="center"/>
          </w:tcPr>
          <w:p w14:paraId="465F4920" w14:textId="5F509A89" w:rsidR="003A183D" w:rsidRPr="00E05D06" w:rsidRDefault="003A183D" w:rsidP="00E05D06">
            <w:pPr>
              <w:spacing w:line="360" w:lineRule="auto"/>
              <w:jc w:val="center"/>
              <w:rPr>
                <w:rFonts w:ascii="Times New Roman" w:hAnsi="Times New Roman" w:cs="Times New Roman"/>
              </w:rPr>
            </w:pPr>
            <w:proofErr w:type="spellStart"/>
            <w:r w:rsidRPr="00E05D06">
              <w:rPr>
                <w:rFonts w:ascii="Times New Roman" w:hAnsi="Times New Roman" w:cs="Times New Roman"/>
              </w:rPr>
              <w:t>imp_tol</w:t>
            </w:r>
            <w:proofErr w:type="spellEnd"/>
          </w:p>
        </w:tc>
        <w:tc>
          <w:tcPr>
            <w:tcW w:w="1701" w:type="dxa"/>
            <w:vAlign w:val="center"/>
          </w:tcPr>
          <w:p w14:paraId="50852F1C" w14:textId="32455C87" w:rsidR="003A183D" w:rsidRPr="00E05D06" w:rsidRDefault="003A183D" w:rsidP="00E05D06">
            <w:pPr>
              <w:spacing w:line="360" w:lineRule="auto"/>
              <w:jc w:val="center"/>
              <w:rPr>
                <w:rFonts w:ascii="Times New Roman" w:hAnsi="Times New Roman" w:cs="Times New Roman"/>
              </w:rPr>
            </w:pPr>
            <w:r w:rsidRPr="00E05D06">
              <w:rPr>
                <w:rFonts w:ascii="Times New Roman" w:hAnsi="Times New Roman" w:cs="Times New Roman"/>
              </w:rPr>
              <w:t>0.10</w:t>
            </w:r>
          </w:p>
        </w:tc>
        <w:tc>
          <w:tcPr>
            <w:tcW w:w="4757" w:type="dxa"/>
            <w:vAlign w:val="center"/>
          </w:tcPr>
          <w:p w14:paraId="206D20E3" w14:textId="29FB69F5" w:rsidR="003A183D" w:rsidRPr="00E05D06" w:rsidRDefault="003A183D" w:rsidP="00E05D06">
            <w:pPr>
              <w:spacing w:line="360" w:lineRule="auto"/>
              <w:jc w:val="center"/>
              <w:rPr>
                <w:rFonts w:ascii="Times New Roman" w:hAnsi="Times New Roman" w:cs="Times New Roman"/>
              </w:rPr>
            </w:pPr>
            <w:r w:rsidRPr="00E05D06">
              <w:rPr>
                <w:rFonts w:ascii="Times New Roman" w:hAnsi="Times New Roman" w:cs="Times New Roman"/>
              </w:rPr>
              <w:t>Allowed current difference within each string (±10%)</w:t>
            </w:r>
          </w:p>
        </w:tc>
      </w:tr>
      <w:tr w:rsidR="00255978" w14:paraId="6E2E6771" w14:textId="77777777" w:rsidTr="00E05D06">
        <w:tc>
          <w:tcPr>
            <w:tcW w:w="1838" w:type="dxa"/>
            <w:vAlign w:val="center"/>
          </w:tcPr>
          <w:p w14:paraId="5284747F" w14:textId="4BE0A826" w:rsidR="00255978" w:rsidRPr="00E05D06" w:rsidRDefault="00255978" w:rsidP="00E05D06">
            <w:pPr>
              <w:spacing w:line="360" w:lineRule="auto"/>
              <w:jc w:val="center"/>
              <w:rPr>
                <w:rFonts w:ascii="Times New Roman" w:hAnsi="Times New Roman" w:cs="Times New Roman"/>
              </w:rPr>
            </w:pPr>
            <w:proofErr w:type="spellStart"/>
            <w:r w:rsidRPr="00E05D06">
              <w:rPr>
                <w:rFonts w:ascii="Times New Roman" w:hAnsi="Times New Roman" w:cs="Times New Roman"/>
              </w:rPr>
              <w:t>voltage_limit</w:t>
            </w:r>
            <w:proofErr w:type="spellEnd"/>
          </w:p>
        </w:tc>
        <w:tc>
          <w:tcPr>
            <w:tcW w:w="1701" w:type="dxa"/>
            <w:vAlign w:val="center"/>
          </w:tcPr>
          <w:p w14:paraId="3E7603BA" w14:textId="442C1741" w:rsidR="00255978" w:rsidRPr="00E05D06" w:rsidRDefault="00255978" w:rsidP="00E05D06">
            <w:pPr>
              <w:spacing w:line="360" w:lineRule="auto"/>
              <w:jc w:val="center"/>
              <w:rPr>
                <w:rFonts w:ascii="Times New Roman" w:hAnsi="Times New Roman" w:cs="Times New Roman"/>
              </w:rPr>
            </w:pPr>
            <w:r w:rsidRPr="00E05D06">
              <w:rPr>
                <w:rFonts w:ascii="Times New Roman" w:hAnsi="Times New Roman" w:cs="Times New Roman"/>
              </w:rPr>
              <w:t>400</w:t>
            </w:r>
            <w:r w:rsidRPr="00E05D06">
              <w:rPr>
                <w:rFonts w:ascii="Times New Roman" w:hAnsi="Times New Roman" w:cs="Times New Roman"/>
              </w:rPr>
              <w:t>/360</w:t>
            </w:r>
          </w:p>
        </w:tc>
        <w:tc>
          <w:tcPr>
            <w:tcW w:w="4757" w:type="dxa"/>
            <w:vAlign w:val="center"/>
          </w:tcPr>
          <w:p w14:paraId="5079DD5F" w14:textId="733A8668" w:rsidR="00255978" w:rsidRPr="00E05D06" w:rsidRDefault="00255978" w:rsidP="00E05D06">
            <w:pPr>
              <w:spacing w:line="360" w:lineRule="auto"/>
              <w:jc w:val="center"/>
              <w:rPr>
                <w:rFonts w:ascii="Times New Roman" w:hAnsi="Times New Roman" w:cs="Times New Roman"/>
              </w:rPr>
            </w:pPr>
            <w:r w:rsidRPr="00E05D06">
              <w:rPr>
                <w:rFonts w:ascii="Times New Roman" w:hAnsi="Times New Roman" w:cs="Times New Roman"/>
              </w:rPr>
              <w:t>Maximum</w:t>
            </w:r>
            <w:r w:rsidR="00576951" w:rsidRPr="00E05D06">
              <w:rPr>
                <w:rFonts w:ascii="Times New Roman" w:hAnsi="Times New Roman" w:cs="Times New Roman"/>
              </w:rPr>
              <w:t>/min</w:t>
            </w:r>
            <w:r w:rsidRPr="00E05D06">
              <w:rPr>
                <w:rFonts w:ascii="Times New Roman" w:hAnsi="Times New Roman" w:cs="Times New Roman"/>
              </w:rPr>
              <w:t xml:space="preserve"> allowed voltage for any string</w:t>
            </w:r>
          </w:p>
        </w:tc>
      </w:tr>
      <w:tr w:rsidR="00E05D06" w14:paraId="1FEB2B99" w14:textId="77777777" w:rsidTr="00E05D06">
        <w:tc>
          <w:tcPr>
            <w:tcW w:w="1838" w:type="dxa"/>
            <w:vAlign w:val="center"/>
          </w:tcPr>
          <w:p w14:paraId="7E20316B" w14:textId="1071EBC4" w:rsidR="00E05D06" w:rsidRPr="00E05D06" w:rsidRDefault="00E05D06" w:rsidP="00E05D06">
            <w:pPr>
              <w:spacing w:line="360" w:lineRule="auto"/>
              <w:jc w:val="center"/>
              <w:rPr>
                <w:rFonts w:ascii="Times New Roman" w:hAnsi="Times New Roman" w:cs="Times New Roman"/>
              </w:rPr>
            </w:pPr>
            <w:proofErr w:type="spellStart"/>
            <w:r w:rsidRPr="00E05D06">
              <w:rPr>
                <w:rFonts w:ascii="Times New Roman" w:hAnsi="Times New Roman" w:cs="Times New Roman"/>
              </w:rPr>
              <w:t>voltage_tol</w:t>
            </w:r>
            <w:proofErr w:type="spellEnd"/>
          </w:p>
        </w:tc>
        <w:tc>
          <w:tcPr>
            <w:tcW w:w="1701" w:type="dxa"/>
            <w:vAlign w:val="center"/>
          </w:tcPr>
          <w:p w14:paraId="3414CE95" w14:textId="7D6E7B31" w:rsidR="00E05D06" w:rsidRPr="00E05D06" w:rsidRDefault="00E05D06" w:rsidP="00E05D06">
            <w:pPr>
              <w:spacing w:line="360" w:lineRule="auto"/>
              <w:jc w:val="center"/>
              <w:rPr>
                <w:rFonts w:ascii="Times New Roman" w:hAnsi="Times New Roman" w:cs="Times New Roman"/>
              </w:rPr>
            </w:pPr>
            <w:r w:rsidRPr="00E05D06">
              <w:rPr>
                <w:rFonts w:ascii="Times New Roman" w:hAnsi="Times New Roman" w:cs="Times New Roman"/>
              </w:rPr>
              <w:t>0.10</w:t>
            </w:r>
          </w:p>
        </w:tc>
        <w:tc>
          <w:tcPr>
            <w:tcW w:w="4757" w:type="dxa"/>
            <w:vAlign w:val="center"/>
          </w:tcPr>
          <w:p w14:paraId="1D45F596" w14:textId="12790176" w:rsidR="00E05D06" w:rsidRPr="00E05D06" w:rsidRDefault="00E05D06" w:rsidP="00E05D06">
            <w:pPr>
              <w:spacing w:line="360" w:lineRule="auto"/>
              <w:jc w:val="center"/>
              <w:rPr>
                <w:rFonts w:ascii="Times New Roman" w:hAnsi="Times New Roman" w:cs="Times New Roman"/>
              </w:rPr>
            </w:pPr>
            <w:r w:rsidRPr="00E05D06">
              <w:rPr>
                <w:rFonts w:ascii="Times New Roman" w:hAnsi="Times New Roman" w:cs="Times New Roman"/>
              </w:rPr>
              <w:t>Max allowed deviation between parallel string voltages</w:t>
            </w:r>
          </w:p>
        </w:tc>
      </w:tr>
    </w:tbl>
    <w:p w14:paraId="68CADC18" w14:textId="77777777" w:rsidR="009C7353" w:rsidRPr="00BD2BE8" w:rsidRDefault="009C7353" w:rsidP="00BD2BE8">
      <w:pPr>
        <w:spacing w:line="360" w:lineRule="auto"/>
        <w:ind w:firstLine="567"/>
        <w:rPr>
          <w:rFonts w:ascii="Times New Roman" w:hAnsi="Times New Roman" w:cs="Times New Roman"/>
          <w:sz w:val="24"/>
          <w:szCs w:val="24"/>
        </w:rPr>
      </w:pPr>
    </w:p>
    <w:p w14:paraId="268AF670" w14:textId="0CCC417A" w:rsidR="00717F69" w:rsidRDefault="00717F69" w:rsidP="00717F69">
      <w:pPr>
        <w:pStyle w:val="a9"/>
        <w:numPr>
          <w:ilvl w:val="0"/>
          <w:numId w:val="5"/>
        </w:numPr>
        <w:rPr>
          <w:rFonts w:ascii="Times New Roman" w:hAnsi="Times New Roman" w:cs="Times New Roman"/>
          <w:sz w:val="32"/>
          <w:szCs w:val="32"/>
        </w:rPr>
      </w:pPr>
      <w:r>
        <w:rPr>
          <w:rFonts w:ascii="Times New Roman" w:hAnsi="Times New Roman" w:cs="Times New Roman"/>
          <w:sz w:val="32"/>
          <w:szCs w:val="32"/>
        </w:rPr>
        <w:t xml:space="preserve">How to </w:t>
      </w:r>
      <w:r w:rsidR="009C7353">
        <w:rPr>
          <w:rFonts w:ascii="Times New Roman" w:hAnsi="Times New Roman" w:cs="Times New Roman"/>
          <w:sz w:val="32"/>
          <w:szCs w:val="32"/>
        </w:rPr>
        <w:t>use it</w:t>
      </w:r>
    </w:p>
    <w:p w14:paraId="221650D8" w14:textId="723982A5" w:rsidR="003B516A" w:rsidRDefault="003906B4" w:rsidP="003906B4">
      <w:pPr>
        <w:spacing w:line="360" w:lineRule="auto"/>
        <w:ind w:firstLine="567"/>
        <w:rPr>
          <w:rFonts w:ascii="Times New Roman" w:hAnsi="Times New Roman" w:cs="Times New Roman"/>
          <w:sz w:val="24"/>
          <w:szCs w:val="24"/>
        </w:rPr>
      </w:pPr>
      <w:r w:rsidRPr="003906B4">
        <w:rPr>
          <w:rFonts w:ascii="Times New Roman" w:hAnsi="Times New Roman" w:cs="Times New Roman"/>
          <w:sz w:val="24"/>
          <w:szCs w:val="24"/>
        </w:rPr>
        <w:t xml:space="preserve">To execute the optimization algorithm, simply open </w:t>
      </w:r>
      <w:r w:rsidR="0015618A">
        <w:rPr>
          <w:rFonts w:ascii="Times New Roman" w:hAnsi="Times New Roman" w:cs="Times New Roman"/>
          <w:sz w:val="24"/>
          <w:szCs w:val="24"/>
        </w:rPr>
        <w:t>PyCharm</w:t>
      </w:r>
      <w:r w:rsidRPr="003906B4">
        <w:rPr>
          <w:rFonts w:ascii="Times New Roman" w:hAnsi="Times New Roman" w:cs="Times New Roman"/>
          <w:sz w:val="24"/>
          <w:szCs w:val="24"/>
        </w:rPr>
        <w:t xml:space="preserve"> and run the </w:t>
      </w:r>
      <w:r w:rsidR="002110C7" w:rsidRPr="002110C7">
        <w:rPr>
          <w:rFonts w:ascii="Times New Roman" w:hAnsi="Times New Roman" w:cs="Times New Roman"/>
          <w:sz w:val="24"/>
          <w:szCs w:val="24"/>
        </w:rPr>
        <w:t xml:space="preserve">python </w:t>
      </w:r>
      <w:r w:rsidR="0015618A">
        <w:rPr>
          <w:rFonts w:ascii="Times New Roman" w:hAnsi="Times New Roman" w:cs="Times New Roman"/>
          <w:sz w:val="24"/>
          <w:szCs w:val="24"/>
        </w:rPr>
        <w:t xml:space="preserve">code: </w:t>
      </w:r>
      <w:r w:rsidR="002110C7" w:rsidRPr="002110C7">
        <w:rPr>
          <w:rFonts w:ascii="Times New Roman" w:hAnsi="Times New Roman" w:cs="Times New Roman"/>
          <w:sz w:val="24"/>
          <w:szCs w:val="24"/>
        </w:rPr>
        <w:t>GA_500_panels.py</w:t>
      </w:r>
      <w:r w:rsidR="002110C7">
        <w:rPr>
          <w:rFonts w:ascii="Times New Roman" w:hAnsi="Times New Roman" w:cs="Times New Roman"/>
          <w:sz w:val="24"/>
          <w:szCs w:val="24"/>
        </w:rPr>
        <w:t>.</w:t>
      </w:r>
      <w:r w:rsidR="0015618A">
        <w:rPr>
          <w:rFonts w:ascii="Times New Roman" w:hAnsi="Times New Roman" w:cs="Times New Roman"/>
          <w:sz w:val="24"/>
          <w:szCs w:val="24"/>
        </w:rPr>
        <w:t xml:space="preserve"> And after </w:t>
      </w:r>
      <w:r w:rsidR="00D70FA3">
        <w:rPr>
          <w:rFonts w:ascii="Times New Roman" w:hAnsi="Times New Roman" w:cs="Times New Roman"/>
          <w:sz w:val="24"/>
          <w:szCs w:val="24"/>
        </w:rPr>
        <w:t>getting</w:t>
      </w:r>
      <w:r w:rsidR="0015618A">
        <w:rPr>
          <w:rFonts w:ascii="Times New Roman" w:hAnsi="Times New Roman" w:cs="Times New Roman"/>
          <w:sz w:val="24"/>
          <w:szCs w:val="24"/>
        </w:rPr>
        <w:t xml:space="preserve"> </w:t>
      </w:r>
      <w:r w:rsidR="004F175D">
        <w:rPr>
          <w:rFonts w:ascii="Times New Roman" w:hAnsi="Times New Roman" w:cs="Times New Roman"/>
          <w:sz w:val="24"/>
          <w:szCs w:val="24"/>
        </w:rPr>
        <w:t xml:space="preserve">two CSV documents, then </w:t>
      </w:r>
      <w:r w:rsidR="0015618A">
        <w:rPr>
          <w:rFonts w:ascii="Times New Roman" w:hAnsi="Times New Roman" w:cs="Times New Roman"/>
          <w:sz w:val="24"/>
          <w:szCs w:val="24"/>
        </w:rPr>
        <w:t xml:space="preserve">run </w:t>
      </w:r>
      <w:r w:rsidR="0015618A" w:rsidRPr="002110C7">
        <w:rPr>
          <w:rFonts w:ascii="Times New Roman" w:hAnsi="Times New Roman" w:cs="Times New Roman"/>
          <w:sz w:val="24"/>
          <w:szCs w:val="24"/>
        </w:rPr>
        <w:t>python</w:t>
      </w:r>
      <w:r w:rsidR="004F175D">
        <w:rPr>
          <w:rFonts w:ascii="Times New Roman" w:hAnsi="Times New Roman" w:cs="Times New Roman"/>
          <w:sz w:val="24"/>
          <w:szCs w:val="24"/>
        </w:rPr>
        <w:t xml:space="preserve"> </w:t>
      </w:r>
      <w:r w:rsidR="00562E0C">
        <w:rPr>
          <w:rFonts w:ascii="Times New Roman" w:hAnsi="Times New Roman" w:cs="Times New Roman"/>
          <w:sz w:val="24"/>
          <w:szCs w:val="24"/>
        </w:rPr>
        <w:t xml:space="preserve">code: </w:t>
      </w:r>
      <w:r w:rsidR="0018753F" w:rsidRPr="0018753F">
        <w:rPr>
          <w:rFonts w:ascii="Times New Roman" w:hAnsi="Times New Roman" w:cs="Times New Roman"/>
          <w:sz w:val="24"/>
          <w:szCs w:val="24"/>
        </w:rPr>
        <w:t>print_PV_panel_group_string_data</w:t>
      </w:r>
      <w:r w:rsidR="009646B6">
        <w:rPr>
          <w:rFonts w:ascii="Times New Roman" w:hAnsi="Times New Roman" w:cs="Times New Roman"/>
          <w:sz w:val="24"/>
          <w:szCs w:val="24"/>
        </w:rPr>
        <w:t>.py.</w:t>
      </w:r>
    </w:p>
    <w:p w14:paraId="5550079F" w14:textId="05613B46" w:rsidR="003B516A" w:rsidRDefault="003B516A" w:rsidP="00BB41C8">
      <w:pPr>
        <w:pStyle w:val="a9"/>
        <w:numPr>
          <w:ilvl w:val="0"/>
          <w:numId w:val="5"/>
        </w:numPr>
        <w:rPr>
          <w:rFonts w:ascii="Times New Roman" w:hAnsi="Times New Roman" w:cs="Times New Roman"/>
          <w:sz w:val="32"/>
          <w:szCs w:val="32"/>
        </w:rPr>
      </w:pPr>
      <w:r w:rsidRPr="003B516A">
        <w:rPr>
          <w:rFonts w:ascii="Times New Roman" w:hAnsi="Times New Roman" w:cs="Times New Roman"/>
          <w:sz w:val="32"/>
          <w:szCs w:val="32"/>
        </w:rPr>
        <w:t>Outputs</w:t>
      </w:r>
    </w:p>
    <w:p w14:paraId="211482B3" w14:textId="22A4AAFB" w:rsidR="00F07982" w:rsidRPr="00D82294" w:rsidRDefault="00F07982" w:rsidP="00F07982">
      <w:pPr>
        <w:spacing w:line="360" w:lineRule="auto"/>
        <w:ind w:firstLine="567"/>
        <w:rPr>
          <w:rFonts w:ascii="Times New Roman" w:hAnsi="Times New Roman" w:cs="Times New Roman"/>
          <w:b/>
          <w:bCs/>
          <w:sz w:val="24"/>
          <w:szCs w:val="24"/>
        </w:rPr>
      </w:pPr>
      <w:r w:rsidRPr="00D82294">
        <w:rPr>
          <w:rFonts w:ascii="Times New Roman" w:hAnsi="Times New Roman" w:cs="Times New Roman"/>
          <w:b/>
          <w:bCs/>
          <w:sz w:val="24"/>
          <w:szCs w:val="24"/>
        </w:rPr>
        <w:t>best_individual.csv</w:t>
      </w:r>
      <w:r w:rsidRPr="00D82294">
        <w:rPr>
          <w:rFonts w:ascii="Times New Roman" w:hAnsi="Times New Roman" w:cs="Times New Roman"/>
          <w:sz w:val="24"/>
          <w:szCs w:val="24"/>
        </w:rPr>
        <w:t>:</w:t>
      </w:r>
    </w:p>
    <w:p w14:paraId="7179A646" w14:textId="429BD6A0" w:rsidR="00F07982" w:rsidRPr="00F07982" w:rsidRDefault="00F07982" w:rsidP="0015618A">
      <w:pPr>
        <w:spacing w:line="360" w:lineRule="auto"/>
        <w:ind w:firstLine="567"/>
        <w:rPr>
          <w:rFonts w:ascii="Times New Roman" w:hAnsi="Times New Roman" w:cs="Times New Roman"/>
          <w:sz w:val="24"/>
          <w:szCs w:val="24"/>
        </w:rPr>
      </w:pPr>
      <w:r w:rsidRPr="00F07982">
        <w:rPr>
          <w:rFonts w:ascii="Times New Roman" w:hAnsi="Times New Roman" w:cs="Times New Roman"/>
          <w:sz w:val="24"/>
          <w:szCs w:val="24"/>
        </w:rPr>
        <w:t xml:space="preserve">Columns: Group, String, Position, ID, </w:t>
      </w:r>
      <w:proofErr w:type="spellStart"/>
      <w:r w:rsidRPr="00F07982">
        <w:rPr>
          <w:rFonts w:ascii="Times New Roman" w:hAnsi="Times New Roman" w:cs="Times New Roman"/>
          <w:sz w:val="24"/>
          <w:szCs w:val="24"/>
        </w:rPr>
        <w:t>Voc</w:t>
      </w:r>
      <w:proofErr w:type="spellEnd"/>
      <w:r w:rsidRPr="00F07982">
        <w:rPr>
          <w:rFonts w:ascii="Times New Roman" w:hAnsi="Times New Roman" w:cs="Times New Roman"/>
          <w:sz w:val="24"/>
          <w:szCs w:val="24"/>
        </w:rPr>
        <w:t xml:space="preserve">, </w:t>
      </w:r>
      <w:proofErr w:type="spellStart"/>
      <w:r w:rsidRPr="00F07982">
        <w:rPr>
          <w:rFonts w:ascii="Times New Roman" w:hAnsi="Times New Roman" w:cs="Times New Roman"/>
          <w:sz w:val="24"/>
          <w:szCs w:val="24"/>
        </w:rPr>
        <w:t>Isc</w:t>
      </w:r>
      <w:proofErr w:type="spellEnd"/>
      <w:r w:rsidRPr="00F07982">
        <w:rPr>
          <w:rFonts w:ascii="Times New Roman" w:hAnsi="Times New Roman" w:cs="Times New Roman"/>
          <w:sz w:val="24"/>
          <w:szCs w:val="24"/>
        </w:rPr>
        <w:t xml:space="preserve">, </w:t>
      </w:r>
      <w:proofErr w:type="spellStart"/>
      <w:r w:rsidRPr="00F07982">
        <w:rPr>
          <w:rFonts w:ascii="Times New Roman" w:hAnsi="Times New Roman" w:cs="Times New Roman"/>
          <w:sz w:val="24"/>
          <w:szCs w:val="24"/>
        </w:rPr>
        <w:t>Vmp</w:t>
      </w:r>
      <w:proofErr w:type="spellEnd"/>
      <w:r w:rsidRPr="00F07982">
        <w:rPr>
          <w:rFonts w:ascii="Times New Roman" w:hAnsi="Times New Roman" w:cs="Times New Roman"/>
          <w:sz w:val="24"/>
          <w:szCs w:val="24"/>
        </w:rPr>
        <w:t>, Imp</w:t>
      </w:r>
    </w:p>
    <w:p w14:paraId="62ECC2F0" w14:textId="2240156F" w:rsidR="00F07982" w:rsidRPr="00F07982" w:rsidRDefault="00F07982" w:rsidP="00F07982">
      <w:pPr>
        <w:spacing w:line="360" w:lineRule="auto"/>
        <w:ind w:firstLine="567"/>
        <w:rPr>
          <w:rFonts w:ascii="Times New Roman" w:hAnsi="Times New Roman" w:cs="Times New Roman"/>
          <w:sz w:val="24"/>
          <w:szCs w:val="24"/>
        </w:rPr>
      </w:pPr>
      <w:r w:rsidRPr="00D82294">
        <w:rPr>
          <w:rFonts w:ascii="Times New Roman" w:hAnsi="Times New Roman" w:cs="Times New Roman"/>
          <w:b/>
          <w:bCs/>
          <w:sz w:val="24"/>
          <w:szCs w:val="24"/>
        </w:rPr>
        <w:t>final_voltage_current_summary.csv</w:t>
      </w:r>
      <w:r w:rsidR="00D82294">
        <w:rPr>
          <w:rFonts w:ascii="Times New Roman" w:hAnsi="Times New Roman" w:cs="Times New Roman"/>
          <w:sz w:val="24"/>
          <w:szCs w:val="24"/>
        </w:rPr>
        <w:t>:</w:t>
      </w:r>
    </w:p>
    <w:p w14:paraId="6C26A4AC" w14:textId="740FED9F" w:rsidR="00F07982" w:rsidRDefault="00F07982" w:rsidP="00F07982">
      <w:pPr>
        <w:spacing w:line="360" w:lineRule="auto"/>
        <w:ind w:firstLine="567"/>
        <w:rPr>
          <w:rFonts w:ascii="Times New Roman" w:hAnsi="Times New Roman" w:cs="Times New Roman"/>
          <w:sz w:val="24"/>
          <w:szCs w:val="24"/>
        </w:rPr>
      </w:pPr>
      <w:r w:rsidRPr="00F07982">
        <w:rPr>
          <w:rFonts w:ascii="Times New Roman" w:hAnsi="Times New Roman" w:cs="Times New Roman"/>
          <w:sz w:val="24"/>
          <w:szCs w:val="24"/>
        </w:rPr>
        <w:t>Columns: Group, String, Voltage (V), Current (A), Power (W)</w:t>
      </w:r>
    </w:p>
    <w:p w14:paraId="1EB998C8" w14:textId="77777777" w:rsidR="003B516A" w:rsidRDefault="003B516A" w:rsidP="003B516A">
      <w:pPr>
        <w:pStyle w:val="a9"/>
        <w:ind w:left="1287"/>
        <w:rPr>
          <w:rFonts w:ascii="Times New Roman" w:hAnsi="Times New Roman" w:cs="Times New Roman"/>
          <w:sz w:val="32"/>
          <w:szCs w:val="32"/>
        </w:rPr>
      </w:pPr>
    </w:p>
    <w:p w14:paraId="68BC8ECF" w14:textId="461547BD" w:rsidR="003B516A" w:rsidRDefault="003B516A" w:rsidP="00BB41C8">
      <w:pPr>
        <w:pStyle w:val="a9"/>
        <w:numPr>
          <w:ilvl w:val="0"/>
          <w:numId w:val="5"/>
        </w:numPr>
        <w:rPr>
          <w:rFonts w:ascii="Times New Roman" w:hAnsi="Times New Roman" w:cs="Times New Roman"/>
          <w:sz w:val="32"/>
          <w:szCs w:val="32"/>
        </w:rPr>
      </w:pPr>
      <w:r w:rsidRPr="003B516A">
        <w:rPr>
          <w:rFonts w:ascii="Times New Roman" w:hAnsi="Times New Roman" w:cs="Times New Roman"/>
          <w:sz w:val="32"/>
          <w:szCs w:val="32"/>
        </w:rPr>
        <w:t>Execution</w:t>
      </w:r>
    </w:p>
    <w:p w14:paraId="52246747" w14:textId="6C931696" w:rsidR="003B516A" w:rsidRPr="0087287A" w:rsidRDefault="00D82294" w:rsidP="0087287A">
      <w:pPr>
        <w:spacing w:line="360" w:lineRule="auto"/>
        <w:ind w:firstLine="567"/>
        <w:rPr>
          <w:rFonts w:ascii="Times New Roman" w:hAnsi="Times New Roman" w:cs="Times New Roman"/>
          <w:sz w:val="24"/>
          <w:szCs w:val="24"/>
        </w:rPr>
      </w:pPr>
      <w:r w:rsidRPr="0087287A">
        <w:rPr>
          <w:rFonts w:ascii="Times New Roman" w:hAnsi="Times New Roman" w:cs="Times New Roman"/>
          <w:b/>
          <w:bCs/>
          <w:sz w:val="24"/>
          <w:szCs w:val="24"/>
        </w:rPr>
        <w:lastRenderedPageBreak/>
        <w:t>python GA_500_panels.py</w:t>
      </w:r>
      <w:r w:rsidR="0087287A">
        <w:rPr>
          <w:rFonts w:ascii="Times New Roman" w:hAnsi="Times New Roman" w:cs="Times New Roman"/>
          <w:sz w:val="24"/>
          <w:szCs w:val="24"/>
        </w:rPr>
        <w:t>:</w:t>
      </w:r>
    </w:p>
    <w:p w14:paraId="5DB70AC1" w14:textId="5456BB60" w:rsidR="003B516A" w:rsidRPr="0087287A" w:rsidRDefault="0087287A" w:rsidP="0087287A">
      <w:pPr>
        <w:spacing w:line="360" w:lineRule="auto"/>
        <w:ind w:firstLine="567"/>
        <w:rPr>
          <w:rFonts w:ascii="Times New Roman" w:hAnsi="Times New Roman" w:cs="Times New Roman"/>
          <w:sz w:val="24"/>
          <w:szCs w:val="24"/>
        </w:rPr>
      </w:pPr>
      <w:r w:rsidRPr="0087287A">
        <w:rPr>
          <w:rFonts w:ascii="Times New Roman" w:hAnsi="Times New Roman" w:cs="Times New Roman"/>
          <w:sz w:val="24"/>
          <w:szCs w:val="24"/>
        </w:rPr>
        <w:t xml:space="preserve">Upon completion, the two CSV files appear in the script’s folder (or in </w:t>
      </w:r>
      <w:proofErr w:type="spellStart"/>
      <w:r w:rsidRPr="0087287A">
        <w:rPr>
          <w:rFonts w:ascii="Times New Roman" w:hAnsi="Times New Roman" w:cs="Times New Roman"/>
          <w:sz w:val="24"/>
          <w:szCs w:val="24"/>
        </w:rPr>
        <w:t>output_results</w:t>
      </w:r>
      <w:proofErr w:type="spellEnd"/>
      <w:r w:rsidRPr="0087287A">
        <w:rPr>
          <w:rFonts w:ascii="Times New Roman" w:hAnsi="Times New Roman" w:cs="Times New Roman"/>
          <w:sz w:val="24"/>
          <w:szCs w:val="24"/>
        </w:rPr>
        <w:t>/ if configured).</w:t>
      </w:r>
    </w:p>
    <w:p w14:paraId="3FC132FE" w14:textId="77777777" w:rsidR="00FD3B19" w:rsidRDefault="00FD3B19" w:rsidP="006A1685">
      <w:pPr>
        <w:pStyle w:val="a9"/>
        <w:jc w:val="left"/>
        <w:rPr>
          <w:rFonts w:ascii="Times New Roman" w:hAnsi="Times New Roman" w:cs="Times New Roman"/>
          <w:sz w:val="40"/>
          <w:szCs w:val="40"/>
        </w:rPr>
      </w:pPr>
    </w:p>
    <w:p w14:paraId="7B4E7CEE" w14:textId="660CAEC5" w:rsidR="0087287A" w:rsidRPr="006A1685" w:rsidRDefault="00FD3B19" w:rsidP="006A1685">
      <w:pPr>
        <w:pStyle w:val="a9"/>
        <w:numPr>
          <w:ilvl w:val="0"/>
          <w:numId w:val="2"/>
        </w:numPr>
        <w:jc w:val="left"/>
        <w:rPr>
          <w:rFonts w:ascii="Times New Roman" w:hAnsi="Times New Roman" w:cs="Times New Roman"/>
          <w:sz w:val="40"/>
          <w:szCs w:val="40"/>
        </w:rPr>
      </w:pPr>
      <w:r w:rsidRPr="00FD3B19">
        <w:rPr>
          <w:rFonts w:ascii="Times New Roman" w:hAnsi="Times New Roman" w:cs="Times New Roman"/>
          <w:sz w:val="40"/>
          <w:szCs w:val="40"/>
        </w:rPr>
        <w:t>Reporting Script:</w:t>
      </w:r>
      <w:r w:rsidR="006A1685">
        <w:rPr>
          <w:rFonts w:ascii="Times New Roman" w:hAnsi="Times New Roman" w:cs="Times New Roman"/>
          <w:sz w:val="40"/>
          <w:szCs w:val="40"/>
        </w:rPr>
        <w:t xml:space="preserve">   </w:t>
      </w:r>
      <w:r w:rsidR="006A1685" w:rsidRPr="006A1685">
        <w:rPr>
          <w:rFonts w:ascii="Times New Roman" w:hAnsi="Times New Roman" w:cs="Times New Roman"/>
          <w:sz w:val="40"/>
          <w:szCs w:val="40"/>
        </w:rPr>
        <w:t>print_PV_panel_group_string_data.py</w:t>
      </w:r>
    </w:p>
    <w:p w14:paraId="0EC5E0FB" w14:textId="77777777" w:rsidR="006A1685" w:rsidRDefault="006A1685" w:rsidP="0087287A">
      <w:pPr>
        <w:pStyle w:val="a9"/>
        <w:rPr>
          <w:rFonts w:ascii="Times New Roman" w:hAnsi="Times New Roman" w:cs="Times New Roman"/>
          <w:sz w:val="32"/>
          <w:szCs w:val="32"/>
        </w:rPr>
      </w:pPr>
    </w:p>
    <w:p w14:paraId="49A471A5" w14:textId="1F465A77" w:rsidR="006A1685" w:rsidRDefault="00FE59D4" w:rsidP="006A1685">
      <w:pPr>
        <w:pStyle w:val="a9"/>
        <w:numPr>
          <w:ilvl w:val="0"/>
          <w:numId w:val="5"/>
        </w:numPr>
        <w:rPr>
          <w:rFonts w:ascii="Times New Roman" w:hAnsi="Times New Roman" w:cs="Times New Roman"/>
          <w:sz w:val="32"/>
          <w:szCs w:val="32"/>
        </w:rPr>
      </w:pPr>
      <w:r w:rsidRPr="00FE59D4">
        <w:rPr>
          <w:rFonts w:ascii="Times New Roman" w:hAnsi="Times New Roman" w:cs="Times New Roman"/>
          <w:sz w:val="32"/>
          <w:szCs w:val="32"/>
        </w:rPr>
        <w:t>Purpose and Functionality</w:t>
      </w:r>
    </w:p>
    <w:p w14:paraId="30533944" w14:textId="369D5D60" w:rsidR="007F6448" w:rsidRPr="007F6448" w:rsidRDefault="007F6448" w:rsidP="00C521DB">
      <w:pPr>
        <w:spacing w:line="360" w:lineRule="auto"/>
        <w:ind w:firstLine="567"/>
        <w:rPr>
          <w:rFonts w:ascii="Times New Roman" w:hAnsi="Times New Roman" w:cs="Times New Roman"/>
          <w:sz w:val="24"/>
          <w:szCs w:val="24"/>
        </w:rPr>
      </w:pPr>
      <w:r w:rsidRPr="007F6448">
        <w:rPr>
          <w:rFonts w:ascii="Times New Roman" w:hAnsi="Times New Roman" w:cs="Times New Roman"/>
          <w:sz w:val="24"/>
          <w:szCs w:val="24"/>
        </w:rPr>
        <w:t>This auxiliary script reads the output file best_individual.csv generated by the main optimization program and produces a human-readable summary report. The report, saved as summary.txt by default, details the composition and performance of each group and string within the optimized PV layout.</w:t>
      </w:r>
    </w:p>
    <w:p w14:paraId="416BA540" w14:textId="77777777" w:rsidR="00C521DB" w:rsidRDefault="007F6448" w:rsidP="007F6448">
      <w:pPr>
        <w:spacing w:line="360" w:lineRule="auto"/>
        <w:ind w:firstLine="567"/>
        <w:rPr>
          <w:rFonts w:ascii="Times New Roman" w:hAnsi="Times New Roman" w:cs="Times New Roman"/>
          <w:sz w:val="24"/>
          <w:szCs w:val="24"/>
        </w:rPr>
      </w:pPr>
      <w:r w:rsidRPr="007F6448">
        <w:rPr>
          <w:rFonts w:ascii="Times New Roman" w:hAnsi="Times New Roman" w:cs="Times New Roman"/>
          <w:sz w:val="24"/>
          <w:szCs w:val="24"/>
        </w:rPr>
        <w:t>Each string is evaluated on:</w:t>
      </w:r>
    </w:p>
    <w:p w14:paraId="60384C01" w14:textId="74216D51" w:rsidR="00256E2A" w:rsidRPr="00256E2A" w:rsidRDefault="00256E2A" w:rsidP="007F6448">
      <w:pPr>
        <w:spacing w:line="360" w:lineRule="auto"/>
        <w:ind w:firstLine="567"/>
        <w:rPr>
          <w:rFonts w:ascii="Times New Roman" w:hAnsi="Times New Roman" w:cs="Times New Roman"/>
          <w:sz w:val="24"/>
          <w:szCs w:val="24"/>
        </w:rPr>
      </w:pPr>
      <w:r w:rsidRPr="00256E2A">
        <w:rPr>
          <w:rFonts w:ascii="Times New Roman" w:hAnsi="Times New Roman" w:cs="Times New Roman"/>
          <w:sz w:val="24"/>
          <w:szCs w:val="24"/>
        </w:rPr>
        <w:t>Number of panels</w:t>
      </w:r>
    </w:p>
    <w:p w14:paraId="6AC8B9B9" w14:textId="77777777" w:rsidR="00256E2A" w:rsidRPr="00256E2A" w:rsidRDefault="00256E2A" w:rsidP="00256E2A">
      <w:pPr>
        <w:spacing w:line="360" w:lineRule="auto"/>
        <w:ind w:firstLine="567"/>
        <w:rPr>
          <w:rFonts w:ascii="Times New Roman" w:hAnsi="Times New Roman" w:cs="Times New Roman"/>
          <w:sz w:val="24"/>
          <w:szCs w:val="24"/>
        </w:rPr>
      </w:pPr>
      <w:r w:rsidRPr="00256E2A">
        <w:rPr>
          <w:rFonts w:ascii="Times New Roman" w:hAnsi="Times New Roman" w:cs="Times New Roman"/>
          <w:sz w:val="24"/>
          <w:szCs w:val="24"/>
        </w:rPr>
        <w:t>Minimum and maximum Imp</w:t>
      </w:r>
    </w:p>
    <w:p w14:paraId="3189D59C" w14:textId="77777777" w:rsidR="00256E2A" w:rsidRPr="00256E2A" w:rsidRDefault="00256E2A" w:rsidP="00256E2A">
      <w:pPr>
        <w:spacing w:line="360" w:lineRule="auto"/>
        <w:ind w:firstLine="567"/>
        <w:rPr>
          <w:rFonts w:ascii="Times New Roman" w:hAnsi="Times New Roman" w:cs="Times New Roman"/>
          <w:sz w:val="24"/>
          <w:szCs w:val="24"/>
        </w:rPr>
      </w:pPr>
      <w:r w:rsidRPr="00256E2A">
        <w:rPr>
          <w:rFonts w:ascii="Times New Roman" w:hAnsi="Times New Roman" w:cs="Times New Roman"/>
          <w:sz w:val="24"/>
          <w:szCs w:val="24"/>
        </w:rPr>
        <w:t xml:space="preserve">Total string voltage (sum of </w:t>
      </w:r>
      <w:proofErr w:type="spellStart"/>
      <w:r w:rsidRPr="00256E2A">
        <w:rPr>
          <w:rFonts w:ascii="Times New Roman" w:hAnsi="Times New Roman" w:cs="Times New Roman"/>
          <w:sz w:val="24"/>
          <w:szCs w:val="24"/>
        </w:rPr>
        <w:t>Vmp</w:t>
      </w:r>
      <w:proofErr w:type="spellEnd"/>
      <w:r w:rsidRPr="00256E2A">
        <w:rPr>
          <w:rFonts w:ascii="Times New Roman" w:hAnsi="Times New Roman" w:cs="Times New Roman"/>
          <w:sz w:val="24"/>
          <w:szCs w:val="24"/>
        </w:rPr>
        <w:t>)</w:t>
      </w:r>
    </w:p>
    <w:p w14:paraId="0FD48EA0" w14:textId="77777777" w:rsidR="00256E2A" w:rsidRDefault="00256E2A" w:rsidP="00256E2A">
      <w:pPr>
        <w:spacing w:line="360" w:lineRule="auto"/>
        <w:ind w:firstLine="567"/>
        <w:rPr>
          <w:rFonts w:ascii="Times New Roman" w:hAnsi="Times New Roman" w:cs="Times New Roman"/>
          <w:sz w:val="24"/>
          <w:szCs w:val="24"/>
        </w:rPr>
      </w:pPr>
      <w:r w:rsidRPr="00256E2A">
        <w:rPr>
          <w:rFonts w:ascii="Times New Roman" w:hAnsi="Times New Roman" w:cs="Times New Roman"/>
          <w:sz w:val="24"/>
          <w:szCs w:val="24"/>
        </w:rPr>
        <w:t xml:space="preserve">String power = (sum of </w:t>
      </w:r>
      <w:proofErr w:type="spellStart"/>
      <w:r w:rsidRPr="00256E2A">
        <w:rPr>
          <w:rFonts w:ascii="Times New Roman" w:hAnsi="Times New Roman" w:cs="Times New Roman"/>
          <w:sz w:val="24"/>
          <w:szCs w:val="24"/>
        </w:rPr>
        <w:t>Vmp</w:t>
      </w:r>
      <w:proofErr w:type="spellEnd"/>
      <w:r w:rsidRPr="00256E2A">
        <w:rPr>
          <w:rFonts w:ascii="Times New Roman" w:hAnsi="Times New Roman" w:cs="Times New Roman"/>
          <w:sz w:val="24"/>
          <w:szCs w:val="24"/>
        </w:rPr>
        <w:t>) × min Imp</w:t>
      </w:r>
    </w:p>
    <w:p w14:paraId="4B697DB4" w14:textId="5B95BB83" w:rsidR="0042627D" w:rsidRDefault="0042627D" w:rsidP="00256E2A">
      <w:pPr>
        <w:spacing w:line="360" w:lineRule="auto"/>
        <w:ind w:firstLine="567"/>
        <w:rPr>
          <w:rFonts w:ascii="Times New Roman" w:hAnsi="Times New Roman" w:cs="Times New Roman"/>
          <w:sz w:val="24"/>
          <w:szCs w:val="24"/>
        </w:rPr>
      </w:pPr>
      <w:r w:rsidRPr="0042627D">
        <w:rPr>
          <w:rFonts w:ascii="Times New Roman" w:hAnsi="Times New Roman" w:cs="Times New Roman"/>
          <w:sz w:val="24"/>
          <w:szCs w:val="24"/>
        </w:rPr>
        <w:t>This report facilitates technical communication by providing a structured and concise breakdown of the optimization result.</w:t>
      </w:r>
    </w:p>
    <w:p w14:paraId="6EEB6B93" w14:textId="77777777" w:rsidR="00256E2A" w:rsidRPr="00256E2A" w:rsidRDefault="00256E2A" w:rsidP="00256E2A">
      <w:pPr>
        <w:spacing w:line="360" w:lineRule="auto"/>
        <w:ind w:firstLine="567"/>
        <w:rPr>
          <w:rFonts w:ascii="Times New Roman" w:hAnsi="Times New Roman" w:cs="Times New Roman"/>
          <w:sz w:val="24"/>
          <w:szCs w:val="24"/>
        </w:rPr>
      </w:pPr>
    </w:p>
    <w:p w14:paraId="5291B4EB" w14:textId="34EF6D14" w:rsidR="006A1685" w:rsidRDefault="00F742C2" w:rsidP="006A1685">
      <w:pPr>
        <w:pStyle w:val="a9"/>
        <w:numPr>
          <w:ilvl w:val="0"/>
          <w:numId w:val="5"/>
        </w:numPr>
        <w:rPr>
          <w:rFonts w:ascii="Times New Roman" w:hAnsi="Times New Roman" w:cs="Times New Roman"/>
          <w:sz w:val="32"/>
          <w:szCs w:val="32"/>
        </w:rPr>
      </w:pPr>
      <w:r>
        <w:rPr>
          <w:rFonts w:ascii="Times New Roman" w:hAnsi="Times New Roman" w:cs="Times New Roman"/>
          <w:sz w:val="32"/>
          <w:szCs w:val="32"/>
        </w:rPr>
        <w:t>Usage</w:t>
      </w:r>
    </w:p>
    <w:p w14:paraId="41D6CD35" w14:textId="4161A43D" w:rsidR="0027300E" w:rsidRDefault="0027300E" w:rsidP="00B613F3">
      <w:pPr>
        <w:spacing w:line="360" w:lineRule="auto"/>
        <w:ind w:firstLine="567"/>
        <w:rPr>
          <w:rFonts w:ascii="Times New Roman" w:hAnsi="Times New Roman" w:cs="Times New Roman"/>
          <w:sz w:val="24"/>
          <w:szCs w:val="24"/>
        </w:rPr>
      </w:pPr>
      <w:r w:rsidRPr="0027300E">
        <w:rPr>
          <w:rFonts w:ascii="Times New Roman" w:hAnsi="Times New Roman" w:cs="Times New Roman"/>
          <w:sz w:val="24"/>
          <w:szCs w:val="24"/>
        </w:rPr>
        <w:t>To run the reporting script, use the following command in your terminal:</w:t>
      </w:r>
    </w:p>
    <w:p w14:paraId="1C9EB276" w14:textId="4686F0F5" w:rsidR="006A1685" w:rsidRDefault="00B613F3" w:rsidP="00B613F3">
      <w:pPr>
        <w:spacing w:line="360" w:lineRule="auto"/>
        <w:ind w:firstLine="567"/>
        <w:rPr>
          <w:rFonts w:ascii="Times New Roman" w:hAnsi="Times New Roman" w:cs="Times New Roman"/>
          <w:sz w:val="24"/>
          <w:szCs w:val="24"/>
        </w:rPr>
      </w:pPr>
      <w:r w:rsidRPr="00B613F3">
        <w:rPr>
          <w:rFonts w:ascii="Times New Roman" w:hAnsi="Times New Roman" w:cs="Times New Roman"/>
          <w:sz w:val="24"/>
          <w:szCs w:val="24"/>
        </w:rPr>
        <w:t>python print_PV_panel_group_string_data.py [INPUT_CSV] [OUTPUT_TXT]</w:t>
      </w:r>
    </w:p>
    <w:p w14:paraId="3598D474" w14:textId="77777777" w:rsidR="00B613F3" w:rsidRDefault="00B613F3" w:rsidP="00B613F3">
      <w:pPr>
        <w:spacing w:line="360" w:lineRule="auto"/>
        <w:ind w:firstLine="567"/>
        <w:rPr>
          <w:rFonts w:ascii="Times New Roman" w:hAnsi="Times New Roman" w:cs="Times New Roman"/>
          <w:sz w:val="24"/>
          <w:szCs w:val="24"/>
        </w:rPr>
      </w:pPr>
      <w:r w:rsidRPr="00B613F3">
        <w:rPr>
          <w:rFonts w:ascii="Times New Roman" w:hAnsi="Times New Roman" w:cs="Times New Roman"/>
          <w:b/>
          <w:bCs/>
          <w:sz w:val="24"/>
          <w:szCs w:val="24"/>
        </w:rPr>
        <w:t>INPUT_CSV</w:t>
      </w:r>
      <w:r w:rsidRPr="00B613F3">
        <w:rPr>
          <w:rFonts w:ascii="Times New Roman" w:hAnsi="Times New Roman" w:cs="Times New Roman"/>
          <w:sz w:val="24"/>
          <w:szCs w:val="24"/>
        </w:rPr>
        <w:t>: (optional) path to GA output CSV, default best_individual.csv</w:t>
      </w:r>
    </w:p>
    <w:p w14:paraId="6C9D9978" w14:textId="3A645189" w:rsidR="00B613F3" w:rsidRDefault="00B613F3" w:rsidP="00B613F3">
      <w:pPr>
        <w:spacing w:line="360" w:lineRule="auto"/>
        <w:ind w:firstLine="567"/>
        <w:rPr>
          <w:rFonts w:ascii="Times New Roman" w:hAnsi="Times New Roman" w:cs="Times New Roman"/>
          <w:sz w:val="24"/>
          <w:szCs w:val="24"/>
        </w:rPr>
      </w:pPr>
      <w:r w:rsidRPr="00B613F3">
        <w:rPr>
          <w:rFonts w:ascii="Times New Roman" w:hAnsi="Times New Roman" w:cs="Times New Roman"/>
          <w:b/>
          <w:bCs/>
          <w:sz w:val="24"/>
          <w:szCs w:val="24"/>
        </w:rPr>
        <w:t>OUTPUT_TXT</w:t>
      </w:r>
      <w:r w:rsidRPr="00B613F3">
        <w:rPr>
          <w:rFonts w:ascii="Times New Roman" w:hAnsi="Times New Roman" w:cs="Times New Roman"/>
          <w:sz w:val="24"/>
          <w:szCs w:val="24"/>
        </w:rPr>
        <w:t>: (optional) report filename, default summary.txt</w:t>
      </w:r>
    </w:p>
    <w:p w14:paraId="6D7CF354" w14:textId="77777777" w:rsidR="002E2E57" w:rsidRDefault="002E2E57" w:rsidP="00B613F3">
      <w:pPr>
        <w:spacing w:line="360" w:lineRule="auto"/>
        <w:ind w:firstLine="567"/>
        <w:rPr>
          <w:rFonts w:ascii="Times New Roman" w:hAnsi="Times New Roman" w:cs="Times New Roman"/>
          <w:sz w:val="24"/>
          <w:szCs w:val="24"/>
        </w:rPr>
      </w:pPr>
    </w:p>
    <w:p w14:paraId="073034D5" w14:textId="7B2249FA" w:rsidR="00B613F3" w:rsidRPr="002E2E57" w:rsidRDefault="002E2E57" w:rsidP="00B613F3">
      <w:pPr>
        <w:spacing w:line="360" w:lineRule="auto"/>
        <w:ind w:firstLine="567"/>
        <w:rPr>
          <w:rFonts w:ascii="Times New Roman" w:hAnsi="Times New Roman" w:cs="Times New Roman"/>
          <w:b/>
          <w:bCs/>
          <w:sz w:val="24"/>
          <w:szCs w:val="24"/>
        </w:rPr>
      </w:pPr>
      <w:r w:rsidRPr="002E2E57">
        <w:rPr>
          <w:rFonts w:ascii="Times New Roman" w:hAnsi="Times New Roman" w:cs="Times New Roman"/>
          <w:b/>
          <w:bCs/>
          <w:sz w:val="24"/>
          <w:szCs w:val="24"/>
        </w:rPr>
        <w:t>Example:</w:t>
      </w:r>
    </w:p>
    <w:p w14:paraId="7A96FC0F" w14:textId="77777777" w:rsidR="002E2E57" w:rsidRPr="002E2E57" w:rsidRDefault="002E2E57" w:rsidP="002E2E57">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lastRenderedPageBreak/>
        <w:t># Default usage</w:t>
      </w:r>
    </w:p>
    <w:p w14:paraId="6CE1572C" w14:textId="030AB071" w:rsidR="002E2E57" w:rsidRPr="002E2E57" w:rsidRDefault="002E2E57" w:rsidP="002E2E57">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python print_PV_panel_group_string_data.py</w:t>
      </w:r>
    </w:p>
    <w:p w14:paraId="1BDA2687" w14:textId="77777777" w:rsidR="002E2E57" w:rsidRPr="002E2E57" w:rsidRDefault="002E2E57" w:rsidP="002E2E57">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 Custom filenames</w:t>
      </w:r>
    </w:p>
    <w:p w14:paraId="419BC037" w14:textId="1B04C01E" w:rsidR="002E2E57" w:rsidRPr="00B613F3" w:rsidRDefault="002E2E57" w:rsidP="002E2E57">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python print_PV_panel_group_string_data.py final_best.csv report.txt</w:t>
      </w:r>
    </w:p>
    <w:p w14:paraId="0F3127EB" w14:textId="77777777" w:rsidR="006A1685" w:rsidRDefault="006A1685" w:rsidP="006A1685">
      <w:pPr>
        <w:pStyle w:val="a9"/>
        <w:numPr>
          <w:ilvl w:val="0"/>
          <w:numId w:val="5"/>
        </w:numPr>
        <w:rPr>
          <w:rFonts w:ascii="Times New Roman" w:hAnsi="Times New Roman" w:cs="Times New Roman"/>
          <w:sz w:val="32"/>
          <w:szCs w:val="32"/>
        </w:rPr>
      </w:pPr>
      <w:r w:rsidRPr="003B516A">
        <w:rPr>
          <w:rFonts w:ascii="Times New Roman" w:hAnsi="Times New Roman" w:cs="Times New Roman"/>
          <w:sz w:val="32"/>
          <w:szCs w:val="32"/>
        </w:rPr>
        <w:t>Outputs</w:t>
      </w:r>
    </w:p>
    <w:p w14:paraId="4628B3E9" w14:textId="682CD373" w:rsidR="00441256" w:rsidRPr="00843A48" w:rsidRDefault="00843A48" w:rsidP="00843A48">
      <w:pPr>
        <w:spacing w:line="360" w:lineRule="auto"/>
        <w:ind w:firstLine="567"/>
        <w:rPr>
          <w:rFonts w:ascii="Times New Roman" w:hAnsi="Times New Roman" w:cs="Times New Roman"/>
          <w:b/>
          <w:bCs/>
          <w:sz w:val="24"/>
          <w:szCs w:val="24"/>
        </w:rPr>
      </w:pPr>
      <w:r w:rsidRPr="00843A48">
        <w:rPr>
          <w:rFonts w:ascii="Times New Roman" w:hAnsi="Times New Roman" w:cs="Times New Roman"/>
          <w:b/>
          <w:bCs/>
          <w:sz w:val="24"/>
          <w:szCs w:val="24"/>
        </w:rPr>
        <w:t>Sample Output Format</w:t>
      </w:r>
      <w:r w:rsidR="00441256">
        <w:rPr>
          <w:rFonts w:ascii="Times New Roman" w:hAnsi="Times New Roman" w:cs="Times New Roman"/>
          <w:sz w:val="24"/>
          <w:szCs w:val="24"/>
        </w:rPr>
        <w:t>:</w:t>
      </w:r>
    </w:p>
    <w:p w14:paraId="34AC8457" w14:textId="14240D8E"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Panel Group Summary</w:t>
      </w:r>
    </w:p>
    <w:p w14:paraId="595DC157" w14:textId="77777777"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w:t>
      </w:r>
    </w:p>
    <w:p w14:paraId="7CCF083C" w14:textId="77777777" w:rsidR="002E2E57" w:rsidRPr="002E2E57" w:rsidRDefault="002E2E57" w:rsidP="00441256">
      <w:pPr>
        <w:spacing w:line="360" w:lineRule="auto"/>
        <w:ind w:firstLine="567"/>
        <w:rPr>
          <w:rFonts w:ascii="Times New Roman" w:hAnsi="Times New Roman" w:cs="Times New Roman"/>
          <w:sz w:val="24"/>
          <w:szCs w:val="24"/>
        </w:rPr>
      </w:pPr>
    </w:p>
    <w:p w14:paraId="2D7BD9A3" w14:textId="77777777"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Group 0, String 0:</w:t>
      </w:r>
    </w:p>
    <w:p w14:paraId="0359152A" w14:textId="6EB8DFA0"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Number of panels: 10</w:t>
      </w:r>
    </w:p>
    <w:p w14:paraId="0B8DA2A9" w14:textId="3E1B778B"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Min Imp: 8.50 A, Max Imp: 8.60 A</w:t>
      </w:r>
    </w:p>
    <w:p w14:paraId="53A5DBED" w14:textId="49647C1D"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 xml:space="preserve">Total </w:t>
      </w:r>
      <w:proofErr w:type="spellStart"/>
      <w:r w:rsidRPr="002E2E57">
        <w:rPr>
          <w:rFonts w:ascii="Times New Roman" w:hAnsi="Times New Roman" w:cs="Times New Roman"/>
          <w:sz w:val="24"/>
          <w:szCs w:val="24"/>
        </w:rPr>
        <w:t>Vmp</w:t>
      </w:r>
      <w:proofErr w:type="spellEnd"/>
      <w:r w:rsidRPr="002E2E57">
        <w:rPr>
          <w:rFonts w:ascii="Times New Roman" w:hAnsi="Times New Roman" w:cs="Times New Roman"/>
          <w:sz w:val="24"/>
          <w:szCs w:val="24"/>
        </w:rPr>
        <w:t>: 380.00 V</w:t>
      </w:r>
    </w:p>
    <w:p w14:paraId="1CF2E539" w14:textId="5026A6D5"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Power:    3230.00 W</w:t>
      </w:r>
    </w:p>
    <w:p w14:paraId="2D50722E" w14:textId="77777777" w:rsidR="002E2E57" w:rsidRPr="002E2E57" w:rsidRDefault="002E2E57" w:rsidP="00441256">
      <w:pPr>
        <w:spacing w:line="360" w:lineRule="auto"/>
        <w:ind w:firstLine="567"/>
        <w:rPr>
          <w:rFonts w:ascii="Times New Roman" w:hAnsi="Times New Roman" w:cs="Times New Roman"/>
          <w:sz w:val="24"/>
          <w:szCs w:val="24"/>
        </w:rPr>
      </w:pPr>
    </w:p>
    <w:p w14:paraId="02392A94" w14:textId="77777777" w:rsidR="002E2E57" w:rsidRPr="002E2E57"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Group 0, String 1:</w:t>
      </w:r>
    </w:p>
    <w:p w14:paraId="6AC68FA4" w14:textId="66231767" w:rsidR="006A1685" w:rsidRPr="00441256" w:rsidRDefault="002E2E57" w:rsidP="00441256">
      <w:pPr>
        <w:spacing w:line="360" w:lineRule="auto"/>
        <w:ind w:firstLine="567"/>
        <w:rPr>
          <w:rFonts w:ascii="Times New Roman" w:hAnsi="Times New Roman" w:cs="Times New Roman"/>
          <w:sz w:val="24"/>
          <w:szCs w:val="24"/>
        </w:rPr>
      </w:pPr>
      <w:r w:rsidRPr="002E2E57">
        <w:rPr>
          <w:rFonts w:ascii="Times New Roman" w:hAnsi="Times New Roman" w:cs="Times New Roman"/>
          <w:sz w:val="24"/>
          <w:szCs w:val="24"/>
        </w:rPr>
        <w:t xml:space="preserve">  ...</w:t>
      </w:r>
    </w:p>
    <w:p w14:paraId="4745EFD2" w14:textId="77777777" w:rsidR="006A1685" w:rsidRPr="006A1685" w:rsidRDefault="006A1685" w:rsidP="0087287A">
      <w:pPr>
        <w:pStyle w:val="a9"/>
        <w:rPr>
          <w:rFonts w:ascii="Times New Roman" w:hAnsi="Times New Roman" w:cs="Times New Roman"/>
          <w:sz w:val="32"/>
          <w:szCs w:val="32"/>
        </w:rPr>
      </w:pPr>
    </w:p>
    <w:p w14:paraId="10F9B07C" w14:textId="77777777" w:rsidR="00FD3B19" w:rsidRDefault="00FD3B19" w:rsidP="00FD3B19">
      <w:pPr>
        <w:pStyle w:val="a9"/>
        <w:rPr>
          <w:rFonts w:ascii="Times New Roman" w:hAnsi="Times New Roman" w:cs="Times New Roman"/>
          <w:sz w:val="40"/>
          <w:szCs w:val="40"/>
        </w:rPr>
      </w:pPr>
    </w:p>
    <w:p w14:paraId="682DFDFE" w14:textId="3701C503" w:rsidR="00FD3B19" w:rsidRDefault="00FD3B19" w:rsidP="00A62FD1">
      <w:pPr>
        <w:pStyle w:val="a9"/>
        <w:numPr>
          <w:ilvl w:val="0"/>
          <w:numId w:val="2"/>
        </w:numPr>
        <w:rPr>
          <w:rFonts w:ascii="Times New Roman" w:hAnsi="Times New Roman" w:cs="Times New Roman"/>
          <w:sz w:val="40"/>
          <w:szCs w:val="40"/>
        </w:rPr>
      </w:pPr>
      <w:r w:rsidRPr="00FD3B19">
        <w:rPr>
          <w:rFonts w:ascii="Times New Roman" w:hAnsi="Times New Roman" w:cs="Times New Roman"/>
          <w:sz w:val="40"/>
          <w:szCs w:val="40"/>
        </w:rPr>
        <w:t>Recommended Workflow</w:t>
      </w:r>
    </w:p>
    <w:p w14:paraId="1AEE27A5" w14:textId="507DD2D2" w:rsidR="00FD3B19" w:rsidRPr="00CE3730" w:rsidRDefault="00CE3730" w:rsidP="00FD3B19">
      <w:pPr>
        <w:pStyle w:val="a9"/>
        <w:rPr>
          <w:rFonts w:ascii="Times New Roman" w:hAnsi="Times New Roman" w:cs="Times New Roman"/>
          <w:sz w:val="32"/>
          <w:szCs w:val="32"/>
        </w:rPr>
      </w:pPr>
      <w:r w:rsidRPr="00CE3730">
        <w:rPr>
          <w:rFonts w:ascii="Times New Roman" w:hAnsi="Times New Roman" w:cs="Times New Roman"/>
          <w:sz w:val="32"/>
          <w:szCs w:val="32"/>
        </w:rPr>
        <w:t>To use the full optimization and reporting pipeline, follow these steps:</w:t>
      </w:r>
    </w:p>
    <w:p w14:paraId="487CACED" w14:textId="75F13A61" w:rsidR="0001354F" w:rsidRDefault="0001354F" w:rsidP="0001354F">
      <w:pPr>
        <w:pStyle w:val="a9"/>
        <w:numPr>
          <w:ilvl w:val="0"/>
          <w:numId w:val="5"/>
        </w:numPr>
        <w:rPr>
          <w:rFonts w:ascii="Times New Roman" w:hAnsi="Times New Roman" w:cs="Times New Roman"/>
          <w:sz w:val="32"/>
          <w:szCs w:val="32"/>
        </w:rPr>
      </w:pPr>
      <w:r w:rsidRPr="0001354F">
        <w:rPr>
          <w:rFonts w:ascii="Times New Roman" w:hAnsi="Times New Roman" w:cs="Times New Roman"/>
          <w:sz w:val="32"/>
          <w:szCs w:val="32"/>
        </w:rPr>
        <w:t>Prepare Data &amp; Scripts</w:t>
      </w:r>
    </w:p>
    <w:p w14:paraId="57805AE0" w14:textId="77777777" w:rsidR="00E3784E" w:rsidRDefault="00E3784E" w:rsidP="0001354F">
      <w:pPr>
        <w:spacing w:line="360" w:lineRule="auto"/>
        <w:ind w:firstLine="567"/>
        <w:rPr>
          <w:rFonts w:ascii="Times New Roman" w:hAnsi="Times New Roman" w:cs="Times New Roman"/>
          <w:sz w:val="24"/>
          <w:szCs w:val="24"/>
        </w:rPr>
      </w:pPr>
      <w:r w:rsidRPr="00E3784E">
        <w:rPr>
          <w:rFonts w:ascii="Times New Roman" w:hAnsi="Times New Roman" w:cs="Times New Roman"/>
          <w:sz w:val="24"/>
          <w:szCs w:val="24"/>
        </w:rPr>
        <w:t xml:space="preserve">Ensure that </w:t>
      </w:r>
      <w:r w:rsidRPr="00E3784E">
        <w:rPr>
          <w:rFonts w:ascii="Times New Roman" w:hAnsi="Times New Roman" w:cs="Times New Roman"/>
          <w:b/>
          <w:bCs/>
          <w:sz w:val="24"/>
          <w:szCs w:val="24"/>
        </w:rPr>
        <w:t>dataset1.csv</w:t>
      </w:r>
      <w:r w:rsidRPr="00E3784E">
        <w:rPr>
          <w:rFonts w:ascii="Times New Roman" w:hAnsi="Times New Roman" w:cs="Times New Roman"/>
          <w:sz w:val="24"/>
          <w:szCs w:val="24"/>
        </w:rPr>
        <w:t xml:space="preserve">, </w:t>
      </w:r>
      <w:r w:rsidRPr="00E3784E">
        <w:rPr>
          <w:rFonts w:ascii="Times New Roman" w:hAnsi="Times New Roman" w:cs="Times New Roman"/>
          <w:b/>
          <w:bCs/>
          <w:sz w:val="24"/>
          <w:szCs w:val="24"/>
        </w:rPr>
        <w:t>GA_500_panels.py</w:t>
      </w:r>
      <w:r w:rsidRPr="00E3784E">
        <w:rPr>
          <w:rFonts w:ascii="Times New Roman" w:hAnsi="Times New Roman" w:cs="Times New Roman"/>
          <w:sz w:val="24"/>
          <w:szCs w:val="24"/>
        </w:rPr>
        <w:t>,</w:t>
      </w:r>
    </w:p>
    <w:p w14:paraId="22F35AEA" w14:textId="722B193D" w:rsidR="00E3784E" w:rsidRPr="00256E2A" w:rsidRDefault="00E3784E" w:rsidP="0001354F">
      <w:pPr>
        <w:spacing w:line="360" w:lineRule="auto"/>
        <w:ind w:firstLine="567"/>
        <w:rPr>
          <w:rFonts w:ascii="Times New Roman" w:hAnsi="Times New Roman" w:cs="Times New Roman"/>
          <w:sz w:val="24"/>
          <w:szCs w:val="24"/>
        </w:rPr>
      </w:pPr>
      <w:r w:rsidRPr="00E3784E">
        <w:rPr>
          <w:rFonts w:ascii="Times New Roman" w:hAnsi="Times New Roman" w:cs="Times New Roman"/>
          <w:sz w:val="24"/>
          <w:szCs w:val="24"/>
        </w:rPr>
        <w:t xml:space="preserve">and </w:t>
      </w:r>
      <w:r w:rsidRPr="00E3784E">
        <w:rPr>
          <w:rFonts w:ascii="Times New Roman" w:hAnsi="Times New Roman" w:cs="Times New Roman"/>
          <w:b/>
          <w:bCs/>
          <w:sz w:val="24"/>
          <w:szCs w:val="24"/>
        </w:rPr>
        <w:t>print_PV_panel_group_string_data.py</w:t>
      </w:r>
      <w:r w:rsidRPr="00E3784E">
        <w:rPr>
          <w:rFonts w:ascii="Times New Roman" w:hAnsi="Times New Roman" w:cs="Times New Roman"/>
          <w:sz w:val="24"/>
          <w:szCs w:val="24"/>
        </w:rPr>
        <w:t xml:space="preserve"> are placed in the same working directory.</w:t>
      </w:r>
    </w:p>
    <w:p w14:paraId="7EDD29D7" w14:textId="2BBF587F" w:rsidR="0001354F" w:rsidRDefault="00B50BC1" w:rsidP="0001354F">
      <w:pPr>
        <w:pStyle w:val="a9"/>
        <w:numPr>
          <w:ilvl w:val="0"/>
          <w:numId w:val="5"/>
        </w:numPr>
        <w:rPr>
          <w:rFonts w:ascii="Times New Roman" w:hAnsi="Times New Roman" w:cs="Times New Roman"/>
          <w:sz w:val="32"/>
          <w:szCs w:val="32"/>
        </w:rPr>
      </w:pPr>
      <w:r w:rsidRPr="00B50BC1">
        <w:rPr>
          <w:rFonts w:ascii="Times New Roman" w:hAnsi="Times New Roman" w:cs="Times New Roman"/>
          <w:sz w:val="32"/>
          <w:szCs w:val="32"/>
        </w:rPr>
        <w:lastRenderedPageBreak/>
        <w:t>Run Grouping Optimization</w:t>
      </w:r>
    </w:p>
    <w:p w14:paraId="02DED26D" w14:textId="371B9A94" w:rsidR="009C1D12" w:rsidRDefault="009C1D12" w:rsidP="009C1D12">
      <w:pPr>
        <w:spacing w:line="360" w:lineRule="auto"/>
        <w:ind w:firstLine="567"/>
        <w:rPr>
          <w:rFonts w:ascii="Times New Roman" w:hAnsi="Times New Roman" w:cs="Times New Roman"/>
          <w:b/>
          <w:bCs/>
          <w:sz w:val="24"/>
          <w:szCs w:val="24"/>
        </w:rPr>
      </w:pPr>
      <w:r w:rsidRPr="009C1D12">
        <w:rPr>
          <w:rFonts w:ascii="Times New Roman" w:hAnsi="Times New Roman" w:cs="Times New Roman"/>
          <w:sz w:val="24"/>
          <w:szCs w:val="24"/>
        </w:rPr>
        <w:t>Execute the optimization script:</w:t>
      </w:r>
      <w:r w:rsidRPr="009C1D12">
        <w:rPr>
          <w:rFonts w:ascii="Times New Roman" w:hAnsi="Times New Roman" w:cs="Times New Roman"/>
          <w:sz w:val="24"/>
          <w:szCs w:val="24"/>
        </w:rPr>
        <w:t xml:space="preserve"> bash python</w:t>
      </w:r>
      <w:r w:rsidRPr="009C1D12">
        <w:rPr>
          <w:rFonts w:ascii="Times New Roman" w:hAnsi="Times New Roman" w:cs="Times New Roman"/>
          <w:b/>
          <w:bCs/>
          <w:sz w:val="24"/>
          <w:szCs w:val="24"/>
        </w:rPr>
        <w:t xml:space="preserve"> GA_500_panels.py </w:t>
      </w:r>
      <w:r w:rsidRPr="009C1D12">
        <w:rPr>
          <w:rFonts w:ascii="Times New Roman" w:hAnsi="Times New Roman" w:cs="Times New Roman"/>
          <w:sz w:val="24"/>
          <w:szCs w:val="24"/>
        </w:rPr>
        <w:t>This generates</w:t>
      </w:r>
      <w:r w:rsidRPr="009C1D12">
        <w:rPr>
          <w:rFonts w:ascii="Times New Roman" w:hAnsi="Times New Roman" w:cs="Times New Roman"/>
          <w:b/>
          <w:bCs/>
          <w:sz w:val="24"/>
          <w:szCs w:val="24"/>
        </w:rPr>
        <w:t xml:space="preserve"> best_individual.csv </w:t>
      </w:r>
      <w:r w:rsidRPr="009C1D12">
        <w:rPr>
          <w:rFonts w:ascii="Times New Roman" w:hAnsi="Times New Roman" w:cs="Times New Roman"/>
          <w:sz w:val="24"/>
          <w:szCs w:val="24"/>
        </w:rPr>
        <w:t>and</w:t>
      </w:r>
      <w:r w:rsidRPr="009C1D12">
        <w:rPr>
          <w:rFonts w:ascii="Times New Roman" w:hAnsi="Times New Roman" w:cs="Times New Roman"/>
          <w:b/>
          <w:bCs/>
          <w:sz w:val="24"/>
          <w:szCs w:val="24"/>
        </w:rPr>
        <w:t xml:space="preserve"> final_voltage_current_summary.csv.</w:t>
      </w:r>
    </w:p>
    <w:p w14:paraId="368C9372" w14:textId="77777777" w:rsidR="009C1D12" w:rsidRDefault="009C1D12" w:rsidP="0001354F">
      <w:pPr>
        <w:spacing w:line="360" w:lineRule="auto"/>
        <w:ind w:firstLine="567"/>
        <w:rPr>
          <w:rFonts w:ascii="Times New Roman" w:hAnsi="Times New Roman" w:cs="Times New Roman"/>
          <w:sz w:val="24"/>
          <w:szCs w:val="24"/>
        </w:rPr>
      </w:pPr>
    </w:p>
    <w:p w14:paraId="7311F9F5" w14:textId="663A1334" w:rsidR="0001354F" w:rsidRDefault="00B50BC1" w:rsidP="0001354F">
      <w:pPr>
        <w:pStyle w:val="a9"/>
        <w:numPr>
          <w:ilvl w:val="0"/>
          <w:numId w:val="5"/>
        </w:numPr>
        <w:rPr>
          <w:rFonts w:ascii="Times New Roman" w:hAnsi="Times New Roman" w:cs="Times New Roman"/>
          <w:sz w:val="32"/>
          <w:szCs w:val="32"/>
        </w:rPr>
      </w:pPr>
      <w:r w:rsidRPr="00B50BC1">
        <w:rPr>
          <w:rFonts w:ascii="Times New Roman" w:hAnsi="Times New Roman" w:cs="Times New Roman"/>
          <w:sz w:val="32"/>
          <w:szCs w:val="32"/>
        </w:rPr>
        <w:t>Generate Readable Report</w:t>
      </w:r>
    </w:p>
    <w:p w14:paraId="19818227" w14:textId="3276233B" w:rsidR="007F314C" w:rsidRDefault="009D022F" w:rsidP="00DD7131">
      <w:pPr>
        <w:spacing w:line="360" w:lineRule="auto"/>
        <w:ind w:firstLine="567"/>
        <w:rPr>
          <w:rFonts w:ascii="Times New Roman" w:hAnsi="Times New Roman" w:cs="Times New Roman"/>
          <w:sz w:val="24"/>
          <w:szCs w:val="24"/>
        </w:rPr>
      </w:pPr>
      <w:r w:rsidRPr="009D022F">
        <w:rPr>
          <w:rFonts w:ascii="Times New Roman" w:hAnsi="Times New Roman" w:cs="Times New Roman"/>
          <w:sz w:val="24"/>
          <w:szCs w:val="24"/>
        </w:rPr>
        <w:t>Run the reporting script:</w:t>
      </w:r>
      <w:r w:rsidR="00236505">
        <w:rPr>
          <w:rFonts w:ascii="Times New Roman" w:hAnsi="Times New Roman" w:cs="Times New Roman"/>
          <w:sz w:val="24"/>
          <w:szCs w:val="24"/>
        </w:rPr>
        <w:t xml:space="preserve"> </w:t>
      </w:r>
      <w:r w:rsidR="00236505" w:rsidRPr="009D022F">
        <w:rPr>
          <w:rFonts w:ascii="Times New Roman" w:hAnsi="Times New Roman" w:cs="Times New Roman"/>
          <w:sz w:val="24"/>
          <w:szCs w:val="24"/>
        </w:rPr>
        <w:t>bash python</w:t>
      </w:r>
      <w:r w:rsidRPr="009D022F">
        <w:rPr>
          <w:rFonts w:ascii="Times New Roman" w:hAnsi="Times New Roman" w:cs="Times New Roman"/>
          <w:sz w:val="24"/>
          <w:szCs w:val="24"/>
        </w:rPr>
        <w:t xml:space="preserve"> print_PV_panel_group_string_data.py This produces summary.txt, detailing each group and string.</w:t>
      </w:r>
    </w:p>
    <w:p w14:paraId="69CEF711" w14:textId="77777777" w:rsidR="00982785" w:rsidRPr="00FD3B19" w:rsidRDefault="00982785" w:rsidP="00FD3B19">
      <w:pPr>
        <w:pStyle w:val="a9"/>
        <w:rPr>
          <w:rFonts w:ascii="Times New Roman" w:hAnsi="Times New Roman" w:cs="Times New Roman"/>
          <w:sz w:val="40"/>
          <w:szCs w:val="40"/>
        </w:rPr>
      </w:pPr>
    </w:p>
    <w:p w14:paraId="18B2B59E" w14:textId="77777777" w:rsidR="00FD3B19" w:rsidRDefault="00FD3B19" w:rsidP="00FD3B19">
      <w:pPr>
        <w:pStyle w:val="a9"/>
        <w:rPr>
          <w:rFonts w:ascii="Times New Roman" w:hAnsi="Times New Roman" w:cs="Times New Roman"/>
          <w:sz w:val="40"/>
          <w:szCs w:val="40"/>
        </w:rPr>
      </w:pPr>
    </w:p>
    <w:p w14:paraId="3E3E5FA8" w14:textId="5E4DBA7E" w:rsidR="00FD3B19" w:rsidRPr="00B114E0" w:rsidRDefault="00FD3B19" w:rsidP="00B114E0">
      <w:pPr>
        <w:pStyle w:val="a9"/>
        <w:numPr>
          <w:ilvl w:val="0"/>
          <w:numId w:val="2"/>
        </w:numPr>
        <w:rPr>
          <w:rFonts w:ascii="Times New Roman" w:hAnsi="Times New Roman" w:cs="Times New Roman"/>
          <w:sz w:val="40"/>
          <w:szCs w:val="40"/>
        </w:rPr>
      </w:pPr>
      <w:r w:rsidRPr="00FD3B19">
        <w:rPr>
          <w:rFonts w:ascii="Times New Roman" w:hAnsi="Times New Roman" w:cs="Times New Roman"/>
          <w:sz w:val="40"/>
          <w:szCs w:val="40"/>
        </w:rPr>
        <w:t>Conclusion</w:t>
      </w:r>
    </w:p>
    <w:p w14:paraId="00E9112F" w14:textId="08B92732" w:rsidR="00982785" w:rsidRPr="0001354F" w:rsidRDefault="00B07C59" w:rsidP="0001354F">
      <w:pPr>
        <w:spacing w:line="360" w:lineRule="auto"/>
        <w:ind w:firstLine="567"/>
        <w:rPr>
          <w:rFonts w:ascii="Times New Roman" w:hAnsi="Times New Roman" w:cs="Times New Roman"/>
          <w:sz w:val="24"/>
          <w:szCs w:val="24"/>
        </w:rPr>
      </w:pPr>
      <w:r w:rsidRPr="00B07C59">
        <w:rPr>
          <w:rFonts w:ascii="Times New Roman" w:hAnsi="Times New Roman" w:cs="Times New Roman"/>
          <w:sz w:val="24"/>
          <w:szCs w:val="24"/>
        </w:rPr>
        <w:t>By following this workflow, users can transform raw PV panel specifications into a fully optimized series–parallel layout, and generate readable, stakeholder-friendly reports. This toolchain enables both quantitative performance evaluation and transparent communication of grouping outcomes.</w:t>
      </w:r>
    </w:p>
    <w:sectPr w:rsidR="00982785" w:rsidRPr="0001354F" w:rsidSect="00D947B2">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C7B35"/>
    <w:multiLevelType w:val="hybridMultilevel"/>
    <w:tmpl w:val="095C47BC"/>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6E6F03"/>
    <w:multiLevelType w:val="multilevel"/>
    <w:tmpl w:val="4BD8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BB3"/>
    <w:multiLevelType w:val="hybridMultilevel"/>
    <w:tmpl w:val="3CE47E3C"/>
    <w:lvl w:ilvl="0" w:tplc="04090001">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 w15:restartNumberingAfterBreak="0">
    <w:nsid w:val="13154573"/>
    <w:multiLevelType w:val="hybridMultilevel"/>
    <w:tmpl w:val="1182ED5E"/>
    <w:lvl w:ilvl="0" w:tplc="04090001">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4" w15:restartNumberingAfterBreak="0">
    <w:nsid w:val="29BC3D42"/>
    <w:multiLevelType w:val="hybridMultilevel"/>
    <w:tmpl w:val="A05ED39C"/>
    <w:lvl w:ilvl="0" w:tplc="04090001">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29BF365E"/>
    <w:multiLevelType w:val="hybridMultilevel"/>
    <w:tmpl w:val="569C1088"/>
    <w:lvl w:ilvl="0" w:tplc="1F0EE68E">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6" w15:restartNumberingAfterBreak="0">
    <w:nsid w:val="2D346F15"/>
    <w:multiLevelType w:val="hybridMultilevel"/>
    <w:tmpl w:val="CF4A01B4"/>
    <w:lvl w:ilvl="0" w:tplc="04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A5005E"/>
    <w:multiLevelType w:val="hybridMultilevel"/>
    <w:tmpl w:val="5B369610"/>
    <w:lvl w:ilvl="0" w:tplc="2DD0D56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8" w15:restartNumberingAfterBreak="0">
    <w:nsid w:val="654F4DA9"/>
    <w:multiLevelType w:val="hybridMultilevel"/>
    <w:tmpl w:val="EAFA34AA"/>
    <w:lvl w:ilvl="0" w:tplc="E17C17D0">
      <w:start w:val="1"/>
      <w:numFmt w:val="decimal"/>
      <w:lvlText w:val="%1."/>
      <w:lvlJc w:val="left"/>
      <w:pPr>
        <w:ind w:left="760" w:hanging="40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DE8285C"/>
    <w:multiLevelType w:val="hybridMultilevel"/>
    <w:tmpl w:val="E3FE40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4A0038"/>
    <w:multiLevelType w:val="hybridMultilevel"/>
    <w:tmpl w:val="014AEF04"/>
    <w:lvl w:ilvl="0" w:tplc="04090001">
      <w:start w:val="1"/>
      <w:numFmt w:val="bullet"/>
      <w:lvlText w:val=""/>
      <w:lvlJc w:val="left"/>
      <w:pPr>
        <w:ind w:left="1287" w:hanging="360"/>
      </w:pPr>
      <w:rPr>
        <w:rFonts w:ascii="Wingdings" w:hAnsi="Wingdings"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16cid:durableId="1887371833">
    <w:abstractNumId w:val="9"/>
  </w:num>
  <w:num w:numId="2" w16cid:durableId="1433621680">
    <w:abstractNumId w:val="6"/>
  </w:num>
  <w:num w:numId="3" w16cid:durableId="1433932873">
    <w:abstractNumId w:val="8"/>
  </w:num>
  <w:num w:numId="4" w16cid:durableId="1732772259">
    <w:abstractNumId w:val="0"/>
  </w:num>
  <w:num w:numId="5" w16cid:durableId="455953866">
    <w:abstractNumId w:val="2"/>
  </w:num>
  <w:num w:numId="6" w16cid:durableId="1229266121">
    <w:abstractNumId w:val="5"/>
  </w:num>
  <w:num w:numId="7" w16cid:durableId="69231600">
    <w:abstractNumId w:val="4"/>
  </w:num>
  <w:num w:numId="8" w16cid:durableId="1443526267">
    <w:abstractNumId w:val="7"/>
  </w:num>
  <w:num w:numId="9" w16cid:durableId="867641466">
    <w:abstractNumId w:val="1"/>
  </w:num>
  <w:num w:numId="10" w16cid:durableId="1287270966">
    <w:abstractNumId w:val="10"/>
  </w:num>
  <w:num w:numId="11" w16cid:durableId="902834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F0"/>
    <w:rsid w:val="0001354F"/>
    <w:rsid w:val="00066F23"/>
    <w:rsid w:val="00072621"/>
    <w:rsid w:val="00097E68"/>
    <w:rsid w:val="000A7794"/>
    <w:rsid w:val="000B5482"/>
    <w:rsid w:val="00111FA8"/>
    <w:rsid w:val="00114C4E"/>
    <w:rsid w:val="0015618A"/>
    <w:rsid w:val="00156280"/>
    <w:rsid w:val="001703F8"/>
    <w:rsid w:val="0018753F"/>
    <w:rsid w:val="001926DB"/>
    <w:rsid w:val="001E200C"/>
    <w:rsid w:val="00206EC1"/>
    <w:rsid w:val="002110C7"/>
    <w:rsid w:val="002147CE"/>
    <w:rsid w:val="00236505"/>
    <w:rsid w:val="00247606"/>
    <w:rsid w:val="00255978"/>
    <w:rsid w:val="00256E2A"/>
    <w:rsid w:val="0027300E"/>
    <w:rsid w:val="002B313C"/>
    <w:rsid w:val="002E2E57"/>
    <w:rsid w:val="002F595A"/>
    <w:rsid w:val="003123BB"/>
    <w:rsid w:val="003426F5"/>
    <w:rsid w:val="003906B4"/>
    <w:rsid w:val="003A183D"/>
    <w:rsid w:val="003B516A"/>
    <w:rsid w:val="003C1839"/>
    <w:rsid w:val="003F7B67"/>
    <w:rsid w:val="004034AD"/>
    <w:rsid w:val="00421D3C"/>
    <w:rsid w:val="0042627D"/>
    <w:rsid w:val="004329D3"/>
    <w:rsid w:val="00441256"/>
    <w:rsid w:val="004D23B4"/>
    <w:rsid w:val="004F175D"/>
    <w:rsid w:val="005620E3"/>
    <w:rsid w:val="00562E0C"/>
    <w:rsid w:val="00576951"/>
    <w:rsid w:val="005A6096"/>
    <w:rsid w:val="005E214F"/>
    <w:rsid w:val="005E531B"/>
    <w:rsid w:val="006A1685"/>
    <w:rsid w:val="006A22F5"/>
    <w:rsid w:val="006C7372"/>
    <w:rsid w:val="006F69AA"/>
    <w:rsid w:val="00707521"/>
    <w:rsid w:val="00717F69"/>
    <w:rsid w:val="00722D0D"/>
    <w:rsid w:val="007242B0"/>
    <w:rsid w:val="00764E42"/>
    <w:rsid w:val="007B47E6"/>
    <w:rsid w:val="007B55C2"/>
    <w:rsid w:val="007E417C"/>
    <w:rsid w:val="007F314C"/>
    <w:rsid w:val="007F6448"/>
    <w:rsid w:val="00843A48"/>
    <w:rsid w:val="0087287A"/>
    <w:rsid w:val="00890EF7"/>
    <w:rsid w:val="008B79D6"/>
    <w:rsid w:val="00937171"/>
    <w:rsid w:val="009443E1"/>
    <w:rsid w:val="009646B6"/>
    <w:rsid w:val="00967617"/>
    <w:rsid w:val="00971F78"/>
    <w:rsid w:val="00982785"/>
    <w:rsid w:val="00987F5D"/>
    <w:rsid w:val="009C098A"/>
    <w:rsid w:val="009C0D64"/>
    <w:rsid w:val="009C1D12"/>
    <w:rsid w:val="009C7353"/>
    <w:rsid w:val="009C7E11"/>
    <w:rsid w:val="009D022F"/>
    <w:rsid w:val="009D1018"/>
    <w:rsid w:val="00A33606"/>
    <w:rsid w:val="00A62FD1"/>
    <w:rsid w:val="00A9539A"/>
    <w:rsid w:val="00AA612F"/>
    <w:rsid w:val="00AA700F"/>
    <w:rsid w:val="00AC47A6"/>
    <w:rsid w:val="00AF03C2"/>
    <w:rsid w:val="00B07C59"/>
    <w:rsid w:val="00B114E0"/>
    <w:rsid w:val="00B50BC1"/>
    <w:rsid w:val="00B613F3"/>
    <w:rsid w:val="00B710C8"/>
    <w:rsid w:val="00BA517E"/>
    <w:rsid w:val="00BB41C8"/>
    <w:rsid w:val="00BB5ADE"/>
    <w:rsid w:val="00BB623E"/>
    <w:rsid w:val="00BD2BE8"/>
    <w:rsid w:val="00BD7A73"/>
    <w:rsid w:val="00C00D9A"/>
    <w:rsid w:val="00C23A0E"/>
    <w:rsid w:val="00C521DB"/>
    <w:rsid w:val="00CD50AD"/>
    <w:rsid w:val="00CD6261"/>
    <w:rsid w:val="00CE20BB"/>
    <w:rsid w:val="00CE3730"/>
    <w:rsid w:val="00D03FA9"/>
    <w:rsid w:val="00D079EF"/>
    <w:rsid w:val="00D17360"/>
    <w:rsid w:val="00D64738"/>
    <w:rsid w:val="00D70FA3"/>
    <w:rsid w:val="00D82294"/>
    <w:rsid w:val="00D947B2"/>
    <w:rsid w:val="00DB23F8"/>
    <w:rsid w:val="00DC3810"/>
    <w:rsid w:val="00DC4AE4"/>
    <w:rsid w:val="00DD7131"/>
    <w:rsid w:val="00DE26A5"/>
    <w:rsid w:val="00DF4865"/>
    <w:rsid w:val="00E05D06"/>
    <w:rsid w:val="00E27E1E"/>
    <w:rsid w:val="00E3784E"/>
    <w:rsid w:val="00E566D2"/>
    <w:rsid w:val="00E62E12"/>
    <w:rsid w:val="00EA0CF4"/>
    <w:rsid w:val="00EA48E6"/>
    <w:rsid w:val="00F07982"/>
    <w:rsid w:val="00F742C2"/>
    <w:rsid w:val="00FA5EF0"/>
    <w:rsid w:val="00FD3B19"/>
    <w:rsid w:val="00FE59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90693"/>
  <w15:chartTrackingRefBased/>
  <w15:docId w15:val="{A4F04271-1020-49FB-9A9E-288E4C351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A5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A5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A5E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A5E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A5E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A5E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A5E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A5E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A5E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A5EF0"/>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FA5EF0"/>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FA5EF0"/>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A5EF0"/>
    <w:rPr>
      <w:rFonts w:eastAsiaTheme="majorEastAsia" w:cstheme="majorBidi"/>
      <w:i/>
      <w:iCs/>
      <w:color w:val="0F4761" w:themeColor="accent1" w:themeShade="BF"/>
    </w:rPr>
  </w:style>
  <w:style w:type="character" w:customStyle="1" w:styleId="50">
    <w:name w:val="标题 5 字符"/>
    <w:basedOn w:val="a0"/>
    <w:link w:val="5"/>
    <w:uiPriority w:val="9"/>
    <w:semiHidden/>
    <w:rsid w:val="00FA5EF0"/>
    <w:rPr>
      <w:rFonts w:eastAsiaTheme="majorEastAsia" w:cstheme="majorBidi"/>
      <w:color w:val="0F4761" w:themeColor="accent1" w:themeShade="BF"/>
    </w:rPr>
  </w:style>
  <w:style w:type="character" w:customStyle="1" w:styleId="60">
    <w:name w:val="标题 6 字符"/>
    <w:basedOn w:val="a0"/>
    <w:link w:val="6"/>
    <w:uiPriority w:val="9"/>
    <w:semiHidden/>
    <w:rsid w:val="00FA5EF0"/>
    <w:rPr>
      <w:rFonts w:eastAsiaTheme="majorEastAsia" w:cstheme="majorBidi"/>
      <w:i/>
      <w:iCs/>
      <w:color w:val="595959" w:themeColor="text1" w:themeTint="A6"/>
    </w:rPr>
  </w:style>
  <w:style w:type="character" w:customStyle="1" w:styleId="70">
    <w:name w:val="标题 7 字符"/>
    <w:basedOn w:val="a0"/>
    <w:link w:val="7"/>
    <w:uiPriority w:val="9"/>
    <w:semiHidden/>
    <w:rsid w:val="00FA5EF0"/>
    <w:rPr>
      <w:rFonts w:eastAsiaTheme="majorEastAsia" w:cstheme="majorBidi"/>
      <w:color w:val="595959" w:themeColor="text1" w:themeTint="A6"/>
    </w:rPr>
  </w:style>
  <w:style w:type="character" w:customStyle="1" w:styleId="80">
    <w:name w:val="标题 8 字符"/>
    <w:basedOn w:val="a0"/>
    <w:link w:val="8"/>
    <w:uiPriority w:val="9"/>
    <w:semiHidden/>
    <w:rsid w:val="00FA5EF0"/>
    <w:rPr>
      <w:rFonts w:eastAsiaTheme="majorEastAsia" w:cstheme="majorBidi"/>
      <w:i/>
      <w:iCs/>
      <w:color w:val="272727" w:themeColor="text1" w:themeTint="D8"/>
    </w:rPr>
  </w:style>
  <w:style w:type="character" w:customStyle="1" w:styleId="90">
    <w:name w:val="标题 9 字符"/>
    <w:basedOn w:val="a0"/>
    <w:link w:val="9"/>
    <w:uiPriority w:val="9"/>
    <w:semiHidden/>
    <w:rsid w:val="00FA5EF0"/>
    <w:rPr>
      <w:rFonts w:eastAsiaTheme="majorEastAsia" w:cstheme="majorBidi"/>
      <w:color w:val="272727" w:themeColor="text1" w:themeTint="D8"/>
    </w:rPr>
  </w:style>
  <w:style w:type="paragraph" w:styleId="a3">
    <w:name w:val="Title"/>
    <w:basedOn w:val="a"/>
    <w:next w:val="a"/>
    <w:link w:val="a4"/>
    <w:uiPriority w:val="10"/>
    <w:qFormat/>
    <w:rsid w:val="00FA5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A5E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A5EF0"/>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A5EF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A5EF0"/>
    <w:pPr>
      <w:spacing w:before="160"/>
      <w:jc w:val="center"/>
    </w:pPr>
    <w:rPr>
      <w:i/>
      <w:iCs/>
      <w:color w:val="404040" w:themeColor="text1" w:themeTint="BF"/>
    </w:rPr>
  </w:style>
  <w:style w:type="character" w:customStyle="1" w:styleId="a8">
    <w:name w:val="引用 字符"/>
    <w:basedOn w:val="a0"/>
    <w:link w:val="a7"/>
    <w:uiPriority w:val="29"/>
    <w:rsid w:val="00FA5EF0"/>
    <w:rPr>
      <w:i/>
      <w:iCs/>
      <w:color w:val="404040" w:themeColor="text1" w:themeTint="BF"/>
    </w:rPr>
  </w:style>
  <w:style w:type="paragraph" w:styleId="a9">
    <w:name w:val="List Paragraph"/>
    <w:basedOn w:val="a"/>
    <w:uiPriority w:val="34"/>
    <w:qFormat/>
    <w:rsid w:val="00FA5EF0"/>
    <w:pPr>
      <w:ind w:left="720"/>
      <w:contextualSpacing/>
    </w:pPr>
  </w:style>
  <w:style w:type="character" w:styleId="aa">
    <w:name w:val="Intense Emphasis"/>
    <w:basedOn w:val="a0"/>
    <w:uiPriority w:val="21"/>
    <w:qFormat/>
    <w:rsid w:val="00FA5EF0"/>
    <w:rPr>
      <w:i/>
      <w:iCs/>
      <w:color w:val="0F4761" w:themeColor="accent1" w:themeShade="BF"/>
    </w:rPr>
  </w:style>
  <w:style w:type="paragraph" w:styleId="ab">
    <w:name w:val="Intense Quote"/>
    <w:basedOn w:val="a"/>
    <w:next w:val="a"/>
    <w:link w:val="ac"/>
    <w:uiPriority w:val="30"/>
    <w:qFormat/>
    <w:rsid w:val="00FA5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A5EF0"/>
    <w:rPr>
      <w:i/>
      <w:iCs/>
      <w:color w:val="0F4761" w:themeColor="accent1" w:themeShade="BF"/>
    </w:rPr>
  </w:style>
  <w:style w:type="character" w:styleId="ad">
    <w:name w:val="Intense Reference"/>
    <w:basedOn w:val="a0"/>
    <w:uiPriority w:val="32"/>
    <w:qFormat/>
    <w:rsid w:val="00FA5EF0"/>
    <w:rPr>
      <w:b/>
      <w:bCs/>
      <w:smallCaps/>
      <w:color w:val="0F4761" w:themeColor="accent1" w:themeShade="BF"/>
      <w:spacing w:val="5"/>
    </w:rPr>
  </w:style>
  <w:style w:type="character" w:styleId="HTML">
    <w:name w:val="HTML Code"/>
    <w:basedOn w:val="a0"/>
    <w:uiPriority w:val="99"/>
    <w:semiHidden/>
    <w:unhideWhenUsed/>
    <w:rsid w:val="00256E2A"/>
    <w:rPr>
      <w:rFonts w:ascii="Courier New" w:eastAsia="Times New Roman" w:hAnsi="Courier New" w:cs="Courier New"/>
      <w:sz w:val="20"/>
      <w:szCs w:val="20"/>
    </w:rPr>
  </w:style>
  <w:style w:type="table" w:styleId="ae">
    <w:name w:val="Table Grid"/>
    <w:basedOn w:val="a1"/>
    <w:uiPriority w:val="39"/>
    <w:rsid w:val="007B5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9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1007</Words>
  <Characters>6268</Characters>
  <Application>Microsoft Office Word</Application>
  <DocSecurity>0</DocSecurity>
  <Lines>261</Lines>
  <Paragraphs>207</Paragraphs>
  <ScaleCrop>false</ScaleCrop>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Sirun Tang</dc:creator>
  <cp:keywords/>
  <dc:description/>
  <cp:lastModifiedBy>Sirun Tang</cp:lastModifiedBy>
  <cp:revision>127</cp:revision>
  <dcterms:created xsi:type="dcterms:W3CDTF">2025-05-10T06:38:00Z</dcterms:created>
  <dcterms:modified xsi:type="dcterms:W3CDTF">2025-05-17T05:21:00Z</dcterms:modified>
</cp:coreProperties>
</file>