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express from 'express';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ethers } from 'ethers';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config } from 'dotenv';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Pool } from 'pg';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cron from 'node-cron';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config();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app.use(express.static('public'));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pool = new Pool({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user: 'postgres',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database: 'flash_loan_db',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password: 'yourpassword',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port: 5432,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providers: { [key: string]: ethers.providers.JsonRpcProvider } =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ethereum: new ethers.providers.JsonRpcProvider(process.env.ETHEREUM_RPC_URL),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arbitrum: new ethers.providers.JsonRpcProvider(process.env.ARBITRUM_RPC_URL),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optimism: new ethers.providers.JsonRpcProvider(process.env.OPTIMISM_RPC_URL),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base: new ethers.providers.JsonRpcProvider(process.env.BASE_RPC_URL),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polygon: new ethers.providers.JsonRpcProvider(process.env.POLYGON_RPC_URL),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rootstock: new ethers.providers.JsonRpcProvider(process.env.ROOTSTOCK_RPC_URL),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executorWallet = new ethers.Wallet(process.env.EXECUTOR_PRIVATE_KEY!);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profitWallet = new ethers.Wallet(ethers.utils.randomBytes(32)).address; // Random for now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Initialize 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async function initDb()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await pool.query(`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CREATE TABLE IF NOT EXISTS chains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id SERIAL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name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type VARCHAR(20),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chain_id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symbol VARCHAR(10),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rpc JSONB,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explorer_url VARCHAR(100)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CREATE TABLE IF NOT EXISTS markets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id SERIAL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chain_id INT REFERENCES chains(id),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protocol VARCHAR(20),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address VARCHAR(42),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metadata JSONB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CREATE TABLE IF NOT EXISTS pools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id SERIAL PRIMARY KEY,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market_id INT REFERENCES markets(id),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token0 VARCHAR(42),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token1 VARCHAR(42),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fee_bps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liquidity NUMERIC,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last_updated TIMESTAMP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CREATE TABLE IF NOT EXISTS simulations 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id SERIAL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executor_contract VARCHAR(42),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chain_id INT REFERENCES chains(id),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payload_hex TEXT,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expected_profit_wei NUMERIC,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gas_wei NUMERIC,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flash_fee_wei NUMERIC,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result VARCHAR(20),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details JSONB,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ts TIMESTAMP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Insert chain configs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await pool.query(`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INSERT INTO chains (name, type, chain_id, symbol, rpc, explorer_url) 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('Ethereum', 'evm', 1, 'ETH', '{"url": "${process.env.ETHEREUM_RPC_URL}"}', 'https://etherscan.io'),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('Arbitrum', 'evm', 42161, 'ETH', '{"url": "${process.env.ARBITRUM_RPC_URL}"}', 'https://arbiscan.io'),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('Optimism', 'evm', 10, 'ETH', '{"url": "${process.env.OPTIMISM_RPC_URL}"}', 'https://optimistic.etherscan.io'),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('Base', 'evm', 8453, 'ETH', '{"url": "${process.env.BASE_RPC_URL}"}', 'https://basescan.org'),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('Polygon', 'evm', 137, 'MATIC', '{"url": "${process.env.POLYGON_RPC_URL}"}', 'https://polygonscan.com'),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('Rootstock', 'evm', 30, 'RBTC', '{"url": "${process.env.ROOTSTOCK_RPC_URL}"}', 'https://explorer.rsk.co')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ON CONFLICT DO NOTHING;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Index flash loan opportunities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async function indexOpportunities()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 protocols =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 name: 'aave', address: '0x87870Bca3F3fD6335C3F4ce8392D69350B4fA4E2', chain: 'ethereum'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 name: 'uniswap_v3', address: '0x1F98431c8aD98523631AE4a59f267346ea31F984', chain: 'ethereum'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 name: 'balancer', address: '0xBA12222222228d8Ba445958a75a0704d566BF2C8', chain: 'ethereum'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Add more for other chains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for (const protocol of protocols)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const provider = providers[protocol.chain];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Fetch liquidity data (simplified)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await pool.query(`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INSERT INTO markets (chain_id, protocol, address, metadata)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VALUES ((SELECT id FROM chains WHERE name = $1), $2, $3, $4)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ON CONFLICT DO NOTHING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`, [protocol.chain, protocol.name, protocol.address, {}]);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Simulate transaction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async function simulateTransaction(chain: string, contract: string, params: any)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const provider = providers[chain];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const contractInstance = new ethers.Contract(contract, ['function executeOperation(address,uint256,uint256,address,bytes)'], provider);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result = await contractInstance.callStatic.executeOperation(...params);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return { profit: result.profit, gas: result.gasEstimate 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AI Module (simplified, rule-based with learning placeholder)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FlashLoanAI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async generateSmartContract(opportunity: any): Promise&lt;string&gt;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Placeholder: Generate Solidity code based on opportunity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`// Generated contract for ${opportunity.protocol}\n${await import('./FlashLoanExecutor.sol')}`;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async optimizeStrategy(opportunities: any[]): Promise&lt;any&gt;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Rank by profit - (gas + fees)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return opportunities.sort((a, b) =&gt; (b.profit - (b.gas + b.fees)) - (a.profit - (a.gas + a.fees)))[0];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async handleError(error: any): Promise&lt;string&gt;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Placeholder: Analyze and fix errors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`Error: ${error.message}. Suggested fix: Check gas limits or contract logic.`;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ai = new FlashLoanAI();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API Endpoints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app.get('/opportunities', async (req, res) =&gt;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const { filter } = req.query;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const query = filter === 'zero_cost'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? `SELECT * FROM simulations WHERE expected_profit_wei &gt; gas_wei + flash_fee_wei`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: `SELECT * FROM simulations`;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const result = await pool.query(query);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res.json(result.rows);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app.post('/execute', async (req, res)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const { chain, contract, params } = req.body;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 provider = providers[chain];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 signer = executorWallet.connect(provider);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const contractInstance = new ethers.Contract(contract, ['function executeOperation(address,uint256,uint256,address,bytes)'], signer);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const tx = await contractInstance.executeOperation(...params);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await tx.wait();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res.json({ txHash: tx.hash });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app.post('/transfer-profit', async (req, res) =&gt;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const { token, amount, to } = req.body;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const provider = providers['ethereum']; // Default to Ethereum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const signer = new ethers.Wallet(process.env.EXECUTOR_PRIVATE_KEY!, provider);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 contract = new ethers.Contract('FlashLoanExecutor', ['function withdrawProfit(address,address,uint256)'], signer);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const tx = await contract.withdrawProfit(token, to, amount);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await tx.wait();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res.json({ txHash: tx.hash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app.post('/ai-chat', async (req, res) =&gt;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const { message } = req.body;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const response = await ai.handleError({ message 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res.json({ response });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Network Toggle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let networkActive = false;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app.post('/toggle-network', (req, res) =&gt;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networkActive = req.body.active;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res.json({ status: networkActive ? 'Active' : 'Inactive' 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Start server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initDb().then(() =&gt;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cron.schedule('*/5 * * * *', indexOpportunities); // Run every 5 minutes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app.listen(3001, () =&gt; console.log('Server running on port 3001'));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