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E2BC1" w:rsidR="004E2BC1" w:rsidP="004E2BC1" w:rsidRDefault="004E2BC1" w14:paraId="18EF6E0F" w14:textId="77777777">
      <w:pPr>
        <w:rPr>
          <w:b/>
          <w:bCs/>
        </w:rPr>
      </w:pPr>
      <w:r w:rsidRPr="004E2BC1">
        <w:rPr>
          <w:b/>
          <w:bCs/>
        </w:rPr>
        <w:t>CAMPAIGN ATTRIBUTION AGENT</w:t>
      </w:r>
    </w:p>
    <w:p w:rsidRPr="004E2BC1" w:rsidR="004E2BC1" w:rsidP="004E2BC1" w:rsidRDefault="00000000" w14:paraId="345DE195" w14:textId="77777777">
      <w:r>
        <w:pict w14:anchorId="7489B378">
          <v:rect id="_x0000_i1025" style="width:0;height:1.5pt" o:hr="t" o:hrstd="t" o:hralign="center" fillcolor="#a0a0a0" stroked="f"/>
        </w:pict>
      </w:r>
    </w:p>
    <w:p w:rsidRPr="004E2BC1" w:rsidR="00E15EDD" w:rsidP="004E2BC1" w:rsidRDefault="004E2BC1" w14:paraId="4F5D0BE0" w14:textId="557484EA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Data Prerequisites &amp; Ingestion Requirements</w:t>
      </w:r>
    </w:p>
    <w:p w:rsidRPr="004E2BC1" w:rsidR="004E2BC1" w:rsidP="004E2BC1" w:rsidRDefault="004E2BC1" w14:paraId="7B65DEAB" w14:textId="2E98BAEA">
      <w:pPr>
        <w:rPr>
          <w:b/>
          <w:bCs/>
        </w:rPr>
      </w:pPr>
      <w:r w:rsidRPr="004E2BC1">
        <w:rPr>
          <w:b/>
          <w:bCs/>
        </w:rPr>
        <w:t>Core Engagement &amp; Customer Data (The Data Feed)</w:t>
      </w:r>
      <w:r w:rsidR="00863822">
        <w:rPr>
          <w:b/>
          <w:bCs/>
        </w:rPr>
        <w:t xml:space="preserve"> </w:t>
      </w:r>
      <w:r w:rsidRPr="00535D62" w:rsidR="00863822">
        <w:rPr>
          <w:b/>
          <w:bCs/>
          <w:highlight w:val="yellow"/>
        </w:rPr>
        <w:t>(Automation)</w:t>
      </w:r>
    </w:p>
    <w:p w:rsidR="00B06CBF" w:rsidP="004E2BC1" w:rsidRDefault="004E2BC1" w14:paraId="7E81BF3A" w14:textId="77777777">
      <w:pPr>
        <w:numPr>
          <w:ilvl w:val="0"/>
          <w:numId w:val="1"/>
        </w:numPr>
      </w:pPr>
      <w:r w:rsidRPr="004E2BC1">
        <w:t>Cross-channel engagement data across:</w:t>
      </w:r>
    </w:p>
    <w:p w:rsidRPr="004E2BC1" w:rsidR="004E2BC1" w:rsidP="004E2BC1" w:rsidRDefault="00B06CBF" w14:paraId="0E1C3C5C" w14:textId="45921601">
      <w:pPr>
        <w:numPr>
          <w:ilvl w:val="0"/>
          <w:numId w:val="1"/>
        </w:numPr>
      </w:pPr>
      <w:r>
        <w:t>SFMC, Karix, Netcore, and other external system</w:t>
      </w:r>
      <w:r w:rsidRPr="004E2BC1" w:rsidR="004E2BC1">
        <w:t xml:space="preserve"> </w:t>
      </w:r>
    </w:p>
    <w:p w:rsidRPr="004E2BC1" w:rsidR="004E2BC1" w:rsidP="004E2BC1" w:rsidRDefault="004E2BC1" w14:paraId="6C44612C" w14:textId="1782F297">
      <w:pPr>
        <w:numPr>
          <w:ilvl w:val="1"/>
          <w:numId w:val="1"/>
        </w:numPr>
      </w:pPr>
      <w:r w:rsidRPr="004E2BC1">
        <w:t>Email</w:t>
      </w:r>
      <w:r w:rsidR="004B0338">
        <w:t xml:space="preserve"> Report</w:t>
      </w:r>
      <w:r w:rsidRPr="004E2BC1">
        <w:t xml:space="preserve"> (Sent, Delivered, Open, Click) </w:t>
      </w:r>
    </w:p>
    <w:p w:rsidRPr="004E2BC1" w:rsidR="004E2BC1" w:rsidP="004E2BC1" w:rsidRDefault="004E2BC1" w14:paraId="1650C754" w14:textId="5045D382">
      <w:pPr>
        <w:numPr>
          <w:ilvl w:val="1"/>
          <w:numId w:val="1"/>
        </w:numPr>
      </w:pPr>
      <w:r w:rsidRPr="004E2BC1">
        <w:t>SMS</w:t>
      </w:r>
      <w:r w:rsidR="004B0338">
        <w:t xml:space="preserve"> Report</w:t>
      </w:r>
      <w:r w:rsidRPr="004E2BC1">
        <w:t xml:space="preserve"> (Delivered, Click) </w:t>
      </w:r>
    </w:p>
    <w:p w:rsidRPr="004E2BC1" w:rsidR="004E2BC1" w:rsidP="004E2BC1" w:rsidRDefault="004E2BC1" w14:paraId="33FB9C2F" w14:textId="62BAF3AC">
      <w:pPr>
        <w:numPr>
          <w:ilvl w:val="1"/>
          <w:numId w:val="1"/>
        </w:numPr>
      </w:pPr>
      <w:r w:rsidRPr="004E2BC1">
        <w:t>WhatsApp</w:t>
      </w:r>
      <w:r w:rsidR="004B0338">
        <w:t xml:space="preserve"> Report</w:t>
      </w:r>
      <w:r w:rsidRPr="004E2BC1">
        <w:t xml:space="preserve"> (Delivered, Read, Click) </w:t>
      </w:r>
    </w:p>
    <w:p w:rsidRPr="004E2BC1" w:rsidR="004E2BC1" w:rsidP="004E2BC1" w:rsidRDefault="004E2BC1" w14:paraId="56A39987" w14:textId="7D4C71A6">
      <w:pPr>
        <w:numPr>
          <w:ilvl w:val="1"/>
          <w:numId w:val="1"/>
        </w:numPr>
      </w:pPr>
      <w:r w:rsidRPr="004E2BC1">
        <w:t>Push Notifications</w:t>
      </w:r>
      <w:r w:rsidR="004B0338">
        <w:t xml:space="preserve"> Report</w:t>
      </w:r>
      <w:r w:rsidRPr="004E2BC1">
        <w:t xml:space="preserve"> (Delivered, Click) </w:t>
      </w:r>
    </w:p>
    <w:p w:rsidR="004E2BC1" w:rsidP="004E2BC1" w:rsidRDefault="004E2BC1" w14:paraId="5D45C3CE" w14:textId="49048AFD">
      <w:pPr>
        <w:numPr>
          <w:ilvl w:val="1"/>
          <w:numId w:val="1"/>
        </w:numPr>
      </w:pPr>
      <w:r w:rsidRPr="004E2BC1">
        <w:t>RCS / Web Popups</w:t>
      </w:r>
      <w:r w:rsidR="004B0338">
        <w:t xml:space="preserve"> Report</w:t>
      </w:r>
      <w:r w:rsidRPr="004E2BC1">
        <w:t xml:space="preserve"> (Interaction events) </w:t>
      </w:r>
    </w:p>
    <w:p w:rsidR="00C84D1B" w:rsidP="00C84D1B" w:rsidRDefault="6711A160" w14:paraId="490519A7" w14:textId="77777777">
      <w:pPr>
        <w:numPr>
          <w:ilvl w:val="1"/>
          <w:numId w:val="1"/>
        </w:numPr>
      </w:pPr>
      <w:r>
        <w:t xml:space="preserve">Google Analytics </w:t>
      </w:r>
    </w:p>
    <w:p w:rsidR="00ED1478" w:rsidP="00C84D1B" w:rsidRDefault="00ED1478" w14:paraId="2AEBA0A6" w14:textId="754A9362">
      <w:pPr>
        <w:numPr>
          <w:ilvl w:val="1"/>
          <w:numId w:val="1"/>
        </w:numPr>
      </w:pPr>
      <w:r>
        <w:t>UTM tracking via Clicks URL</w:t>
      </w:r>
    </w:p>
    <w:p w:rsidR="00A200E8" w:rsidP="00A200E8" w:rsidRDefault="00A200E8" w14:paraId="240CF00D" w14:textId="2CA21A1E">
      <w:pPr>
        <w:numPr>
          <w:ilvl w:val="0"/>
          <w:numId w:val="1"/>
        </w:numPr>
      </w:pPr>
      <w:r>
        <w:t>Share report from different system</w:t>
      </w:r>
      <w:r w:rsidR="009A45E1">
        <w:t xml:space="preserve"> in .csv file</w:t>
      </w:r>
      <w:r w:rsidR="003B04DB">
        <w:t>.</w:t>
      </w:r>
    </w:p>
    <w:p w:rsidRPr="004E2BC1" w:rsidR="004E2BC1" w:rsidP="004E2BC1" w:rsidRDefault="004E2BC1" w14:paraId="5875A807" w14:textId="77777777">
      <w:pPr>
        <w:numPr>
          <w:ilvl w:val="0"/>
          <w:numId w:val="1"/>
        </w:numPr>
      </w:pPr>
      <w:r w:rsidRPr="004E2BC1">
        <w:t xml:space="preserve">Each record must be tied to a </w:t>
      </w:r>
      <w:r w:rsidRPr="004E2BC1">
        <w:rPr>
          <w:b/>
          <w:bCs/>
        </w:rPr>
        <w:t>unique user identifier</w:t>
      </w:r>
      <w:r w:rsidRPr="004E2BC1">
        <w:t xml:space="preserve">: </w:t>
      </w:r>
    </w:p>
    <w:p w:rsidRPr="004E2BC1" w:rsidR="004E2BC1" w:rsidP="004E2BC1" w:rsidRDefault="004E2BC1" w14:paraId="34BBE77D" w14:textId="77777777">
      <w:pPr>
        <w:numPr>
          <w:ilvl w:val="1"/>
          <w:numId w:val="1"/>
        </w:numPr>
      </w:pPr>
      <w:r w:rsidRPr="004E2BC1">
        <w:t xml:space="preserve">Phone number </w:t>
      </w:r>
    </w:p>
    <w:p w:rsidRPr="004E2BC1" w:rsidR="004E2BC1" w:rsidP="004E2BC1" w:rsidRDefault="004E2BC1" w14:paraId="27AC832C" w14:textId="77777777">
      <w:pPr>
        <w:numPr>
          <w:ilvl w:val="1"/>
          <w:numId w:val="1"/>
        </w:numPr>
      </w:pPr>
      <w:r w:rsidRPr="004E2BC1">
        <w:t xml:space="preserve">Email ID </w:t>
      </w:r>
    </w:p>
    <w:p w:rsidRPr="004E2BC1" w:rsidR="004E2BC1" w:rsidP="004E2BC1" w:rsidRDefault="004E2BC1" w14:paraId="203103E1" w14:textId="77777777">
      <w:pPr>
        <w:numPr>
          <w:ilvl w:val="1"/>
          <w:numId w:val="1"/>
        </w:numPr>
      </w:pPr>
      <w:r w:rsidRPr="004E2BC1">
        <w:t xml:space="preserve">Customer ID </w:t>
      </w:r>
    </w:p>
    <w:p w:rsidRPr="004E2BC1" w:rsidR="004E2BC1" w:rsidP="383D191A" w:rsidRDefault="49C45EE0" w14:paraId="06268263" w14:textId="1834158F">
      <w:pPr>
        <w:rPr>
          <w:b/>
          <w:bCs/>
        </w:rPr>
      </w:pPr>
      <w:r w:rsidRPr="383D191A">
        <w:rPr>
          <w:b/>
          <w:bCs/>
        </w:rPr>
        <w:t>Campaign Metadata</w:t>
      </w:r>
      <w:r w:rsidR="00535D62">
        <w:rPr>
          <w:b/>
          <w:bCs/>
        </w:rPr>
        <w:t xml:space="preserve"> </w:t>
      </w:r>
      <w:r w:rsidRPr="00535D62" w:rsidR="00535D62">
        <w:rPr>
          <w:b/>
          <w:bCs/>
          <w:highlight w:val="yellow"/>
        </w:rPr>
        <w:t>(Automation)</w:t>
      </w:r>
    </w:p>
    <w:p w:rsidRPr="004E2BC1" w:rsidR="004E2BC1" w:rsidP="383D191A" w:rsidRDefault="49C45EE0" w14:paraId="4301DC09" w14:textId="76C530C6">
      <w:pPr>
        <w:numPr>
          <w:ilvl w:val="0"/>
          <w:numId w:val="3"/>
        </w:numPr>
      </w:pPr>
      <w:r>
        <w:t xml:space="preserve">Campaign ID / Name </w:t>
      </w:r>
    </w:p>
    <w:p w:rsidRPr="004E2BC1" w:rsidR="004E2BC1" w:rsidP="383D191A" w:rsidRDefault="49C45EE0" w14:paraId="53DB503B" w14:textId="6D100EA7">
      <w:pPr>
        <w:numPr>
          <w:ilvl w:val="0"/>
          <w:numId w:val="3"/>
        </w:numPr>
      </w:pPr>
      <w:r>
        <w:t xml:space="preserve">Campaign type (Promotional / Lifecycle / Trigger-based) </w:t>
      </w:r>
    </w:p>
    <w:p w:rsidRPr="004E2BC1" w:rsidR="004E2BC1" w:rsidP="383D191A" w:rsidRDefault="49C45EE0" w14:paraId="0461A58A" w14:textId="7C659721">
      <w:pPr>
        <w:numPr>
          <w:ilvl w:val="0"/>
          <w:numId w:val="3"/>
        </w:numPr>
      </w:pPr>
      <w:r>
        <w:t xml:space="preserve">Campaign date / duration </w:t>
      </w:r>
    </w:p>
    <w:p w:rsidRPr="004E2BC1" w:rsidR="004E2BC1" w:rsidP="383D191A" w:rsidRDefault="49C45EE0" w14:paraId="13BF895D" w14:textId="474C0CDC">
      <w:pPr>
        <w:numPr>
          <w:ilvl w:val="0"/>
          <w:numId w:val="3"/>
        </w:numPr>
      </w:pPr>
      <w:r>
        <w:t xml:space="preserve">Channel used </w:t>
      </w:r>
    </w:p>
    <w:p w:rsidRPr="004E2BC1" w:rsidR="004E2BC1" w:rsidP="383D191A" w:rsidRDefault="49C45EE0" w14:paraId="73A6E40B" w14:textId="57182539">
      <w:pPr>
        <w:numPr>
          <w:ilvl w:val="0"/>
          <w:numId w:val="3"/>
        </w:numPr>
      </w:pPr>
      <w:r>
        <w:t xml:space="preserve">Business dimension mapping: </w:t>
      </w:r>
    </w:p>
    <w:p w:rsidRPr="004E2BC1" w:rsidR="004E2BC1" w:rsidP="383D191A" w:rsidRDefault="49C45EE0" w14:paraId="1DE3B7C6" w14:textId="75390632">
      <w:pPr>
        <w:numPr>
          <w:ilvl w:val="1"/>
          <w:numId w:val="3"/>
        </w:numPr>
      </w:pPr>
      <w:r>
        <w:t>LOB / Category / Brand / Business Unit</w:t>
      </w:r>
    </w:p>
    <w:p w:rsidRPr="004E2BC1" w:rsidR="004E2BC1" w:rsidP="004E2BC1" w:rsidRDefault="00000000" w14:paraId="136EA0DD" w14:textId="77777777">
      <w:r>
        <w:pict w14:anchorId="61B6FA07">
          <v:rect id="_x0000_i1026" style="width:0;height:1.5pt" o:hr="t" o:hrstd="t" o:hralign="center" fillcolor="#a0a0a0" stroked="f"/>
        </w:pict>
      </w:r>
    </w:p>
    <w:p w:rsidRPr="004E2BC1" w:rsidR="004E2BC1" w:rsidP="004E2BC1" w:rsidRDefault="004E2BC1" w14:paraId="161DF4C3" w14:textId="0D6E715F">
      <w:pPr>
        <w:rPr>
          <w:b/>
          <w:bCs/>
        </w:rPr>
      </w:pPr>
      <w:r w:rsidRPr="004E2BC1">
        <w:rPr>
          <w:b/>
          <w:bCs/>
        </w:rPr>
        <w:t>Transaction / Conversion Data</w:t>
      </w:r>
      <w:r w:rsidR="0064283B">
        <w:rPr>
          <w:b/>
          <w:bCs/>
        </w:rPr>
        <w:t xml:space="preserve"> </w:t>
      </w:r>
      <w:r w:rsidRPr="00535D62" w:rsidR="0064283B">
        <w:rPr>
          <w:b/>
          <w:bCs/>
          <w:highlight w:val="yellow"/>
        </w:rPr>
        <w:t>(Automation)</w:t>
      </w:r>
    </w:p>
    <w:p w:rsidRPr="004E2BC1" w:rsidR="004E2BC1" w:rsidP="004E2BC1" w:rsidRDefault="004E2BC1" w14:paraId="16439257" w14:textId="77777777">
      <w:pPr>
        <w:numPr>
          <w:ilvl w:val="0"/>
          <w:numId w:val="2"/>
        </w:numPr>
      </w:pPr>
      <w:r w:rsidRPr="004E2BC1">
        <w:t xml:space="preserve">Customer-level transaction data including: </w:t>
      </w:r>
    </w:p>
    <w:p w:rsidRPr="004E2BC1" w:rsidR="004E2BC1" w:rsidP="004E2BC1" w:rsidRDefault="004E2BC1" w14:paraId="3951E19B" w14:textId="77777777">
      <w:pPr>
        <w:numPr>
          <w:ilvl w:val="1"/>
          <w:numId w:val="2"/>
        </w:numPr>
      </w:pPr>
      <w:r w:rsidRPr="004E2BC1">
        <w:lastRenderedPageBreak/>
        <w:t xml:space="preserve">Order ID / Invoice ID </w:t>
      </w:r>
    </w:p>
    <w:p w:rsidRPr="004E2BC1" w:rsidR="004E2BC1" w:rsidP="004E2BC1" w:rsidRDefault="004E2BC1" w14:paraId="1548D486" w14:textId="77777777">
      <w:pPr>
        <w:numPr>
          <w:ilvl w:val="1"/>
          <w:numId w:val="2"/>
        </w:numPr>
      </w:pPr>
      <w:r w:rsidRPr="004E2BC1">
        <w:t xml:space="preserve">Transaction date </w:t>
      </w:r>
    </w:p>
    <w:p w:rsidRPr="004E2BC1" w:rsidR="004E2BC1" w:rsidP="004E2BC1" w:rsidRDefault="004E2BC1" w14:paraId="260DCAA9" w14:textId="77777777">
      <w:pPr>
        <w:numPr>
          <w:ilvl w:val="1"/>
          <w:numId w:val="2"/>
        </w:numPr>
      </w:pPr>
      <w:r w:rsidRPr="004E2BC1">
        <w:t xml:space="preserve">Revenue amount </w:t>
      </w:r>
    </w:p>
    <w:p w:rsidRPr="004E2BC1" w:rsidR="004E2BC1" w:rsidP="004E2BC1" w:rsidRDefault="004E2BC1" w14:paraId="7A246EC9" w14:textId="77777777">
      <w:pPr>
        <w:numPr>
          <w:ilvl w:val="1"/>
          <w:numId w:val="2"/>
        </w:numPr>
      </w:pPr>
      <w:r w:rsidRPr="004E2BC1">
        <w:t xml:space="preserve">Product / Category / LOB / Brand </w:t>
      </w:r>
    </w:p>
    <w:p w:rsidRPr="004E2BC1" w:rsidR="004E2BC1" w:rsidP="004E2BC1" w:rsidRDefault="004E2BC1" w14:paraId="62BB1A77" w14:textId="77777777">
      <w:pPr>
        <w:numPr>
          <w:ilvl w:val="0"/>
          <w:numId w:val="2"/>
        </w:numPr>
      </w:pPr>
      <w:r w:rsidRPr="004E2BC1">
        <w:t xml:space="preserve">Non-purchase conversions (optional): </w:t>
      </w:r>
    </w:p>
    <w:p w:rsidRPr="004E2BC1" w:rsidR="004E2BC1" w:rsidP="004E2BC1" w:rsidRDefault="004E2BC1" w14:paraId="3EF33467" w14:textId="77777777">
      <w:pPr>
        <w:numPr>
          <w:ilvl w:val="1"/>
          <w:numId w:val="2"/>
        </w:numPr>
      </w:pPr>
      <w:r w:rsidRPr="004E2BC1">
        <w:t xml:space="preserve">Leads generated </w:t>
      </w:r>
    </w:p>
    <w:p w:rsidRPr="004E2BC1" w:rsidR="004E2BC1" w:rsidP="004E2BC1" w:rsidRDefault="004E2BC1" w14:paraId="132E1FD9" w14:textId="77777777">
      <w:pPr>
        <w:numPr>
          <w:ilvl w:val="1"/>
          <w:numId w:val="2"/>
        </w:numPr>
      </w:pPr>
      <w:r w:rsidRPr="004E2BC1">
        <w:t xml:space="preserve">Test drives (auto) </w:t>
      </w:r>
    </w:p>
    <w:p w:rsidRPr="004E2BC1" w:rsidR="004E2BC1" w:rsidP="004E2BC1" w:rsidRDefault="004E2BC1" w14:paraId="6B8885CC" w14:textId="77777777">
      <w:pPr>
        <w:numPr>
          <w:ilvl w:val="1"/>
          <w:numId w:val="2"/>
        </w:numPr>
      </w:pPr>
      <w:r w:rsidRPr="004E2BC1">
        <w:t xml:space="preserve">Appointments / bookings </w:t>
      </w:r>
    </w:p>
    <w:p w:rsidRPr="004E2BC1" w:rsidR="004E2BC1" w:rsidP="004E2BC1" w:rsidRDefault="004E2BC1" w14:paraId="6F81C543" w14:textId="77777777">
      <w:pPr>
        <w:numPr>
          <w:ilvl w:val="1"/>
          <w:numId w:val="2"/>
        </w:numPr>
      </w:pPr>
      <w:r w:rsidRPr="004E2BC1">
        <w:t xml:space="preserve">Form submissions </w:t>
      </w:r>
    </w:p>
    <w:p w:rsidRPr="004E2BC1" w:rsidR="004E2BC1" w:rsidP="004E2BC1" w:rsidRDefault="00000000" w14:paraId="0EB66A83" w14:textId="6862774D">
      <w:r>
        <w:pict w14:anchorId="43A2CD10">
          <v:rect id="_x0000_i1027" style="width:0;height:1.5pt" o:hr="t" o:hrstd="t" o:hralign="center" fillcolor="#a0a0a0" stroked="f"/>
        </w:pict>
      </w:r>
    </w:p>
    <w:p w:rsidRPr="004E2BC1" w:rsidR="004E2BC1" w:rsidP="004E2BC1" w:rsidRDefault="004E2BC1" w14:paraId="0720DA24" w14:textId="46A0AB0F">
      <w:pPr>
        <w:rPr>
          <w:b/>
          <w:bCs/>
        </w:rPr>
      </w:pPr>
      <w:r w:rsidRPr="004E2BC1">
        <w:rPr>
          <w:b/>
          <w:bCs/>
        </w:rPr>
        <w:t>Identity Resolution Layer</w:t>
      </w:r>
      <w:r w:rsidR="00863822">
        <w:rPr>
          <w:b/>
          <w:bCs/>
        </w:rPr>
        <w:t xml:space="preserve"> </w:t>
      </w:r>
      <w:r w:rsidRPr="00535D62" w:rsidR="00863822">
        <w:rPr>
          <w:b/>
          <w:bCs/>
          <w:highlight w:val="yellow"/>
        </w:rPr>
        <w:t>(Automation)</w:t>
      </w:r>
    </w:p>
    <w:p w:rsidRPr="004E2BC1" w:rsidR="004E2BC1" w:rsidP="004E2BC1" w:rsidRDefault="004E2BC1" w14:paraId="125D538C" w14:textId="77777777">
      <w:pPr>
        <w:numPr>
          <w:ilvl w:val="0"/>
          <w:numId w:val="4"/>
        </w:numPr>
      </w:pPr>
      <w:r w:rsidRPr="004E2BC1">
        <w:t xml:space="preserve">Mapping across: </w:t>
      </w:r>
    </w:p>
    <w:p w:rsidRPr="004E2BC1" w:rsidR="004E2BC1" w:rsidP="004E2BC1" w:rsidRDefault="004E2BC1" w14:paraId="215AEBBE" w14:textId="77777777">
      <w:pPr>
        <w:numPr>
          <w:ilvl w:val="1"/>
          <w:numId w:val="4"/>
        </w:numPr>
      </w:pPr>
      <w:r w:rsidRPr="004E2BC1">
        <w:t xml:space="preserve">Phone ↔ Email ↔ Customer ID </w:t>
      </w:r>
    </w:p>
    <w:p w:rsidRPr="004E2BC1" w:rsidR="004E2BC1" w:rsidP="004E2BC1" w:rsidRDefault="004E2BC1" w14:paraId="38128F3F" w14:textId="77777777">
      <w:pPr>
        <w:numPr>
          <w:ilvl w:val="0"/>
          <w:numId w:val="4"/>
        </w:numPr>
      </w:pPr>
      <w:r w:rsidRPr="004E2BC1">
        <w:t xml:space="preserve">Ability to stitch: </w:t>
      </w:r>
    </w:p>
    <w:p w:rsidRPr="004E2BC1" w:rsidR="004E2BC1" w:rsidP="004E2BC1" w:rsidRDefault="004E2BC1" w14:paraId="3B0E38B5" w14:textId="77777777">
      <w:pPr>
        <w:numPr>
          <w:ilvl w:val="1"/>
          <w:numId w:val="4"/>
        </w:numPr>
      </w:pPr>
      <w:r w:rsidRPr="004E2BC1">
        <w:t xml:space="preserve">Cross-channel engagement </w:t>
      </w:r>
    </w:p>
    <w:p w:rsidRPr="00E41AA0" w:rsidR="00E41AA0" w:rsidP="004E2BC1" w:rsidRDefault="004E2BC1" w14:paraId="738DAA59" w14:textId="7248C6F8">
      <w:pPr>
        <w:numPr>
          <w:ilvl w:val="1"/>
          <w:numId w:val="4"/>
        </w:numPr>
        <w:rPr>
          <w:b/>
          <w:bCs/>
        </w:rPr>
      </w:pPr>
      <w:r w:rsidRPr="004E2BC1">
        <w:t xml:space="preserve">Transactions </w:t>
      </w:r>
    </w:p>
    <w:p w:rsidRPr="004E2BC1" w:rsidR="00E41AA0" w:rsidP="00E41AA0" w:rsidRDefault="00E41AA0" w14:paraId="0931F849" w14:textId="77777777">
      <w:r>
        <w:pict w14:anchorId="3FA07193">
          <v:rect id="_x0000_i1072" style="width:0;height:1.5pt" o:hr="t" o:hrstd="t" o:hralign="center" fillcolor="#a0a0a0" stroked="f"/>
        </w:pict>
      </w:r>
    </w:p>
    <w:p w:rsidR="000C27D2" w:rsidP="005A69C8" w:rsidRDefault="001274A9" w14:paraId="79BE3B84" w14:textId="3274B0B9">
      <w:pPr>
        <w:rPr>
          <w:b/>
          <w:bCs/>
        </w:rPr>
      </w:pPr>
      <w:r w:rsidRPr="001274A9">
        <w:rPr>
          <w:b/>
          <w:bCs/>
        </w:rPr>
        <w:t>Data Ingestion Pathways</w:t>
      </w:r>
    </w:p>
    <w:p w:rsidRPr="005A69C8" w:rsidR="005A69C8" w:rsidP="005A69C8" w:rsidRDefault="005A69C8" w14:paraId="211640C6" w14:textId="56D30D9E">
      <w:r w:rsidRPr="005A69C8">
        <w:rPr>
          <w:b/>
          <w:bCs/>
        </w:rPr>
        <w:t>A. Salesforce Marketing Cloud (SFMC) Workflow</w:t>
      </w:r>
      <w:r w:rsidRPr="005A69C8">
        <w:t xml:space="preserve"> To ensure a seamless flow of information from Salesforce, the architecture bifurcates data based on its point of origin:</w:t>
      </w:r>
    </w:p>
    <w:p w:rsidRPr="005A69C8" w:rsidR="005A69C8" w:rsidP="005A69C8" w:rsidRDefault="005A69C8" w14:paraId="6DBF9F8E" w14:textId="43BA7BA4">
      <w:pPr>
        <w:numPr>
          <w:ilvl w:val="0"/>
          <w:numId w:val="42"/>
        </w:numPr>
      </w:pPr>
      <w:r w:rsidRPr="005A69C8">
        <w:rPr>
          <w:b/>
          <w:bCs/>
        </w:rPr>
        <w:t>Transactional Records:</w:t>
      </w:r>
      <w:r w:rsidRPr="005A69C8">
        <w:t xml:space="preserve"> Purchase and sales data will flow from the </w:t>
      </w:r>
      <w:r w:rsidRPr="005A69C8">
        <w:rPr>
          <w:b/>
          <w:bCs/>
        </w:rPr>
        <w:t>D</w:t>
      </w:r>
      <w:r w:rsidR="000C27D2">
        <w:rPr>
          <w:b/>
          <w:bCs/>
        </w:rPr>
        <w:t>ata cloud</w:t>
      </w:r>
      <w:r w:rsidRPr="005A69C8">
        <w:t xml:space="preserve"> into </w:t>
      </w:r>
      <w:r w:rsidRPr="005A69C8">
        <w:rPr>
          <w:b/>
          <w:bCs/>
        </w:rPr>
        <w:t>SFMC</w:t>
      </w:r>
      <w:r w:rsidR="000C27D2">
        <w:rPr>
          <w:b/>
          <w:bCs/>
        </w:rPr>
        <w:t xml:space="preserve"> (free of cost)</w:t>
      </w:r>
      <w:r w:rsidRPr="005A69C8">
        <w:t xml:space="preserve">. From there, it will be pushed to a </w:t>
      </w:r>
      <w:r w:rsidR="000C27D2">
        <w:t>SFMC</w:t>
      </w:r>
      <w:r w:rsidRPr="005A69C8">
        <w:t xml:space="preserve"> </w:t>
      </w:r>
      <w:r w:rsidRPr="005A69C8">
        <w:rPr>
          <w:b/>
          <w:bCs/>
        </w:rPr>
        <w:t xml:space="preserve">SFTP </w:t>
      </w:r>
      <w:r w:rsidRPr="005A69C8">
        <w:t>for external processing.</w:t>
      </w:r>
    </w:p>
    <w:p w:rsidRPr="005A69C8" w:rsidR="005A69C8" w:rsidP="005A69C8" w:rsidRDefault="005A69C8" w14:paraId="6B58EA31" w14:textId="77777777">
      <w:pPr>
        <w:numPr>
          <w:ilvl w:val="0"/>
          <w:numId w:val="42"/>
        </w:numPr>
      </w:pPr>
      <w:r w:rsidRPr="005A69C8">
        <w:rPr>
          <w:b/>
          <w:bCs/>
        </w:rPr>
        <w:t>Campaign Engagement Metrics:</w:t>
      </w:r>
      <w:r w:rsidRPr="005A69C8">
        <w:t xml:space="preserve"> Metadata related to campaign performance (opens, clicks, conversions) will be pulled directly from </w:t>
      </w:r>
      <w:r w:rsidRPr="005A69C8">
        <w:rPr>
          <w:b/>
          <w:bCs/>
        </w:rPr>
        <w:t>SFMC Data Extensions</w:t>
      </w:r>
      <w:r w:rsidRPr="005A69C8">
        <w:t xml:space="preserve">. This transfer will be managed via </w:t>
      </w:r>
      <w:r w:rsidRPr="005A69C8">
        <w:rPr>
          <w:b/>
          <w:bCs/>
        </w:rPr>
        <w:t>Automation Studio</w:t>
      </w:r>
      <w:r w:rsidRPr="005A69C8">
        <w:t xml:space="preserve">, which will automate the delivery of these extensions to the </w:t>
      </w:r>
      <w:r w:rsidRPr="005A69C8">
        <w:rPr>
          <w:b/>
          <w:bCs/>
        </w:rPr>
        <w:t>SFTP</w:t>
      </w:r>
      <w:r w:rsidRPr="005A69C8">
        <w:t xml:space="preserve"> on a recurring schedule.</w:t>
      </w:r>
    </w:p>
    <w:p w:rsidRPr="005A69C8" w:rsidR="005A69C8" w:rsidP="005A69C8" w:rsidRDefault="005A69C8" w14:paraId="4D1D5150" w14:textId="77777777">
      <w:r w:rsidRPr="005A69C8">
        <w:rPr>
          <w:b/>
          <w:bCs/>
        </w:rPr>
        <w:t>B. Netcore &amp; Cloud Storage Workflow</w:t>
      </w:r>
      <w:r w:rsidRPr="005A69C8">
        <w:t xml:space="preserve"> The integration for Netcore-supported brands will mirror the Salesforce logic but will utilize cloud-native storage for data landing:</w:t>
      </w:r>
    </w:p>
    <w:p w:rsidRPr="005A69C8" w:rsidR="005A69C8" w:rsidP="005A69C8" w:rsidRDefault="005A69C8" w14:paraId="78C5391C" w14:textId="77777777">
      <w:pPr>
        <w:numPr>
          <w:ilvl w:val="0"/>
          <w:numId w:val="43"/>
        </w:numPr>
      </w:pPr>
      <w:r w:rsidRPr="005A69C8">
        <w:rPr>
          <w:b/>
          <w:bCs/>
        </w:rPr>
        <w:t>Standardized Ingestion:</w:t>
      </w:r>
      <w:r w:rsidRPr="005A69C8">
        <w:t xml:space="preserve"> Data from Netcore will be routed to brand-specific storage environments.</w:t>
      </w:r>
    </w:p>
    <w:p w:rsidR="005A69C8" w:rsidP="005A69C8" w:rsidRDefault="005A69C8" w14:paraId="412CD937" w14:textId="77777777">
      <w:pPr>
        <w:numPr>
          <w:ilvl w:val="0"/>
          <w:numId w:val="43"/>
        </w:numPr>
      </w:pPr>
      <w:r w:rsidRPr="005A69C8">
        <w:rPr>
          <w:b/>
          <w:bCs/>
        </w:rPr>
        <w:t>Infrastructure Variations:</w:t>
      </w:r>
      <w:r w:rsidRPr="005A69C8">
        <w:t xml:space="preserve"> For brands such as </w:t>
      </w:r>
      <w:r w:rsidRPr="005A69C8">
        <w:rPr>
          <w:b/>
          <w:bCs/>
        </w:rPr>
        <w:t>Adidas</w:t>
      </w:r>
      <w:r w:rsidRPr="005A69C8">
        <w:t xml:space="preserve">, data will be pushed to dedicated </w:t>
      </w:r>
      <w:r w:rsidRPr="005A69C8">
        <w:rPr>
          <w:b/>
          <w:bCs/>
        </w:rPr>
        <w:t>Amazon S3 buckets</w:t>
      </w:r>
      <w:r w:rsidRPr="005A69C8">
        <w:t xml:space="preserve">. For entities like </w:t>
      </w:r>
      <w:r w:rsidRPr="005A69C8">
        <w:rPr>
          <w:b/>
          <w:bCs/>
        </w:rPr>
        <w:t>M&amp;S</w:t>
      </w:r>
      <w:r w:rsidRPr="005A69C8">
        <w:t>, the system will adapt to their specific cloud infrastructure to ensure consistent data availability for the Python consolidation script.</w:t>
      </w:r>
    </w:p>
    <w:p w:rsidR="000E584B" w:rsidP="00D8105B" w:rsidRDefault="000C27D2" w14:paraId="0AC0B32E" w14:textId="169161FC">
      <w:pPr>
        <w:pStyle w:val="ListParagraph"/>
        <w:numPr>
          <w:ilvl w:val="0"/>
          <w:numId w:val="43"/>
        </w:numPr>
      </w:pPr>
      <w:r>
        <w:t xml:space="preserve">For </w:t>
      </w:r>
      <w:r>
        <w:t>N</w:t>
      </w:r>
      <w:r>
        <w:t>etcore CDP – we recommend having campaign attribution setup as a feature directly within CDP</w:t>
      </w:r>
    </w:p>
    <w:p w:rsidR="007A23F4" w:rsidP="007A23F4" w:rsidRDefault="007A23F4" w14:paraId="78AAEDC5" w14:textId="77777777"/>
    <w:p w:rsidR="007A23F4" w:rsidP="007A23F4" w:rsidRDefault="00D85666" w14:paraId="7412B957" w14:textId="129B506A">
      <w:r>
        <w:rPr>
          <w:noProof/>
        </w:rPr>
        <w:drawing>
          <wp:inline distT="0" distB="0" distL="0" distR="0" wp14:anchorId="5E6C0341" wp14:editId="633CADEB">
            <wp:extent cx="5728970" cy="3124200"/>
            <wp:effectExtent l="0" t="0" r="5080" b="0"/>
            <wp:docPr id="4273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A33" w:rsidP="007A23F4" w:rsidRDefault="00425A33" w14:paraId="2B5527F5" w14:textId="77777777"/>
    <w:p w:rsidR="00425A33" w:rsidP="007A23F4" w:rsidRDefault="007B036D" w14:paraId="535AA8F8" w14:textId="642DAD3C">
      <w:r>
        <w:object w:dxaOrig="1520" w:dyaOrig="988" w14:anchorId="6A216AF2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101" style="width:75.8pt;height:49.65pt" o:ole="" type="#_x0000_t75">
            <v:imagedata o:title="" r:id="rId9"/>
          </v:shape>
          <o:OLEObject Type="Embed" ProgID="Package" ShapeID="_x0000_i1101" DrawAspect="Icon" ObjectID="_1836723363" r:id="rId10"/>
        </w:object>
      </w:r>
      <w:r>
        <w:rPr>
          <w:noProof/>
        </w:rPr>
        <w:drawing>
          <wp:inline distT="0" distB="0" distL="0" distR="0" wp14:anchorId="41E13804" wp14:editId="475BB595">
            <wp:extent cx="5721985" cy="2334260"/>
            <wp:effectExtent l="0" t="0" r="0" b="8890"/>
            <wp:docPr id="969263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69B" w:rsidP="00A34290" w:rsidRDefault="0030069B" w14:paraId="1A8BB185" w14:textId="28796DB8"/>
    <w:p w:rsidRPr="004E2BC1" w:rsidR="00E41AA0" w:rsidP="00E41AA0" w:rsidRDefault="00E41AA0" w14:paraId="380AC8A6" w14:textId="0C92E33E">
      <w:r>
        <w:pict w14:anchorId="09310147">
          <v:rect id="_x0000_i1074" style="width:0;height:1.5pt" o:hr="t" o:hrstd="t" o:hralign="center" fillcolor="#a0a0a0" stroked="f"/>
        </w:pict>
      </w:r>
    </w:p>
    <w:p w:rsidR="00C930CF" w:rsidP="004E2BC1" w:rsidRDefault="00C930CF" w14:paraId="623E3154" w14:textId="77777777"/>
    <w:p w:rsidRPr="005F67F2" w:rsidR="00C930CF" w:rsidP="00C930CF" w:rsidRDefault="00C930CF" w14:paraId="07B8DDFA" w14:textId="2F8720AF">
      <w:pPr>
        <w:spacing w:line="259" w:lineRule="auto"/>
        <w:rPr>
          <w:b/>
          <w:bCs/>
        </w:rPr>
      </w:pPr>
      <w:r w:rsidRPr="005F67F2">
        <w:rPr>
          <w:b/>
          <w:bCs/>
        </w:rPr>
        <w:t>The Attribution Logic</w:t>
      </w:r>
      <w:r>
        <w:rPr>
          <w:b/>
          <w:bCs/>
        </w:rPr>
        <w:t xml:space="preserve"> </w:t>
      </w:r>
      <w:r w:rsidRPr="00535D62" w:rsidR="0064283B">
        <w:rPr>
          <w:b/>
          <w:bCs/>
          <w:highlight w:val="yellow"/>
        </w:rPr>
        <w:t>(Automation)</w:t>
      </w:r>
    </w:p>
    <w:p w:rsidRPr="005F67F2" w:rsidR="00C930CF" w:rsidP="00C930CF" w:rsidRDefault="00C930CF" w14:paraId="5A287265" w14:textId="77777777">
      <w:pPr>
        <w:numPr>
          <w:ilvl w:val="0"/>
          <w:numId w:val="37"/>
        </w:numPr>
        <w:spacing w:line="259" w:lineRule="auto"/>
      </w:pPr>
      <w:r w:rsidRPr="005F67F2">
        <w:rPr>
          <w:b/>
          <w:bCs/>
        </w:rPr>
        <w:t>Identity Stitching &amp; Ingestion</w:t>
      </w:r>
      <w:r w:rsidRPr="005F67F2">
        <w:t xml:space="preserve">: The system collects engagement logs (Email, SMS, etc.) and transaction data. It uses an Identity Resolution Layer to map Email/Phone/Customer IDs to create a </w:t>
      </w:r>
      <w:r w:rsidRPr="005F67F2">
        <w:rPr>
          <w:b/>
          <w:bCs/>
        </w:rPr>
        <w:t>Unified Customer View</w:t>
      </w:r>
      <w:r w:rsidRPr="005F67F2">
        <w:t>.</w:t>
      </w:r>
    </w:p>
    <w:p w:rsidRPr="005F67F2" w:rsidR="00C930CF" w:rsidP="00C930CF" w:rsidRDefault="00C930CF" w14:paraId="5CB97DD5" w14:textId="77777777">
      <w:pPr>
        <w:numPr>
          <w:ilvl w:val="0"/>
          <w:numId w:val="37"/>
        </w:numPr>
        <w:spacing w:line="259" w:lineRule="auto"/>
      </w:pPr>
      <w:r w:rsidRPr="005F67F2">
        <w:rPr>
          <w:b/>
          <w:bCs/>
        </w:rPr>
        <w:t>Event Sequencing</w:t>
      </w:r>
      <w:r w:rsidRPr="005F67F2">
        <w:t xml:space="preserve">: The engine checks that the campaign engagement (Click/Interaction) happened </w:t>
      </w:r>
      <w:r w:rsidRPr="005F67F2">
        <w:rPr>
          <w:b/>
          <w:bCs/>
        </w:rPr>
        <w:t>before</w:t>
      </w:r>
      <w:r w:rsidRPr="005F67F2">
        <w:t xml:space="preserve"> the transaction date.</w:t>
      </w:r>
    </w:p>
    <w:p w:rsidRPr="005F67F2" w:rsidR="00C930CF" w:rsidP="00C930CF" w:rsidRDefault="00C930CF" w14:paraId="531D38DB" w14:textId="77777777">
      <w:pPr>
        <w:numPr>
          <w:ilvl w:val="0"/>
          <w:numId w:val="37"/>
        </w:numPr>
        <w:spacing w:line="259" w:lineRule="auto"/>
      </w:pPr>
      <w:r w:rsidRPr="005F67F2">
        <w:rPr>
          <w:b/>
          <w:bCs/>
        </w:rPr>
        <w:t>Attribution Window Filter</w:t>
      </w:r>
      <w:r w:rsidRPr="005F67F2">
        <w:t>: The system applies a "lookback" filter (e.g., 7 days). A transaction is only attributed if it occurs within X days of the campaign click.</w:t>
      </w:r>
    </w:p>
    <w:p w:rsidRPr="005F67F2" w:rsidR="00C930CF" w:rsidP="00C930CF" w:rsidRDefault="00C930CF" w14:paraId="61B3EB51" w14:textId="46612CCC">
      <w:pPr>
        <w:numPr>
          <w:ilvl w:val="0"/>
          <w:numId w:val="37"/>
        </w:numPr>
        <w:spacing w:line="259" w:lineRule="auto"/>
      </w:pPr>
      <w:r w:rsidRPr="005F67F2">
        <w:rPr>
          <w:b/>
          <w:bCs/>
        </w:rPr>
        <w:t>Product &amp; Category Mapping</w:t>
      </w:r>
      <w:r w:rsidRPr="005F67F2">
        <w:t xml:space="preserve">: The engine determines if the sale was </w:t>
      </w:r>
      <w:r w:rsidRPr="005F67F2">
        <w:rPr>
          <w:b/>
          <w:bCs/>
        </w:rPr>
        <w:t>Direct</w:t>
      </w:r>
      <w:r w:rsidRPr="005F67F2">
        <w:t xml:space="preserve"> (the specific product targeted) or </w:t>
      </w:r>
      <w:r w:rsidRPr="005F67F2">
        <w:rPr>
          <w:b/>
          <w:bCs/>
        </w:rPr>
        <w:t>Indirect</w:t>
      </w:r>
      <w:r w:rsidRPr="005F67F2">
        <w:t xml:space="preserve"> (a different brand or category under the same business unit).</w:t>
      </w:r>
    </w:p>
    <w:p w:rsidRPr="005F67F2" w:rsidR="00C930CF" w:rsidP="00C930CF" w:rsidRDefault="00C930CF" w14:paraId="4E575F7C" w14:textId="77777777">
      <w:pPr>
        <w:spacing w:line="259" w:lineRule="auto"/>
        <w:rPr>
          <w:b/>
          <w:bCs/>
        </w:rPr>
      </w:pPr>
      <w:r w:rsidRPr="005F67F2">
        <w:rPr>
          <w:b/>
          <w:bCs/>
        </w:rPr>
        <w:t>Practical Logic Example: 7-Day Attribution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382"/>
        <w:gridCol w:w="3713"/>
      </w:tblGrid>
      <w:tr w:rsidRPr="005F67F2" w:rsidR="00C930CF" w14:paraId="634A2B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08F708D1" w14:textId="77777777">
            <w:pPr>
              <w:spacing w:line="259" w:lineRule="auto"/>
            </w:pPr>
            <w:r w:rsidRPr="005F67F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0819FB91" w14:textId="77777777">
            <w:pPr>
              <w:spacing w:line="259" w:lineRule="auto"/>
            </w:pPr>
            <w:r w:rsidRPr="005F67F2">
              <w:rPr>
                <w:b/>
                <w:bCs/>
              </w:rPr>
              <w:t>Action/Data Point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67D4A1A5" w14:textId="77777777">
            <w:pPr>
              <w:spacing w:line="259" w:lineRule="auto"/>
            </w:pPr>
            <w:r w:rsidRPr="005F67F2">
              <w:rPr>
                <w:b/>
                <w:bCs/>
              </w:rPr>
              <w:t>Agent Logic</w:t>
            </w:r>
          </w:p>
        </w:tc>
      </w:tr>
      <w:tr w:rsidRPr="005F67F2" w:rsidR="00C930CF" w14:paraId="5013C47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2F638CF0" w14:textId="77777777">
            <w:pPr>
              <w:spacing w:line="259" w:lineRule="auto"/>
            </w:pPr>
            <w:r w:rsidRPr="005F67F2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19229188" w14:textId="77777777">
            <w:pPr>
              <w:spacing w:line="259" w:lineRule="auto"/>
            </w:pPr>
            <w:r w:rsidRPr="005F67F2">
              <w:t xml:space="preserve">User clicks a </w:t>
            </w:r>
            <w:r w:rsidRPr="005F67F2">
              <w:rPr>
                <w:b/>
                <w:bCs/>
              </w:rPr>
              <w:t>WhatsApp</w:t>
            </w:r>
            <w:r w:rsidRPr="005F67F2">
              <w:t xml:space="preserve"> link for a "Summer Shirt" campaign.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5E35C6AD" w14:textId="77777777">
            <w:pPr>
              <w:spacing w:line="259" w:lineRule="auto"/>
            </w:pPr>
            <w:r w:rsidRPr="005F67F2">
              <w:rPr>
                <w:b/>
                <w:bCs/>
              </w:rPr>
              <w:t>Capture Engagement</w:t>
            </w:r>
            <w:r w:rsidRPr="005F67F2">
              <w:t>: WhatsApp Report (Click).</w:t>
            </w:r>
          </w:p>
        </w:tc>
      </w:tr>
      <w:tr w:rsidRPr="005F67F2" w:rsidR="00C930CF" w14:paraId="52AF253E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21661A53" w14:textId="77777777">
            <w:pPr>
              <w:spacing w:line="259" w:lineRule="auto"/>
            </w:pPr>
            <w:r w:rsidRPr="005F67F2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650CA1FD" w14:textId="77777777">
            <w:pPr>
              <w:spacing w:line="259" w:lineRule="auto"/>
            </w:pPr>
            <w:r w:rsidRPr="005F67F2">
              <w:t>User buys a "Summer Shirt" for $50 via the website.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30AF5DD3" w14:textId="0C9CDC6D">
            <w:pPr>
              <w:spacing w:line="259" w:lineRule="auto"/>
            </w:pPr>
            <w:r w:rsidRPr="005F67F2">
              <w:rPr>
                <w:b/>
                <w:bCs/>
              </w:rPr>
              <w:t>Ingest Transaction</w:t>
            </w:r>
            <w:r w:rsidRPr="005F67F2">
              <w:t>: Identify via Phone</w:t>
            </w:r>
            <w:r w:rsidR="00526C79">
              <w:t xml:space="preserve"> number</w:t>
            </w:r>
            <w:r w:rsidRPr="005F67F2">
              <w:t>.</w:t>
            </w:r>
          </w:p>
        </w:tc>
      </w:tr>
      <w:tr w:rsidRPr="005F67F2" w:rsidR="00C930CF" w14:paraId="20A54E7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2434A134" w14:textId="77777777">
            <w:pPr>
              <w:spacing w:line="259" w:lineRule="auto"/>
            </w:pPr>
            <w:r w:rsidRPr="005F67F2">
              <w:rPr>
                <w:b/>
                <w:bCs/>
              </w:rPr>
              <w:t>Check 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12190E07" w14:textId="77777777">
            <w:pPr>
              <w:spacing w:line="259" w:lineRule="auto"/>
            </w:pPr>
            <w:r w:rsidRPr="005F67F2">
              <w:t>Did Engagement happen before Purchase?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663BD69E" w14:textId="77777777">
            <w:pPr>
              <w:spacing w:line="259" w:lineRule="auto"/>
            </w:pPr>
            <w:r w:rsidRPr="005F67F2">
              <w:rPr>
                <w:b/>
                <w:bCs/>
              </w:rPr>
              <w:t>Yes</w:t>
            </w:r>
            <w:r w:rsidRPr="005F67F2">
              <w:t>: Day 1 &lt; Day 4.</w:t>
            </w:r>
          </w:p>
        </w:tc>
      </w:tr>
      <w:tr w:rsidRPr="005F67F2" w:rsidR="00C930CF" w14:paraId="7384E659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00BF96EE" w14:textId="77777777">
            <w:pPr>
              <w:spacing w:line="259" w:lineRule="auto"/>
            </w:pPr>
            <w:r w:rsidRPr="005F67F2">
              <w:rPr>
                <w:b/>
                <w:bCs/>
              </w:rPr>
              <w:t>Check 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510DD352" w14:textId="77777777">
            <w:pPr>
              <w:spacing w:line="259" w:lineRule="auto"/>
            </w:pPr>
            <w:r w:rsidRPr="005F67F2">
              <w:t>Is the gap (3 days) within the 7-day window?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1A70C6BC" w14:textId="3B7DFD2C">
            <w:pPr>
              <w:spacing w:line="259" w:lineRule="auto"/>
            </w:pPr>
            <w:r w:rsidRPr="005F67F2">
              <w:rPr>
                <w:b/>
                <w:bCs/>
              </w:rPr>
              <w:t>Yes</w:t>
            </w:r>
            <w:r w:rsidRPr="005F67F2">
              <w:t>. Attribution valid.</w:t>
            </w:r>
          </w:p>
        </w:tc>
      </w:tr>
      <w:tr w:rsidRPr="005F67F2" w:rsidR="00C930CF" w14:paraId="64EBBC28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4C85CC2F" w14:textId="77777777">
            <w:pPr>
              <w:spacing w:line="259" w:lineRule="auto"/>
            </w:pPr>
            <w:r w:rsidRPr="005F67F2">
              <w:rPr>
                <w:b/>
                <w:bCs/>
              </w:rPr>
              <w:t>Check 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5F67F2" w:rsidR="00C930CF" w:rsidRDefault="00C930CF" w14:paraId="43F6F79F" w14:textId="77777777">
            <w:pPr>
              <w:spacing w:line="259" w:lineRule="auto"/>
            </w:pPr>
            <w:r w:rsidRPr="005F67F2">
              <w:t>Was the product the same as the campaign?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="00C930CF" w:rsidRDefault="00C930CF" w14:paraId="4D502982" w14:textId="77777777">
            <w:pPr>
              <w:spacing w:line="259" w:lineRule="auto"/>
            </w:pPr>
            <w:r w:rsidRPr="005F67F2">
              <w:rPr>
                <w:b/>
                <w:bCs/>
              </w:rPr>
              <w:t>Yes</w:t>
            </w:r>
            <w:r w:rsidRPr="005F67F2">
              <w:t>: Direct Attribution Tagged.</w:t>
            </w:r>
          </w:p>
          <w:p w:rsidRPr="005F67F2" w:rsidR="00632BAF" w:rsidRDefault="00632BAF" w14:paraId="748672B7" w14:textId="01F0464D">
            <w:pPr>
              <w:spacing w:line="259" w:lineRule="auto"/>
            </w:pPr>
            <w:r>
              <w:t>Other product – Indirect Attribute</w:t>
            </w:r>
          </w:p>
        </w:tc>
      </w:tr>
    </w:tbl>
    <w:p w:rsidR="00C930CF" w:rsidP="004E2BC1" w:rsidRDefault="00C930CF" w14:paraId="5AD365DC" w14:textId="77777777"/>
    <w:p w:rsidRPr="004E2BC1" w:rsidR="004E2BC1" w:rsidP="004E2BC1" w:rsidRDefault="00000000" w14:paraId="72B064A4" w14:textId="06F75DBA">
      <w:r>
        <w:pict w14:anchorId="6773DD7A">
          <v:rect id="_x0000_i1030" style="width:0;height:1.5pt" o:hr="t" o:hrstd="t" o:hralign="center" fillcolor="#a0a0a0" stroked="f"/>
        </w:pict>
      </w:r>
    </w:p>
    <w:p w:rsidRPr="004E2BC1" w:rsidR="004E2BC1" w:rsidP="004E2BC1" w:rsidRDefault="004E2BC1" w14:paraId="7411DEB6" w14:textId="5F1E82C7">
      <w:pPr>
        <w:rPr>
          <w:b/>
          <w:bCs/>
        </w:rPr>
      </w:pPr>
      <w:r w:rsidRPr="004E2BC1">
        <w:rPr>
          <w:b/>
          <w:bCs/>
        </w:rPr>
        <w:t>Manual Ingestion Support</w:t>
      </w:r>
      <w:r w:rsidR="0048772F">
        <w:rPr>
          <w:b/>
          <w:bCs/>
        </w:rPr>
        <w:t xml:space="preserve"> </w:t>
      </w:r>
      <w:r w:rsidRPr="0048772F" w:rsidR="0048772F">
        <w:rPr>
          <w:b/>
          <w:bCs/>
          <w:highlight w:val="yellow"/>
        </w:rPr>
        <w:t>(Manual)</w:t>
      </w:r>
    </w:p>
    <w:p w:rsidRPr="004E2BC1" w:rsidR="004E2BC1" w:rsidP="004E2BC1" w:rsidRDefault="004E2BC1" w14:paraId="6C99E520" w14:textId="77777777">
      <w:pPr>
        <w:numPr>
          <w:ilvl w:val="0"/>
          <w:numId w:val="6"/>
        </w:numPr>
      </w:pPr>
      <w:r w:rsidRPr="004E2BC1">
        <w:t xml:space="preserve">Ability to ingest: </w:t>
      </w:r>
    </w:p>
    <w:p w:rsidRPr="004E2BC1" w:rsidR="004E2BC1" w:rsidP="004E2BC1" w:rsidRDefault="004E2BC1" w14:paraId="66F7E3F3" w14:textId="77777777">
      <w:pPr>
        <w:numPr>
          <w:ilvl w:val="1"/>
          <w:numId w:val="6"/>
        </w:numPr>
      </w:pPr>
      <w:r w:rsidRPr="004E2BC1">
        <w:t xml:space="preserve">CSV / Excel campaign logs </w:t>
      </w:r>
    </w:p>
    <w:p w:rsidRPr="004E2BC1" w:rsidR="004E2BC1" w:rsidP="004E2BC1" w:rsidRDefault="004E2BC1" w14:paraId="4EF0CDB3" w14:textId="77777777">
      <w:pPr>
        <w:numPr>
          <w:ilvl w:val="1"/>
          <w:numId w:val="6"/>
        </w:numPr>
      </w:pPr>
      <w:r w:rsidRPr="004E2BC1">
        <w:t xml:space="preserve">Transaction datasets </w:t>
      </w:r>
    </w:p>
    <w:p w:rsidRPr="004E2BC1" w:rsidR="004E2BC1" w:rsidP="004E2BC1" w:rsidRDefault="004E2BC1" w14:paraId="07101F80" w14:textId="77777777">
      <w:pPr>
        <w:numPr>
          <w:ilvl w:val="0"/>
          <w:numId w:val="6"/>
        </w:numPr>
      </w:pPr>
      <w:r w:rsidRPr="004E2BC1">
        <w:t xml:space="preserve">Schema validation before ingestion </w:t>
      </w:r>
    </w:p>
    <w:p w:rsidRPr="004E2BC1" w:rsidR="004E2BC1" w:rsidP="004E2BC1" w:rsidRDefault="00000000" w14:paraId="10953251" w14:textId="77777777">
      <w:r>
        <w:pict w14:anchorId="6304768C">
          <v:rect id="_x0000_i1031" style="width:0;height:1.5pt" o:hr="t" o:hrstd="t" o:hralign="center" fillcolor="#a0a0a0" stroked="f"/>
        </w:pict>
      </w:r>
    </w:p>
    <w:p w:rsidRPr="004E2BC1" w:rsidR="004E2BC1" w:rsidP="004E2BC1" w:rsidRDefault="004E2BC1" w14:paraId="46B80579" w14:textId="308BF6C4">
      <w:pPr>
        <w:rPr>
          <w:b/>
          <w:bCs/>
        </w:rPr>
      </w:pPr>
      <w:r w:rsidRPr="004E2BC1">
        <w:rPr>
          <w:b/>
          <w:bCs/>
        </w:rPr>
        <w:t>Data Quality Requirements</w:t>
      </w:r>
      <w:r w:rsidR="0048772F">
        <w:rPr>
          <w:b/>
          <w:bCs/>
        </w:rPr>
        <w:t xml:space="preserve"> </w:t>
      </w:r>
      <w:r w:rsidRPr="00535D62" w:rsidR="0048772F">
        <w:rPr>
          <w:b/>
          <w:bCs/>
          <w:highlight w:val="yellow"/>
        </w:rPr>
        <w:t>(Automation)</w:t>
      </w:r>
    </w:p>
    <w:p w:rsidRPr="004E2BC1" w:rsidR="004E2BC1" w:rsidP="004E2BC1" w:rsidRDefault="004E2BC1" w14:paraId="1CB6C7B4" w14:textId="77777777">
      <w:pPr>
        <w:numPr>
          <w:ilvl w:val="0"/>
          <w:numId w:val="7"/>
        </w:numPr>
      </w:pPr>
      <w:r w:rsidRPr="004E2BC1">
        <w:t xml:space="preserve">Timestamp consistency </w:t>
      </w:r>
    </w:p>
    <w:p w:rsidRPr="004E2BC1" w:rsidR="004E2BC1" w:rsidP="004E2BC1" w:rsidRDefault="004E2BC1" w14:paraId="2B180894" w14:textId="77777777">
      <w:pPr>
        <w:numPr>
          <w:ilvl w:val="0"/>
          <w:numId w:val="7"/>
        </w:numPr>
      </w:pPr>
      <w:r w:rsidRPr="004E2BC1">
        <w:t xml:space="preserve">Unique identifiers availability </w:t>
      </w:r>
    </w:p>
    <w:p w:rsidRPr="004E2BC1" w:rsidR="004E2BC1" w:rsidP="004E2BC1" w:rsidRDefault="004E2BC1" w14:paraId="540DD47B" w14:textId="77777777">
      <w:pPr>
        <w:numPr>
          <w:ilvl w:val="0"/>
          <w:numId w:val="7"/>
        </w:numPr>
      </w:pPr>
      <w:r w:rsidRPr="004E2BC1">
        <w:t xml:space="preserve">Deduplication rules </w:t>
      </w:r>
    </w:p>
    <w:p w:rsidRPr="004E2BC1" w:rsidR="004E2BC1" w:rsidP="004E2BC1" w:rsidRDefault="004E2BC1" w14:paraId="319D4DCC" w14:textId="77777777">
      <w:pPr>
        <w:numPr>
          <w:ilvl w:val="0"/>
          <w:numId w:val="7"/>
        </w:numPr>
      </w:pPr>
      <w:r w:rsidRPr="004E2BC1">
        <w:t xml:space="preserve">Event sequencing (engagement → transaction) </w:t>
      </w:r>
    </w:p>
    <w:p w:rsidRPr="004E2BC1" w:rsidR="004E2BC1" w:rsidP="004E2BC1" w:rsidRDefault="00000000" w14:paraId="7ABE6026" w14:textId="77777777">
      <w:r>
        <w:pict w14:anchorId="3D44C1E9">
          <v:rect id="_x0000_i1032" style="width:0;height:1.5pt" o:hr="t" o:hrstd="t" o:hralign="center" fillcolor="#a0a0a0" stroked="f"/>
        </w:pict>
      </w:r>
    </w:p>
    <w:p w:rsidRPr="004E2BC1" w:rsidR="004E2BC1" w:rsidP="004E2BC1" w:rsidRDefault="004E2BC1" w14:paraId="747B9839" w14:textId="2FB5A2FF">
      <w:pPr>
        <w:rPr>
          <w:b/>
          <w:bCs/>
        </w:rPr>
      </w:pPr>
      <w:r w:rsidRPr="004E2BC1">
        <w:rPr>
          <w:b/>
          <w:bCs/>
        </w:rPr>
        <w:t>Privacy &amp; Compliance Boundaries</w:t>
      </w:r>
      <w:r w:rsidR="0048772F">
        <w:rPr>
          <w:b/>
          <w:bCs/>
        </w:rPr>
        <w:t xml:space="preserve"> </w:t>
      </w:r>
      <w:r w:rsidRPr="00535D62" w:rsidR="0048772F">
        <w:rPr>
          <w:b/>
          <w:bCs/>
          <w:highlight w:val="yellow"/>
        </w:rPr>
        <w:t>(Automation)</w:t>
      </w:r>
    </w:p>
    <w:p w:rsidRPr="004E2BC1" w:rsidR="004E2BC1" w:rsidP="004E2BC1" w:rsidRDefault="004E2BC1" w14:paraId="448BBDD0" w14:textId="77777777">
      <w:pPr>
        <w:numPr>
          <w:ilvl w:val="0"/>
          <w:numId w:val="8"/>
        </w:numPr>
      </w:pPr>
      <w:r w:rsidRPr="004E2BC1">
        <w:t xml:space="preserve">Tokenization of PII </w:t>
      </w:r>
    </w:p>
    <w:p w:rsidRPr="004E2BC1" w:rsidR="004E2BC1" w:rsidP="004E2BC1" w:rsidRDefault="004E2BC1" w14:paraId="3FFDBF30" w14:textId="77777777">
      <w:pPr>
        <w:numPr>
          <w:ilvl w:val="0"/>
          <w:numId w:val="8"/>
        </w:numPr>
      </w:pPr>
      <w:r w:rsidRPr="004E2BC1">
        <w:t xml:space="preserve">Consent-based tracking </w:t>
      </w:r>
    </w:p>
    <w:p w:rsidRPr="004E2BC1" w:rsidR="004E2BC1" w:rsidP="004E2BC1" w:rsidRDefault="004E2BC1" w14:paraId="049C5A20" w14:textId="77777777">
      <w:pPr>
        <w:numPr>
          <w:ilvl w:val="0"/>
          <w:numId w:val="8"/>
        </w:numPr>
      </w:pPr>
      <w:r w:rsidRPr="004E2BC1">
        <w:t xml:space="preserve">Compliance with: </w:t>
      </w:r>
    </w:p>
    <w:p w:rsidRPr="004E2BC1" w:rsidR="004E2BC1" w:rsidP="004E2BC1" w:rsidRDefault="004E2BC1" w14:paraId="7D3A2E40" w14:textId="77777777">
      <w:pPr>
        <w:numPr>
          <w:ilvl w:val="1"/>
          <w:numId w:val="8"/>
        </w:numPr>
      </w:pPr>
      <w:r w:rsidRPr="004E2BC1">
        <w:t xml:space="preserve">GDPR </w:t>
      </w:r>
    </w:p>
    <w:p w:rsidRPr="004E2BC1" w:rsidR="004E2BC1" w:rsidP="004E2BC1" w:rsidRDefault="004E2BC1" w14:paraId="3C0D4908" w14:textId="77777777">
      <w:pPr>
        <w:numPr>
          <w:ilvl w:val="1"/>
          <w:numId w:val="8"/>
        </w:numPr>
      </w:pPr>
      <w:r w:rsidRPr="004E2BC1">
        <w:t xml:space="preserve">CCPA </w:t>
      </w:r>
    </w:p>
    <w:p w:rsidRPr="004E2BC1" w:rsidR="004E2BC1" w:rsidP="004E2BC1" w:rsidRDefault="004E2BC1" w14:paraId="64B79471" w14:textId="77777777">
      <w:pPr>
        <w:numPr>
          <w:ilvl w:val="1"/>
          <w:numId w:val="8"/>
        </w:numPr>
      </w:pPr>
      <w:r w:rsidRPr="004E2BC1">
        <w:t xml:space="preserve">DPDP (India) </w:t>
      </w:r>
    </w:p>
    <w:p w:rsidRPr="004E2BC1" w:rsidR="004E2BC1" w:rsidP="004E2BC1" w:rsidRDefault="00000000" w14:paraId="71C69966" w14:textId="77777777">
      <w:r>
        <w:pict w14:anchorId="11CFD473">
          <v:rect id="_x0000_i1033" style="width:0;height:1.5pt" o:hr="t" o:hrstd="t" o:hralign="center" fillcolor="#a0a0a0" stroked="f"/>
        </w:pict>
      </w:r>
    </w:p>
    <w:p w:rsidRPr="004E2BC1" w:rsidR="004E2BC1" w:rsidP="004E2BC1" w:rsidRDefault="004E2BC1" w14:paraId="6AF7E2E6" w14:textId="77777777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System Architecture</w:t>
      </w:r>
    </w:p>
    <w:p w:rsidRPr="004E2BC1" w:rsidR="004E2BC1" w:rsidP="004E2BC1" w:rsidRDefault="004E2BC1" w14:paraId="42C893B5" w14:textId="77777777">
      <w:pPr>
        <w:rPr>
          <w:b/>
          <w:bCs/>
        </w:rPr>
      </w:pPr>
      <w:r w:rsidRPr="004E2BC1">
        <w:rPr>
          <w:b/>
          <w:bCs/>
        </w:rPr>
        <w:t>High-Level System Topology</w:t>
      </w:r>
    </w:p>
    <w:p w:rsidRPr="004E2BC1" w:rsidR="004E2BC1" w:rsidP="004E2BC1" w:rsidRDefault="004E2BC1" w14:paraId="23D74DDD" w14:textId="77777777">
      <w:pPr>
        <w:numPr>
          <w:ilvl w:val="0"/>
          <w:numId w:val="9"/>
        </w:numPr>
      </w:pPr>
      <w:r w:rsidRPr="004E2BC1">
        <w:t xml:space="preserve">Multi-source data ingestion layer: </w:t>
      </w:r>
    </w:p>
    <w:p w:rsidRPr="004E2BC1" w:rsidR="004E2BC1" w:rsidP="004E2BC1" w:rsidRDefault="004E2BC1" w14:paraId="15D2D93A" w14:textId="77777777">
      <w:pPr>
        <w:numPr>
          <w:ilvl w:val="1"/>
          <w:numId w:val="9"/>
        </w:numPr>
      </w:pPr>
      <w:r w:rsidRPr="004E2BC1">
        <w:t xml:space="preserve">Campaign platforms (SFMC, Netcore, etc.) </w:t>
      </w:r>
    </w:p>
    <w:p w:rsidRPr="004E2BC1" w:rsidR="004E2BC1" w:rsidP="004E2BC1" w:rsidRDefault="004E2BC1" w14:paraId="54E4338D" w14:textId="77777777">
      <w:pPr>
        <w:numPr>
          <w:ilvl w:val="1"/>
          <w:numId w:val="9"/>
        </w:numPr>
      </w:pPr>
      <w:r w:rsidRPr="004E2BC1">
        <w:t xml:space="preserve">Engagement logs </w:t>
      </w:r>
    </w:p>
    <w:p w:rsidRPr="004E2BC1" w:rsidR="004E2BC1" w:rsidP="004E2BC1" w:rsidRDefault="004E2BC1" w14:paraId="519A8BE0" w14:textId="77777777">
      <w:pPr>
        <w:numPr>
          <w:ilvl w:val="1"/>
          <w:numId w:val="9"/>
        </w:numPr>
      </w:pPr>
      <w:r w:rsidRPr="004E2BC1">
        <w:t xml:space="preserve">Transaction systems (CRM / POS / DMS / E-commerce) </w:t>
      </w:r>
    </w:p>
    <w:p w:rsidRPr="004E2BC1" w:rsidR="004E2BC1" w:rsidP="004E2BC1" w:rsidRDefault="004E2BC1" w14:paraId="30F5008B" w14:textId="4328BD32">
      <w:pPr>
        <w:numPr>
          <w:ilvl w:val="0"/>
          <w:numId w:val="9"/>
        </w:numPr>
      </w:pPr>
      <w:r w:rsidRPr="004E2BC1">
        <w:t xml:space="preserve">Data flows into: </w:t>
      </w:r>
      <w:r w:rsidRPr="00535D62" w:rsidR="000C0E8C">
        <w:rPr>
          <w:b/>
          <w:bCs/>
          <w:highlight w:val="yellow"/>
        </w:rPr>
        <w:t>(Automation)</w:t>
      </w:r>
    </w:p>
    <w:p w:rsidRPr="004E2BC1" w:rsidR="004E2BC1" w:rsidP="004E2BC1" w:rsidRDefault="004E2BC1" w14:paraId="4222AB1D" w14:textId="77777777">
      <w:pPr>
        <w:numPr>
          <w:ilvl w:val="1"/>
          <w:numId w:val="9"/>
        </w:numPr>
      </w:pPr>
      <w:r w:rsidRPr="004E2BC1">
        <w:t xml:space="preserve">Normalization layer </w:t>
      </w:r>
    </w:p>
    <w:p w:rsidRPr="004E2BC1" w:rsidR="004E2BC1" w:rsidP="004E2BC1" w:rsidRDefault="004E2BC1" w14:paraId="470B507A" w14:textId="77777777">
      <w:pPr>
        <w:numPr>
          <w:ilvl w:val="1"/>
          <w:numId w:val="9"/>
        </w:numPr>
      </w:pPr>
      <w:r w:rsidRPr="004E2BC1">
        <w:t xml:space="preserve">Identity resolution layer </w:t>
      </w:r>
    </w:p>
    <w:p w:rsidRPr="004E2BC1" w:rsidR="004E2BC1" w:rsidP="004E2BC1" w:rsidRDefault="004E2BC1" w14:paraId="181B231A" w14:textId="77777777">
      <w:pPr>
        <w:numPr>
          <w:ilvl w:val="1"/>
          <w:numId w:val="9"/>
        </w:numPr>
      </w:pPr>
      <w:r w:rsidRPr="004E2BC1">
        <w:t xml:space="preserve">Attribution engine </w:t>
      </w:r>
    </w:p>
    <w:p w:rsidRPr="004E2BC1" w:rsidR="004E2BC1" w:rsidP="004E2BC1" w:rsidRDefault="00000000" w14:paraId="641E5A8F" w14:textId="77777777">
      <w:r>
        <w:pict w14:anchorId="6D15FA38">
          <v:rect id="_x0000_i1034" style="width:0;height:1.5pt" o:hr="t" o:hrstd="t" o:hralign="center" fillcolor="#a0a0a0" stroked="f"/>
        </w:pict>
      </w:r>
    </w:p>
    <w:p w:rsidRPr="004E2BC1" w:rsidR="004E2BC1" w:rsidP="004E2BC1" w:rsidRDefault="004E2BC1" w14:paraId="7B85100A" w14:textId="77777777">
      <w:pPr>
        <w:rPr>
          <w:b/>
          <w:bCs/>
        </w:rPr>
      </w:pPr>
      <w:r w:rsidRPr="004E2BC1">
        <w:rPr>
          <w:b/>
          <w:bCs/>
        </w:rPr>
        <w:t>Data Integration &amp; Governance (The Data Layer)</w:t>
      </w:r>
    </w:p>
    <w:p w:rsidRPr="004E2BC1" w:rsidR="004E2BC1" w:rsidP="004E2BC1" w:rsidRDefault="004E2BC1" w14:paraId="3AC545A5" w14:textId="77777777">
      <w:pPr>
        <w:rPr>
          <w:b/>
          <w:bCs/>
        </w:rPr>
      </w:pPr>
      <w:r w:rsidRPr="004E2BC1">
        <w:rPr>
          <w:b/>
          <w:bCs/>
        </w:rPr>
        <w:t>1. Data Normalization Layer</w:t>
      </w:r>
    </w:p>
    <w:p w:rsidRPr="004E2BC1" w:rsidR="004E2BC1" w:rsidP="004E2BC1" w:rsidRDefault="004E2BC1" w14:paraId="3D0DA814" w14:textId="77777777">
      <w:pPr>
        <w:numPr>
          <w:ilvl w:val="0"/>
          <w:numId w:val="10"/>
        </w:numPr>
      </w:pPr>
      <w:r w:rsidRPr="004E2BC1">
        <w:t xml:space="preserve">Standardizes: </w:t>
      </w:r>
    </w:p>
    <w:p w:rsidRPr="004E2BC1" w:rsidR="004E2BC1" w:rsidP="004E2BC1" w:rsidRDefault="004E2BC1" w14:paraId="4FF5D8A3" w14:textId="77777777">
      <w:pPr>
        <w:numPr>
          <w:ilvl w:val="1"/>
          <w:numId w:val="10"/>
        </w:numPr>
      </w:pPr>
      <w:r w:rsidRPr="004E2BC1">
        <w:t xml:space="preserve">Channel engagement definitions </w:t>
      </w:r>
    </w:p>
    <w:p w:rsidRPr="004E2BC1" w:rsidR="004E2BC1" w:rsidP="004E2BC1" w:rsidRDefault="004E2BC1" w14:paraId="2584C919" w14:textId="77777777">
      <w:pPr>
        <w:numPr>
          <w:ilvl w:val="1"/>
          <w:numId w:val="10"/>
        </w:numPr>
      </w:pPr>
      <w:r w:rsidRPr="004E2BC1">
        <w:t xml:space="preserve">Date/time formats </w:t>
      </w:r>
    </w:p>
    <w:p w:rsidRPr="004E2BC1" w:rsidR="004E2BC1" w:rsidP="004E2BC1" w:rsidRDefault="004E2BC1" w14:paraId="72237C6D" w14:textId="77777777">
      <w:pPr>
        <w:numPr>
          <w:ilvl w:val="1"/>
          <w:numId w:val="10"/>
        </w:numPr>
      </w:pPr>
      <w:r w:rsidRPr="004E2BC1">
        <w:t xml:space="preserve">Business dimensions </w:t>
      </w:r>
    </w:p>
    <w:p w:rsidRPr="004E2BC1" w:rsidR="004E2BC1" w:rsidP="004E2BC1" w:rsidRDefault="00000000" w14:paraId="56695237" w14:textId="77777777">
      <w:r>
        <w:pict w14:anchorId="7F2D2A41">
          <v:rect id="_x0000_i1035" style="width:0;height:1.5pt" o:hr="t" o:hrstd="t" o:hralign="center" fillcolor="#a0a0a0" stroked="f"/>
        </w:pict>
      </w:r>
    </w:p>
    <w:p w:rsidRPr="004E2BC1" w:rsidR="004E2BC1" w:rsidP="004E2BC1" w:rsidRDefault="004E2BC1" w14:paraId="2183E21F" w14:textId="77777777">
      <w:pPr>
        <w:rPr>
          <w:b/>
          <w:bCs/>
        </w:rPr>
      </w:pPr>
      <w:r w:rsidRPr="004E2BC1">
        <w:rPr>
          <w:b/>
          <w:bCs/>
        </w:rPr>
        <w:t>2. Identity Stitching Layer</w:t>
      </w:r>
    </w:p>
    <w:p w:rsidRPr="004E2BC1" w:rsidR="004E2BC1" w:rsidP="004E2BC1" w:rsidRDefault="004E2BC1" w14:paraId="5B868671" w14:textId="77777777">
      <w:pPr>
        <w:numPr>
          <w:ilvl w:val="0"/>
          <w:numId w:val="11"/>
        </w:numPr>
      </w:pPr>
      <w:r w:rsidRPr="004E2BC1">
        <w:t xml:space="preserve">Resolves: </w:t>
      </w:r>
    </w:p>
    <w:p w:rsidRPr="004E2BC1" w:rsidR="004E2BC1" w:rsidP="004E2BC1" w:rsidRDefault="004E2BC1" w14:paraId="52E08C52" w14:textId="77777777">
      <w:pPr>
        <w:numPr>
          <w:ilvl w:val="1"/>
          <w:numId w:val="11"/>
        </w:numPr>
      </w:pPr>
      <w:r w:rsidRPr="004E2BC1">
        <w:t xml:space="preserve">Cross-channel identity </w:t>
      </w:r>
    </w:p>
    <w:p w:rsidRPr="004E2BC1" w:rsidR="004E2BC1" w:rsidP="004E2BC1" w:rsidRDefault="004E2BC1" w14:paraId="0B73F584" w14:textId="77777777">
      <w:pPr>
        <w:numPr>
          <w:ilvl w:val="0"/>
          <w:numId w:val="11"/>
        </w:numPr>
      </w:pPr>
      <w:r w:rsidRPr="004E2BC1">
        <w:t xml:space="preserve">Creates: </w:t>
      </w:r>
    </w:p>
    <w:p w:rsidRPr="004E2BC1" w:rsidR="004E2BC1" w:rsidP="004E2BC1" w:rsidRDefault="004E2BC1" w14:paraId="7A9E869E" w14:textId="77777777">
      <w:pPr>
        <w:numPr>
          <w:ilvl w:val="1"/>
          <w:numId w:val="11"/>
        </w:numPr>
      </w:pPr>
      <w:r w:rsidRPr="004E2BC1">
        <w:t xml:space="preserve">Unified customer view </w:t>
      </w:r>
    </w:p>
    <w:p w:rsidRPr="004E2BC1" w:rsidR="004E2BC1" w:rsidP="004E2BC1" w:rsidRDefault="00000000" w14:paraId="2E9F480C" w14:textId="77777777">
      <w:r>
        <w:pict w14:anchorId="02BAFFD2">
          <v:rect id="_x0000_i1036" style="width:0;height:1.5pt" o:hr="t" o:hrstd="t" o:hralign="center" fillcolor="#a0a0a0" stroked="f"/>
        </w:pict>
      </w:r>
    </w:p>
    <w:p w:rsidRPr="004E2BC1" w:rsidR="004E2BC1" w:rsidP="004E2BC1" w:rsidRDefault="004E2BC1" w14:paraId="2F9BB686" w14:textId="77777777">
      <w:pPr>
        <w:rPr>
          <w:b/>
          <w:bCs/>
        </w:rPr>
      </w:pPr>
      <w:r w:rsidRPr="004E2BC1">
        <w:rPr>
          <w:b/>
          <w:bCs/>
        </w:rPr>
        <w:t>3. Attribution Engine (Core Agent)</w:t>
      </w:r>
    </w:p>
    <w:p w:rsidRPr="004E2BC1" w:rsidR="004E2BC1" w:rsidP="004E2BC1" w:rsidRDefault="004E2BC1" w14:paraId="03B5F512" w14:textId="77777777">
      <w:pPr>
        <w:numPr>
          <w:ilvl w:val="0"/>
          <w:numId w:val="12"/>
        </w:numPr>
      </w:pPr>
      <w:r w:rsidRPr="004E2BC1">
        <w:t xml:space="preserve">Applies: </w:t>
      </w:r>
    </w:p>
    <w:p w:rsidRPr="004E2BC1" w:rsidR="004E2BC1" w:rsidP="004E2BC1" w:rsidRDefault="004E2BC1" w14:paraId="76876477" w14:textId="77777777">
      <w:pPr>
        <w:numPr>
          <w:ilvl w:val="1"/>
          <w:numId w:val="12"/>
        </w:numPr>
      </w:pPr>
      <w:r w:rsidRPr="004E2BC1">
        <w:t xml:space="preserve">Attribution window logic </w:t>
      </w:r>
    </w:p>
    <w:p w:rsidRPr="004E2BC1" w:rsidR="004E2BC1" w:rsidP="004E2BC1" w:rsidRDefault="004E2BC1" w14:paraId="43261A86" w14:textId="77777777">
      <w:pPr>
        <w:numPr>
          <w:ilvl w:val="1"/>
          <w:numId w:val="12"/>
        </w:numPr>
      </w:pPr>
      <w:r w:rsidRPr="004E2BC1">
        <w:t xml:space="preserve">Engagement-to-transaction mapping </w:t>
      </w:r>
    </w:p>
    <w:p w:rsidRPr="004E2BC1" w:rsidR="004E2BC1" w:rsidP="004E2BC1" w:rsidRDefault="004E2BC1" w14:paraId="27D452BC" w14:textId="77777777">
      <w:pPr>
        <w:numPr>
          <w:ilvl w:val="0"/>
          <w:numId w:val="12"/>
        </w:numPr>
      </w:pPr>
      <w:r w:rsidRPr="004E2BC1">
        <w:t xml:space="preserve">Handles: </w:t>
      </w:r>
    </w:p>
    <w:p w:rsidRPr="004E2BC1" w:rsidR="004E2BC1" w:rsidP="004E2BC1" w:rsidRDefault="004E2BC1" w14:paraId="1776B7C9" w14:textId="77777777">
      <w:pPr>
        <w:numPr>
          <w:ilvl w:val="1"/>
          <w:numId w:val="12"/>
        </w:numPr>
      </w:pPr>
      <w:r w:rsidRPr="004E2BC1">
        <w:t xml:space="preserve">Direct attribution </w:t>
      </w:r>
    </w:p>
    <w:p w:rsidRPr="004E2BC1" w:rsidR="004E2BC1" w:rsidP="004E2BC1" w:rsidRDefault="004E2BC1" w14:paraId="40756A6B" w14:textId="77777777">
      <w:pPr>
        <w:numPr>
          <w:ilvl w:val="1"/>
          <w:numId w:val="12"/>
        </w:numPr>
      </w:pPr>
      <w:r w:rsidRPr="004E2BC1">
        <w:t xml:space="preserve">Indirect attribution (cross-category / cross-LOB / cross-brand) </w:t>
      </w:r>
    </w:p>
    <w:p w:rsidRPr="004E2BC1" w:rsidR="004E2BC1" w:rsidP="004E2BC1" w:rsidRDefault="00000000" w14:paraId="738060E3" w14:textId="77777777">
      <w:r>
        <w:pict w14:anchorId="5AF4C6AC">
          <v:rect id="_x0000_i1037" style="width:0;height:1.5pt" o:hr="t" o:hrstd="t" o:hralign="center" fillcolor="#a0a0a0" stroked="f"/>
        </w:pict>
      </w:r>
    </w:p>
    <w:p w:rsidRPr="004E2BC1" w:rsidR="004E2BC1" w:rsidP="004E2BC1" w:rsidRDefault="004E2BC1" w14:paraId="1F11D263" w14:textId="77777777">
      <w:pPr>
        <w:rPr>
          <w:b/>
          <w:bCs/>
        </w:rPr>
      </w:pPr>
      <w:r w:rsidRPr="004E2BC1">
        <w:rPr>
          <w:b/>
          <w:bCs/>
        </w:rPr>
        <w:t>4. Configuration Layer</w:t>
      </w:r>
    </w:p>
    <w:p w:rsidRPr="004E2BC1" w:rsidR="004E2BC1" w:rsidP="004E2BC1" w:rsidRDefault="004E2BC1" w14:paraId="09C0E56D" w14:textId="77777777">
      <w:pPr>
        <w:numPr>
          <w:ilvl w:val="0"/>
          <w:numId w:val="13"/>
        </w:numPr>
      </w:pPr>
      <w:r w:rsidRPr="004E2BC1">
        <w:t xml:space="preserve">Allows: </w:t>
      </w:r>
    </w:p>
    <w:p w:rsidRPr="004E2BC1" w:rsidR="004E2BC1" w:rsidP="004E2BC1" w:rsidRDefault="004E2BC1" w14:paraId="482E48AF" w14:textId="77777777">
      <w:pPr>
        <w:numPr>
          <w:ilvl w:val="1"/>
          <w:numId w:val="13"/>
        </w:numPr>
      </w:pPr>
      <w:r w:rsidRPr="004E2BC1">
        <w:t xml:space="preserve">Dynamic window selection </w:t>
      </w:r>
    </w:p>
    <w:p w:rsidRPr="004E2BC1" w:rsidR="004E2BC1" w:rsidP="004E2BC1" w:rsidRDefault="00000000" w14:paraId="213D4D83" w14:textId="77777777">
      <w:r>
        <w:pict w14:anchorId="7B7694D7">
          <v:rect id="_x0000_i1038" style="width:0;height:1.5pt" o:hr="t" o:hrstd="t" o:hralign="center" fillcolor="#a0a0a0" stroked="f"/>
        </w:pict>
      </w:r>
    </w:p>
    <w:p w:rsidRPr="004E2BC1" w:rsidR="004E2BC1" w:rsidP="004E2BC1" w:rsidRDefault="004E2BC1" w14:paraId="47D36A2A" w14:textId="77777777">
      <w:pPr>
        <w:rPr>
          <w:b/>
          <w:bCs/>
        </w:rPr>
      </w:pPr>
      <w:r w:rsidRPr="004E2BC1">
        <w:rPr>
          <w:b/>
          <w:bCs/>
        </w:rPr>
        <w:t>5. Output Layer</w:t>
      </w:r>
    </w:p>
    <w:p w:rsidRPr="004E2BC1" w:rsidR="004E2BC1" w:rsidP="004E2BC1" w:rsidRDefault="004E2BC1" w14:paraId="149CA35A" w14:textId="77777777">
      <w:pPr>
        <w:numPr>
          <w:ilvl w:val="0"/>
          <w:numId w:val="14"/>
        </w:numPr>
      </w:pPr>
      <w:r w:rsidRPr="004E2BC1">
        <w:t xml:space="preserve">Generates: </w:t>
      </w:r>
    </w:p>
    <w:p w:rsidRPr="004E2BC1" w:rsidR="004E2BC1" w:rsidP="004E2BC1" w:rsidRDefault="004E2BC1" w14:paraId="58338238" w14:textId="77777777">
      <w:pPr>
        <w:numPr>
          <w:ilvl w:val="1"/>
          <w:numId w:val="14"/>
        </w:numPr>
      </w:pPr>
      <w:r w:rsidRPr="004E2BC1">
        <w:t xml:space="preserve">Customer-level attribution </w:t>
      </w:r>
    </w:p>
    <w:p w:rsidRPr="004E2BC1" w:rsidR="004E2BC1" w:rsidP="004E2BC1" w:rsidRDefault="004E2BC1" w14:paraId="4B1785F8" w14:textId="77777777">
      <w:pPr>
        <w:numPr>
          <w:ilvl w:val="1"/>
          <w:numId w:val="14"/>
        </w:numPr>
      </w:pPr>
      <w:r w:rsidRPr="004E2BC1">
        <w:t xml:space="preserve">Campaign-level revenue </w:t>
      </w:r>
    </w:p>
    <w:p w:rsidRPr="004E2BC1" w:rsidR="004E2BC1" w:rsidP="004E2BC1" w:rsidRDefault="004E2BC1" w14:paraId="607B5CF3" w14:textId="77777777">
      <w:pPr>
        <w:numPr>
          <w:ilvl w:val="1"/>
          <w:numId w:val="14"/>
        </w:numPr>
      </w:pPr>
      <w:r w:rsidRPr="004E2BC1">
        <w:t xml:space="preserve">Channel-level impact </w:t>
      </w:r>
    </w:p>
    <w:p w:rsidRPr="004E2BC1" w:rsidR="004E2BC1" w:rsidP="004E2BC1" w:rsidRDefault="00000000" w14:paraId="77A9B8A8" w14:textId="77777777">
      <w:r>
        <w:pict w14:anchorId="0F390394">
          <v:rect id="_x0000_i1039" style="width:0;height:1.5pt" o:hr="t" o:hrstd="t" o:hralign="center" fillcolor="#a0a0a0" stroked="f"/>
        </w:pict>
      </w:r>
    </w:p>
    <w:p w:rsidRPr="004E2BC1" w:rsidR="004E2BC1" w:rsidP="004E2BC1" w:rsidRDefault="004E2BC1" w14:paraId="451DF1D4" w14:textId="77777777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Human-in-the-Loop Workflow &amp; Governance</w:t>
      </w:r>
    </w:p>
    <w:p w:rsidRPr="004E2BC1" w:rsidR="004E2BC1" w:rsidP="004E2BC1" w:rsidRDefault="004E2BC1" w14:paraId="28D321F7" w14:textId="77777777">
      <w:pPr>
        <w:rPr>
          <w:b/>
          <w:bCs/>
        </w:rPr>
      </w:pPr>
      <w:r w:rsidRPr="004E2BC1">
        <w:rPr>
          <w:b/>
          <w:bCs/>
        </w:rPr>
        <w:t>User Interaction Mechanics</w:t>
      </w:r>
    </w:p>
    <w:p w:rsidRPr="004E2BC1" w:rsidR="004E2BC1" w:rsidP="004E2BC1" w:rsidRDefault="004E2BC1" w14:paraId="46CAD34D" w14:textId="77777777">
      <w:pPr>
        <w:numPr>
          <w:ilvl w:val="0"/>
          <w:numId w:val="15"/>
        </w:numPr>
      </w:pPr>
      <w:r w:rsidRPr="004E2BC1">
        <w:t xml:space="preserve">User provides: </w:t>
      </w:r>
    </w:p>
    <w:p w:rsidRPr="004E2BC1" w:rsidR="004E2BC1" w:rsidP="004E2BC1" w:rsidRDefault="004E2BC1" w14:paraId="6E191141" w14:textId="77777777">
      <w:pPr>
        <w:numPr>
          <w:ilvl w:val="1"/>
          <w:numId w:val="15"/>
        </w:numPr>
      </w:pPr>
      <w:r w:rsidRPr="004E2BC1">
        <w:t xml:space="preserve">Campaign selection </w:t>
      </w:r>
    </w:p>
    <w:p w:rsidRPr="004E2BC1" w:rsidR="004E2BC1" w:rsidP="004E2BC1" w:rsidRDefault="004E2BC1" w14:paraId="52B7D41D" w14:textId="77777777">
      <w:pPr>
        <w:numPr>
          <w:ilvl w:val="1"/>
          <w:numId w:val="15"/>
        </w:numPr>
      </w:pPr>
      <w:r w:rsidRPr="004E2BC1">
        <w:t xml:space="preserve">Attribution window </w:t>
      </w:r>
    </w:p>
    <w:p w:rsidRPr="004E2BC1" w:rsidR="004E2BC1" w:rsidP="004E2BC1" w:rsidRDefault="004E2BC1" w14:paraId="522FE31A" w14:textId="77777777">
      <w:pPr>
        <w:numPr>
          <w:ilvl w:val="1"/>
          <w:numId w:val="15"/>
        </w:numPr>
      </w:pPr>
      <w:r w:rsidRPr="004E2BC1">
        <w:t xml:space="preserve">Business filters </w:t>
      </w:r>
    </w:p>
    <w:p w:rsidRPr="004E2BC1" w:rsidR="004E2BC1" w:rsidP="004E2BC1" w:rsidRDefault="00000000" w14:paraId="12282C66" w14:textId="77777777">
      <w:r>
        <w:pict w14:anchorId="194B07D4">
          <v:rect id="_x0000_i1040" style="width:0;height:1.5pt" o:hr="t" o:hrstd="t" o:hralign="center" fillcolor="#a0a0a0" stroked="f"/>
        </w:pict>
      </w:r>
    </w:p>
    <w:p w:rsidRPr="004E2BC1" w:rsidR="004E2BC1" w:rsidP="004E2BC1" w:rsidRDefault="004E2BC1" w14:paraId="2A3BF144" w14:textId="77777777">
      <w:pPr>
        <w:rPr>
          <w:b/>
          <w:bCs/>
        </w:rPr>
      </w:pPr>
      <w:r w:rsidRPr="004E2BC1">
        <w:rPr>
          <w:b/>
          <w:bCs/>
        </w:rPr>
        <w:t>Validation &amp; Control Points</w:t>
      </w:r>
    </w:p>
    <w:p w:rsidRPr="004E2BC1" w:rsidR="004E2BC1" w:rsidP="004E2BC1" w:rsidRDefault="004E2BC1" w14:paraId="58A3779F" w14:textId="77777777">
      <w:pPr>
        <w:rPr>
          <w:b/>
          <w:bCs/>
        </w:rPr>
      </w:pPr>
      <w:r w:rsidRPr="004E2BC1">
        <w:rPr>
          <w:b/>
          <w:bCs/>
        </w:rPr>
        <w:t>1. Input Validation Stage</w:t>
      </w:r>
    </w:p>
    <w:p w:rsidRPr="004E2BC1" w:rsidR="004E2BC1" w:rsidP="004E2BC1" w:rsidRDefault="004E2BC1" w14:paraId="1230F844" w14:textId="77777777">
      <w:pPr>
        <w:numPr>
          <w:ilvl w:val="0"/>
          <w:numId w:val="16"/>
        </w:numPr>
      </w:pPr>
      <w:r w:rsidRPr="004E2BC1">
        <w:t xml:space="preserve">Validate: </w:t>
      </w:r>
    </w:p>
    <w:p w:rsidRPr="004E2BC1" w:rsidR="004E2BC1" w:rsidP="004E2BC1" w:rsidRDefault="004E2BC1" w14:paraId="7BB0F296" w14:textId="77777777">
      <w:pPr>
        <w:numPr>
          <w:ilvl w:val="1"/>
          <w:numId w:val="16"/>
        </w:numPr>
      </w:pPr>
      <w:r w:rsidRPr="004E2BC1">
        <w:t xml:space="preserve">Campaign completeness </w:t>
      </w:r>
    </w:p>
    <w:p w:rsidRPr="004E2BC1" w:rsidR="004E2BC1" w:rsidP="004E2BC1" w:rsidRDefault="004E2BC1" w14:paraId="4E5752F0" w14:textId="77777777">
      <w:pPr>
        <w:numPr>
          <w:ilvl w:val="1"/>
          <w:numId w:val="16"/>
        </w:numPr>
      </w:pPr>
      <w:r w:rsidRPr="004E2BC1">
        <w:t xml:space="preserve">Data availability </w:t>
      </w:r>
    </w:p>
    <w:p w:rsidRPr="004E2BC1" w:rsidR="004E2BC1" w:rsidP="004E2BC1" w:rsidRDefault="00000000" w14:paraId="07159124" w14:textId="77777777">
      <w:r>
        <w:pict w14:anchorId="6E78194B">
          <v:rect id="_x0000_i1041" style="width:0;height:1.5pt" o:hr="t" o:hrstd="t" o:hralign="center" fillcolor="#a0a0a0" stroked="f"/>
        </w:pict>
      </w:r>
    </w:p>
    <w:p w:rsidRPr="004E2BC1" w:rsidR="004E2BC1" w:rsidP="004E2BC1" w:rsidRDefault="004E2BC1" w14:paraId="616DBE49" w14:textId="77777777">
      <w:pPr>
        <w:rPr>
          <w:b/>
          <w:bCs/>
        </w:rPr>
      </w:pPr>
      <w:r w:rsidRPr="004E2BC1">
        <w:rPr>
          <w:b/>
          <w:bCs/>
        </w:rPr>
        <w:t>2. Attribution Logic Validation</w:t>
      </w:r>
    </w:p>
    <w:p w:rsidRPr="004E2BC1" w:rsidR="004E2BC1" w:rsidP="004E2BC1" w:rsidRDefault="004E2BC1" w14:paraId="4A29D6CD" w14:textId="77777777">
      <w:pPr>
        <w:numPr>
          <w:ilvl w:val="0"/>
          <w:numId w:val="17"/>
        </w:numPr>
      </w:pPr>
      <w:r w:rsidRPr="004E2BC1">
        <w:t xml:space="preserve">User can: </w:t>
      </w:r>
    </w:p>
    <w:p w:rsidRPr="004E2BC1" w:rsidR="004E2BC1" w:rsidP="004E2BC1" w:rsidRDefault="004E2BC1" w14:paraId="42225FF9" w14:textId="77777777">
      <w:pPr>
        <w:numPr>
          <w:ilvl w:val="1"/>
          <w:numId w:val="17"/>
        </w:numPr>
      </w:pPr>
      <w:r w:rsidRPr="004E2BC1">
        <w:t xml:space="preserve">Adjust attribution window </w:t>
      </w:r>
    </w:p>
    <w:p w:rsidRPr="004E2BC1" w:rsidR="004E2BC1" w:rsidP="004E2BC1" w:rsidRDefault="004E2BC1" w14:paraId="3BC8A3B5" w14:textId="77777777">
      <w:pPr>
        <w:numPr>
          <w:ilvl w:val="1"/>
          <w:numId w:val="17"/>
        </w:numPr>
      </w:pPr>
      <w:r w:rsidRPr="004E2BC1">
        <w:t xml:space="preserve">Choose attribution model </w:t>
      </w:r>
    </w:p>
    <w:p w:rsidRPr="004E2BC1" w:rsidR="004E2BC1" w:rsidP="004E2BC1" w:rsidRDefault="00000000" w14:paraId="1B3D1ED6" w14:textId="77777777">
      <w:r>
        <w:pict w14:anchorId="106F44D1">
          <v:rect id="_x0000_i1042" style="width:0;height:1.5pt" o:hr="t" o:hrstd="t" o:hralign="center" fillcolor="#a0a0a0" stroked="f"/>
        </w:pict>
      </w:r>
    </w:p>
    <w:p w:rsidRPr="004E2BC1" w:rsidR="004E2BC1" w:rsidP="004E2BC1" w:rsidRDefault="004E2BC1" w14:paraId="12D4C78B" w14:textId="77777777">
      <w:pPr>
        <w:rPr>
          <w:b/>
          <w:bCs/>
        </w:rPr>
      </w:pPr>
      <w:r w:rsidRPr="004E2BC1">
        <w:rPr>
          <w:b/>
          <w:bCs/>
        </w:rPr>
        <w:t>3. Output Review Stage</w:t>
      </w:r>
    </w:p>
    <w:p w:rsidRPr="004E2BC1" w:rsidR="004E2BC1" w:rsidP="004E2BC1" w:rsidRDefault="004E2BC1" w14:paraId="07F7E422" w14:textId="77777777">
      <w:pPr>
        <w:numPr>
          <w:ilvl w:val="0"/>
          <w:numId w:val="18"/>
        </w:numPr>
      </w:pPr>
      <w:r w:rsidRPr="004E2BC1">
        <w:t xml:space="preserve">User reviews: </w:t>
      </w:r>
    </w:p>
    <w:p w:rsidRPr="004E2BC1" w:rsidR="004E2BC1" w:rsidP="004E2BC1" w:rsidRDefault="004E2BC1" w14:paraId="4BF7AE83" w14:textId="77777777">
      <w:pPr>
        <w:numPr>
          <w:ilvl w:val="1"/>
          <w:numId w:val="18"/>
        </w:numPr>
      </w:pPr>
      <w:r w:rsidRPr="004E2BC1">
        <w:t xml:space="preserve">Revenue attribution </w:t>
      </w:r>
    </w:p>
    <w:p w:rsidRPr="004E2BC1" w:rsidR="004E2BC1" w:rsidP="004E2BC1" w:rsidRDefault="004E2BC1" w14:paraId="77EEC056" w14:textId="77777777">
      <w:pPr>
        <w:numPr>
          <w:ilvl w:val="1"/>
          <w:numId w:val="18"/>
        </w:numPr>
      </w:pPr>
      <w:r w:rsidRPr="004E2BC1">
        <w:t xml:space="preserve">Conversion mapping </w:t>
      </w:r>
    </w:p>
    <w:p w:rsidRPr="004E2BC1" w:rsidR="004E2BC1" w:rsidP="004E2BC1" w:rsidRDefault="004E2BC1" w14:paraId="1D55A0E6" w14:textId="77777777">
      <w:pPr>
        <w:numPr>
          <w:ilvl w:val="1"/>
          <w:numId w:val="18"/>
        </w:numPr>
      </w:pPr>
      <w:r w:rsidRPr="004E2BC1">
        <w:t xml:space="preserve">Cross-dimension attribution </w:t>
      </w:r>
    </w:p>
    <w:p w:rsidRPr="004E2BC1" w:rsidR="004E2BC1" w:rsidP="004E2BC1" w:rsidRDefault="00000000" w14:paraId="790A628E" w14:textId="77777777">
      <w:r>
        <w:pict w14:anchorId="17AFAF10">
          <v:rect id="_x0000_i1043" style="width:0;height:1.5pt" o:hr="t" o:hrstd="t" o:hralign="center" fillcolor="#a0a0a0" stroked="f"/>
        </w:pict>
      </w:r>
    </w:p>
    <w:p w:rsidRPr="004E2BC1" w:rsidR="004E2BC1" w:rsidP="004E2BC1" w:rsidRDefault="004E2BC1" w14:paraId="1E73DAF9" w14:textId="77777777">
      <w:pPr>
        <w:rPr>
          <w:b/>
          <w:bCs/>
        </w:rPr>
      </w:pPr>
      <w:r w:rsidRPr="004E2BC1">
        <w:rPr>
          <w:b/>
          <w:bCs/>
        </w:rPr>
        <w:t>4. Exception Handling</w:t>
      </w:r>
    </w:p>
    <w:p w:rsidRPr="004E2BC1" w:rsidR="004E2BC1" w:rsidP="004E2BC1" w:rsidRDefault="004E2BC1" w14:paraId="5DA43FD2" w14:textId="77777777">
      <w:pPr>
        <w:numPr>
          <w:ilvl w:val="0"/>
          <w:numId w:val="19"/>
        </w:numPr>
      </w:pPr>
      <w:r w:rsidRPr="004E2BC1">
        <w:t xml:space="preserve">Flag: </w:t>
      </w:r>
    </w:p>
    <w:p w:rsidRPr="004E2BC1" w:rsidR="004E2BC1" w:rsidP="004E2BC1" w:rsidRDefault="004E2BC1" w14:paraId="0131526E" w14:textId="77777777">
      <w:pPr>
        <w:numPr>
          <w:ilvl w:val="1"/>
          <w:numId w:val="19"/>
        </w:numPr>
      </w:pPr>
      <w:r w:rsidRPr="004E2BC1">
        <w:t xml:space="preserve">Missing transactions </w:t>
      </w:r>
    </w:p>
    <w:p w:rsidRPr="004E2BC1" w:rsidR="004E2BC1" w:rsidP="004E2BC1" w:rsidRDefault="004E2BC1" w14:paraId="5C33F218" w14:textId="77777777">
      <w:pPr>
        <w:numPr>
          <w:ilvl w:val="1"/>
          <w:numId w:val="19"/>
        </w:numPr>
      </w:pPr>
      <w:r w:rsidRPr="004E2BC1">
        <w:t xml:space="preserve">Duplicate attribution </w:t>
      </w:r>
    </w:p>
    <w:p w:rsidRPr="004E2BC1" w:rsidR="004E2BC1" w:rsidP="004E2BC1" w:rsidRDefault="004E2BC1" w14:paraId="4FDB5C09" w14:textId="77777777">
      <w:pPr>
        <w:numPr>
          <w:ilvl w:val="1"/>
          <w:numId w:val="19"/>
        </w:numPr>
      </w:pPr>
      <w:r w:rsidRPr="004E2BC1">
        <w:t xml:space="preserve">Conflicting identity mapping </w:t>
      </w:r>
    </w:p>
    <w:p w:rsidRPr="004E2BC1" w:rsidR="004E2BC1" w:rsidP="004E2BC1" w:rsidRDefault="00000000" w14:paraId="2D6697FE" w14:textId="77777777">
      <w:r>
        <w:pict w14:anchorId="49DBC7F0">
          <v:rect id="_x0000_i1044" style="width:0;height:1.5pt" o:hr="t" o:hrstd="t" o:hralign="center" fillcolor="#a0a0a0" stroked="f"/>
        </w:pict>
      </w:r>
    </w:p>
    <w:p w:rsidRPr="004E2BC1" w:rsidR="004E2BC1" w:rsidP="004E2BC1" w:rsidRDefault="004E2BC1" w14:paraId="53E1B321" w14:textId="77777777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Final System Outputs &amp; User Deliverables (The Outcome Layer)</w:t>
      </w:r>
    </w:p>
    <w:p w:rsidRPr="004E2BC1" w:rsidR="004E2BC1" w:rsidP="004E2BC1" w:rsidRDefault="00000000" w14:paraId="14A1DA40" w14:textId="77777777">
      <w:r>
        <w:pict w14:anchorId="0F9214D6">
          <v:rect id="_x0000_i1045" style="width:0;height:1.5pt" o:hr="t" o:hrstd="t" o:hralign="center" fillcolor="#a0a0a0" stroked="f"/>
        </w:pict>
      </w:r>
    </w:p>
    <w:p w:rsidRPr="004E2BC1" w:rsidR="004E2BC1" w:rsidP="004E2BC1" w:rsidRDefault="004E2BC1" w14:paraId="203E73E3" w14:textId="755292AC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🔶</w:t>
      </w:r>
      <w:r w:rsidRPr="004E2BC1">
        <w:rPr>
          <w:b/>
          <w:bCs/>
        </w:rPr>
        <w:t xml:space="preserve"> Core Attribution Outputs</w:t>
      </w:r>
    </w:p>
    <w:p w:rsidRPr="004E2BC1" w:rsidR="004E2BC1" w:rsidP="004E2BC1" w:rsidRDefault="004E2BC1" w14:paraId="16F08C81" w14:textId="05D72CA6">
      <w:pPr>
        <w:rPr>
          <w:b/>
          <w:bCs/>
        </w:rPr>
      </w:pPr>
      <w:r w:rsidRPr="004E2BC1">
        <w:rPr>
          <w:b/>
          <w:bCs/>
        </w:rPr>
        <w:t>1. Customer-Level Attribution Dataset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254AFDD1" w14:textId="77777777">
      <w:pPr>
        <w:numPr>
          <w:ilvl w:val="0"/>
          <w:numId w:val="20"/>
        </w:numPr>
      </w:pPr>
      <w:r w:rsidRPr="004E2BC1">
        <w:t xml:space="preserve">Customer ID </w:t>
      </w:r>
    </w:p>
    <w:p w:rsidRPr="004E2BC1" w:rsidR="004E2BC1" w:rsidP="004E2BC1" w:rsidRDefault="004E2BC1" w14:paraId="48F8034E" w14:textId="77777777">
      <w:pPr>
        <w:numPr>
          <w:ilvl w:val="0"/>
          <w:numId w:val="20"/>
        </w:numPr>
      </w:pPr>
      <w:r w:rsidRPr="004E2BC1">
        <w:t xml:space="preserve">Campaign ID </w:t>
      </w:r>
    </w:p>
    <w:p w:rsidRPr="004E2BC1" w:rsidR="004E2BC1" w:rsidP="004E2BC1" w:rsidRDefault="004E2BC1" w14:paraId="6DA3B301" w14:textId="77777777">
      <w:pPr>
        <w:numPr>
          <w:ilvl w:val="0"/>
          <w:numId w:val="20"/>
        </w:numPr>
      </w:pPr>
      <w:r w:rsidRPr="004E2BC1">
        <w:t xml:space="preserve">Channel </w:t>
      </w:r>
    </w:p>
    <w:p w:rsidRPr="004E2BC1" w:rsidR="004E2BC1" w:rsidP="004E2BC1" w:rsidRDefault="004E2BC1" w14:paraId="3C172E3E" w14:textId="77777777">
      <w:pPr>
        <w:numPr>
          <w:ilvl w:val="0"/>
          <w:numId w:val="20"/>
        </w:numPr>
      </w:pPr>
      <w:r w:rsidRPr="004E2BC1">
        <w:t xml:space="preserve">Engagement type </w:t>
      </w:r>
    </w:p>
    <w:p w:rsidRPr="004E2BC1" w:rsidR="004E2BC1" w:rsidP="004E2BC1" w:rsidRDefault="004E2BC1" w14:paraId="6055C42F" w14:textId="77777777">
      <w:pPr>
        <w:numPr>
          <w:ilvl w:val="0"/>
          <w:numId w:val="20"/>
        </w:numPr>
      </w:pPr>
      <w:r w:rsidRPr="004E2BC1">
        <w:t xml:space="preserve">Attribution window applied </w:t>
      </w:r>
    </w:p>
    <w:p w:rsidRPr="004E2BC1" w:rsidR="004E2BC1" w:rsidP="004E2BC1" w:rsidRDefault="004E2BC1" w14:paraId="555419BD" w14:textId="77777777">
      <w:pPr>
        <w:numPr>
          <w:ilvl w:val="0"/>
          <w:numId w:val="20"/>
        </w:numPr>
      </w:pPr>
      <w:r w:rsidRPr="004E2BC1">
        <w:t xml:space="preserve">Transaction flag </w:t>
      </w:r>
    </w:p>
    <w:p w:rsidRPr="004E2BC1" w:rsidR="004E2BC1" w:rsidP="004E2BC1" w:rsidRDefault="004E2BC1" w14:paraId="166C3943" w14:textId="77777777">
      <w:pPr>
        <w:numPr>
          <w:ilvl w:val="0"/>
          <w:numId w:val="20"/>
        </w:numPr>
      </w:pPr>
      <w:r w:rsidRPr="004E2BC1">
        <w:t xml:space="preserve">Revenue attributed </w:t>
      </w:r>
    </w:p>
    <w:p w:rsidRPr="004E2BC1" w:rsidR="004E2BC1" w:rsidP="004E2BC1" w:rsidRDefault="004E2BC1" w14:paraId="50DD6B66" w14:textId="77777777">
      <w:pPr>
        <w:numPr>
          <w:ilvl w:val="0"/>
          <w:numId w:val="20"/>
        </w:numPr>
      </w:pPr>
      <w:r w:rsidRPr="004E2BC1">
        <w:t xml:space="preserve">Direct / Indirect attribution tag </w:t>
      </w:r>
    </w:p>
    <w:p w:rsidRPr="004E2BC1" w:rsidR="004E2BC1" w:rsidP="004E2BC1" w:rsidRDefault="00000000" w14:paraId="596DFA66" w14:textId="77777777">
      <w:r>
        <w:pict w14:anchorId="723616A1">
          <v:rect id="_x0000_i1046" style="width:0;height:1.5pt" o:hr="t" o:hrstd="t" o:hralign="center" fillcolor="#a0a0a0" stroked="f"/>
        </w:pict>
      </w:r>
    </w:p>
    <w:p w:rsidRPr="004E2BC1" w:rsidR="004E2BC1" w:rsidP="004E2BC1" w:rsidRDefault="004E2BC1" w14:paraId="6B2C0CCB" w14:textId="6749FAAE">
      <w:pPr>
        <w:rPr>
          <w:b/>
          <w:bCs/>
        </w:rPr>
      </w:pPr>
      <w:r w:rsidRPr="004E2BC1">
        <w:rPr>
          <w:b/>
          <w:bCs/>
        </w:rPr>
        <w:t>2. Campaign-Level Attribution Summary</w:t>
      </w:r>
      <w:r w:rsidRPr="004E2BC1" w:rsidR="00C5742E">
        <w:t xml:space="preserve"> 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13F3BD9C" w14:textId="77777777">
      <w:pPr>
        <w:numPr>
          <w:ilvl w:val="0"/>
          <w:numId w:val="21"/>
        </w:numPr>
      </w:pPr>
      <w:r w:rsidRPr="004E2BC1">
        <w:t xml:space="preserve">Total engaged users </w:t>
      </w:r>
    </w:p>
    <w:p w:rsidRPr="004E2BC1" w:rsidR="004E2BC1" w:rsidP="004E2BC1" w:rsidRDefault="004E2BC1" w14:paraId="08BDD8E0" w14:textId="77777777">
      <w:pPr>
        <w:numPr>
          <w:ilvl w:val="0"/>
          <w:numId w:val="21"/>
        </w:numPr>
      </w:pPr>
      <w:r w:rsidRPr="004E2BC1">
        <w:t xml:space="preserve">Total converted users </w:t>
      </w:r>
    </w:p>
    <w:p w:rsidRPr="004E2BC1" w:rsidR="004E2BC1" w:rsidP="004E2BC1" w:rsidRDefault="004E2BC1" w14:paraId="7635BC9F" w14:textId="77777777">
      <w:pPr>
        <w:numPr>
          <w:ilvl w:val="0"/>
          <w:numId w:val="21"/>
        </w:numPr>
      </w:pPr>
      <w:r w:rsidRPr="004E2BC1">
        <w:t xml:space="preserve">Conversion rate </w:t>
      </w:r>
    </w:p>
    <w:p w:rsidRPr="004E2BC1" w:rsidR="004E2BC1" w:rsidP="004E2BC1" w:rsidRDefault="004E2BC1" w14:paraId="06922942" w14:textId="77777777">
      <w:pPr>
        <w:numPr>
          <w:ilvl w:val="0"/>
          <w:numId w:val="21"/>
        </w:numPr>
      </w:pPr>
      <w:r w:rsidRPr="004E2BC1">
        <w:t xml:space="preserve">Total attributed revenue </w:t>
      </w:r>
    </w:p>
    <w:p w:rsidRPr="004E2BC1" w:rsidR="004E2BC1" w:rsidP="004E2BC1" w:rsidRDefault="004E2BC1" w14:paraId="30458871" w14:textId="77777777">
      <w:pPr>
        <w:numPr>
          <w:ilvl w:val="0"/>
          <w:numId w:val="21"/>
        </w:numPr>
      </w:pPr>
      <w:r w:rsidRPr="004E2BC1">
        <w:t xml:space="preserve">Average revenue per user </w:t>
      </w:r>
    </w:p>
    <w:p w:rsidRPr="004E2BC1" w:rsidR="004E2BC1" w:rsidP="004E2BC1" w:rsidRDefault="00000000" w14:paraId="76902B1E" w14:textId="77777777">
      <w:r>
        <w:pict w14:anchorId="200F03DE">
          <v:rect id="_x0000_i1047" style="width:0;height:1.5pt" o:hr="t" o:hrstd="t" o:hralign="center" fillcolor="#a0a0a0" stroked="f"/>
        </w:pict>
      </w:r>
    </w:p>
    <w:p w:rsidRPr="004E2BC1" w:rsidR="004E2BC1" w:rsidP="004E2BC1" w:rsidRDefault="004E2BC1" w14:paraId="13D31676" w14:textId="5C1DFA82">
      <w:pPr>
        <w:rPr>
          <w:b/>
          <w:bCs/>
        </w:rPr>
      </w:pPr>
      <w:r w:rsidRPr="004E2BC1">
        <w:rPr>
          <w:b/>
          <w:bCs/>
        </w:rPr>
        <w:t>3. Channel-Level Attribution Analysis</w:t>
      </w:r>
      <w:r w:rsidR="00BB4C0C">
        <w:rPr>
          <w:b/>
          <w:bCs/>
        </w:rPr>
        <w:t xml:space="preserve"> 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24116A63" w14:textId="77777777">
      <w:pPr>
        <w:numPr>
          <w:ilvl w:val="0"/>
          <w:numId w:val="22"/>
        </w:numPr>
      </w:pPr>
      <w:r w:rsidRPr="004E2BC1">
        <w:t xml:space="preserve">Revenue contribution by: </w:t>
      </w:r>
    </w:p>
    <w:p w:rsidRPr="004E2BC1" w:rsidR="004E2BC1" w:rsidP="004E2BC1" w:rsidRDefault="004E2BC1" w14:paraId="4B2B1050" w14:textId="77777777">
      <w:pPr>
        <w:numPr>
          <w:ilvl w:val="1"/>
          <w:numId w:val="22"/>
        </w:numPr>
      </w:pPr>
      <w:r w:rsidRPr="004E2BC1">
        <w:t xml:space="preserve">Email </w:t>
      </w:r>
    </w:p>
    <w:p w:rsidRPr="004E2BC1" w:rsidR="004E2BC1" w:rsidP="004E2BC1" w:rsidRDefault="004E2BC1" w14:paraId="4E1D9751" w14:textId="77777777">
      <w:pPr>
        <w:numPr>
          <w:ilvl w:val="1"/>
          <w:numId w:val="22"/>
        </w:numPr>
      </w:pPr>
      <w:r w:rsidRPr="004E2BC1">
        <w:t xml:space="preserve">SMS </w:t>
      </w:r>
    </w:p>
    <w:p w:rsidRPr="004E2BC1" w:rsidR="004E2BC1" w:rsidP="004E2BC1" w:rsidRDefault="004E2BC1" w14:paraId="6042D87D" w14:textId="77777777">
      <w:pPr>
        <w:numPr>
          <w:ilvl w:val="1"/>
          <w:numId w:val="22"/>
        </w:numPr>
      </w:pPr>
      <w:r w:rsidRPr="004E2BC1">
        <w:t xml:space="preserve">WhatsApp </w:t>
      </w:r>
    </w:p>
    <w:p w:rsidRPr="004E2BC1" w:rsidR="004E2BC1" w:rsidP="004E2BC1" w:rsidRDefault="004E2BC1" w14:paraId="7F7819FC" w14:textId="77777777">
      <w:pPr>
        <w:numPr>
          <w:ilvl w:val="1"/>
          <w:numId w:val="22"/>
        </w:numPr>
      </w:pPr>
      <w:r w:rsidRPr="004E2BC1">
        <w:t xml:space="preserve">Push </w:t>
      </w:r>
    </w:p>
    <w:p w:rsidRPr="004E2BC1" w:rsidR="004E2BC1" w:rsidP="004E2BC1" w:rsidRDefault="004E2BC1" w14:paraId="3D89CBF0" w14:textId="77777777">
      <w:pPr>
        <w:numPr>
          <w:ilvl w:val="0"/>
          <w:numId w:val="22"/>
        </w:numPr>
      </w:pPr>
      <w:r w:rsidRPr="004E2BC1">
        <w:t xml:space="preserve">Conversion efficiency by channel </w:t>
      </w:r>
    </w:p>
    <w:p w:rsidRPr="004E2BC1" w:rsidR="004E2BC1" w:rsidP="004E2BC1" w:rsidRDefault="00000000" w14:paraId="6A618589" w14:textId="77777777">
      <w:r>
        <w:pict w14:anchorId="7B142C58">
          <v:rect id="_x0000_i1048" style="width:0;height:1.5pt" o:hr="t" o:hrstd="t" o:hralign="center" fillcolor="#a0a0a0" stroked="f"/>
        </w:pict>
      </w:r>
    </w:p>
    <w:p w:rsidRPr="004E2BC1" w:rsidR="004E2BC1" w:rsidP="004E2BC1" w:rsidRDefault="004E2BC1" w14:paraId="3A4CC052" w14:textId="3410A025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🔶</w:t>
      </w:r>
      <w:r w:rsidRPr="004E2BC1">
        <w:rPr>
          <w:b/>
          <w:bCs/>
        </w:rPr>
        <w:t xml:space="preserve"> Advanced Attribution Analytics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2D7AE4AE" w14:textId="65590816">
      <w:pPr>
        <w:rPr>
          <w:b/>
          <w:bCs/>
        </w:rPr>
      </w:pPr>
      <w:r w:rsidRPr="004E2BC1">
        <w:rPr>
          <w:b/>
          <w:bCs/>
        </w:rPr>
        <w:t>4. Cross-Dimension Attribution</w:t>
      </w:r>
    </w:p>
    <w:p w:rsidRPr="004E2BC1" w:rsidR="004E2BC1" w:rsidP="004E2BC1" w:rsidRDefault="004E2BC1" w14:paraId="5EA3A759" w14:textId="77777777">
      <w:pPr>
        <w:numPr>
          <w:ilvl w:val="0"/>
          <w:numId w:val="23"/>
        </w:numPr>
      </w:pPr>
      <w:r w:rsidRPr="004E2BC1">
        <w:t xml:space="preserve">Campaign vs: </w:t>
      </w:r>
    </w:p>
    <w:p w:rsidRPr="004E2BC1" w:rsidR="004E2BC1" w:rsidP="004E2BC1" w:rsidRDefault="004E2BC1" w14:paraId="4757EDC1" w14:textId="77777777">
      <w:pPr>
        <w:numPr>
          <w:ilvl w:val="1"/>
          <w:numId w:val="23"/>
        </w:numPr>
      </w:pPr>
      <w:r w:rsidRPr="004E2BC1">
        <w:t xml:space="preserve">LOB </w:t>
      </w:r>
    </w:p>
    <w:p w:rsidRPr="004E2BC1" w:rsidR="004E2BC1" w:rsidP="004E2BC1" w:rsidRDefault="004E2BC1" w14:paraId="1348D896" w14:textId="77777777">
      <w:pPr>
        <w:numPr>
          <w:ilvl w:val="1"/>
          <w:numId w:val="23"/>
        </w:numPr>
      </w:pPr>
      <w:r w:rsidRPr="004E2BC1">
        <w:t xml:space="preserve">Category </w:t>
      </w:r>
    </w:p>
    <w:p w:rsidRPr="004E2BC1" w:rsidR="004E2BC1" w:rsidP="004E2BC1" w:rsidRDefault="004E2BC1" w14:paraId="6CA9B34E" w14:textId="77777777">
      <w:pPr>
        <w:numPr>
          <w:ilvl w:val="1"/>
          <w:numId w:val="23"/>
        </w:numPr>
      </w:pPr>
      <w:r w:rsidRPr="004E2BC1">
        <w:t xml:space="preserve">Brand </w:t>
      </w:r>
    </w:p>
    <w:p w:rsidRPr="004E2BC1" w:rsidR="004E2BC1" w:rsidP="004E2BC1" w:rsidRDefault="004E2BC1" w14:paraId="455095BF" w14:textId="77777777">
      <w:pPr>
        <w:numPr>
          <w:ilvl w:val="0"/>
          <w:numId w:val="23"/>
        </w:numPr>
      </w:pPr>
      <w:r w:rsidRPr="004E2BC1">
        <w:t xml:space="preserve">Identify: </w:t>
      </w:r>
    </w:p>
    <w:p w:rsidRPr="004E2BC1" w:rsidR="004E2BC1" w:rsidP="004E2BC1" w:rsidRDefault="004E2BC1" w14:paraId="3F8D9522" w14:textId="77777777">
      <w:pPr>
        <w:numPr>
          <w:ilvl w:val="1"/>
          <w:numId w:val="23"/>
        </w:numPr>
      </w:pPr>
      <w:r w:rsidRPr="004E2BC1">
        <w:t xml:space="preserve">Cross-sell impact </w:t>
      </w:r>
    </w:p>
    <w:p w:rsidRPr="004E2BC1" w:rsidR="004E2BC1" w:rsidP="004E2BC1" w:rsidRDefault="004E2BC1" w14:paraId="359EFD8A" w14:textId="77777777">
      <w:pPr>
        <w:numPr>
          <w:ilvl w:val="1"/>
          <w:numId w:val="23"/>
        </w:numPr>
      </w:pPr>
      <w:r w:rsidRPr="004E2BC1">
        <w:t xml:space="preserve">Upsell patterns </w:t>
      </w:r>
    </w:p>
    <w:p w:rsidRPr="004E2BC1" w:rsidR="004E2BC1" w:rsidP="004E2BC1" w:rsidRDefault="00000000" w14:paraId="2F7155D9" w14:textId="77777777">
      <w:r>
        <w:pict w14:anchorId="4FF61DDC">
          <v:rect id="_x0000_i1049" style="width:0;height:1.5pt" o:hr="t" o:hrstd="t" o:hralign="center" fillcolor="#a0a0a0" stroked="f"/>
        </w:pict>
      </w:r>
    </w:p>
    <w:p w:rsidRPr="00C5742E" w:rsidR="004E2BC1" w:rsidP="004E2BC1" w:rsidRDefault="004E2BC1" w14:paraId="29F740F2" w14:textId="1EAEDDBB">
      <w:r w:rsidRPr="004E2BC1">
        <w:rPr>
          <w:b/>
          <w:bCs/>
        </w:rPr>
        <w:t>5. Time-to-Conversion Analysis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0D8358F6" w14:textId="77777777">
      <w:pPr>
        <w:numPr>
          <w:ilvl w:val="0"/>
          <w:numId w:val="24"/>
        </w:numPr>
      </w:pPr>
      <w:r w:rsidRPr="004E2BC1">
        <w:t xml:space="preserve">Time gap between: </w:t>
      </w:r>
    </w:p>
    <w:p w:rsidRPr="004E2BC1" w:rsidR="004E2BC1" w:rsidP="004E2BC1" w:rsidRDefault="004E2BC1" w14:paraId="02F88F11" w14:textId="77777777">
      <w:pPr>
        <w:numPr>
          <w:ilvl w:val="1"/>
          <w:numId w:val="24"/>
        </w:numPr>
      </w:pPr>
      <w:r w:rsidRPr="004E2BC1">
        <w:t xml:space="preserve">Engagement → Transaction </w:t>
      </w:r>
    </w:p>
    <w:p w:rsidRPr="004E2BC1" w:rsidR="004E2BC1" w:rsidP="004E2BC1" w:rsidRDefault="004E2BC1" w14:paraId="14952D69" w14:textId="77777777">
      <w:pPr>
        <w:numPr>
          <w:ilvl w:val="0"/>
          <w:numId w:val="24"/>
        </w:numPr>
      </w:pPr>
      <w:r w:rsidRPr="004E2BC1">
        <w:t xml:space="preserve">Distribution across: </w:t>
      </w:r>
    </w:p>
    <w:p w:rsidRPr="004E2BC1" w:rsidR="004E2BC1" w:rsidP="004E2BC1" w:rsidRDefault="004E2BC1" w14:paraId="39FBCB65" w14:textId="77777777">
      <w:pPr>
        <w:numPr>
          <w:ilvl w:val="1"/>
          <w:numId w:val="24"/>
        </w:numPr>
      </w:pPr>
      <w:r w:rsidRPr="004E2BC1">
        <w:t xml:space="preserve">Same day </w:t>
      </w:r>
    </w:p>
    <w:p w:rsidRPr="004E2BC1" w:rsidR="004E2BC1" w:rsidP="004E2BC1" w:rsidRDefault="004E2BC1" w14:paraId="0BB6BFA8" w14:textId="77777777">
      <w:pPr>
        <w:numPr>
          <w:ilvl w:val="1"/>
          <w:numId w:val="24"/>
        </w:numPr>
      </w:pPr>
      <w:r w:rsidRPr="004E2BC1">
        <w:t xml:space="preserve">1–3 days </w:t>
      </w:r>
    </w:p>
    <w:p w:rsidRPr="004E2BC1" w:rsidR="004E2BC1" w:rsidP="004E2BC1" w:rsidRDefault="004E2BC1" w14:paraId="7CE33AF6" w14:textId="77777777">
      <w:pPr>
        <w:numPr>
          <w:ilvl w:val="1"/>
          <w:numId w:val="24"/>
        </w:numPr>
      </w:pPr>
      <w:r w:rsidRPr="004E2BC1">
        <w:t xml:space="preserve">7 days </w:t>
      </w:r>
    </w:p>
    <w:p w:rsidRPr="004E2BC1" w:rsidR="004E2BC1" w:rsidP="004E2BC1" w:rsidRDefault="004E2BC1" w14:paraId="3459F2A5" w14:textId="77777777">
      <w:pPr>
        <w:numPr>
          <w:ilvl w:val="1"/>
          <w:numId w:val="24"/>
        </w:numPr>
      </w:pPr>
      <w:r w:rsidRPr="004E2BC1">
        <w:t xml:space="preserve">30 days </w:t>
      </w:r>
    </w:p>
    <w:p w:rsidRPr="004E2BC1" w:rsidR="004E2BC1" w:rsidP="004E2BC1" w:rsidRDefault="00000000" w14:paraId="79BE6068" w14:textId="77777777">
      <w:r>
        <w:pict w14:anchorId="2FE45E5C">
          <v:rect id="_x0000_i1050" style="width:0;height:1.5pt" o:hr="t" o:hrstd="t" o:hralign="center" fillcolor="#a0a0a0" stroked="f"/>
        </w:pict>
      </w:r>
    </w:p>
    <w:p w:rsidRPr="004E2BC1" w:rsidR="004E2BC1" w:rsidP="004E2BC1" w:rsidRDefault="004E2BC1" w14:paraId="17856607" w14:textId="185229C3">
      <w:pPr>
        <w:rPr>
          <w:b/>
          <w:bCs/>
        </w:rPr>
      </w:pPr>
      <w:r w:rsidRPr="004E2BC1">
        <w:rPr>
          <w:b/>
          <w:bCs/>
        </w:rPr>
        <w:t>6. Attribution Window Sensitivity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73A7D1EA" w14:textId="77777777">
      <w:pPr>
        <w:numPr>
          <w:ilvl w:val="0"/>
          <w:numId w:val="25"/>
        </w:numPr>
      </w:pPr>
      <w:r w:rsidRPr="004E2BC1">
        <w:t xml:space="preserve">Compare: </w:t>
      </w:r>
    </w:p>
    <w:p w:rsidRPr="004E2BC1" w:rsidR="004E2BC1" w:rsidP="004E2BC1" w:rsidRDefault="004E2BC1" w14:paraId="082CE0C4" w14:textId="77777777">
      <w:pPr>
        <w:numPr>
          <w:ilvl w:val="1"/>
          <w:numId w:val="25"/>
        </w:numPr>
      </w:pPr>
      <w:r w:rsidRPr="004E2BC1">
        <w:t xml:space="preserve">7-day vs 15-day vs 30-day attribution </w:t>
      </w:r>
    </w:p>
    <w:p w:rsidRPr="004E2BC1" w:rsidR="004E2BC1" w:rsidP="004E2BC1" w:rsidRDefault="004E2BC1" w14:paraId="3CB78244" w14:textId="77777777">
      <w:pPr>
        <w:numPr>
          <w:ilvl w:val="0"/>
          <w:numId w:val="25"/>
        </w:numPr>
      </w:pPr>
      <w:r w:rsidRPr="004E2BC1">
        <w:t xml:space="preserve">Impact on: </w:t>
      </w:r>
    </w:p>
    <w:p w:rsidRPr="004E2BC1" w:rsidR="004E2BC1" w:rsidP="004E2BC1" w:rsidRDefault="004E2BC1" w14:paraId="670D33FB" w14:textId="77777777">
      <w:pPr>
        <w:numPr>
          <w:ilvl w:val="1"/>
          <w:numId w:val="25"/>
        </w:numPr>
      </w:pPr>
      <w:r w:rsidRPr="004E2BC1">
        <w:t xml:space="preserve">revenue </w:t>
      </w:r>
    </w:p>
    <w:p w:rsidRPr="004E2BC1" w:rsidR="004E2BC1" w:rsidP="004E2BC1" w:rsidRDefault="004E2BC1" w14:paraId="009016C1" w14:textId="77777777">
      <w:pPr>
        <w:numPr>
          <w:ilvl w:val="1"/>
          <w:numId w:val="25"/>
        </w:numPr>
      </w:pPr>
      <w:r w:rsidRPr="004E2BC1">
        <w:t xml:space="preserve">conversions </w:t>
      </w:r>
    </w:p>
    <w:p w:rsidRPr="004E2BC1" w:rsidR="004E2BC1" w:rsidP="004E2BC1" w:rsidRDefault="00000000" w14:paraId="32C5932D" w14:textId="77777777">
      <w:r>
        <w:pict w14:anchorId="6704B64D">
          <v:rect id="_x0000_i1051" style="width:0;height:1.5pt" o:hr="t" o:hrstd="t" o:hralign="center" fillcolor="#a0a0a0" stroked="f"/>
        </w:pict>
      </w:r>
    </w:p>
    <w:p w:rsidRPr="004E2BC1" w:rsidR="004E2BC1" w:rsidP="004E2BC1" w:rsidRDefault="004E2BC1" w14:paraId="60ABED81" w14:textId="50EC0220">
      <w:pPr>
        <w:rPr>
          <w:b/>
          <w:bCs/>
        </w:rPr>
      </w:pPr>
      <w:r w:rsidRPr="004E2BC1">
        <w:rPr>
          <w:b/>
          <w:bCs/>
        </w:rPr>
        <w:t>7. Campaign ROI Analysis</w:t>
      </w:r>
      <w:r w:rsidR="00D37D9D">
        <w:rPr>
          <w:b/>
          <w:bCs/>
        </w:rPr>
        <w:t xml:space="preserve"> </w:t>
      </w:r>
      <w:r w:rsidRPr="00535D62" w:rsidR="00D37D9D">
        <w:rPr>
          <w:b/>
          <w:bCs/>
          <w:highlight w:val="yellow"/>
        </w:rPr>
        <w:t>(Automation)</w:t>
      </w:r>
    </w:p>
    <w:p w:rsidRPr="004E2BC1" w:rsidR="004E2BC1" w:rsidP="004E2BC1" w:rsidRDefault="004E2BC1" w14:paraId="3EC35022" w14:textId="77777777">
      <w:pPr>
        <w:numPr>
          <w:ilvl w:val="0"/>
          <w:numId w:val="26"/>
        </w:numPr>
      </w:pPr>
      <w:r w:rsidRPr="004E2BC1">
        <w:t xml:space="preserve">Campaign cost (manual input) </w:t>
      </w:r>
    </w:p>
    <w:p w:rsidRPr="004E2BC1" w:rsidR="004E2BC1" w:rsidP="004E2BC1" w:rsidRDefault="004E2BC1" w14:paraId="65E5F779" w14:textId="77777777">
      <w:pPr>
        <w:numPr>
          <w:ilvl w:val="0"/>
          <w:numId w:val="26"/>
        </w:numPr>
      </w:pPr>
      <w:r w:rsidRPr="004E2BC1">
        <w:t xml:space="preserve">Revenue generated </w:t>
      </w:r>
    </w:p>
    <w:p w:rsidRPr="004E2BC1" w:rsidR="004E2BC1" w:rsidP="004E2BC1" w:rsidRDefault="004E2BC1" w14:paraId="4253D5F7" w14:textId="77777777">
      <w:pPr>
        <w:numPr>
          <w:ilvl w:val="0"/>
          <w:numId w:val="26"/>
        </w:numPr>
      </w:pPr>
      <w:r w:rsidRPr="004E2BC1">
        <w:t xml:space="preserve">ROI calculation </w:t>
      </w:r>
    </w:p>
    <w:p w:rsidRPr="004E2BC1" w:rsidR="004E2BC1" w:rsidP="004E2BC1" w:rsidRDefault="00000000" w14:paraId="25444BFC" w14:textId="77777777">
      <w:r>
        <w:pict w14:anchorId="3AD2A1BB">
          <v:rect id="_x0000_i1052" style="width:0;height:1.5pt" o:hr="t" o:hrstd="t" o:hralign="center" fillcolor="#a0a0a0" stroked="f"/>
        </w:pict>
      </w:r>
    </w:p>
    <w:p w:rsidRPr="004E2BC1" w:rsidR="004E2BC1" w:rsidP="004E2BC1" w:rsidRDefault="004E2BC1" w14:paraId="4823C190" w14:textId="63AB08E5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🔶</w:t>
      </w:r>
      <w:r w:rsidRPr="004E2BC1">
        <w:rPr>
          <w:b/>
          <w:bCs/>
        </w:rPr>
        <w:t xml:space="preserve"> Strategic Outputs</w:t>
      </w:r>
    </w:p>
    <w:p w:rsidRPr="004E2BC1" w:rsidR="004E2BC1" w:rsidP="004E2BC1" w:rsidRDefault="004E2BC1" w14:paraId="1EC581F0" w14:textId="3CCF84F0">
      <w:pPr>
        <w:rPr>
          <w:b/>
          <w:bCs/>
        </w:rPr>
      </w:pPr>
      <w:r w:rsidRPr="004E2BC1">
        <w:rPr>
          <w:b/>
          <w:bCs/>
        </w:rPr>
        <w:t>8. High-Impact Campaign Identification</w:t>
      </w:r>
      <w:r w:rsidRPr="004E2BC1" w:rsidR="00D37D9D">
        <w:t xml:space="preserve"> </w:t>
      </w:r>
      <w:r w:rsidRPr="00535D62" w:rsidR="00D37D9D">
        <w:rPr>
          <w:b/>
          <w:bCs/>
          <w:highlight w:val="yellow"/>
        </w:rPr>
        <w:t>(</w:t>
      </w:r>
      <w:r w:rsidR="00D37D9D">
        <w:rPr>
          <w:b/>
          <w:bCs/>
          <w:highlight w:val="yellow"/>
        </w:rPr>
        <w:t>Agent</w:t>
      </w:r>
      <w:r w:rsidRPr="00535D62" w:rsidR="00D37D9D">
        <w:rPr>
          <w:b/>
          <w:bCs/>
          <w:highlight w:val="yellow"/>
        </w:rPr>
        <w:t>)</w:t>
      </w:r>
    </w:p>
    <w:p w:rsidRPr="004E2BC1" w:rsidR="004E2BC1" w:rsidP="004E2BC1" w:rsidRDefault="004E2BC1" w14:paraId="1A1698C0" w14:textId="77777777">
      <w:pPr>
        <w:numPr>
          <w:ilvl w:val="0"/>
          <w:numId w:val="27"/>
        </w:numPr>
      </w:pPr>
      <w:r w:rsidRPr="004E2BC1">
        <w:t xml:space="preserve">Campaigns with: </w:t>
      </w:r>
    </w:p>
    <w:p w:rsidRPr="004E2BC1" w:rsidR="004E2BC1" w:rsidP="004E2BC1" w:rsidRDefault="004E2BC1" w14:paraId="6FEEB8F1" w14:textId="77777777">
      <w:pPr>
        <w:numPr>
          <w:ilvl w:val="1"/>
          <w:numId w:val="27"/>
        </w:numPr>
      </w:pPr>
      <w:r w:rsidRPr="004E2BC1">
        <w:t xml:space="preserve">highest revenue contribution </w:t>
      </w:r>
    </w:p>
    <w:p w:rsidRPr="004E2BC1" w:rsidR="004E2BC1" w:rsidP="004E2BC1" w:rsidRDefault="004E2BC1" w14:paraId="3439E26C" w14:textId="77777777">
      <w:pPr>
        <w:numPr>
          <w:ilvl w:val="1"/>
          <w:numId w:val="27"/>
        </w:numPr>
      </w:pPr>
      <w:r w:rsidRPr="004E2BC1">
        <w:t xml:space="preserve">highest conversion rate </w:t>
      </w:r>
    </w:p>
    <w:p w:rsidRPr="004E2BC1" w:rsidR="004E2BC1" w:rsidP="004E2BC1" w:rsidRDefault="00000000" w14:paraId="2BB0203A" w14:textId="77777777">
      <w:r>
        <w:pict w14:anchorId="3D936324">
          <v:rect id="_x0000_i1053" style="width:0;height:1.5pt" o:hr="t" o:hrstd="t" o:hralign="center" fillcolor="#a0a0a0" stroked="f"/>
        </w:pict>
      </w:r>
    </w:p>
    <w:p w:rsidRPr="004E2BC1" w:rsidR="004E2BC1" w:rsidP="004E2BC1" w:rsidRDefault="004E2BC1" w14:paraId="1ED1267E" w14:textId="746244BE">
      <w:pPr>
        <w:rPr>
          <w:b/>
          <w:bCs/>
        </w:rPr>
      </w:pPr>
      <w:r w:rsidRPr="004E2BC1">
        <w:rPr>
          <w:b/>
          <w:bCs/>
        </w:rPr>
        <w:t>9. Channel Effectiveness for Conversion</w:t>
      </w:r>
      <w:r w:rsidRPr="004E2BC1" w:rsidR="00D37D9D">
        <w:t xml:space="preserve"> </w:t>
      </w:r>
      <w:r w:rsidRPr="00535D62" w:rsidR="00D37D9D">
        <w:rPr>
          <w:b/>
          <w:bCs/>
          <w:highlight w:val="yellow"/>
        </w:rPr>
        <w:t>(</w:t>
      </w:r>
      <w:r w:rsidR="00D37D9D">
        <w:rPr>
          <w:b/>
          <w:bCs/>
          <w:highlight w:val="yellow"/>
        </w:rPr>
        <w:t>Agent</w:t>
      </w:r>
      <w:r w:rsidRPr="00535D62" w:rsidR="00D37D9D">
        <w:rPr>
          <w:b/>
          <w:bCs/>
          <w:highlight w:val="yellow"/>
        </w:rPr>
        <w:t>)</w:t>
      </w:r>
    </w:p>
    <w:p w:rsidRPr="004E2BC1" w:rsidR="004E2BC1" w:rsidP="004E2BC1" w:rsidRDefault="004E2BC1" w14:paraId="58BE65F2" w14:textId="77777777">
      <w:pPr>
        <w:numPr>
          <w:ilvl w:val="0"/>
          <w:numId w:val="28"/>
        </w:numPr>
      </w:pPr>
      <w:r w:rsidRPr="004E2BC1">
        <w:t xml:space="preserve">Which channel drives: </w:t>
      </w:r>
    </w:p>
    <w:p w:rsidRPr="004E2BC1" w:rsidR="004E2BC1" w:rsidP="004E2BC1" w:rsidRDefault="004E2BC1" w14:paraId="1B59DB45" w14:textId="77777777">
      <w:pPr>
        <w:numPr>
          <w:ilvl w:val="1"/>
          <w:numId w:val="28"/>
        </w:numPr>
      </w:pPr>
      <w:r w:rsidRPr="004E2BC1">
        <w:t xml:space="preserve">best conversion </w:t>
      </w:r>
    </w:p>
    <w:p w:rsidRPr="004E2BC1" w:rsidR="004E2BC1" w:rsidP="004E2BC1" w:rsidRDefault="004E2BC1" w14:paraId="613D9E30" w14:textId="77777777">
      <w:pPr>
        <w:numPr>
          <w:ilvl w:val="1"/>
          <w:numId w:val="28"/>
        </w:numPr>
      </w:pPr>
      <w:r w:rsidRPr="004E2BC1">
        <w:t xml:space="preserve">best revenue </w:t>
      </w:r>
    </w:p>
    <w:p w:rsidRPr="004E2BC1" w:rsidR="004E2BC1" w:rsidP="004E2BC1" w:rsidRDefault="00000000" w14:paraId="13EA7327" w14:textId="77777777">
      <w:r>
        <w:pict w14:anchorId="5A4F3E9C">
          <v:rect id="_x0000_i1054" style="width:0;height:1.5pt" o:hr="t" o:hrstd="t" o:hralign="center" fillcolor="#a0a0a0" stroked="f"/>
        </w:pict>
      </w:r>
    </w:p>
    <w:p w:rsidRPr="004E2BC1" w:rsidR="004E2BC1" w:rsidP="004E2BC1" w:rsidRDefault="004E2BC1" w14:paraId="24505F3C" w14:textId="0DD5982A">
      <w:pPr>
        <w:rPr>
          <w:b/>
          <w:bCs/>
        </w:rPr>
      </w:pPr>
      <w:r w:rsidRPr="004E2BC1">
        <w:rPr>
          <w:b/>
          <w:bCs/>
        </w:rPr>
        <w:t>10. Segment-Level Attribution</w:t>
      </w:r>
      <w:r w:rsidRPr="004E2BC1" w:rsidR="00D37D9D">
        <w:t xml:space="preserve"> </w:t>
      </w:r>
      <w:r w:rsidRPr="00535D62" w:rsidR="00D37D9D">
        <w:rPr>
          <w:b/>
          <w:bCs/>
          <w:highlight w:val="yellow"/>
        </w:rPr>
        <w:t>(</w:t>
      </w:r>
      <w:r w:rsidR="00D37D9D">
        <w:rPr>
          <w:b/>
          <w:bCs/>
          <w:highlight w:val="yellow"/>
        </w:rPr>
        <w:t>Agent</w:t>
      </w:r>
      <w:r w:rsidRPr="00535D62" w:rsidR="00D37D9D">
        <w:rPr>
          <w:b/>
          <w:bCs/>
          <w:highlight w:val="yellow"/>
        </w:rPr>
        <w:t>)</w:t>
      </w:r>
    </w:p>
    <w:p w:rsidRPr="004E2BC1" w:rsidR="004E2BC1" w:rsidP="004E2BC1" w:rsidRDefault="004E2BC1" w14:paraId="3A623FE3" w14:textId="77777777">
      <w:pPr>
        <w:numPr>
          <w:ilvl w:val="0"/>
          <w:numId w:val="29"/>
        </w:numPr>
      </w:pPr>
      <w:r w:rsidRPr="004E2BC1">
        <w:t xml:space="preserve">Attribution by: </w:t>
      </w:r>
    </w:p>
    <w:p w:rsidRPr="004E2BC1" w:rsidR="004E2BC1" w:rsidP="004E2BC1" w:rsidRDefault="004E2BC1" w14:paraId="6639BF0E" w14:textId="77777777">
      <w:pPr>
        <w:numPr>
          <w:ilvl w:val="1"/>
          <w:numId w:val="29"/>
        </w:numPr>
      </w:pPr>
      <w:r w:rsidRPr="004E2BC1">
        <w:t xml:space="preserve">high-value customers </w:t>
      </w:r>
    </w:p>
    <w:p w:rsidRPr="004E2BC1" w:rsidR="004E2BC1" w:rsidP="004E2BC1" w:rsidRDefault="004E2BC1" w14:paraId="506362E3" w14:textId="77777777">
      <w:pPr>
        <w:numPr>
          <w:ilvl w:val="1"/>
          <w:numId w:val="29"/>
        </w:numPr>
      </w:pPr>
      <w:r w:rsidRPr="004E2BC1">
        <w:t xml:space="preserve">repeat buyers </w:t>
      </w:r>
    </w:p>
    <w:p w:rsidRPr="004E2BC1" w:rsidR="004E2BC1" w:rsidP="004E2BC1" w:rsidRDefault="004E2BC1" w14:paraId="0FD58066" w14:textId="77777777">
      <w:pPr>
        <w:numPr>
          <w:ilvl w:val="1"/>
          <w:numId w:val="29"/>
        </w:numPr>
      </w:pPr>
      <w:r w:rsidRPr="004E2BC1">
        <w:t xml:space="preserve">churn-risk users </w:t>
      </w:r>
    </w:p>
    <w:p w:rsidRPr="004E2BC1" w:rsidR="004E2BC1" w:rsidP="004E2BC1" w:rsidRDefault="00000000" w14:paraId="0CAB8C0B" w14:textId="77777777">
      <w:r>
        <w:pict w14:anchorId="2D21BB0B">
          <v:rect id="_x0000_i1055" style="width:0;height:1.5pt" o:hr="t" o:hrstd="t" o:hralign="center" fillcolor="#a0a0a0" stroked="f"/>
        </w:pict>
      </w:r>
    </w:p>
    <w:p w:rsidRPr="004E2BC1" w:rsidR="004E2BC1" w:rsidP="004E2BC1" w:rsidRDefault="004E2BC1" w14:paraId="2C28444F" w14:textId="38715DF0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🔶</w:t>
      </w:r>
      <w:r w:rsidRPr="004E2BC1">
        <w:rPr>
          <w:b/>
          <w:bCs/>
        </w:rPr>
        <w:t xml:space="preserve"> Executive Deliverables</w:t>
      </w:r>
    </w:p>
    <w:p w:rsidRPr="004E2BC1" w:rsidR="004E2BC1" w:rsidP="004E2BC1" w:rsidRDefault="004E2BC1" w14:paraId="1FD15B06" w14:textId="702DA0EB">
      <w:pPr>
        <w:rPr>
          <w:b/>
          <w:bCs/>
        </w:rPr>
      </w:pPr>
      <w:r w:rsidRPr="004E2BC1">
        <w:rPr>
          <w:b/>
          <w:bCs/>
        </w:rPr>
        <w:t>11. Attribution Summary Dashboard</w:t>
      </w:r>
      <w:r w:rsidRPr="004E2BC1" w:rsidR="00863822">
        <w:t xml:space="preserve"> </w:t>
      </w:r>
      <w:r w:rsidRPr="00535D62" w:rsidR="00863822">
        <w:rPr>
          <w:b/>
          <w:bCs/>
          <w:highlight w:val="yellow"/>
        </w:rPr>
        <w:t>(</w:t>
      </w:r>
      <w:r w:rsidR="00863822">
        <w:rPr>
          <w:b/>
          <w:bCs/>
          <w:highlight w:val="yellow"/>
        </w:rPr>
        <w:t>Agent</w:t>
      </w:r>
      <w:r w:rsidRPr="00535D62" w:rsidR="00863822">
        <w:rPr>
          <w:b/>
          <w:bCs/>
          <w:highlight w:val="yellow"/>
        </w:rPr>
        <w:t>)</w:t>
      </w:r>
    </w:p>
    <w:p w:rsidRPr="004E2BC1" w:rsidR="004E2BC1" w:rsidP="004E2BC1" w:rsidRDefault="004E2BC1" w14:paraId="3D9DC43B" w14:textId="77777777">
      <w:pPr>
        <w:numPr>
          <w:ilvl w:val="0"/>
          <w:numId w:val="30"/>
        </w:numPr>
      </w:pPr>
      <w:r w:rsidRPr="004E2BC1">
        <w:t xml:space="preserve">Visual representation: </w:t>
      </w:r>
    </w:p>
    <w:p w:rsidRPr="004E2BC1" w:rsidR="004E2BC1" w:rsidP="004E2BC1" w:rsidRDefault="004E2BC1" w14:paraId="687DD71C" w14:textId="77777777">
      <w:pPr>
        <w:numPr>
          <w:ilvl w:val="1"/>
          <w:numId w:val="30"/>
        </w:numPr>
      </w:pPr>
      <w:r w:rsidRPr="004E2BC1">
        <w:t xml:space="preserve">conversions </w:t>
      </w:r>
    </w:p>
    <w:p w:rsidRPr="004E2BC1" w:rsidR="004E2BC1" w:rsidP="004E2BC1" w:rsidRDefault="004E2BC1" w14:paraId="3EB2388B" w14:textId="77777777">
      <w:pPr>
        <w:numPr>
          <w:ilvl w:val="1"/>
          <w:numId w:val="30"/>
        </w:numPr>
      </w:pPr>
      <w:r w:rsidRPr="004E2BC1">
        <w:t xml:space="preserve">revenue </w:t>
      </w:r>
    </w:p>
    <w:p w:rsidRPr="004E2BC1" w:rsidR="004E2BC1" w:rsidP="004E2BC1" w:rsidRDefault="004E2BC1" w14:paraId="56301180" w14:textId="77777777">
      <w:pPr>
        <w:numPr>
          <w:ilvl w:val="1"/>
          <w:numId w:val="30"/>
        </w:numPr>
      </w:pPr>
      <w:r w:rsidRPr="004E2BC1">
        <w:t xml:space="preserve">channel contribution </w:t>
      </w:r>
    </w:p>
    <w:p w:rsidRPr="004E2BC1" w:rsidR="004E2BC1" w:rsidP="004E2BC1" w:rsidRDefault="00000000" w14:paraId="0D1C2FA6" w14:textId="77777777">
      <w:r>
        <w:pict w14:anchorId="02115CB5">
          <v:rect id="_x0000_i1056" style="width:0;height:1.5pt" o:hr="t" o:hrstd="t" o:hralign="center" fillcolor="#a0a0a0" stroked="f"/>
        </w:pict>
      </w:r>
    </w:p>
    <w:p w:rsidRPr="004E2BC1" w:rsidR="004E2BC1" w:rsidP="004E2BC1" w:rsidRDefault="004E2BC1" w14:paraId="0D5CA61C" w14:textId="6E2378A6">
      <w:pPr>
        <w:rPr>
          <w:b/>
          <w:bCs/>
        </w:rPr>
      </w:pPr>
      <w:r w:rsidRPr="004E2BC1">
        <w:rPr>
          <w:b/>
          <w:bCs/>
        </w:rPr>
        <w:t>12. Attribution Report (Detailed)</w:t>
      </w:r>
      <w:r w:rsidRPr="00D3497A" w:rsidR="00D3497A">
        <w:rPr>
          <w:b/>
          <w:bCs/>
          <w:highlight w:val="yellow"/>
        </w:rPr>
        <w:t xml:space="preserve"> </w:t>
      </w:r>
      <w:r w:rsidRPr="00535D62" w:rsidR="00D3497A">
        <w:rPr>
          <w:b/>
          <w:bCs/>
          <w:highlight w:val="yellow"/>
        </w:rPr>
        <w:t>(Automation)</w:t>
      </w:r>
      <w:r w:rsidR="00D3497A">
        <w:rPr>
          <w:b/>
          <w:bCs/>
        </w:rPr>
        <w:t xml:space="preserve"> </w:t>
      </w:r>
      <w:r w:rsidRPr="00BB4C0C" w:rsidR="00D3497A">
        <w:rPr>
          <w:b/>
          <w:bCs/>
          <w:highlight w:val="yellow"/>
        </w:rPr>
        <w:t>(Agent)</w:t>
      </w:r>
    </w:p>
    <w:p w:rsidRPr="004E2BC1" w:rsidR="004E2BC1" w:rsidP="004E2BC1" w:rsidRDefault="004E2BC1" w14:paraId="365D397E" w14:textId="77777777">
      <w:pPr>
        <w:numPr>
          <w:ilvl w:val="0"/>
          <w:numId w:val="31"/>
        </w:numPr>
      </w:pPr>
      <w:r w:rsidRPr="004E2BC1">
        <w:t xml:space="preserve">Full dataset </w:t>
      </w:r>
    </w:p>
    <w:p w:rsidRPr="004E2BC1" w:rsidR="004E2BC1" w:rsidP="004E2BC1" w:rsidRDefault="004E2BC1" w14:paraId="31736EE4" w14:textId="77777777">
      <w:pPr>
        <w:numPr>
          <w:ilvl w:val="0"/>
          <w:numId w:val="31"/>
        </w:numPr>
      </w:pPr>
      <w:r w:rsidRPr="004E2BC1">
        <w:t xml:space="preserve">Model explanation </w:t>
      </w:r>
    </w:p>
    <w:p w:rsidRPr="004E2BC1" w:rsidR="004E2BC1" w:rsidP="004E2BC1" w:rsidRDefault="004E2BC1" w14:paraId="3471EBAF" w14:textId="77777777">
      <w:pPr>
        <w:numPr>
          <w:ilvl w:val="0"/>
          <w:numId w:val="31"/>
        </w:numPr>
      </w:pPr>
      <w:r w:rsidRPr="004E2BC1">
        <w:t xml:space="preserve">Attribution logic transparency </w:t>
      </w:r>
    </w:p>
    <w:p w:rsidRPr="004E2BC1" w:rsidR="004E2BC1" w:rsidP="004E2BC1" w:rsidRDefault="00000000" w14:paraId="116B5DA9" w14:textId="77777777">
      <w:r>
        <w:pict w14:anchorId="6F1E38B5">
          <v:rect id="_x0000_i1057" style="width:0;height:1.5pt" o:hr="t" o:hrstd="t" o:hralign="center" fillcolor="#a0a0a0" stroked="f"/>
        </w:pict>
      </w:r>
    </w:p>
    <w:p w:rsidRPr="004E2BC1" w:rsidR="004E2BC1" w:rsidP="004E2BC1" w:rsidRDefault="004E2BC1" w14:paraId="5EF4E200" w14:textId="08C0D6CD">
      <w:pPr>
        <w:rPr>
          <w:b/>
          <w:bCs/>
        </w:rPr>
      </w:pPr>
      <w:r w:rsidRPr="004E2BC1">
        <w:rPr>
          <w:b/>
          <w:bCs/>
        </w:rPr>
        <w:t>13. Executive One-Pager</w:t>
      </w:r>
      <w:r w:rsidR="00D3497A">
        <w:rPr>
          <w:b/>
          <w:bCs/>
        </w:rPr>
        <w:t xml:space="preserve"> </w:t>
      </w:r>
      <w:r w:rsidRPr="00BB4C0C" w:rsidR="00D3497A">
        <w:rPr>
          <w:b/>
          <w:bCs/>
          <w:highlight w:val="yellow"/>
        </w:rPr>
        <w:t>(Agent)</w:t>
      </w:r>
    </w:p>
    <w:p w:rsidRPr="004E2BC1" w:rsidR="004E2BC1" w:rsidP="004E2BC1" w:rsidRDefault="004E2BC1" w14:paraId="738F1062" w14:textId="77777777">
      <w:pPr>
        <w:numPr>
          <w:ilvl w:val="0"/>
          <w:numId w:val="32"/>
        </w:numPr>
      </w:pPr>
      <w:r w:rsidRPr="004E2BC1">
        <w:t xml:space="preserve">Simplified summary: </w:t>
      </w:r>
    </w:p>
    <w:p w:rsidRPr="004E2BC1" w:rsidR="004E2BC1" w:rsidP="004E2BC1" w:rsidRDefault="004E2BC1" w14:paraId="52747F81" w14:textId="77777777">
      <w:pPr>
        <w:numPr>
          <w:ilvl w:val="1"/>
          <w:numId w:val="32"/>
        </w:numPr>
      </w:pPr>
      <w:r w:rsidRPr="004E2BC1">
        <w:t xml:space="preserve">“Campaign → Revenue Impact” </w:t>
      </w:r>
    </w:p>
    <w:p w:rsidRPr="004E2BC1" w:rsidR="004E2BC1" w:rsidP="004E2BC1" w:rsidRDefault="004E2BC1" w14:paraId="5A4C5419" w14:textId="77777777">
      <w:pPr>
        <w:numPr>
          <w:ilvl w:val="0"/>
          <w:numId w:val="32"/>
        </w:numPr>
      </w:pPr>
      <w:r w:rsidRPr="004E2BC1">
        <w:t xml:space="preserve">Key highlights: </w:t>
      </w:r>
    </w:p>
    <w:p w:rsidRPr="004E2BC1" w:rsidR="004E2BC1" w:rsidP="004E2BC1" w:rsidRDefault="004E2BC1" w14:paraId="3D4333ED" w14:textId="77777777">
      <w:pPr>
        <w:numPr>
          <w:ilvl w:val="1"/>
          <w:numId w:val="32"/>
        </w:numPr>
      </w:pPr>
      <w:r w:rsidRPr="004E2BC1">
        <w:t xml:space="preserve">best performing campaigns </w:t>
      </w:r>
    </w:p>
    <w:p w:rsidRPr="004E2BC1" w:rsidR="004E2BC1" w:rsidP="004E2BC1" w:rsidRDefault="004E2BC1" w14:paraId="562BD3B4" w14:textId="77777777">
      <w:pPr>
        <w:numPr>
          <w:ilvl w:val="1"/>
          <w:numId w:val="32"/>
        </w:numPr>
      </w:pPr>
      <w:r w:rsidRPr="004E2BC1">
        <w:t xml:space="preserve">top channels </w:t>
      </w:r>
    </w:p>
    <w:p w:rsidRPr="004E2BC1" w:rsidR="004E2BC1" w:rsidP="004E2BC1" w:rsidRDefault="004E2BC1" w14:paraId="6A657A9A" w14:textId="77777777">
      <w:pPr>
        <w:numPr>
          <w:ilvl w:val="1"/>
          <w:numId w:val="32"/>
        </w:numPr>
      </w:pPr>
      <w:r w:rsidRPr="004E2BC1">
        <w:t xml:space="preserve">revenue generated </w:t>
      </w:r>
    </w:p>
    <w:p w:rsidRPr="004E2BC1" w:rsidR="004E2BC1" w:rsidP="004E2BC1" w:rsidRDefault="00000000" w14:paraId="521D5A75" w14:textId="77777777">
      <w:r>
        <w:pict w14:anchorId="7572775B">
          <v:rect id="_x0000_i1058" style="width:0;height:1.5pt" o:hr="t" o:hrstd="t" o:hralign="center" fillcolor="#a0a0a0" stroked="f"/>
        </w:pict>
      </w:r>
    </w:p>
    <w:p w:rsidRPr="004E2BC1" w:rsidR="004E2BC1" w:rsidP="004E2BC1" w:rsidRDefault="004E2BC1" w14:paraId="4B2425A7" w14:textId="77777777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Output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660"/>
      </w:tblGrid>
      <w:tr w:rsidRPr="004E2BC1" w:rsidR="004E2BC1" w14:paraId="5C2AC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4E2BC1" w:rsidR="004E2BC1" w:rsidP="004E2BC1" w:rsidRDefault="004E2BC1" w14:paraId="44C547C4" w14:textId="77777777">
            <w:pPr>
              <w:rPr>
                <w:b/>
                <w:bCs/>
              </w:rPr>
            </w:pPr>
            <w:r w:rsidRPr="004E2BC1">
              <w:rPr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:rsidRPr="004E2BC1" w:rsidR="004E2BC1" w:rsidP="004E2BC1" w:rsidRDefault="004E2BC1" w14:paraId="5F5F0AB6" w14:textId="77777777">
            <w:pPr>
              <w:rPr>
                <w:b/>
                <w:bCs/>
              </w:rPr>
            </w:pPr>
            <w:r w:rsidRPr="004E2BC1">
              <w:rPr>
                <w:b/>
                <w:bCs/>
              </w:rPr>
              <w:t>Format</w:t>
            </w:r>
          </w:p>
        </w:tc>
      </w:tr>
      <w:tr w:rsidRPr="004E2BC1" w:rsidR="004E2BC1" w14:paraId="1451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E2BC1" w:rsidR="004E2BC1" w:rsidP="004E2BC1" w:rsidRDefault="004E2BC1" w14:paraId="6F1AA8C7" w14:textId="77777777">
            <w:r w:rsidRPr="004E2BC1">
              <w:t>Attribution Dataset</w:t>
            </w:r>
          </w:p>
        </w:tc>
        <w:tc>
          <w:tcPr>
            <w:tcW w:w="0" w:type="auto"/>
            <w:vAlign w:val="center"/>
            <w:hideMark/>
          </w:tcPr>
          <w:p w:rsidRPr="004E2BC1" w:rsidR="004E2BC1" w:rsidP="004E2BC1" w:rsidRDefault="004E2BC1" w14:paraId="6CC9C9DC" w14:textId="77777777">
            <w:r w:rsidRPr="004E2BC1">
              <w:t>CSV / Table</w:t>
            </w:r>
          </w:p>
        </w:tc>
      </w:tr>
      <w:tr w:rsidRPr="004E2BC1" w:rsidR="004E2BC1" w:rsidTr="004E2BC1" w14:paraId="5180BF8F" w14:textId="77777777">
        <w:trPr>
          <w:tblCellSpacing w:w="15" w:type="dxa"/>
        </w:trPr>
        <w:tc>
          <w:tcPr>
            <w:tcW w:w="0" w:type="auto"/>
            <w:vAlign w:val="center"/>
          </w:tcPr>
          <w:p w:rsidRPr="004E2BC1" w:rsidR="004E2BC1" w:rsidP="004E2BC1" w:rsidRDefault="004E2BC1" w14:paraId="2554E9CF" w14:textId="41072D5D">
            <w:r w:rsidRPr="004E2BC1">
              <w:t>Executive Summary</w:t>
            </w:r>
          </w:p>
        </w:tc>
        <w:tc>
          <w:tcPr>
            <w:tcW w:w="0" w:type="auto"/>
            <w:vAlign w:val="center"/>
          </w:tcPr>
          <w:p w:rsidRPr="004E2BC1" w:rsidR="004E2BC1" w:rsidP="004E2BC1" w:rsidRDefault="004E2BC1" w14:paraId="459A74D4" w14:textId="146D61AE">
            <w:r w:rsidRPr="004E2BC1">
              <w:t>One-pager</w:t>
            </w:r>
            <w:r w:rsidR="00863822">
              <w:t>/Text</w:t>
            </w:r>
          </w:p>
        </w:tc>
      </w:tr>
    </w:tbl>
    <w:p w:rsidRPr="004E2BC1" w:rsidR="004E2BC1" w:rsidP="004E2BC1" w:rsidRDefault="00000000" w14:paraId="5F7005D4" w14:textId="77777777">
      <w:r>
        <w:pict w14:anchorId="4359DBB7">
          <v:rect id="_x0000_i1059" style="width:0;height:1.5pt" o:hr="t" o:hrstd="t" o:hralign="center" fillcolor="#a0a0a0" stroked="f"/>
        </w:pict>
      </w:r>
    </w:p>
    <w:p w:rsidRPr="004E2BC1" w:rsidR="004E2BC1" w:rsidP="004E2BC1" w:rsidRDefault="004E2BC1" w14:paraId="679C78EB" w14:textId="77777777">
      <w:pPr>
        <w:rPr>
          <w:b/>
          <w:bCs/>
        </w:rPr>
      </w:pPr>
      <w:r w:rsidRPr="004E2BC1">
        <w:rPr>
          <w:rFonts w:ascii="Segoe UI Emoji" w:hAnsi="Segoe UI Emoji" w:cs="Segoe UI Emoji"/>
          <w:b/>
          <w:bCs/>
        </w:rPr>
        <w:t>🔷</w:t>
      </w:r>
      <w:r w:rsidRPr="004E2BC1">
        <w:rPr>
          <w:b/>
          <w:bCs/>
        </w:rPr>
        <w:t xml:space="preserve"> Success Metrics</w:t>
      </w:r>
    </w:p>
    <w:p w:rsidRPr="004E2BC1" w:rsidR="004E2BC1" w:rsidP="004E2BC1" w:rsidRDefault="004E2BC1" w14:paraId="78D7C694" w14:textId="77777777">
      <w:pPr>
        <w:rPr>
          <w:b/>
          <w:bCs/>
        </w:rPr>
      </w:pPr>
      <w:r w:rsidRPr="004E2BC1">
        <w:rPr>
          <w:b/>
          <w:bCs/>
        </w:rPr>
        <w:t>Operational Efficiency</w:t>
      </w:r>
    </w:p>
    <w:p w:rsidRPr="004E2BC1" w:rsidR="004E2BC1" w:rsidP="004E2BC1" w:rsidRDefault="004E2BC1" w14:paraId="08EA1B99" w14:textId="77777777">
      <w:pPr>
        <w:numPr>
          <w:ilvl w:val="0"/>
          <w:numId w:val="33"/>
        </w:numPr>
      </w:pPr>
      <w:r w:rsidRPr="004E2BC1">
        <w:t xml:space="preserve">Reduction in attribution calculation time </w:t>
      </w:r>
    </w:p>
    <w:p w:rsidRPr="004E2BC1" w:rsidR="004E2BC1" w:rsidP="004E2BC1" w:rsidRDefault="004E2BC1" w14:paraId="18316B91" w14:textId="77777777">
      <w:pPr>
        <w:numPr>
          <w:ilvl w:val="0"/>
          <w:numId w:val="33"/>
        </w:numPr>
      </w:pPr>
      <w:r w:rsidRPr="004E2BC1">
        <w:t xml:space="preserve">Reduction in manual joins </w:t>
      </w:r>
    </w:p>
    <w:p w:rsidRPr="004E2BC1" w:rsidR="004E2BC1" w:rsidP="004E2BC1" w:rsidRDefault="00000000" w14:paraId="3AF848E2" w14:textId="77777777">
      <w:r>
        <w:pict w14:anchorId="694EC67B">
          <v:rect id="_x0000_i1060" style="width:0;height:1.5pt" o:hr="t" o:hrstd="t" o:hralign="center" fillcolor="#a0a0a0" stroked="f"/>
        </w:pict>
      </w:r>
    </w:p>
    <w:p w:rsidRPr="004E2BC1" w:rsidR="004E2BC1" w:rsidP="004E2BC1" w:rsidRDefault="004E2BC1" w14:paraId="6210CA36" w14:textId="77777777">
      <w:pPr>
        <w:rPr>
          <w:b/>
          <w:bCs/>
        </w:rPr>
      </w:pPr>
      <w:r w:rsidRPr="004E2BC1">
        <w:rPr>
          <w:b/>
          <w:bCs/>
        </w:rPr>
        <w:t>Accuracy</w:t>
      </w:r>
    </w:p>
    <w:p w:rsidRPr="004E2BC1" w:rsidR="004E2BC1" w:rsidP="004E2BC1" w:rsidRDefault="004E2BC1" w14:paraId="392A57BA" w14:textId="77777777">
      <w:pPr>
        <w:numPr>
          <w:ilvl w:val="0"/>
          <w:numId w:val="34"/>
        </w:numPr>
      </w:pPr>
      <w:r w:rsidRPr="004E2BC1">
        <w:t xml:space="preserve">% of correctly attributed transactions </w:t>
      </w:r>
    </w:p>
    <w:p w:rsidRPr="004E2BC1" w:rsidR="004E2BC1" w:rsidP="004E2BC1" w:rsidRDefault="004E2BC1" w14:paraId="287459CE" w14:textId="77777777">
      <w:pPr>
        <w:numPr>
          <w:ilvl w:val="0"/>
          <w:numId w:val="34"/>
        </w:numPr>
      </w:pPr>
      <w:r w:rsidRPr="004E2BC1">
        <w:t xml:space="preserve">Reduction in attribution errors </w:t>
      </w:r>
    </w:p>
    <w:p w:rsidRPr="004E2BC1" w:rsidR="004E2BC1" w:rsidP="004E2BC1" w:rsidRDefault="00000000" w14:paraId="12A60882" w14:textId="77777777">
      <w:r>
        <w:pict w14:anchorId="0E215612">
          <v:rect id="_x0000_i1061" style="width:0;height:1.5pt" o:hr="t" o:hrstd="t" o:hralign="center" fillcolor="#a0a0a0" stroked="f"/>
        </w:pict>
      </w:r>
    </w:p>
    <w:p w:rsidRPr="004E2BC1" w:rsidR="004E2BC1" w:rsidP="004E2BC1" w:rsidRDefault="004E2BC1" w14:paraId="06A12072" w14:textId="77777777">
      <w:pPr>
        <w:rPr>
          <w:b/>
          <w:bCs/>
        </w:rPr>
      </w:pPr>
      <w:r w:rsidRPr="004E2BC1">
        <w:rPr>
          <w:b/>
          <w:bCs/>
        </w:rPr>
        <w:t>Business Impact</w:t>
      </w:r>
    </w:p>
    <w:p w:rsidRPr="004E2BC1" w:rsidR="004E2BC1" w:rsidP="004E2BC1" w:rsidRDefault="004E2BC1" w14:paraId="6E66783F" w14:textId="77777777">
      <w:pPr>
        <w:numPr>
          <w:ilvl w:val="0"/>
          <w:numId w:val="35"/>
        </w:numPr>
      </w:pPr>
      <w:r w:rsidRPr="004E2BC1">
        <w:t xml:space="preserve">Improved campaign ROI visibility </w:t>
      </w:r>
    </w:p>
    <w:p w:rsidRPr="004E2BC1" w:rsidR="004E2BC1" w:rsidP="004E2BC1" w:rsidRDefault="004E2BC1" w14:paraId="6C2009FC" w14:textId="77777777">
      <w:pPr>
        <w:numPr>
          <w:ilvl w:val="0"/>
          <w:numId w:val="35"/>
        </w:numPr>
      </w:pPr>
      <w:r w:rsidRPr="004E2BC1">
        <w:t xml:space="preserve">Better channel optimization </w:t>
      </w:r>
    </w:p>
    <w:p w:rsidRPr="004E2BC1" w:rsidR="004E2BC1" w:rsidP="004E2BC1" w:rsidRDefault="00000000" w14:paraId="242C078D" w14:textId="77777777">
      <w:r>
        <w:pict w14:anchorId="2FEFADE8">
          <v:rect id="_x0000_i1062" style="width:0;height:1.5pt" o:hr="t" o:hrstd="t" o:hralign="center" fillcolor="#a0a0a0" stroked="f"/>
        </w:pict>
      </w:r>
    </w:p>
    <w:p w:rsidRPr="004E2BC1" w:rsidR="004E2BC1" w:rsidP="004E2BC1" w:rsidRDefault="004E2BC1" w14:paraId="482A8191" w14:textId="77777777">
      <w:pPr>
        <w:rPr>
          <w:b/>
          <w:bCs/>
        </w:rPr>
      </w:pPr>
      <w:r w:rsidRPr="004E2BC1">
        <w:rPr>
          <w:b/>
          <w:bCs/>
        </w:rPr>
        <w:t>Scalability</w:t>
      </w:r>
    </w:p>
    <w:p w:rsidRPr="004E2BC1" w:rsidR="004E2BC1" w:rsidP="004E2BC1" w:rsidRDefault="004E2BC1" w14:paraId="21B96D3F" w14:textId="77777777">
      <w:pPr>
        <w:numPr>
          <w:ilvl w:val="0"/>
          <w:numId w:val="36"/>
        </w:numPr>
      </w:pPr>
      <w:r w:rsidRPr="004E2BC1">
        <w:t xml:space="preserve">Ability to handle: </w:t>
      </w:r>
    </w:p>
    <w:p w:rsidRPr="004E2BC1" w:rsidR="004E2BC1" w:rsidP="004E2BC1" w:rsidRDefault="004E2BC1" w14:paraId="61A0CDFF" w14:textId="77777777">
      <w:pPr>
        <w:numPr>
          <w:ilvl w:val="1"/>
          <w:numId w:val="36"/>
        </w:numPr>
      </w:pPr>
      <w:r w:rsidRPr="004E2BC1">
        <w:t xml:space="preserve">multiple campaigns </w:t>
      </w:r>
    </w:p>
    <w:p w:rsidRPr="004E2BC1" w:rsidR="004E2BC1" w:rsidP="004E2BC1" w:rsidRDefault="004E2BC1" w14:paraId="710B8DBE" w14:textId="77777777">
      <w:pPr>
        <w:numPr>
          <w:ilvl w:val="1"/>
          <w:numId w:val="36"/>
        </w:numPr>
      </w:pPr>
      <w:r w:rsidRPr="004E2BC1">
        <w:t xml:space="preserve">multiple channels </w:t>
      </w:r>
    </w:p>
    <w:p w:rsidRPr="004E2BC1" w:rsidR="004E2BC1" w:rsidP="004E2BC1" w:rsidRDefault="004E2BC1" w14:paraId="6349B79E" w14:textId="77777777">
      <w:pPr>
        <w:numPr>
          <w:ilvl w:val="1"/>
          <w:numId w:val="36"/>
        </w:numPr>
      </w:pPr>
      <w:r w:rsidRPr="004E2BC1">
        <w:t>multiple brands</w:t>
      </w:r>
    </w:p>
    <w:p w:rsidR="00930F54" w:rsidRDefault="00930F54" w14:paraId="5B7F673A" w14:textId="77777777"/>
    <w:sectPr w:rsidR="00930F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554"/>
    <w:multiLevelType w:val="multilevel"/>
    <w:tmpl w:val="FA4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DF788D"/>
    <w:multiLevelType w:val="multilevel"/>
    <w:tmpl w:val="FB1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2C789C"/>
    <w:multiLevelType w:val="multilevel"/>
    <w:tmpl w:val="9A5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B32776D"/>
    <w:multiLevelType w:val="multilevel"/>
    <w:tmpl w:val="E88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230D5C"/>
    <w:multiLevelType w:val="multilevel"/>
    <w:tmpl w:val="7864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25D139D"/>
    <w:multiLevelType w:val="multilevel"/>
    <w:tmpl w:val="3B9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94751A3"/>
    <w:multiLevelType w:val="multilevel"/>
    <w:tmpl w:val="385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955443"/>
    <w:multiLevelType w:val="multilevel"/>
    <w:tmpl w:val="B330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1B066CF"/>
    <w:multiLevelType w:val="multilevel"/>
    <w:tmpl w:val="C4BC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1247E"/>
    <w:multiLevelType w:val="multilevel"/>
    <w:tmpl w:val="670E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112FE9"/>
    <w:multiLevelType w:val="multilevel"/>
    <w:tmpl w:val="7AB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6F3F86"/>
    <w:multiLevelType w:val="multilevel"/>
    <w:tmpl w:val="7CF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D603B51"/>
    <w:multiLevelType w:val="multilevel"/>
    <w:tmpl w:val="BF4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E645154"/>
    <w:multiLevelType w:val="multilevel"/>
    <w:tmpl w:val="9B7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2B96595"/>
    <w:multiLevelType w:val="multilevel"/>
    <w:tmpl w:val="968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4AA7AA9"/>
    <w:multiLevelType w:val="multilevel"/>
    <w:tmpl w:val="D4B6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4BA6715"/>
    <w:multiLevelType w:val="multilevel"/>
    <w:tmpl w:val="990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4CE51A3"/>
    <w:multiLevelType w:val="multilevel"/>
    <w:tmpl w:val="565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4E7080F"/>
    <w:multiLevelType w:val="multilevel"/>
    <w:tmpl w:val="B57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6F1D20"/>
    <w:multiLevelType w:val="multilevel"/>
    <w:tmpl w:val="356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D090C4E"/>
    <w:multiLevelType w:val="multilevel"/>
    <w:tmpl w:val="713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E3E6779"/>
    <w:multiLevelType w:val="multilevel"/>
    <w:tmpl w:val="BCB2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0EE743A"/>
    <w:multiLevelType w:val="multilevel"/>
    <w:tmpl w:val="3588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4A17E0"/>
    <w:multiLevelType w:val="multilevel"/>
    <w:tmpl w:val="388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96530DE"/>
    <w:multiLevelType w:val="multilevel"/>
    <w:tmpl w:val="E63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9E447D1"/>
    <w:multiLevelType w:val="multilevel"/>
    <w:tmpl w:val="BE9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A7170FB"/>
    <w:multiLevelType w:val="multilevel"/>
    <w:tmpl w:val="33A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AB34F6E"/>
    <w:multiLevelType w:val="multilevel"/>
    <w:tmpl w:val="DE7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FF075B"/>
    <w:multiLevelType w:val="multilevel"/>
    <w:tmpl w:val="9FE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CA5763A"/>
    <w:multiLevelType w:val="multilevel"/>
    <w:tmpl w:val="B24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E053E83"/>
    <w:multiLevelType w:val="multilevel"/>
    <w:tmpl w:val="BE54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FFA49A0"/>
    <w:multiLevelType w:val="multilevel"/>
    <w:tmpl w:val="653C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1583199"/>
    <w:multiLevelType w:val="hybridMultilevel"/>
    <w:tmpl w:val="E0665F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122A17"/>
    <w:multiLevelType w:val="multilevel"/>
    <w:tmpl w:val="F8E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3696E81"/>
    <w:multiLevelType w:val="multilevel"/>
    <w:tmpl w:val="164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3836C28"/>
    <w:multiLevelType w:val="multilevel"/>
    <w:tmpl w:val="FFD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5262BD7"/>
    <w:multiLevelType w:val="multilevel"/>
    <w:tmpl w:val="0B7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9FE05DE"/>
    <w:multiLevelType w:val="multilevel"/>
    <w:tmpl w:val="857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328150E"/>
    <w:multiLevelType w:val="multilevel"/>
    <w:tmpl w:val="E57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AF4261F"/>
    <w:multiLevelType w:val="multilevel"/>
    <w:tmpl w:val="51C6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EBD780C"/>
    <w:multiLevelType w:val="multilevel"/>
    <w:tmpl w:val="84E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F6926D8"/>
    <w:multiLevelType w:val="multilevel"/>
    <w:tmpl w:val="ECD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FD90EBA"/>
    <w:multiLevelType w:val="multilevel"/>
    <w:tmpl w:val="3FE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19484843">
    <w:abstractNumId w:val="28"/>
  </w:num>
  <w:num w:numId="2" w16cid:durableId="769400269">
    <w:abstractNumId w:val="19"/>
  </w:num>
  <w:num w:numId="3" w16cid:durableId="1451825933">
    <w:abstractNumId w:val="42"/>
  </w:num>
  <w:num w:numId="4" w16cid:durableId="2031099980">
    <w:abstractNumId w:val="36"/>
  </w:num>
  <w:num w:numId="5" w16cid:durableId="1427002420">
    <w:abstractNumId w:val="11"/>
  </w:num>
  <w:num w:numId="6" w16cid:durableId="1090809368">
    <w:abstractNumId w:val="6"/>
  </w:num>
  <w:num w:numId="7" w16cid:durableId="1846435387">
    <w:abstractNumId w:val="24"/>
  </w:num>
  <w:num w:numId="8" w16cid:durableId="1833178346">
    <w:abstractNumId w:val="25"/>
  </w:num>
  <w:num w:numId="9" w16cid:durableId="1066219965">
    <w:abstractNumId w:val="40"/>
  </w:num>
  <w:num w:numId="10" w16cid:durableId="848912064">
    <w:abstractNumId w:val="18"/>
  </w:num>
  <w:num w:numId="11" w16cid:durableId="958072637">
    <w:abstractNumId w:val="17"/>
  </w:num>
  <w:num w:numId="12" w16cid:durableId="690883870">
    <w:abstractNumId w:val="20"/>
  </w:num>
  <w:num w:numId="13" w16cid:durableId="1161695752">
    <w:abstractNumId w:val="30"/>
  </w:num>
  <w:num w:numId="14" w16cid:durableId="1998072513">
    <w:abstractNumId w:val="38"/>
  </w:num>
  <w:num w:numId="15" w16cid:durableId="386953478">
    <w:abstractNumId w:val="33"/>
  </w:num>
  <w:num w:numId="16" w16cid:durableId="37748764">
    <w:abstractNumId w:val="13"/>
  </w:num>
  <w:num w:numId="17" w16cid:durableId="659818344">
    <w:abstractNumId w:val="34"/>
  </w:num>
  <w:num w:numId="18" w16cid:durableId="802115322">
    <w:abstractNumId w:val="16"/>
  </w:num>
  <w:num w:numId="19" w16cid:durableId="562836138">
    <w:abstractNumId w:val="0"/>
  </w:num>
  <w:num w:numId="20" w16cid:durableId="1754820540">
    <w:abstractNumId w:val="26"/>
  </w:num>
  <w:num w:numId="21" w16cid:durableId="1692954907">
    <w:abstractNumId w:val="23"/>
  </w:num>
  <w:num w:numId="22" w16cid:durableId="944388100">
    <w:abstractNumId w:val="29"/>
  </w:num>
  <w:num w:numId="23" w16cid:durableId="165248100">
    <w:abstractNumId w:val="7"/>
  </w:num>
  <w:num w:numId="24" w16cid:durableId="1700277667">
    <w:abstractNumId w:val="21"/>
  </w:num>
  <w:num w:numId="25" w16cid:durableId="1990087186">
    <w:abstractNumId w:val="41"/>
  </w:num>
  <w:num w:numId="26" w16cid:durableId="1663657187">
    <w:abstractNumId w:val="14"/>
  </w:num>
  <w:num w:numId="27" w16cid:durableId="1773549733">
    <w:abstractNumId w:val="3"/>
  </w:num>
  <w:num w:numId="28" w16cid:durableId="1316564591">
    <w:abstractNumId w:val="35"/>
  </w:num>
  <w:num w:numId="29" w16cid:durableId="569459337">
    <w:abstractNumId w:val="4"/>
  </w:num>
  <w:num w:numId="30" w16cid:durableId="1205797840">
    <w:abstractNumId w:val="15"/>
  </w:num>
  <w:num w:numId="31" w16cid:durableId="675379396">
    <w:abstractNumId w:val="31"/>
  </w:num>
  <w:num w:numId="32" w16cid:durableId="1208495504">
    <w:abstractNumId w:val="12"/>
  </w:num>
  <w:num w:numId="33" w16cid:durableId="1546991946">
    <w:abstractNumId w:val="1"/>
  </w:num>
  <w:num w:numId="34" w16cid:durableId="1423454259">
    <w:abstractNumId w:val="39"/>
  </w:num>
  <w:num w:numId="35" w16cid:durableId="1213156998">
    <w:abstractNumId w:val="27"/>
  </w:num>
  <w:num w:numId="36" w16cid:durableId="949047052">
    <w:abstractNumId w:val="10"/>
  </w:num>
  <w:num w:numId="37" w16cid:durableId="2071228194">
    <w:abstractNumId w:val="22"/>
  </w:num>
  <w:num w:numId="38" w16cid:durableId="1290740113">
    <w:abstractNumId w:val="32"/>
  </w:num>
  <w:num w:numId="39" w16cid:durableId="1019770181">
    <w:abstractNumId w:val="2"/>
  </w:num>
  <w:num w:numId="40" w16cid:durableId="1517186716">
    <w:abstractNumId w:val="8"/>
  </w:num>
  <w:num w:numId="41" w16cid:durableId="1309480816">
    <w:abstractNumId w:val="5"/>
  </w:num>
  <w:num w:numId="42" w16cid:durableId="2053189632">
    <w:abstractNumId w:val="37"/>
  </w:num>
  <w:num w:numId="43" w16cid:durableId="8043486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C1"/>
    <w:rsid w:val="00000000"/>
    <w:rsid w:val="00004469"/>
    <w:rsid w:val="000909B8"/>
    <w:rsid w:val="000C0E8C"/>
    <w:rsid w:val="000C27D2"/>
    <w:rsid w:val="000E584B"/>
    <w:rsid w:val="0010260A"/>
    <w:rsid w:val="001135CF"/>
    <w:rsid w:val="00115AA8"/>
    <w:rsid w:val="001274A9"/>
    <w:rsid w:val="0027635E"/>
    <w:rsid w:val="002E5550"/>
    <w:rsid w:val="0030069B"/>
    <w:rsid w:val="003B04DB"/>
    <w:rsid w:val="003B0B92"/>
    <w:rsid w:val="003B4EB2"/>
    <w:rsid w:val="003F46A0"/>
    <w:rsid w:val="00406DF6"/>
    <w:rsid w:val="00425A33"/>
    <w:rsid w:val="00434E32"/>
    <w:rsid w:val="0048772F"/>
    <w:rsid w:val="004956F4"/>
    <w:rsid w:val="004B0338"/>
    <w:rsid w:val="004E2BC1"/>
    <w:rsid w:val="004F0253"/>
    <w:rsid w:val="004F424C"/>
    <w:rsid w:val="00526C79"/>
    <w:rsid w:val="00535D62"/>
    <w:rsid w:val="005A69C8"/>
    <w:rsid w:val="005D4115"/>
    <w:rsid w:val="00630395"/>
    <w:rsid w:val="00632BAF"/>
    <w:rsid w:val="0064283B"/>
    <w:rsid w:val="00645A3B"/>
    <w:rsid w:val="006850D7"/>
    <w:rsid w:val="006C5C1A"/>
    <w:rsid w:val="007470FB"/>
    <w:rsid w:val="007A23F4"/>
    <w:rsid w:val="007B036D"/>
    <w:rsid w:val="007C65A7"/>
    <w:rsid w:val="007F2662"/>
    <w:rsid w:val="00821A96"/>
    <w:rsid w:val="00863822"/>
    <w:rsid w:val="008F3058"/>
    <w:rsid w:val="00910CF9"/>
    <w:rsid w:val="00930F54"/>
    <w:rsid w:val="009A45E1"/>
    <w:rsid w:val="009D7E14"/>
    <w:rsid w:val="009F400A"/>
    <w:rsid w:val="009F410C"/>
    <w:rsid w:val="00A200E8"/>
    <w:rsid w:val="00A34290"/>
    <w:rsid w:val="00A63710"/>
    <w:rsid w:val="00AF5B52"/>
    <w:rsid w:val="00B06CBF"/>
    <w:rsid w:val="00B3153C"/>
    <w:rsid w:val="00B63582"/>
    <w:rsid w:val="00BB4C0C"/>
    <w:rsid w:val="00BF1BF0"/>
    <w:rsid w:val="00C027DE"/>
    <w:rsid w:val="00C5742E"/>
    <w:rsid w:val="00C84D1B"/>
    <w:rsid w:val="00C930CF"/>
    <w:rsid w:val="00D3497A"/>
    <w:rsid w:val="00D37D9D"/>
    <w:rsid w:val="00D43303"/>
    <w:rsid w:val="00D8105B"/>
    <w:rsid w:val="00D85666"/>
    <w:rsid w:val="00DA356E"/>
    <w:rsid w:val="00E15EDD"/>
    <w:rsid w:val="00E353D5"/>
    <w:rsid w:val="00E41AA0"/>
    <w:rsid w:val="00EA7868"/>
    <w:rsid w:val="00ED1478"/>
    <w:rsid w:val="00ED42FD"/>
    <w:rsid w:val="00F0477E"/>
    <w:rsid w:val="383D191A"/>
    <w:rsid w:val="3E199600"/>
    <w:rsid w:val="49C45EE0"/>
    <w:rsid w:val="6711A160"/>
    <w:rsid w:val="6FEDF400"/>
    <w:rsid w:val="7085C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BB0CC"/>
  <w15:chartTrackingRefBased/>
  <w15:docId w15:val="{4C7CE470-BC45-4B48-8FDC-7A136BA8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742E"/>
  </w:style>
  <w:style w:type="paragraph" w:styleId="Heading1">
    <w:name w:val="heading 1"/>
    <w:basedOn w:val="Normal"/>
    <w:next w:val="Normal"/>
    <w:link w:val="Heading1Char"/>
    <w:uiPriority w:val="9"/>
    <w:qFormat/>
    <w:rsid w:val="004E2B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2B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E2B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2B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2B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2B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2B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2B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2B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2B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1" /><Relationship Type="http://schemas.openxmlformats.org/officeDocument/2006/relationships/styles" Target="styles.xml" Id="rId5" /><Relationship Type="http://schemas.openxmlformats.org/officeDocument/2006/relationships/oleObject" Target="embeddings/oleObject1.bin" Id="rId10" /><Relationship Type="http://schemas.openxmlformats.org/officeDocument/2006/relationships/numbering" Target="numbering.xml" Id="rId4" /><Relationship Type="http://schemas.openxmlformats.org/officeDocument/2006/relationships/image" Target="media/image2.emf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722a41-70d1-4e1f-9ed2-fe095a75fc8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7AD628F402F41B5C5BBC1F64B491B" ma:contentTypeVersion="17" ma:contentTypeDescription="Create a new document." ma:contentTypeScope="" ma:versionID="2c25b7fefcf46cad960bd93e69125b7f">
  <xsd:schema xmlns:xsd="http://www.w3.org/2001/XMLSchema" xmlns:xs="http://www.w3.org/2001/XMLSchema" xmlns:p="http://schemas.microsoft.com/office/2006/metadata/properties" xmlns:ns3="d7722a41-70d1-4e1f-9ed2-fe095a75fc81" xmlns:ns4="3867d1d3-bad3-42f6-924e-09aea69dd5f2" targetNamespace="http://schemas.microsoft.com/office/2006/metadata/properties" ma:root="true" ma:fieldsID="1daa4105cadd68a3d8979d54dad504cd" ns3:_="" ns4:_="">
    <xsd:import namespace="d7722a41-70d1-4e1f-9ed2-fe095a75fc81"/>
    <xsd:import namespace="3867d1d3-bad3-42f6-924e-09aea69dd5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22a41-70d1-4e1f-9ed2-fe095a75f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7d1d3-bad3-42f6-924e-09aea69dd5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F42AC9-01C3-43C7-87B0-3685775D8B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BFE8BE-A594-4AE0-965D-81B112E7259B}">
  <ds:schemaRefs>
    <ds:schemaRef ds:uri="http://schemas.microsoft.com/office/2006/metadata/properties"/>
    <ds:schemaRef ds:uri="http://schemas.microsoft.com/office/infopath/2007/PartnerControls"/>
    <ds:schemaRef ds:uri="d7722a41-70d1-4e1f-9ed2-fe095a75fc81"/>
  </ds:schemaRefs>
</ds:datastoreItem>
</file>

<file path=customXml/itemProps3.xml><?xml version="1.0" encoding="utf-8"?>
<ds:datastoreItem xmlns:ds="http://schemas.openxmlformats.org/officeDocument/2006/customXml" ds:itemID="{EEB48F41-AA08-4EC1-953D-98958C91A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722a41-70d1-4e1f-9ed2-fe095a75fc81"/>
    <ds:schemaRef ds:uri="3867d1d3-bad3-42f6-924e-09aea69dd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Vishnu Kamath</dc:creator>
  <keywords/>
  <dc:description/>
  <lastModifiedBy>Pranav Konde</lastModifiedBy>
  <revision>54</revision>
  <dcterms:created xsi:type="dcterms:W3CDTF">2026-04-01T17:53:00.0000000Z</dcterms:created>
  <dcterms:modified xsi:type="dcterms:W3CDTF">2026-04-06T07:51:24.0891814Z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0x01010028B7AD628F402F41B5C5BBC1F64B491B</vt:lpwstr>
  </property>
</Properties>
</file>