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</w:t>
      </w:r>
      <w:r w:rsidR="00D671DA">
        <w:rPr>
          <w:b/>
          <w:sz w:val="32"/>
          <w:szCs w:val="32"/>
          <w:lang w:val="pt-BR"/>
        </w:rPr>
        <w:t xml:space="preserve"> </w:t>
      </w:r>
      <w:r w:rsidR="0076728E">
        <w:rPr>
          <w:b/>
          <w:sz w:val="32"/>
          <w:szCs w:val="32"/>
          <w:lang w:val="pt-BR"/>
        </w:rPr>
        <w:t xml:space="preserve">SISTEMA DE </w:t>
      </w:r>
      <w:r>
        <w:rPr>
          <w:b/>
          <w:sz w:val="32"/>
          <w:szCs w:val="32"/>
          <w:lang w:val="pt-BR"/>
        </w:rPr>
        <w:t>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 w:rsidR="006226B7">
        <w:rPr>
          <w:b/>
          <w:lang w:val="pt-BR"/>
        </w:rPr>
        <w:t xml:space="preserve">Isaque Felizardo,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D649B1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D649B1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="007B763A"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D649B1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isaque.felizardo@gmail.com</w:t>
        </w:r>
      </w:hyperlink>
      <w:r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="007B763A"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</w:t>
      </w:r>
      <w:r w:rsidR="007B763A"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 </w:t>
      </w:r>
      <w:hyperlink r:id="rId10" w:history="1">
        <w:r w:rsidRPr="00D649B1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="007B763A"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1"/>
          <w:headerReference w:type="default" r:id="rId12"/>
          <w:footerReference w:type="even" r:id="rId13"/>
          <w:footerReference w:type="first" r:id="rId14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>This meta-article reports the elaboration of</w:t>
      </w:r>
      <w:r w:rsidR="00774FBC">
        <w:rPr>
          <w:i/>
        </w:rPr>
        <w:t xml:space="preserve"> the OPE, which the students of</w:t>
      </w:r>
      <w:r w:rsidR="00B40EF6" w:rsidRPr="00B40EF6">
        <w:rPr>
          <w:i/>
        </w:rPr>
        <w:t xml:space="preserve"> Information </w:t>
      </w:r>
      <w:r w:rsidR="00774FBC" w:rsidRPr="00B40EF6">
        <w:rPr>
          <w:i/>
        </w:rPr>
        <w:t xml:space="preserve">System </w:t>
      </w:r>
      <w:r w:rsidR="00B40EF6" w:rsidRPr="00B40EF6">
        <w:rPr>
          <w:i/>
        </w:rPr>
        <w:t xml:space="preserve">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 xml:space="preserve">a elaboração da </w:t>
      </w:r>
      <w:r w:rsidR="00327043">
        <w:rPr>
          <w:i/>
          <w:lang w:val="pt-BR"/>
        </w:rPr>
        <w:t>oficina de projeto de empresas</w:t>
      </w:r>
      <w:r w:rsidR="001D46BB">
        <w:rPr>
          <w:i/>
          <w:lang w:val="pt-BR"/>
        </w:rPr>
        <w:t>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</w:t>
      </w:r>
      <w:r w:rsidR="00327043">
        <w:rPr>
          <w:i/>
          <w:lang w:val="pt-BR"/>
        </w:rPr>
        <w:t xml:space="preserve"> um sistema para pet shops e clí</w:t>
      </w:r>
      <w:r w:rsidR="008A4EFF">
        <w:rPr>
          <w:i/>
          <w:lang w:val="pt-BR"/>
        </w:rPr>
        <w:t>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C7396E" w:rsidRDefault="008D0A48" w:rsidP="00C7396E">
      <w:pPr>
        <w:pStyle w:val="NormalWeb"/>
        <w:spacing w:before="120" w:beforeAutospacing="0" w:after="0" w:afterAutospacing="0"/>
        <w:jc w:val="both"/>
      </w:pPr>
      <w:r>
        <w:t xml:space="preserve">    </w:t>
      </w:r>
      <w:r w:rsidR="00C7396E">
        <w:rPr>
          <w:rFonts w:ascii="Times" w:hAnsi="Times" w:cs="Times"/>
          <w:color w:val="000000"/>
        </w:rPr>
        <w:t xml:space="preserve">O produto construído e descrito neste artigo trata-se de um sistema de gerenciamento e controle de clínicas veterinárias. O cliente escolhido para elaboração de tal é a clínica </w:t>
      </w:r>
      <w:proofErr w:type="spellStart"/>
      <w:r w:rsidR="00C7396E">
        <w:rPr>
          <w:rFonts w:ascii="Times" w:hAnsi="Times" w:cs="Times"/>
          <w:color w:val="000000"/>
        </w:rPr>
        <w:t>Morumbichos</w:t>
      </w:r>
      <w:proofErr w:type="spellEnd"/>
      <w:r w:rsidR="00C7396E">
        <w:rPr>
          <w:rFonts w:ascii="Times" w:hAnsi="Times" w:cs="Times"/>
          <w:color w:val="000000"/>
        </w:rPr>
        <w:t>, situada no bairro do Morumbi, zona sul de São Paulo, que atua há 10 anos no mercado, disponibilizou o cenário ideal para o desenvolvimento acadêmico de soluções para o negócio.</w:t>
      </w:r>
    </w:p>
    <w:p w:rsidR="00C7396E" w:rsidRDefault="008D0A48" w:rsidP="00C7396E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C7396E">
        <w:rPr>
          <w:rFonts w:ascii="Times" w:hAnsi="Times" w:cs="Times"/>
          <w:color w:val="000000"/>
        </w:rPr>
        <w:t xml:space="preserve">Ao reunir problemas e melhorias, as proprietárias descreveram o cenário atual e os problemas dos quais a dificuldade de gerir um negócio farto de informações podem trazer. É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C7396E">
        <w:rPr>
          <w:rFonts w:ascii="Times" w:hAnsi="Times" w:cs="Times"/>
          <w:i/>
          <w:iCs/>
          <w:color w:val="000000"/>
        </w:rPr>
        <w:t>pets</w:t>
      </w:r>
      <w:r w:rsidR="00C7396E">
        <w:rPr>
          <w:rFonts w:ascii="Times" w:hAnsi="Times" w:cs="Times"/>
          <w:color w:val="000000"/>
        </w:rPr>
        <w:t xml:space="preserve"> e clientes.</w:t>
      </w:r>
    </w:p>
    <w:p w:rsidR="00C7396E" w:rsidRDefault="008D0A48" w:rsidP="00C7396E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C7396E">
        <w:rPr>
          <w:rFonts w:ascii="Times" w:hAnsi="Times" w:cs="Times"/>
          <w:color w:val="000000"/>
        </w:rPr>
        <w:t xml:space="preserve">As exigências foram que a equipe de desenvolvimento entregasse um sistema simples, funcional e em nuvem para atender as necessidades e otimizar o negócio, focando principalmente na organização da agenda clínica, avisos e procedimentos. Será entregue uma aplicação web desenvolvida em Python com o Framework </w:t>
      </w:r>
      <w:proofErr w:type="spellStart"/>
      <w:r w:rsidR="00C7396E">
        <w:rPr>
          <w:rFonts w:ascii="Times" w:hAnsi="Times" w:cs="Times"/>
          <w:color w:val="000000"/>
        </w:rPr>
        <w:t>Django</w:t>
      </w:r>
      <w:proofErr w:type="spellEnd"/>
      <w:r w:rsidR="00C7396E">
        <w:rPr>
          <w:rFonts w:ascii="Times" w:hAnsi="Times" w:cs="Times"/>
          <w:color w:val="000000"/>
        </w:rPr>
        <w:t xml:space="preserve">, hospedado em nuvem, que atenderá as exigências acima e tornará mais fluído a gestão do estabelecimento. Lista de Características (Prioridade X Esforço X Risco X </w:t>
      </w:r>
      <w:proofErr w:type="gramStart"/>
      <w:r w:rsidR="00C7396E">
        <w:rPr>
          <w:rFonts w:ascii="Times" w:hAnsi="Times" w:cs="Times"/>
          <w:color w:val="000000"/>
        </w:rPr>
        <w:t>Baseline)  (</w:t>
      </w:r>
      <w:proofErr w:type="gramEnd"/>
      <w:r w:rsidR="00C7396E">
        <w:rPr>
          <w:rFonts w:ascii="Times" w:hAnsi="Times" w:cs="Times"/>
          <w:color w:val="000000"/>
        </w:rPr>
        <w:t xml:space="preserve">pág. 12). </w:t>
      </w:r>
    </w:p>
    <w:p w:rsidR="00095C2C" w:rsidRPr="00C33273" w:rsidRDefault="00CA1D8C" w:rsidP="00C7396E">
      <w:pPr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C7396E" w:rsidRDefault="008D0A48" w:rsidP="00C7396E">
      <w:pPr>
        <w:pStyle w:val="NormalWeb"/>
        <w:spacing w:before="240" w:beforeAutospacing="0" w:after="0" w:afterAutospacing="0"/>
        <w:jc w:val="both"/>
      </w:pPr>
      <w:r>
        <w:t xml:space="preserve">     </w:t>
      </w:r>
      <w:r w:rsidR="00C7396E">
        <w:rPr>
          <w:rFonts w:ascii="Times" w:hAnsi="Times" w:cs="Times"/>
          <w:color w:val="000000"/>
        </w:rPr>
        <w:t xml:space="preserve">A clínica </w:t>
      </w:r>
      <w:proofErr w:type="spellStart"/>
      <w:r w:rsidR="00C7396E">
        <w:rPr>
          <w:rFonts w:ascii="Times" w:hAnsi="Times" w:cs="Times"/>
          <w:color w:val="000000"/>
        </w:rPr>
        <w:t>Morumbichos</w:t>
      </w:r>
      <w:proofErr w:type="spellEnd"/>
      <w:r w:rsidR="00C7396E">
        <w:rPr>
          <w:rFonts w:ascii="Times" w:hAnsi="Times" w:cs="Times"/>
          <w:color w:val="000000"/>
        </w:rPr>
        <w:t xml:space="preserve"> atua no ramo veterinário há 10 anos oferecendo serviços de </w:t>
      </w:r>
      <w:proofErr w:type="spellStart"/>
      <w:r w:rsidR="00C7396E">
        <w:rPr>
          <w:rFonts w:ascii="Times" w:hAnsi="Times" w:cs="Times"/>
          <w:color w:val="000000"/>
        </w:rPr>
        <w:t>PetShop</w:t>
      </w:r>
      <w:proofErr w:type="spellEnd"/>
      <w:r w:rsidR="00C7396E">
        <w:rPr>
          <w:rFonts w:ascii="Times" w:hAnsi="Times" w:cs="Times"/>
          <w:color w:val="000000"/>
        </w:rPr>
        <w:t xml:space="preserve">, Hotel/Day </w:t>
      </w:r>
      <w:proofErr w:type="spellStart"/>
      <w:r w:rsidR="00C7396E">
        <w:rPr>
          <w:rFonts w:ascii="Times" w:hAnsi="Times" w:cs="Times"/>
          <w:color w:val="000000"/>
        </w:rPr>
        <w:t>Care</w:t>
      </w:r>
      <w:proofErr w:type="spellEnd"/>
      <w:r w:rsidR="00C7396E">
        <w:rPr>
          <w:rFonts w:ascii="Times" w:hAnsi="Times" w:cs="Times"/>
          <w:color w:val="000000"/>
        </w:rPr>
        <w:t xml:space="preserve"> e atendimento médico especializado para cães, gatos, répteis e aves. As sócias do negócio contam com uma motorista, uma recepcionista, um caseiro e com dois profissionais dedicados a higiene.</w:t>
      </w:r>
    </w:p>
    <w:p w:rsidR="00C7396E" w:rsidRDefault="008D0A48" w:rsidP="00C7396E">
      <w:pPr>
        <w:pStyle w:val="NormalWeb"/>
        <w:spacing w:before="24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C7396E">
        <w:rPr>
          <w:rFonts w:ascii="Times" w:hAnsi="Times" w:cs="Times"/>
          <w:color w:val="000000"/>
        </w:rPr>
        <w:t xml:space="preserve">Ao chegar no estabelecimento o cliente procura a recepcionista que o encaminha para o serviço desejado e ao término de cada operação, são anotadas de forma manual informações da serventia, além de todo o atendimento ao cliente na venda de qualquer medicamento, ração ou acessórios para os animais. </w:t>
      </w:r>
    </w:p>
    <w:p w:rsidR="00C7396E" w:rsidRDefault="008D0A48" w:rsidP="00C7396E">
      <w:pPr>
        <w:pStyle w:val="NormalWeb"/>
        <w:spacing w:before="24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C7396E">
        <w:rPr>
          <w:rFonts w:ascii="Times" w:hAnsi="Times" w:cs="Times"/>
          <w:color w:val="000000"/>
        </w:rPr>
        <w:t>Consultas, vacinas e cirurgias são feitas in loco, exames e serviços diagnósticos de amostras sanguíneas são realizados por terceiros. O serviço de transporte é cobrado cada vez que é necessário deslocar o animal, os valores variam de acordo com a distância. A higiene do animal gera comissão para o funcionário que a realizou, calculadas de forma manual.</w:t>
      </w:r>
    </w:p>
    <w:p w:rsidR="00C7396E" w:rsidRDefault="008D0A48" w:rsidP="00C7396E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C7396E">
        <w:rPr>
          <w:rFonts w:ascii="Times" w:hAnsi="Times" w:cs="Times"/>
          <w:color w:val="000000"/>
        </w:rPr>
        <w:t xml:space="preserve">Portanto, o problema do negócio é ser extremamente passível a erros, a complexidade e fartura de informações torna difícil a administração. Além disso, o principal apontamento da equipe </w:t>
      </w:r>
      <w:proofErr w:type="spellStart"/>
      <w:r w:rsidR="00C7396E">
        <w:rPr>
          <w:rFonts w:ascii="Times" w:hAnsi="Times" w:cs="Times"/>
          <w:color w:val="000000"/>
        </w:rPr>
        <w:t>Morumbichos</w:t>
      </w:r>
      <w:proofErr w:type="spellEnd"/>
      <w:r w:rsidR="00C7396E">
        <w:rPr>
          <w:rFonts w:ascii="Times" w:hAnsi="Times" w:cs="Times"/>
          <w:color w:val="000000"/>
        </w:rPr>
        <w:t xml:space="preserve"> foi a dificuldade de controlar a agenda da clínica e seus serviços, logo serão tratados como prioridade.</w:t>
      </w:r>
    </w:p>
    <w:p w:rsidR="00095C2C" w:rsidRPr="00C33273" w:rsidRDefault="00CA1D8C" w:rsidP="00C7396E">
      <w:pPr>
        <w:keepNext/>
        <w:spacing w:before="240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EF40F8" w:rsidRPr="00C33273" w:rsidRDefault="008D0A48" w:rsidP="005130EE">
      <w:pPr>
        <w:spacing w:after="120"/>
        <w:ind w:right="454"/>
        <w:rPr>
          <w:lang w:val="pt-BR"/>
        </w:rPr>
      </w:pPr>
      <w:r>
        <w:rPr>
          <w:lang w:val="pt-BR"/>
        </w:rPr>
        <w:t xml:space="preserve">    </w:t>
      </w:r>
      <w:r w:rsidR="00EF40F8">
        <w:rPr>
          <w:lang w:val="pt-BR"/>
        </w:rPr>
        <w:t>Os objetivos traçados para a realização do projeto em conjunto com a clínica veterinária foram:</w:t>
      </w:r>
    </w:p>
    <w:p w:rsidR="00EF40F8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um sistema intuitivo</w:t>
      </w:r>
      <w:r w:rsidR="00991400">
        <w:rPr>
          <w:lang w:val="pt-BR"/>
        </w:rPr>
        <w:t>, simples e de fácil manutenção</w:t>
      </w:r>
      <w:r w:rsidR="00991400" w:rsidRPr="00A4156F">
        <w:rPr>
          <w:lang w:val="pt-BR"/>
        </w:rPr>
        <w:t>:</w:t>
      </w:r>
    </w:p>
    <w:p w:rsidR="00991400" w:rsidRDefault="00427120" w:rsidP="00991400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 xml:space="preserve">Sistema </w:t>
      </w:r>
      <w:r w:rsidR="00991400">
        <w:t>que poça ser utilizado sem a necessidade ser ler qualquer tipo de documentação.</w:t>
      </w:r>
    </w:p>
    <w:p w:rsidR="006E09F6" w:rsidRPr="00170EB9" w:rsidRDefault="006E09F6" w:rsidP="00991400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Implementação de técnicas arquiteturais para fácil manutenção.</w:t>
      </w:r>
    </w:p>
    <w:p w:rsidR="00EF40F8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Hospedar serviço em Nuvem</w:t>
      </w:r>
      <w:r w:rsidR="00991400" w:rsidRPr="00A4156F">
        <w:rPr>
          <w:lang w:val="pt-BR"/>
        </w:rPr>
        <w:t>:</w:t>
      </w:r>
    </w:p>
    <w:p w:rsidR="00170EB9" w:rsidRPr="00170EB9" w:rsidRDefault="00991400" w:rsidP="00170EB9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Sistema a</w:t>
      </w:r>
      <w:r w:rsidRPr="00A4156F">
        <w:t>cessível em qualquer dispositivo</w:t>
      </w:r>
    </w:p>
    <w:p w:rsidR="00EF40F8" w:rsidRPr="00A4156F" w:rsidRDefault="00991400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>
        <w:rPr>
          <w:lang w:val="pt-BR"/>
        </w:rPr>
        <w:t>Manter uma agenda prá</w:t>
      </w:r>
      <w:r w:rsidR="00EF40F8" w:rsidRPr="00A4156F">
        <w:rPr>
          <w:lang w:val="pt-BR"/>
        </w:rPr>
        <w:t>tica e funcional: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Agendamento de vacin</w:t>
      </w:r>
      <w:r w:rsidR="00991400">
        <w:t>a, serviços e avisos de tarefas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de comissão para funcionários</w:t>
      </w:r>
    </w:p>
    <w:p w:rsidR="00EF40F8" w:rsidRPr="00A4156F" w:rsidRDefault="00EF40F8" w:rsidP="00EF40F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/>
        <w:ind w:right="454" w:firstLine="357"/>
        <w:contextualSpacing/>
        <w:rPr>
          <w:lang w:val="pt-BR"/>
        </w:rPr>
      </w:pPr>
      <w:r w:rsidRPr="00A4156F">
        <w:rPr>
          <w:lang w:val="pt-BR"/>
        </w:rPr>
        <w:t>Realizar cadastro da ficha de animais e clientes:</w:t>
      </w:r>
    </w:p>
    <w:p w:rsidR="00EF40F8" w:rsidRDefault="003959F1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Cadastro prá</w:t>
      </w:r>
      <w:r w:rsidR="00EF40F8">
        <w:t>tico de clientes e animais.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>Anexo de exames dos animais</w:t>
      </w:r>
    </w:p>
    <w:p w:rsidR="00EF40F8" w:rsidRDefault="00EF40F8" w:rsidP="00EF40F8">
      <w:pPr>
        <w:pStyle w:val="PargrafodaLista"/>
        <w:numPr>
          <w:ilvl w:val="1"/>
          <w:numId w:val="1"/>
        </w:numPr>
        <w:spacing w:after="120"/>
        <w:ind w:right="454" w:firstLine="357"/>
      </w:pPr>
      <w:r>
        <w:t xml:space="preserve">Histórico de doenças e consultas </w:t>
      </w:r>
    </w:p>
    <w:p w:rsidR="00EF40F8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t>2. Estudo de Viabilidade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t xml:space="preserve">    </w:t>
      </w:r>
      <w:r w:rsidR="00633FD6">
        <w:rPr>
          <w:rFonts w:ascii="Times" w:hAnsi="Times" w:cs="Times"/>
          <w:color w:val="000000"/>
        </w:rPr>
        <w:t xml:space="preserve">No mercado encontram-se diversos sistemas veterinários, com características similares ao </w:t>
      </w:r>
      <w:proofErr w:type="spellStart"/>
      <w:r w:rsidR="00633FD6">
        <w:rPr>
          <w:rFonts w:ascii="Times" w:hAnsi="Times" w:cs="Times"/>
          <w:color w:val="000000"/>
        </w:rPr>
        <w:t>ControlaPet</w:t>
      </w:r>
      <w:proofErr w:type="spellEnd"/>
      <w:r w:rsidR="00633FD6">
        <w:rPr>
          <w:rFonts w:ascii="Times" w:hAnsi="Times" w:cs="Times"/>
          <w:color w:val="000000"/>
        </w:rPr>
        <w:t xml:space="preserve">, dentre eles: </w:t>
      </w:r>
      <w:proofErr w:type="spellStart"/>
      <w:r w:rsidR="00633FD6">
        <w:rPr>
          <w:rFonts w:ascii="Times" w:hAnsi="Times" w:cs="Times"/>
          <w:color w:val="000000"/>
        </w:rPr>
        <w:t>SimplesVet</w:t>
      </w:r>
      <w:proofErr w:type="spellEnd"/>
      <w:r w:rsidR="00633FD6">
        <w:rPr>
          <w:rFonts w:ascii="Times" w:hAnsi="Times" w:cs="Times"/>
          <w:color w:val="000000"/>
        </w:rPr>
        <w:t xml:space="preserve"> Referência</w:t>
      </w:r>
      <w:r w:rsidR="0076728E">
        <w:rPr>
          <w:rFonts w:ascii="Times" w:hAnsi="Times" w:cs="Times"/>
          <w:color w:val="000000"/>
        </w:rPr>
        <w:t xml:space="preserve"> Link sistema </w:t>
      </w:r>
      <w:proofErr w:type="spellStart"/>
      <w:proofErr w:type="gramStart"/>
      <w:r w:rsidR="0076728E">
        <w:rPr>
          <w:rFonts w:ascii="Times" w:hAnsi="Times" w:cs="Times"/>
          <w:color w:val="000000"/>
        </w:rPr>
        <w:t>SimplesVet</w:t>
      </w:r>
      <w:proofErr w:type="spellEnd"/>
      <w:r w:rsidR="0076728E">
        <w:rPr>
          <w:rFonts w:ascii="Times" w:hAnsi="Times" w:cs="Times"/>
          <w:color w:val="000000"/>
        </w:rPr>
        <w:t>(</w:t>
      </w:r>
      <w:proofErr w:type="gramEnd"/>
      <w:r w:rsidR="0076728E">
        <w:rPr>
          <w:rFonts w:ascii="Times" w:hAnsi="Times" w:cs="Times"/>
          <w:color w:val="000000"/>
        </w:rPr>
        <w:t>pág. 12</w:t>
      </w:r>
      <w:r w:rsidR="00633FD6">
        <w:rPr>
          <w:rFonts w:ascii="Times" w:hAnsi="Times" w:cs="Times"/>
          <w:color w:val="000000"/>
        </w:rPr>
        <w:t xml:space="preserve">), </w:t>
      </w:r>
      <w:proofErr w:type="spellStart"/>
      <w:r w:rsidR="00633FD6">
        <w:rPr>
          <w:rFonts w:ascii="Times" w:hAnsi="Times" w:cs="Times"/>
          <w:color w:val="000000"/>
        </w:rPr>
        <w:lastRenderedPageBreak/>
        <w:t>Vetus</w:t>
      </w:r>
      <w:proofErr w:type="spellEnd"/>
      <w:r w:rsidR="00633FD6">
        <w:rPr>
          <w:rFonts w:ascii="Times" w:hAnsi="Times" w:cs="Times"/>
          <w:color w:val="000000"/>
        </w:rPr>
        <w:t xml:space="preserve"> Referência Link sistema </w:t>
      </w:r>
      <w:proofErr w:type="spellStart"/>
      <w:r w:rsidR="00633FD6">
        <w:rPr>
          <w:rFonts w:ascii="Times" w:hAnsi="Times" w:cs="Times"/>
          <w:color w:val="000000"/>
        </w:rPr>
        <w:t>Vetus</w:t>
      </w:r>
      <w:proofErr w:type="spellEnd"/>
      <w:r w:rsidR="00633FD6">
        <w:rPr>
          <w:rFonts w:ascii="Times" w:hAnsi="Times" w:cs="Times"/>
          <w:color w:val="000000"/>
        </w:rPr>
        <w:t xml:space="preserve">(pág. 12) e </w:t>
      </w:r>
      <w:proofErr w:type="spellStart"/>
      <w:r w:rsidR="00633FD6">
        <w:rPr>
          <w:rFonts w:ascii="Times" w:hAnsi="Times" w:cs="Times"/>
          <w:color w:val="000000"/>
        </w:rPr>
        <w:t>VetWork</w:t>
      </w:r>
      <w:proofErr w:type="spellEnd"/>
      <w:r w:rsidR="00633FD6">
        <w:rPr>
          <w:rFonts w:ascii="Times" w:hAnsi="Times" w:cs="Times"/>
          <w:color w:val="000000"/>
        </w:rPr>
        <w:t xml:space="preserve"> Referência Link sistema </w:t>
      </w:r>
      <w:proofErr w:type="spellStart"/>
      <w:r w:rsidR="00633FD6">
        <w:rPr>
          <w:rFonts w:ascii="Times" w:hAnsi="Times" w:cs="Times"/>
          <w:color w:val="000000"/>
        </w:rPr>
        <w:t>VetWork</w:t>
      </w:r>
      <w:proofErr w:type="spellEnd"/>
      <w:r w:rsidR="00633FD6">
        <w:rPr>
          <w:rFonts w:ascii="Times" w:hAnsi="Times" w:cs="Times"/>
          <w:color w:val="000000"/>
        </w:rPr>
        <w:t>(pág. 12).</w:t>
      </w:r>
    </w:p>
    <w:p w:rsidR="00B04796" w:rsidRDefault="008D0A48" w:rsidP="00633FD6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>Após a análise de soluções, características e módulos similares, edificou-se um comparativo entre os principais concorrentes de mercado que contempla o diferencial e o que partilham de semelhanças. A Figura 1</w:t>
      </w:r>
      <w:r w:rsidR="0076728E">
        <w:rPr>
          <w:rFonts w:ascii="Times" w:hAnsi="Times" w:cs="Times"/>
          <w:color w:val="000000"/>
        </w:rPr>
        <w:t>(</w:t>
      </w:r>
      <w:proofErr w:type="spellStart"/>
      <w:r w:rsidR="0076728E">
        <w:rPr>
          <w:rFonts w:ascii="Times" w:hAnsi="Times" w:cs="Times"/>
          <w:color w:val="000000"/>
        </w:rPr>
        <w:t>pág</w:t>
      </w:r>
      <w:proofErr w:type="spellEnd"/>
      <w:r w:rsidR="0076728E">
        <w:rPr>
          <w:rFonts w:ascii="Times" w:hAnsi="Times" w:cs="Times"/>
          <w:color w:val="000000"/>
        </w:rPr>
        <w:t xml:space="preserve"> 3</w:t>
      </w:r>
      <w:r>
        <w:rPr>
          <w:rFonts w:ascii="Times" w:hAnsi="Times" w:cs="Times"/>
          <w:color w:val="000000"/>
        </w:rPr>
        <w:t>)</w:t>
      </w:r>
      <w:r w:rsidR="00633FD6">
        <w:rPr>
          <w:rFonts w:ascii="Times" w:hAnsi="Times" w:cs="Times"/>
          <w:color w:val="000000"/>
        </w:rPr>
        <w:t xml:space="preserve"> exemplifica as comparações.</w:t>
      </w:r>
    </w:p>
    <w:p w:rsidR="00633FD6" w:rsidRDefault="00633FD6" w:rsidP="00633FD6">
      <w:pPr>
        <w:pStyle w:val="NormalWeb"/>
        <w:spacing w:before="120" w:beforeAutospacing="0" w:after="0" w:afterAutospacing="0"/>
        <w:jc w:val="both"/>
      </w:pPr>
    </w:p>
    <w:p w:rsidR="00B04796" w:rsidRDefault="00B04796">
      <w:pPr>
        <w:rPr>
          <w:lang w:val="pt-BR"/>
        </w:rPr>
      </w:pPr>
      <w:r w:rsidRPr="00B04796">
        <w:rPr>
          <w:noProof/>
          <w:lang w:val="pt-BR"/>
        </w:rPr>
        <w:drawing>
          <wp:inline distT="0" distB="0" distL="0" distR="0">
            <wp:extent cx="5105400" cy="632168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61" cy="63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96" w:rsidRDefault="00835769" w:rsidP="00835769">
      <w:pPr>
        <w:jc w:val="center"/>
        <w:rPr>
          <w:lang w:val="pt-BR"/>
        </w:rPr>
      </w:pPr>
      <w:r w:rsidRPr="00835769">
        <w:rPr>
          <w:b/>
          <w:lang w:val="pt-BR"/>
        </w:rPr>
        <w:t>Figura 1</w:t>
      </w:r>
      <w:r>
        <w:rPr>
          <w:lang w:val="pt-BR"/>
        </w:rPr>
        <w:t xml:space="preserve"> - Característica</w:t>
      </w:r>
    </w:p>
    <w:p w:rsidR="00835769" w:rsidRDefault="00835769">
      <w:pPr>
        <w:rPr>
          <w:lang w:val="pt-BR"/>
        </w:rPr>
      </w:pP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lastRenderedPageBreak/>
        <w:t xml:space="preserve">    </w:t>
      </w:r>
      <w:r w:rsidR="00633FD6">
        <w:rPr>
          <w:rFonts w:ascii="Times" w:hAnsi="Times" w:cs="Times"/>
          <w:color w:val="000000"/>
        </w:rPr>
        <w:t xml:space="preserve">Diante da análise comparativa entre o </w:t>
      </w:r>
      <w:proofErr w:type="spellStart"/>
      <w:r w:rsidR="00633FD6">
        <w:rPr>
          <w:rFonts w:ascii="Times" w:hAnsi="Times" w:cs="Times"/>
          <w:color w:val="000000"/>
        </w:rPr>
        <w:t>ControlaPet</w:t>
      </w:r>
      <w:proofErr w:type="spellEnd"/>
      <w:r w:rsidR="00633FD6">
        <w:rPr>
          <w:rFonts w:ascii="Times" w:hAnsi="Times" w:cs="Times"/>
          <w:color w:val="000000"/>
        </w:rPr>
        <w:t xml:space="preserve"> e seus concorrentes mais próximos, percebe-se que de todos os analisados a maior similaridade está no Sistema </w:t>
      </w:r>
      <w:proofErr w:type="spellStart"/>
      <w:r w:rsidR="00633FD6">
        <w:rPr>
          <w:rFonts w:ascii="Times" w:hAnsi="Times" w:cs="Times"/>
          <w:color w:val="000000"/>
        </w:rPr>
        <w:t>Vetus</w:t>
      </w:r>
      <w:proofErr w:type="spellEnd"/>
      <w:r w:rsidR="00633FD6">
        <w:rPr>
          <w:rFonts w:ascii="Times" w:hAnsi="Times" w:cs="Times"/>
          <w:color w:val="000000"/>
        </w:rPr>
        <w:t xml:space="preserve">, onde suas características poderiam superficialmente resolver os problemas da clínica </w:t>
      </w:r>
      <w:proofErr w:type="spellStart"/>
      <w:r w:rsidR="00633FD6">
        <w:rPr>
          <w:rFonts w:ascii="Times" w:hAnsi="Times" w:cs="Times"/>
          <w:color w:val="000000"/>
        </w:rPr>
        <w:t>Morumbichos</w:t>
      </w:r>
      <w:proofErr w:type="spellEnd"/>
      <w:r w:rsidR="00633FD6">
        <w:rPr>
          <w:rFonts w:ascii="Times" w:hAnsi="Times" w:cs="Times"/>
          <w:color w:val="000000"/>
        </w:rPr>
        <w:t>. Porém, poderia sobrecarregar de módulos irrelevantes, que não seriam usados e poderiam ser substituídos, por outros que resolvem melhor os problemas.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O que torna o Sistema </w:t>
      </w:r>
      <w:proofErr w:type="spellStart"/>
      <w:r w:rsidR="00633FD6">
        <w:rPr>
          <w:rFonts w:ascii="Times" w:hAnsi="Times" w:cs="Times"/>
          <w:color w:val="000000"/>
        </w:rPr>
        <w:t>ControlaPet</w:t>
      </w:r>
      <w:proofErr w:type="spellEnd"/>
      <w:r w:rsidR="00633FD6">
        <w:rPr>
          <w:rFonts w:ascii="Times" w:hAnsi="Times" w:cs="Times"/>
          <w:color w:val="000000"/>
        </w:rPr>
        <w:t xml:space="preserve"> indicado, é o fato de estar sendo desenvolvido dando foco em solucionar os reais problemas seguindo o estudo da Engenharia de Software, de que não existe Software canônico e universal. Sendo assim, o </w:t>
      </w:r>
      <w:proofErr w:type="spellStart"/>
      <w:r w:rsidR="00633FD6">
        <w:rPr>
          <w:rFonts w:ascii="Times" w:hAnsi="Times" w:cs="Times"/>
          <w:color w:val="000000"/>
        </w:rPr>
        <w:t>ControlaPet</w:t>
      </w:r>
      <w:proofErr w:type="spellEnd"/>
      <w:r w:rsidR="00633FD6">
        <w:rPr>
          <w:rFonts w:ascii="Times" w:hAnsi="Times" w:cs="Times"/>
          <w:color w:val="000000"/>
        </w:rPr>
        <w:t xml:space="preserve"> não deve ser colocado como melhor ou pior Software comparado aos seus respectivos concorrentes, mas sim o Software que melhor atende às necessidades da clínica </w:t>
      </w:r>
      <w:proofErr w:type="spellStart"/>
      <w:r w:rsidR="00633FD6">
        <w:rPr>
          <w:rFonts w:ascii="Times" w:hAnsi="Times" w:cs="Times"/>
          <w:color w:val="000000"/>
        </w:rPr>
        <w:t>Morumbichos</w:t>
      </w:r>
      <w:proofErr w:type="spellEnd"/>
      <w:r w:rsidR="00633FD6">
        <w:rPr>
          <w:rFonts w:ascii="Times" w:hAnsi="Times" w:cs="Times"/>
          <w:color w:val="000000"/>
        </w:rPr>
        <w:t>, justamente pelo fato de estar sendo desenvolvido para soluciona-las.</w:t>
      </w:r>
    </w:p>
    <w:p w:rsidR="007B3771" w:rsidRDefault="007B3771" w:rsidP="00633FD6">
      <w:pPr>
        <w:rPr>
          <w:lang w:val="pt-BR"/>
        </w:rPr>
      </w:pPr>
    </w:p>
    <w:p w:rsidR="005130EE" w:rsidRDefault="00CA1D8C" w:rsidP="00A8502F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A8502F" w:rsidRPr="00A8502F" w:rsidRDefault="008D0A48" w:rsidP="00A8502F">
      <w:pPr>
        <w:rPr>
          <w:b/>
          <w:lang w:val="pt-BR"/>
        </w:rPr>
      </w:pPr>
      <w:r>
        <w:rPr>
          <w:b/>
          <w:lang w:val="pt-BR"/>
        </w:rPr>
        <w:t xml:space="preserve">    </w:t>
      </w:r>
      <w:r w:rsidR="00A8502F">
        <w:rPr>
          <w:lang w:val="pt-BR"/>
        </w:rPr>
        <w:t xml:space="preserve">Ao realizar uma pesquisa de soluções de mercado podem ser encontrados resultados em alguns sistemas, que se assemelham ao que está sendo apresentado e desenvolvido pela equipe </w:t>
      </w:r>
      <w:proofErr w:type="spellStart"/>
      <w:r w:rsidR="00A8502F">
        <w:rPr>
          <w:lang w:val="pt-BR"/>
        </w:rPr>
        <w:t>ControlaPet</w:t>
      </w:r>
      <w:proofErr w:type="spellEnd"/>
      <w:r w:rsidR="00A8502F">
        <w:rPr>
          <w:lang w:val="pt-BR"/>
        </w:rPr>
        <w:t xml:space="preserve">. Dentre eles estão: </w:t>
      </w:r>
      <w:proofErr w:type="spellStart"/>
      <w:r w:rsidR="00A8502F">
        <w:rPr>
          <w:lang w:val="pt-BR"/>
        </w:rPr>
        <w:t>SimplesVet</w:t>
      </w:r>
      <w:proofErr w:type="spellEnd"/>
      <w:r w:rsidR="00A8502F">
        <w:rPr>
          <w:lang w:val="pt-BR"/>
        </w:rPr>
        <w:t xml:space="preserve">, </w:t>
      </w:r>
      <w:proofErr w:type="spellStart"/>
      <w:r w:rsidR="00A8502F">
        <w:rPr>
          <w:lang w:val="pt-BR"/>
        </w:rPr>
        <w:t>Vetus</w:t>
      </w:r>
      <w:proofErr w:type="spellEnd"/>
      <w:r w:rsidR="00A8502F">
        <w:rPr>
          <w:lang w:val="pt-BR"/>
        </w:rPr>
        <w:t xml:space="preserve">, </w:t>
      </w:r>
      <w:proofErr w:type="spellStart"/>
      <w:r w:rsidR="00A8502F">
        <w:rPr>
          <w:lang w:val="pt-BR"/>
        </w:rPr>
        <w:t>VetWork</w:t>
      </w:r>
      <w:proofErr w:type="spellEnd"/>
      <w:r w:rsidR="00A8502F">
        <w:rPr>
          <w:lang w:val="pt-BR"/>
        </w:rPr>
        <w:t xml:space="preserve"> </w:t>
      </w:r>
      <w:proofErr w:type="gramStart"/>
      <w:r w:rsidR="00A8502F">
        <w:rPr>
          <w:lang w:val="pt-BR"/>
        </w:rPr>
        <w:t>e também</w:t>
      </w:r>
      <w:proofErr w:type="gramEnd"/>
      <w:r w:rsidR="00A8502F">
        <w:rPr>
          <w:lang w:val="pt-BR"/>
        </w:rPr>
        <w:t xml:space="preserve">, a OPE Simples </w:t>
      </w:r>
      <w:proofErr w:type="spellStart"/>
      <w:r w:rsidR="00A8502F">
        <w:rPr>
          <w:lang w:val="pt-BR"/>
        </w:rPr>
        <w:t>Vet</w:t>
      </w:r>
      <w:proofErr w:type="spellEnd"/>
      <w:r w:rsidR="00A8502F">
        <w:rPr>
          <w:lang w:val="pt-BR"/>
        </w:rPr>
        <w:t xml:space="preserve"> desenvolvida em 2013. Todos eles, contemplam uma ou mais soluções para os principais problemas, apresentando, módulos de avisos de vacinas, agenda de serviços, gerenciamento de documentos, controle financeiro entre outras.</w:t>
      </w:r>
    </w:p>
    <w:p w:rsidR="005130EE" w:rsidRDefault="00CA1D8C" w:rsidP="005130EE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BD4D39" w:rsidRPr="005130EE" w:rsidRDefault="008D0A48" w:rsidP="005130EE">
      <w:pPr>
        <w:keepNext/>
        <w:spacing w:before="240"/>
        <w:jc w:val="left"/>
        <w:rPr>
          <w:b/>
          <w:lang w:val="pt-BR"/>
        </w:rPr>
      </w:pPr>
      <w:r>
        <w:rPr>
          <w:b/>
          <w:lang w:val="pt-BR"/>
        </w:rPr>
        <w:t xml:space="preserve">    </w:t>
      </w:r>
      <w:r w:rsidR="00D53F43">
        <w:rPr>
          <w:lang w:val="pt-BR"/>
        </w:rPr>
        <w:t>A solução desenvolvida</w:t>
      </w:r>
      <w:r w:rsidR="00FB4833">
        <w:rPr>
          <w:lang w:val="pt-BR"/>
        </w:rPr>
        <w:t xml:space="preserve"> pe</w:t>
      </w:r>
      <w:r w:rsidR="00D53F43">
        <w:rPr>
          <w:lang w:val="pt-BR"/>
        </w:rPr>
        <w:t xml:space="preserve">lo Software </w:t>
      </w:r>
      <w:proofErr w:type="spellStart"/>
      <w:r w:rsidR="00D53F43">
        <w:rPr>
          <w:lang w:val="pt-BR"/>
        </w:rPr>
        <w:t>ControlaPet</w:t>
      </w:r>
      <w:proofErr w:type="spellEnd"/>
      <w:r w:rsidR="00D53F43">
        <w:rPr>
          <w:lang w:val="pt-BR"/>
        </w:rPr>
        <w:t xml:space="preserve"> da</w:t>
      </w:r>
      <w:r w:rsidR="00FB4833">
        <w:rPr>
          <w:lang w:val="pt-BR"/>
        </w:rPr>
        <w:t xml:space="preserve"> ênfase a resolução </w:t>
      </w:r>
      <w:r w:rsidR="00D53F43">
        <w:rPr>
          <w:lang w:val="pt-BR"/>
        </w:rPr>
        <w:t xml:space="preserve">de problemas da clínica </w:t>
      </w:r>
      <w:proofErr w:type="spellStart"/>
      <w:r w:rsidR="00D53F43">
        <w:rPr>
          <w:lang w:val="pt-BR"/>
        </w:rPr>
        <w:t>Morumbichos</w:t>
      </w:r>
      <w:proofErr w:type="spellEnd"/>
      <w:r w:rsidR="00D53F43">
        <w:rPr>
          <w:lang w:val="pt-BR"/>
        </w:rPr>
        <w:t xml:space="preserve">. Por exemplo: para o problema de dificuldade de gerenciamento no controle de vacinas, foi estudada juntamente ao cliente a solução de Avisos de Vacinas, que lembrará o usuário de ligar para o cliente em questão para avisar que seu animal precisa tomar a vacina novamente. </w:t>
      </w:r>
    </w:p>
    <w:p w:rsidR="00FB4833" w:rsidRDefault="008D0A48" w:rsidP="00BD4D39">
      <w:pPr>
        <w:keepNext/>
        <w:rPr>
          <w:lang w:val="pt-BR"/>
        </w:rPr>
      </w:pPr>
      <w:r>
        <w:rPr>
          <w:lang w:val="pt-BR"/>
        </w:rPr>
        <w:t xml:space="preserve">    </w:t>
      </w:r>
      <w:r w:rsidR="003D1BDB">
        <w:rPr>
          <w:lang w:val="pt-BR"/>
        </w:rPr>
        <w:t>Tanto a interface, quanto os módulos</w:t>
      </w:r>
      <w:r w:rsidR="00BD4D39">
        <w:rPr>
          <w:lang w:val="pt-BR"/>
        </w:rPr>
        <w:t>,</w:t>
      </w:r>
      <w:r w:rsidR="003D1BDB">
        <w:rPr>
          <w:lang w:val="pt-BR"/>
        </w:rPr>
        <w:t xml:space="preserve"> foram alin</w:t>
      </w:r>
      <w:r w:rsidR="00BD4D39">
        <w:rPr>
          <w:lang w:val="pt-BR"/>
        </w:rPr>
        <w:t>hados em reuniões com o cliente. T</w:t>
      </w:r>
      <w:r w:rsidR="00F42736">
        <w:rPr>
          <w:lang w:val="pt-BR"/>
        </w:rPr>
        <w:t>endo em vista isso, pode ser observado</w:t>
      </w:r>
      <w:r w:rsidR="003D1BDB">
        <w:rPr>
          <w:lang w:val="pt-BR"/>
        </w:rPr>
        <w:t xml:space="preserve"> que o diferencial do Software </w:t>
      </w:r>
      <w:proofErr w:type="spellStart"/>
      <w:r w:rsidR="003D1BDB">
        <w:rPr>
          <w:lang w:val="pt-BR"/>
        </w:rPr>
        <w:t>ControlaPet</w:t>
      </w:r>
      <w:proofErr w:type="spellEnd"/>
      <w:r w:rsidR="003D1BDB">
        <w:rPr>
          <w:lang w:val="pt-BR"/>
        </w:rPr>
        <w:t xml:space="preserve"> está na preferência em não desenvolver um sistema canônico e universal e sim um que melhor se adequa as necessidades da clínica.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t xml:space="preserve">    </w:t>
      </w:r>
      <w:r w:rsidR="00633FD6">
        <w:rPr>
          <w:rFonts w:ascii="Times" w:hAnsi="Times" w:cs="Times"/>
          <w:color w:val="000000"/>
        </w:rPr>
        <w:t xml:space="preserve">Tendo em vista o desenvolvimento de um Sistema Web que tem seus principais requisitos não funcionais definidos e levantados junto ao cliente como: Desempenho, Portabilidade, Usabilidade e Segurança. Fora arquitetada uma ou mais soluções com intuito de atender a cada um dos requisitos de forma isolada ou interativa entre os mesmos. 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Para atender ao requisito de Portabilidade foram utilizados media query, </w:t>
      </w:r>
      <w:proofErr w:type="spellStart"/>
      <w:r w:rsidR="00633FD6">
        <w:rPr>
          <w:rFonts w:ascii="Times" w:hAnsi="Times" w:cs="Times"/>
          <w:color w:val="000000"/>
        </w:rPr>
        <w:t>flexbox</w:t>
      </w:r>
      <w:proofErr w:type="spellEnd"/>
      <w:r w:rsidR="00633FD6">
        <w:rPr>
          <w:rFonts w:ascii="Times" w:hAnsi="Times" w:cs="Times"/>
          <w:color w:val="000000"/>
        </w:rPr>
        <w:t xml:space="preserve"> e grid layout em todo sistema, deixando-o responsivo e acessível não somente via desktop, como também, via dispositivos móveis.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Visando o requisito Usabilidade do lado do cliente, o sistema é composto por um layout simples, limpo e por um personagem que está em todas as páginas auxiliando o usuário nas utilidades da página e fazendo a navegação do sistema junto a ele. Além disso, os </w:t>
      </w:r>
      <w:r w:rsidR="00633FD6">
        <w:rPr>
          <w:rFonts w:ascii="Times" w:hAnsi="Times" w:cs="Times"/>
          <w:color w:val="000000"/>
        </w:rPr>
        <w:lastRenderedPageBreak/>
        <w:t>formulários com muitos campos a serem preenchidos foram divididos utilizando a técnica de formulário em etapas.</w:t>
      </w:r>
    </w:p>
    <w:p w:rsidR="00D35228" w:rsidRDefault="00D35228" w:rsidP="00633FD6">
      <w:pPr>
        <w:rPr>
          <w:b/>
          <w:lang w:val="pt-BR"/>
        </w:rPr>
      </w:pPr>
    </w:p>
    <w:p w:rsidR="005130EE" w:rsidRDefault="00CA1D8C" w:rsidP="005130EE">
      <w:pPr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8D0A48" w:rsidRDefault="008D0A48" w:rsidP="00633FD6">
      <w:pPr>
        <w:pStyle w:val="NormalWeb"/>
        <w:spacing w:before="120" w:beforeAutospacing="0" w:after="0" w:afterAutospacing="0"/>
        <w:jc w:val="both"/>
      </w:pPr>
      <w:r>
        <w:rPr>
          <w:b/>
        </w:rPr>
        <w:t xml:space="preserve">    </w:t>
      </w:r>
      <w:r w:rsidR="00633FD6">
        <w:rPr>
          <w:rFonts w:ascii="Times" w:hAnsi="Times" w:cs="Times"/>
          <w:color w:val="000000"/>
        </w:rPr>
        <w:t>O diagrama de componentes a seguir mostra como a arquitetura MVT</w:t>
      </w:r>
      <w:r w:rsidR="00633FD6">
        <w:rPr>
          <w:rFonts w:ascii="Times" w:hAnsi="Times" w:cs="Times"/>
          <w:b/>
          <w:bCs/>
          <w:color w:val="000000"/>
        </w:rPr>
        <w:t xml:space="preserve">, </w:t>
      </w:r>
      <w:r w:rsidR="00633FD6">
        <w:rPr>
          <w:rFonts w:ascii="Times" w:hAnsi="Times" w:cs="Times"/>
          <w:color w:val="000000"/>
        </w:rPr>
        <w:t xml:space="preserve">uma variação do MVC que significa </w:t>
      </w:r>
      <w:proofErr w:type="spellStart"/>
      <w:r w:rsidR="00633FD6">
        <w:rPr>
          <w:rFonts w:ascii="Times" w:hAnsi="Times" w:cs="Times"/>
          <w:color w:val="000000"/>
        </w:rPr>
        <w:t>Models</w:t>
      </w:r>
      <w:proofErr w:type="spellEnd"/>
      <w:r w:rsidR="00633FD6">
        <w:rPr>
          <w:rFonts w:ascii="Times" w:hAnsi="Times" w:cs="Times"/>
          <w:color w:val="000000"/>
        </w:rPr>
        <w:t xml:space="preserve">, </w:t>
      </w:r>
      <w:proofErr w:type="spellStart"/>
      <w:r w:rsidR="00633FD6">
        <w:rPr>
          <w:rFonts w:ascii="Times" w:hAnsi="Times" w:cs="Times"/>
          <w:color w:val="000000"/>
        </w:rPr>
        <w:t>Views</w:t>
      </w:r>
      <w:proofErr w:type="spellEnd"/>
      <w:r w:rsidR="00633FD6">
        <w:rPr>
          <w:rFonts w:ascii="Times" w:hAnsi="Times" w:cs="Times"/>
          <w:color w:val="000000"/>
        </w:rPr>
        <w:t xml:space="preserve"> e </w:t>
      </w:r>
      <w:proofErr w:type="spellStart"/>
      <w:r w:rsidR="00633FD6">
        <w:rPr>
          <w:rFonts w:ascii="Times" w:hAnsi="Times" w:cs="Times"/>
          <w:color w:val="000000"/>
        </w:rPr>
        <w:t>Templates</w:t>
      </w:r>
      <w:proofErr w:type="spellEnd"/>
      <w:r w:rsidR="00633FD6">
        <w:rPr>
          <w:rFonts w:ascii="Times" w:hAnsi="Times" w:cs="Times"/>
          <w:b/>
          <w:bCs/>
          <w:color w:val="000000"/>
        </w:rPr>
        <w:t>,</w:t>
      </w:r>
      <w:r w:rsidR="00633FD6">
        <w:rPr>
          <w:rFonts w:ascii="Times" w:hAnsi="Times" w:cs="Times"/>
          <w:color w:val="000000"/>
        </w:rPr>
        <w:t xml:space="preserve"> foi aplicada ao projeto por meio da utilização do </w:t>
      </w:r>
      <w:proofErr w:type="spellStart"/>
      <w:r w:rsidR="00633FD6">
        <w:rPr>
          <w:rFonts w:ascii="Times" w:hAnsi="Times" w:cs="Times"/>
          <w:color w:val="000000"/>
        </w:rPr>
        <w:t>Django</w:t>
      </w:r>
      <w:proofErr w:type="spellEnd"/>
      <w:r w:rsidR="00633FD6">
        <w:rPr>
          <w:rFonts w:ascii="Times" w:hAnsi="Times" w:cs="Times"/>
          <w:color w:val="000000"/>
        </w:rPr>
        <w:t xml:space="preserve"> Framework. 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t xml:space="preserve">    </w:t>
      </w:r>
      <w:r w:rsidR="00633FD6">
        <w:rPr>
          <w:rFonts w:ascii="Times" w:hAnsi="Times" w:cs="Times"/>
          <w:color w:val="000000"/>
        </w:rPr>
        <w:t>A Figura 2</w:t>
      </w:r>
      <w:r w:rsidR="0076728E">
        <w:rPr>
          <w:rFonts w:ascii="Times" w:hAnsi="Times" w:cs="Times"/>
          <w:color w:val="000000"/>
        </w:rPr>
        <w:t>(pág. 5)</w:t>
      </w:r>
      <w:r w:rsidR="00633FD6">
        <w:rPr>
          <w:rFonts w:ascii="Times" w:hAnsi="Times" w:cs="Times"/>
          <w:color w:val="000000"/>
        </w:rPr>
        <w:t xml:space="preserve"> mostra a organização do modelo MVT, em que a </w:t>
      </w:r>
      <w:proofErr w:type="spellStart"/>
      <w:r w:rsidR="00633FD6">
        <w:rPr>
          <w:rFonts w:ascii="Times" w:hAnsi="Times" w:cs="Times"/>
          <w:color w:val="000000"/>
        </w:rPr>
        <w:t>View</w:t>
      </w:r>
      <w:proofErr w:type="spellEnd"/>
      <w:r w:rsidR="00633FD6">
        <w:rPr>
          <w:rFonts w:ascii="Times" w:hAnsi="Times" w:cs="Times"/>
          <w:color w:val="000000"/>
        </w:rPr>
        <w:t xml:space="preserve"> é responsável pela lógica de visualização do usuário, a </w:t>
      </w:r>
      <w:proofErr w:type="spellStart"/>
      <w:r w:rsidR="00633FD6">
        <w:rPr>
          <w:rFonts w:ascii="Times" w:hAnsi="Times" w:cs="Times"/>
          <w:color w:val="000000"/>
        </w:rPr>
        <w:t>model</w:t>
      </w:r>
      <w:proofErr w:type="spellEnd"/>
      <w:r w:rsidR="00633FD6">
        <w:rPr>
          <w:rFonts w:ascii="Times" w:hAnsi="Times" w:cs="Times"/>
          <w:color w:val="000000"/>
        </w:rPr>
        <w:t xml:space="preserve"> tem a função de modelar o banco de dados e por fim os </w:t>
      </w:r>
      <w:proofErr w:type="spellStart"/>
      <w:r w:rsidR="00633FD6">
        <w:rPr>
          <w:rFonts w:ascii="Times" w:hAnsi="Times" w:cs="Times"/>
          <w:color w:val="000000"/>
        </w:rPr>
        <w:t>templates</w:t>
      </w:r>
      <w:proofErr w:type="spellEnd"/>
      <w:r w:rsidR="00633FD6">
        <w:rPr>
          <w:rFonts w:ascii="Times" w:hAnsi="Times" w:cs="Times"/>
          <w:color w:val="000000"/>
        </w:rPr>
        <w:t xml:space="preserve"> que serão exibidos para o usuário. </w:t>
      </w:r>
    </w:p>
    <w:p w:rsidR="00633FD6" w:rsidRDefault="008D0A48" w:rsidP="00633FD6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Para que o projeto fosse melhor organizado, no </w:t>
      </w:r>
      <w:proofErr w:type="spellStart"/>
      <w:r w:rsidR="00633FD6">
        <w:rPr>
          <w:rFonts w:ascii="Times" w:hAnsi="Times" w:cs="Times"/>
          <w:color w:val="000000"/>
        </w:rPr>
        <w:t>Django</w:t>
      </w:r>
      <w:proofErr w:type="spellEnd"/>
      <w:r w:rsidR="00633FD6">
        <w:rPr>
          <w:rFonts w:ascii="Times" w:hAnsi="Times" w:cs="Times"/>
          <w:color w:val="000000"/>
        </w:rPr>
        <w:t xml:space="preserve"> foram criadas 4 </w:t>
      </w:r>
      <w:proofErr w:type="spellStart"/>
      <w:r w:rsidR="00633FD6">
        <w:rPr>
          <w:rFonts w:ascii="Times" w:hAnsi="Times" w:cs="Times"/>
          <w:color w:val="000000"/>
        </w:rPr>
        <w:t>APPs</w:t>
      </w:r>
      <w:proofErr w:type="spellEnd"/>
      <w:r w:rsidR="00633FD6">
        <w:rPr>
          <w:rFonts w:ascii="Times" w:hAnsi="Times" w:cs="Times"/>
          <w:color w:val="000000"/>
        </w:rPr>
        <w:t>, a Figura 3</w:t>
      </w:r>
      <w:r w:rsidR="0076728E">
        <w:rPr>
          <w:rFonts w:ascii="Times" w:hAnsi="Times" w:cs="Times"/>
          <w:color w:val="000000"/>
        </w:rPr>
        <w:t>(pág. 6)</w:t>
      </w:r>
      <w:r w:rsidR="00633FD6">
        <w:rPr>
          <w:rFonts w:ascii="Times" w:hAnsi="Times" w:cs="Times"/>
          <w:color w:val="000000"/>
        </w:rPr>
        <w:t xml:space="preserve"> exemplifica a forma em que o MVT foi aplicado na APP Core, a Figura 4</w:t>
      </w:r>
      <w:r w:rsidR="0076728E">
        <w:rPr>
          <w:rFonts w:ascii="Times" w:hAnsi="Times" w:cs="Times"/>
          <w:color w:val="000000"/>
        </w:rPr>
        <w:t>(pág. 6)</w:t>
      </w:r>
      <w:r w:rsidR="00633FD6">
        <w:rPr>
          <w:rFonts w:ascii="Times" w:hAnsi="Times" w:cs="Times"/>
          <w:color w:val="000000"/>
        </w:rPr>
        <w:t xml:space="preserve"> exibe a APP Cliente, a Figura 5</w:t>
      </w:r>
      <w:r w:rsidR="0076728E">
        <w:rPr>
          <w:rFonts w:ascii="Times" w:hAnsi="Times" w:cs="Times"/>
          <w:color w:val="000000"/>
        </w:rPr>
        <w:t>(pág. 7)</w:t>
      </w:r>
      <w:r w:rsidR="00633FD6">
        <w:rPr>
          <w:rFonts w:ascii="Times" w:hAnsi="Times" w:cs="Times"/>
          <w:color w:val="000000"/>
        </w:rPr>
        <w:t xml:space="preserve"> representa a APP </w:t>
      </w:r>
      <w:proofErr w:type="spellStart"/>
      <w:r w:rsidR="00633FD6">
        <w:rPr>
          <w:rFonts w:ascii="Times" w:hAnsi="Times" w:cs="Times"/>
          <w:color w:val="000000"/>
        </w:rPr>
        <w:t>Servicos</w:t>
      </w:r>
      <w:proofErr w:type="spellEnd"/>
      <w:r w:rsidR="00633FD6">
        <w:rPr>
          <w:rFonts w:ascii="Times" w:hAnsi="Times" w:cs="Times"/>
          <w:color w:val="000000"/>
        </w:rPr>
        <w:t xml:space="preserve"> </w:t>
      </w:r>
      <w:proofErr w:type="gramStart"/>
      <w:r w:rsidR="00633FD6">
        <w:rPr>
          <w:rFonts w:ascii="Times" w:hAnsi="Times" w:cs="Times"/>
          <w:color w:val="000000"/>
        </w:rPr>
        <w:t>e  Figura</w:t>
      </w:r>
      <w:proofErr w:type="gramEnd"/>
      <w:r w:rsidR="00633FD6">
        <w:rPr>
          <w:rFonts w:ascii="Times" w:hAnsi="Times" w:cs="Times"/>
          <w:color w:val="000000"/>
        </w:rPr>
        <w:t xml:space="preserve"> 6</w:t>
      </w:r>
      <w:r w:rsidR="0076728E">
        <w:rPr>
          <w:rFonts w:ascii="Times" w:hAnsi="Times" w:cs="Times"/>
          <w:color w:val="000000"/>
        </w:rPr>
        <w:t>(p</w:t>
      </w:r>
      <w:r w:rsidR="0044215E">
        <w:rPr>
          <w:rFonts w:ascii="Times" w:hAnsi="Times" w:cs="Times"/>
          <w:color w:val="000000"/>
        </w:rPr>
        <w:t>ág. 7</w:t>
      </w:r>
      <w:r w:rsidR="0076728E">
        <w:rPr>
          <w:rFonts w:ascii="Times" w:hAnsi="Times" w:cs="Times"/>
          <w:color w:val="000000"/>
        </w:rPr>
        <w:t>)</w:t>
      </w:r>
      <w:r w:rsidR="00633FD6">
        <w:rPr>
          <w:rFonts w:ascii="Times" w:hAnsi="Times" w:cs="Times"/>
          <w:color w:val="000000"/>
        </w:rPr>
        <w:t xml:space="preserve"> destaca a APP Usuários.</w:t>
      </w:r>
    </w:p>
    <w:p w:rsidR="00AF6513" w:rsidRPr="005130EE" w:rsidRDefault="00AF6513" w:rsidP="005130EE">
      <w:pPr>
        <w:rPr>
          <w:b/>
          <w:lang w:val="pt-BR"/>
        </w:rPr>
      </w:pPr>
    </w:p>
    <w:p w:rsidR="00AF6513" w:rsidRDefault="00AF6513" w:rsidP="00AF6513">
      <w:pPr>
        <w:rPr>
          <w:rFonts w:ascii="Calibri" w:eastAsia="Times New Roman" w:hAnsi="Calibri" w:cs="Calibri"/>
          <w:lang w:val="pt-BR"/>
        </w:rPr>
      </w:pPr>
    </w:p>
    <w:p w:rsidR="00AF6513" w:rsidRDefault="00AF6513" w:rsidP="00AF6513">
      <w:pPr>
        <w:rPr>
          <w:rFonts w:ascii="Calibri" w:eastAsia="Times New Roman" w:hAnsi="Calibri" w:cs="Calibri"/>
          <w:lang w:val="pt-BR"/>
        </w:rPr>
      </w:pPr>
      <w:r>
        <w:rPr>
          <w:noProof/>
        </w:rPr>
        <w:drawing>
          <wp:inline distT="0" distB="0" distL="0" distR="0" wp14:anchorId="641A353E" wp14:editId="5C7977B8">
            <wp:extent cx="4181475" cy="313610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34" cy="31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13" w:rsidRPr="008D0A48" w:rsidRDefault="00116E05" w:rsidP="008D0A48">
      <w:pPr>
        <w:jc w:val="center"/>
        <w:rPr>
          <w:lang w:val="pt-BR"/>
        </w:rPr>
      </w:pPr>
      <w:r>
        <w:rPr>
          <w:b/>
          <w:lang w:val="pt-BR"/>
        </w:rPr>
        <w:t>Figura 2</w:t>
      </w:r>
      <w:r>
        <w:rPr>
          <w:lang w:val="pt-BR"/>
        </w:rPr>
        <w:t xml:space="preserve"> – Organização do modelo MVT.</w:t>
      </w:r>
    </w:p>
    <w:p w:rsidR="00AF6513" w:rsidRDefault="00AF07CA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noProof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4886325" cy="239717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04" cy="24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E4" w:rsidRDefault="00D42AE4" w:rsidP="00D42AE4">
      <w:pPr>
        <w:jc w:val="center"/>
        <w:rPr>
          <w:lang w:val="pt-BR"/>
        </w:rPr>
      </w:pPr>
      <w:r>
        <w:rPr>
          <w:b/>
          <w:lang w:val="pt-BR"/>
        </w:rPr>
        <w:t>Figura 3</w:t>
      </w:r>
      <w:r>
        <w:rPr>
          <w:lang w:val="pt-BR"/>
        </w:rPr>
        <w:t xml:space="preserve"> – </w:t>
      </w:r>
      <w:proofErr w:type="spellStart"/>
      <w:r w:rsidR="00633FD6">
        <w:t>Representação</w:t>
      </w:r>
      <w:proofErr w:type="spellEnd"/>
      <w:r w:rsidR="00633FD6">
        <w:t xml:space="preserve"> do </w:t>
      </w:r>
      <w:proofErr w:type="spellStart"/>
      <w:r w:rsidR="00633FD6">
        <w:t>modelo</w:t>
      </w:r>
      <w:proofErr w:type="spellEnd"/>
      <w:r w:rsidR="00633FD6">
        <w:t xml:space="preserve"> MVT </w:t>
      </w:r>
      <w:proofErr w:type="spellStart"/>
      <w:r w:rsidR="00633FD6">
        <w:t>na</w:t>
      </w:r>
      <w:proofErr w:type="spellEnd"/>
      <w:r w:rsidR="00633FD6">
        <w:t xml:space="preserve"> </w:t>
      </w:r>
      <w:r>
        <w:t>APP core.</w:t>
      </w:r>
    </w:p>
    <w:p w:rsidR="00FA2B35" w:rsidRDefault="00FA2B35" w:rsidP="008D0A48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6513" w:rsidRDefault="00AE15C0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4848225" cy="2469850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34" cy="24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E4" w:rsidRDefault="00D42AE4" w:rsidP="00D42AE4">
      <w:pPr>
        <w:jc w:val="center"/>
        <w:rPr>
          <w:lang w:val="pt-BR"/>
        </w:rPr>
      </w:pPr>
      <w:r>
        <w:rPr>
          <w:b/>
          <w:lang w:val="pt-BR"/>
        </w:rPr>
        <w:t>Figura 4</w:t>
      </w:r>
      <w:r>
        <w:rPr>
          <w:lang w:val="pt-BR"/>
        </w:rPr>
        <w:t xml:space="preserve"> – </w:t>
      </w:r>
      <w:proofErr w:type="spellStart"/>
      <w:r w:rsidR="00633FD6">
        <w:t>Representação</w:t>
      </w:r>
      <w:proofErr w:type="spellEnd"/>
      <w:r w:rsidR="00633FD6">
        <w:t xml:space="preserve"> do </w:t>
      </w:r>
      <w:proofErr w:type="spellStart"/>
      <w:r w:rsidR="00633FD6">
        <w:t>modelo</w:t>
      </w:r>
      <w:proofErr w:type="spellEnd"/>
      <w:r w:rsidR="00633FD6">
        <w:t xml:space="preserve"> MVT </w:t>
      </w:r>
      <w:proofErr w:type="spellStart"/>
      <w:r w:rsidR="00633FD6">
        <w:t>na</w:t>
      </w:r>
      <w:proofErr w:type="spellEnd"/>
      <w:r w:rsidR="00633FD6">
        <w:t xml:space="preserve"> </w:t>
      </w:r>
      <w:r>
        <w:t xml:space="preserve">APP </w:t>
      </w:r>
      <w:proofErr w:type="spellStart"/>
      <w:r>
        <w:t>Cliente</w:t>
      </w:r>
      <w:proofErr w:type="spellEnd"/>
      <w:r>
        <w:t>.</w:t>
      </w:r>
    </w:p>
    <w:p w:rsidR="00AF6513" w:rsidRDefault="007316BF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>
            <wp:extent cx="4562475" cy="3789538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11" cy="379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E4" w:rsidRDefault="00D42AE4" w:rsidP="00D42AE4">
      <w:pPr>
        <w:jc w:val="center"/>
        <w:rPr>
          <w:lang w:val="pt-BR"/>
        </w:rPr>
      </w:pPr>
      <w:r>
        <w:rPr>
          <w:b/>
          <w:lang w:val="pt-BR"/>
        </w:rPr>
        <w:t>Figura 5</w:t>
      </w:r>
      <w:r>
        <w:rPr>
          <w:lang w:val="pt-BR"/>
        </w:rPr>
        <w:t xml:space="preserve"> – </w:t>
      </w:r>
      <w:proofErr w:type="spellStart"/>
      <w:r w:rsidR="00633FD6">
        <w:t>Representação</w:t>
      </w:r>
      <w:proofErr w:type="spellEnd"/>
      <w:r w:rsidR="00633FD6">
        <w:t xml:space="preserve"> do </w:t>
      </w:r>
      <w:proofErr w:type="spellStart"/>
      <w:r w:rsidR="00633FD6">
        <w:t>modelo</w:t>
      </w:r>
      <w:proofErr w:type="spellEnd"/>
      <w:r w:rsidR="00633FD6">
        <w:t xml:space="preserve"> MVT </w:t>
      </w:r>
      <w:proofErr w:type="spellStart"/>
      <w:r w:rsidR="00633FD6">
        <w:t>na</w:t>
      </w:r>
      <w:proofErr w:type="spellEnd"/>
      <w:r w:rsidR="00633FD6">
        <w:t xml:space="preserve"> </w:t>
      </w:r>
      <w:r>
        <w:t xml:space="preserve">APP </w:t>
      </w:r>
      <w:proofErr w:type="spellStart"/>
      <w:r>
        <w:t>Servicos</w:t>
      </w:r>
      <w:proofErr w:type="spellEnd"/>
      <w:r>
        <w:t>.</w:t>
      </w:r>
    </w:p>
    <w:p w:rsidR="00AF6513" w:rsidRDefault="00AF6513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6513" w:rsidRDefault="00AF6513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6513" w:rsidRDefault="00AF6513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6513" w:rsidRDefault="00AF6513" w:rsidP="00AF6513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6513" w:rsidRDefault="00AF6513" w:rsidP="00AF63FC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/>
          <w:noProof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ADAF58" wp14:editId="552CA81F">
            <wp:extent cx="5353050" cy="2624044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16" cy="26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E4" w:rsidRDefault="00D42AE4" w:rsidP="00D42AE4">
      <w:pPr>
        <w:jc w:val="center"/>
        <w:rPr>
          <w:lang w:val="pt-BR"/>
        </w:rPr>
      </w:pPr>
      <w:r>
        <w:rPr>
          <w:b/>
          <w:lang w:val="pt-BR"/>
        </w:rPr>
        <w:t>Figura 6</w:t>
      </w:r>
      <w:r>
        <w:rPr>
          <w:lang w:val="pt-BR"/>
        </w:rPr>
        <w:t xml:space="preserve"> – </w:t>
      </w:r>
      <w:proofErr w:type="spellStart"/>
      <w:r w:rsidR="00633FD6">
        <w:t>Representação</w:t>
      </w:r>
      <w:proofErr w:type="spellEnd"/>
      <w:r w:rsidR="00633FD6">
        <w:t xml:space="preserve"> do </w:t>
      </w:r>
      <w:proofErr w:type="spellStart"/>
      <w:r w:rsidR="00633FD6">
        <w:t>modelo</w:t>
      </w:r>
      <w:proofErr w:type="spellEnd"/>
      <w:r w:rsidR="00633FD6">
        <w:t xml:space="preserve"> MVT </w:t>
      </w:r>
      <w:proofErr w:type="spellStart"/>
      <w:r w:rsidR="00633FD6">
        <w:t>na</w:t>
      </w:r>
      <w:proofErr w:type="spellEnd"/>
      <w:r w:rsidR="00633FD6">
        <w:t xml:space="preserve"> </w:t>
      </w:r>
      <w:r>
        <w:t xml:space="preserve">APP </w:t>
      </w:r>
      <w:proofErr w:type="spellStart"/>
      <w:r>
        <w:t>Usuarios</w:t>
      </w:r>
      <w:proofErr w:type="spellEnd"/>
      <w:r>
        <w:t>.</w:t>
      </w:r>
    </w:p>
    <w:p w:rsidR="00D42AE4" w:rsidRPr="00AF63FC" w:rsidRDefault="00D42AE4" w:rsidP="00AF63FC">
      <w:pPr>
        <w:rPr>
          <w:rFonts w:ascii="Bahnschrift Light" w:hAnsi="Bahnschrift Light"/>
          <w:color w:val="4F81BD" w:themeColor="accent1"/>
          <w:sz w:val="28"/>
          <w:szCs w:val="28"/>
          <w:lang w:val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5130EE" w:rsidRDefault="005130EE" w:rsidP="001A4BE7">
      <w:pPr>
        <w:widowControl w:val="0"/>
        <w:spacing w:before="0"/>
        <w:rPr>
          <w:lang w:val="pt-BR"/>
        </w:rPr>
      </w:pPr>
    </w:p>
    <w:p w:rsidR="00633FD6" w:rsidRDefault="008D0A48" w:rsidP="00633FD6">
      <w:pPr>
        <w:pStyle w:val="NormalWeb"/>
        <w:spacing w:before="0" w:beforeAutospacing="0" w:after="0" w:afterAutospacing="0"/>
        <w:jc w:val="both"/>
        <w:rPr>
          <w:rFonts w:ascii="Times" w:hAnsi="Times" w:cs="Times"/>
          <w:color w:val="000000"/>
        </w:rPr>
      </w:pPr>
      <w:r>
        <w:t xml:space="preserve">    </w:t>
      </w:r>
      <w:r w:rsidR="00633FD6">
        <w:rPr>
          <w:rFonts w:ascii="Times" w:hAnsi="Times" w:cs="Times"/>
          <w:color w:val="000000"/>
        </w:rPr>
        <w:t xml:space="preserve">A infraestrutura do projeto, exemplificada na Figura, consiste em um banco de dados MySQL alocado na plataforma AWS RDS, aplicação web hospedada no </w:t>
      </w:r>
      <w:proofErr w:type="spellStart"/>
      <w:r w:rsidR="00633FD6">
        <w:rPr>
          <w:rFonts w:ascii="Times" w:hAnsi="Times" w:cs="Times"/>
          <w:color w:val="000000"/>
        </w:rPr>
        <w:t>Heroku</w:t>
      </w:r>
      <w:proofErr w:type="spellEnd"/>
      <w:r w:rsidR="00633FD6">
        <w:rPr>
          <w:rFonts w:ascii="Times" w:hAnsi="Times" w:cs="Times"/>
          <w:color w:val="000000"/>
        </w:rPr>
        <w:t xml:space="preserve"> utilizando Docker e </w:t>
      </w:r>
      <w:proofErr w:type="spellStart"/>
      <w:r w:rsidR="00633FD6">
        <w:rPr>
          <w:rFonts w:ascii="Times" w:hAnsi="Times" w:cs="Times"/>
          <w:color w:val="000000"/>
        </w:rPr>
        <w:t>Heroku</w:t>
      </w:r>
      <w:proofErr w:type="spellEnd"/>
      <w:r w:rsidR="00633FD6">
        <w:rPr>
          <w:rFonts w:ascii="Times" w:hAnsi="Times" w:cs="Times"/>
          <w:color w:val="000000"/>
        </w:rPr>
        <w:t xml:space="preserve"> Registry para </w:t>
      </w:r>
      <w:proofErr w:type="spellStart"/>
      <w:r w:rsidR="00633FD6">
        <w:rPr>
          <w:rFonts w:ascii="Times" w:hAnsi="Times" w:cs="Times"/>
          <w:color w:val="000000"/>
        </w:rPr>
        <w:t>deploy</w:t>
      </w:r>
      <w:proofErr w:type="spellEnd"/>
      <w:r w:rsidR="00633FD6">
        <w:rPr>
          <w:rFonts w:ascii="Times" w:hAnsi="Times" w:cs="Times"/>
          <w:color w:val="000000"/>
        </w:rPr>
        <w:t xml:space="preserve">. Integração com API Correios e </w:t>
      </w:r>
      <w:proofErr w:type="spellStart"/>
      <w:r w:rsidR="00633FD6">
        <w:rPr>
          <w:rFonts w:ascii="Times" w:hAnsi="Times" w:cs="Times"/>
          <w:color w:val="000000"/>
        </w:rPr>
        <w:t>Cloudinary</w:t>
      </w:r>
      <w:proofErr w:type="spellEnd"/>
      <w:r w:rsidR="00633FD6">
        <w:rPr>
          <w:rFonts w:ascii="Times" w:hAnsi="Times" w:cs="Times"/>
          <w:color w:val="000000"/>
        </w:rPr>
        <w:t xml:space="preserve"> para upload de fotos dos usuários via API. Além das APIs Google Agenda e Google Drive, utilizados para agendar serviços e fazer upload de arquivos, respectivamente.</w:t>
      </w:r>
      <w:r w:rsidR="0044215E">
        <w:rPr>
          <w:rFonts w:ascii="Times" w:hAnsi="Times" w:cs="Times"/>
          <w:color w:val="000000"/>
        </w:rPr>
        <w:t xml:space="preserve"> A Figura 7 (pág. 8) demonstra o diagrama de infraestrutura.</w:t>
      </w:r>
    </w:p>
    <w:p w:rsidR="0044215E" w:rsidRDefault="0044215E" w:rsidP="00633FD6">
      <w:pPr>
        <w:pStyle w:val="NormalWeb"/>
        <w:spacing w:before="0" w:beforeAutospacing="0" w:after="0" w:afterAutospacing="0"/>
        <w:jc w:val="both"/>
      </w:pPr>
    </w:p>
    <w:p w:rsidR="00AE09F7" w:rsidRDefault="00633FD6" w:rsidP="0044215E">
      <w:pPr>
        <w:widowControl w:val="0"/>
        <w:spacing w:before="0"/>
        <w:jc w:val="left"/>
        <w:rPr>
          <w:lang w:val="pt-BR"/>
        </w:rPr>
      </w:pPr>
      <w:r>
        <w:rPr>
          <w:noProof/>
        </w:rPr>
        <w:drawing>
          <wp:inline distT="0" distB="0" distL="0" distR="0">
            <wp:extent cx="5400675" cy="3623023"/>
            <wp:effectExtent l="0" t="0" r="0" b="0"/>
            <wp:docPr id="5" name="Imagem 5" descr="https://lh5.googleusercontent.com/aqnoZUZKhE0YlnLPTaQkxekfd7viaR3mv5aAy8xCxbU1WfLYwHFVFgL9107-pN1P82gKAP-xxmWVUYbA2R5mBMj8L0kr1T0aAVjf8hLwjh30ybKcKf-RqW4sGbU9NRb3oRJgg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qnoZUZKhE0YlnLPTaQkxekfd7viaR3mv5aAy8xCxbU1WfLYwHFVFgL9107-pN1P82gKAP-xxmWVUYbA2R5mBMj8L0kr1T0aAVjf8hLwjh30ybKcKf-RqW4sGbU9NRb3oRJgg6d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5E" w:rsidRPr="008D0A48" w:rsidRDefault="0044215E" w:rsidP="0044215E">
      <w:pPr>
        <w:jc w:val="center"/>
        <w:rPr>
          <w:lang w:val="pt-BR"/>
        </w:rPr>
      </w:pPr>
      <w:r>
        <w:rPr>
          <w:b/>
          <w:lang w:val="pt-BR"/>
        </w:rPr>
        <w:t>Figura 7</w:t>
      </w:r>
      <w:r>
        <w:rPr>
          <w:lang w:val="pt-BR"/>
        </w:rPr>
        <w:t xml:space="preserve"> – Diagrama de infraestrutura.</w:t>
      </w:r>
    </w:p>
    <w:p w:rsidR="0044215E" w:rsidRPr="00C33273" w:rsidRDefault="0044215E" w:rsidP="0044215E">
      <w:pPr>
        <w:widowControl w:val="0"/>
        <w:spacing w:before="0"/>
        <w:jc w:val="left"/>
        <w:rPr>
          <w:lang w:val="pt-BR"/>
        </w:rPr>
      </w:pPr>
    </w:p>
    <w:p w:rsidR="005130EE" w:rsidRDefault="00CA1D8C" w:rsidP="005130EE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B525D" w:rsidRPr="005130EE" w:rsidRDefault="008D0A48" w:rsidP="005130EE">
      <w:pPr>
        <w:keepNext/>
        <w:spacing w:before="240"/>
        <w:jc w:val="left"/>
        <w:rPr>
          <w:b/>
          <w:lang w:val="pt-BR"/>
        </w:rPr>
      </w:pPr>
      <w:r>
        <w:rPr>
          <w:b/>
          <w:lang w:val="pt-BR"/>
        </w:rPr>
        <w:t xml:space="preserve">    </w:t>
      </w:r>
      <w:r w:rsidR="000B525D">
        <w:rPr>
          <w:lang w:val="pt-BR"/>
        </w:rPr>
        <w:t>As</w:t>
      </w:r>
      <w:r w:rsidR="006C268D">
        <w:rPr>
          <w:lang w:val="pt-BR"/>
        </w:rPr>
        <w:t xml:space="preserve"> Tecnologias utilizadas no</w:t>
      </w:r>
      <w:r w:rsidR="000B525D">
        <w:rPr>
          <w:lang w:val="pt-BR"/>
        </w:rPr>
        <w:t xml:space="preserve"> projeto se </w:t>
      </w:r>
      <w:r w:rsidR="00176C56">
        <w:rPr>
          <w:lang w:val="pt-BR"/>
        </w:rPr>
        <w:t>dividem em três grandes grupos e</w:t>
      </w:r>
      <w:r w:rsidR="000B525D">
        <w:rPr>
          <w:lang w:val="pt-BR"/>
        </w:rPr>
        <w:t xml:space="preserve"> serão abordadas nas tabelas a seguir.</w:t>
      </w:r>
      <w:r w:rsidR="00D94EA9">
        <w:rPr>
          <w:lang w:val="pt-BR"/>
        </w:rPr>
        <w:t xml:space="preserve"> </w:t>
      </w:r>
      <w:bookmarkStart w:id="0" w:name="_Hlk525977885"/>
      <w:r w:rsidR="00176C56">
        <w:rPr>
          <w:lang w:val="pt-BR"/>
        </w:rPr>
        <w:t>A Tabela 1 (pág. 8/9</w:t>
      </w:r>
      <w:r w:rsidR="00176C56" w:rsidRPr="00176C56">
        <w:rPr>
          <w:lang w:val="pt-BR"/>
        </w:rPr>
        <w:t>)</w:t>
      </w:r>
      <w:bookmarkEnd w:id="0"/>
      <w:r w:rsidR="00176C56" w:rsidRPr="00176C56">
        <w:rPr>
          <w:lang w:val="pt-BR"/>
        </w:rPr>
        <w:t xml:space="preserve"> </w:t>
      </w:r>
      <w:r w:rsidR="00176C56">
        <w:rPr>
          <w:lang w:val="pt-BR"/>
        </w:rPr>
        <w:t xml:space="preserve">mostra todas as tecnologias utilizadas para infraestrutura do projeto, a Tabela 2 (pág. </w:t>
      </w:r>
      <w:r w:rsidR="00176C56" w:rsidRPr="00176C56">
        <w:rPr>
          <w:lang w:val="pt-BR"/>
        </w:rPr>
        <w:t>9)</w:t>
      </w:r>
      <w:r w:rsidR="00176C56">
        <w:rPr>
          <w:lang w:val="pt-BR"/>
        </w:rPr>
        <w:t xml:space="preserve"> representa as tecnologias de server-</w:t>
      </w:r>
      <w:proofErr w:type="spellStart"/>
      <w:r w:rsidR="00176C56">
        <w:rPr>
          <w:lang w:val="pt-BR"/>
        </w:rPr>
        <w:t>side</w:t>
      </w:r>
      <w:proofErr w:type="spellEnd"/>
      <w:r w:rsidR="00176C56">
        <w:rPr>
          <w:lang w:val="pt-BR"/>
        </w:rPr>
        <w:t xml:space="preserve"> aplicadas e Tabela 3 (pág. </w:t>
      </w:r>
      <w:r w:rsidR="00176C56" w:rsidRPr="00176C56">
        <w:rPr>
          <w:lang w:val="pt-BR"/>
        </w:rPr>
        <w:t>9</w:t>
      </w:r>
      <w:r w:rsidR="00176C56">
        <w:rPr>
          <w:lang w:val="pt-BR"/>
        </w:rPr>
        <w:t>/10</w:t>
      </w:r>
      <w:r w:rsidR="00176C56" w:rsidRPr="00176C56">
        <w:rPr>
          <w:lang w:val="pt-BR"/>
        </w:rPr>
        <w:t>)</w:t>
      </w:r>
      <w:r w:rsidR="00176C56">
        <w:rPr>
          <w:lang w:val="pt-BR"/>
        </w:rPr>
        <w:t xml:space="preserve"> reproduz as tecnologias </w:t>
      </w:r>
      <w:proofErr w:type="spellStart"/>
      <w:r w:rsidR="00176C56">
        <w:rPr>
          <w:lang w:val="pt-BR"/>
        </w:rPr>
        <w:t>client-side</w:t>
      </w:r>
      <w:proofErr w:type="spellEnd"/>
      <w:r w:rsidR="00176C56">
        <w:rPr>
          <w:lang w:val="pt-BR"/>
        </w:rPr>
        <w:t xml:space="preserve"> empregadas.</w:t>
      </w:r>
      <w:r w:rsidR="009F607E">
        <w:rPr>
          <w:lang w:val="pt-BR"/>
        </w:rPr>
        <w:t xml:space="preserve"> </w:t>
      </w:r>
    </w:p>
    <w:p w:rsidR="000B525D" w:rsidRPr="001C74AF" w:rsidRDefault="000B525D" w:rsidP="000B525D">
      <w:pPr>
        <w:spacing w:after="120"/>
        <w:ind w:right="454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tbl>
      <w:tblPr>
        <w:tblStyle w:val="a"/>
        <w:tblW w:w="709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2439"/>
        <w:gridCol w:w="3099"/>
      </w:tblGrid>
      <w:tr w:rsidR="00024B73" w:rsidTr="0076728E">
        <w:trPr>
          <w:trHeight w:val="262"/>
          <w:jc w:val="center"/>
        </w:trPr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24B73" w:rsidTr="0076728E">
        <w:trPr>
          <w:trHeight w:val="540"/>
          <w:jc w:val="center"/>
        </w:trPr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r>
              <w:t>Git</w:t>
            </w:r>
          </w:p>
        </w:tc>
        <w:tc>
          <w:tcPr>
            <w:tcW w:w="2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r w:rsidRPr="00C33273">
              <w:rPr>
                <w:lang w:val="pt-BR"/>
              </w:rPr>
              <w:t>Versionamento de código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br/>
            </w:r>
          </w:p>
        </w:tc>
      </w:tr>
      <w:tr w:rsidR="00024B73" w:rsidRPr="00A83318" w:rsidTr="0076728E">
        <w:trPr>
          <w:trHeight w:val="525"/>
          <w:jc w:val="center"/>
        </w:trPr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r>
              <w:lastRenderedPageBreak/>
              <w:t>Docker</w:t>
            </w:r>
          </w:p>
        </w:tc>
        <w:tc>
          <w:tcPr>
            <w:tcW w:w="2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Pr="00C33273" w:rsidRDefault="00024B73" w:rsidP="00BE106D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ED4FC1">
              <w:rPr>
                <w:lang w:val="pt-BR"/>
              </w:rPr>
              <w:t xml:space="preserve">ecnologia de software </w:t>
            </w:r>
            <w:r>
              <w:rPr>
                <w:lang w:val="pt-BR"/>
              </w:rPr>
              <w:t>baseada em contêineres.</w:t>
            </w:r>
            <w:r w:rsidRPr="00ED4FC1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Responsável por </w:t>
            </w:r>
            <w:r w:rsidRPr="00063089">
              <w:rPr>
                <w:lang w:val="pt-BR"/>
              </w:rPr>
              <w:t>facilita</w:t>
            </w:r>
            <w:r>
              <w:rPr>
                <w:lang w:val="pt-BR"/>
              </w:rPr>
              <w:t>r</w:t>
            </w:r>
            <w:r w:rsidRPr="00063089">
              <w:rPr>
                <w:lang w:val="pt-BR"/>
              </w:rPr>
              <w:t xml:space="preserve"> a criação e adm</w:t>
            </w:r>
            <w:r>
              <w:rPr>
                <w:lang w:val="pt-BR"/>
              </w:rPr>
              <w:t>inistração do ambiente do projeto.</w:t>
            </w:r>
          </w:p>
        </w:tc>
      </w:tr>
      <w:tr w:rsidR="00024B73" w:rsidRPr="00A83318" w:rsidTr="0076728E">
        <w:trPr>
          <w:trHeight w:val="1065"/>
          <w:jc w:val="center"/>
        </w:trPr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r>
              <w:t>AWS</w:t>
            </w:r>
          </w:p>
        </w:tc>
        <w:tc>
          <w:tcPr>
            <w:tcW w:w="2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Pr="00C33273" w:rsidRDefault="00024B73" w:rsidP="00BE106D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6E16E2">
              <w:rPr>
                <w:lang w:val="pt-BR"/>
              </w:rPr>
              <w:t>lataforma de serviços de computação em nuvem</w:t>
            </w:r>
            <w:r>
              <w:rPr>
                <w:lang w:val="pt-BR"/>
              </w:rPr>
              <w:t xml:space="preserve"> escolhida</w:t>
            </w:r>
            <w:r w:rsidR="0025564B">
              <w:rPr>
                <w:lang w:val="pt-BR"/>
              </w:rPr>
              <w:t xml:space="preserve"> pa</w:t>
            </w:r>
            <w:r w:rsidR="0080475B">
              <w:rPr>
                <w:lang w:val="pt-BR"/>
              </w:rPr>
              <w:t>r</w:t>
            </w:r>
            <w:r w:rsidR="0025564B">
              <w:rPr>
                <w:lang w:val="pt-BR"/>
              </w:rPr>
              <w:t>a</w:t>
            </w:r>
            <w:r w:rsidR="0080475B">
              <w:rPr>
                <w:lang w:val="pt-BR"/>
              </w:rPr>
              <w:t xml:space="preserve"> hospedar o banco de dados</w:t>
            </w:r>
            <w:r>
              <w:rPr>
                <w:lang w:val="pt-BR"/>
              </w:rPr>
              <w:t>.</w:t>
            </w:r>
          </w:p>
        </w:tc>
      </w:tr>
      <w:tr w:rsidR="00024B73" w:rsidRPr="00A83318" w:rsidTr="0076728E">
        <w:trPr>
          <w:trHeight w:val="778"/>
          <w:jc w:val="center"/>
        </w:trPr>
        <w:tc>
          <w:tcPr>
            <w:tcW w:w="1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r>
              <w:t>Heroku</w:t>
            </w:r>
          </w:p>
        </w:tc>
        <w:tc>
          <w:tcPr>
            <w:tcW w:w="2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BE106D">
            <w:pPr>
              <w:widowControl w:val="0"/>
              <w:spacing w:before="0"/>
              <w:jc w:val="center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3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15E" w:rsidRDefault="00183B53" w:rsidP="0044215E">
            <w:pPr>
              <w:widowControl w:val="0"/>
              <w:spacing w:before="0"/>
              <w:jc w:val="center"/>
              <w:rPr>
                <w:lang w:val="pt-BR"/>
              </w:rPr>
            </w:pPr>
            <w:bookmarkStart w:id="1" w:name="_Hlk526444119"/>
            <w:r>
              <w:rPr>
                <w:lang w:val="pt-BR"/>
              </w:rPr>
              <w:t>P</w:t>
            </w:r>
            <w:r w:rsidRPr="006E16E2">
              <w:rPr>
                <w:lang w:val="pt-BR"/>
              </w:rPr>
              <w:t>lataforma de serviços de computação em nuvem</w:t>
            </w:r>
            <w:r>
              <w:rPr>
                <w:lang w:val="pt-BR"/>
              </w:rPr>
              <w:t xml:space="preserve"> escolhida </w:t>
            </w:r>
            <w:r w:rsidR="00024B73">
              <w:rPr>
                <w:lang w:val="pt-BR"/>
              </w:rPr>
              <w:t>para</w:t>
            </w:r>
            <w:r w:rsidR="00A579C2">
              <w:rPr>
                <w:lang w:val="pt-BR"/>
              </w:rPr>
              <w:t xml:space="preserve"> hospedar a aplicação</w:t>
            </w:r>
            <w:r w:rsidR="00024B73">
              <w:rPr>
                <w:lang w:val="pt-BR"/>
              </w:rPr>
              <w:t>.</w:t>
            </w:r>
            <w:bookmarkEnd w:id="1"/>
          </w:p>
        </w:tc>
      </w:tr>
    </w:tbl>
    <w:p w:rsidR="001C74AF" w:rsidRDefault="000B525D" w:rsidP="001C74AF">
      <w:pPr>
        <w:jc w:val="center"/>
        <w:rPr>
          <w:lang w:val="pt-BR"/>
        </w:rPr>
      </w:pPr>
      <w:r>
        <w:rPr>
          <w:b/>
          <w:lang w:val="pt-BR"/>
        </w:rPr>
        <w:t>Tabela 1</w:t>
      </w:r>
      <w:r w:rsidR="001C74AF">
        <w:rPr>
          <w:lang w:val="pt-BR"/>
        </w:rPr>
        <w:t xml:space="preserve"> - </w:t>
      </w:r>
      <w:r w:rsidR="001C74AF" w:rsidRPr="001C74AF">
        <w:rPr>
          <w:lang w:val="pt-BR"/>
        </w:rPr>
        <w:t>Tecnologias de infraestrutura utilizadas</w:t>
      </w:r>
    </w:p>
    <w:p w:rsidR="001C74AF" w:rsidRPr="00091C5A" w:rsidRDefault="001C74AF" w:rsidP="001C74AF">
      <w:pPr>
        <w:spacing w:after="120"/>
        <w:ind w:right="454"/>
        <w:rPr>
          <w:lang w:val="pt-BR"/>
        </w:rPr>
      </w:pPr>
    </w:p>
    <w:tbl>
      <w:tblPr>
        <w:tblStyle w:val="a"/>
        <w:tblW w:w="69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7"/>
        <w:gridCol w:w="2432"/>
        <w:gridCol w:w="2987"/>
      </w:tblGrid>
      <w:tr w:rsidR="00024B73" w:rsidTr="00961108">
        <w:trPr>
          <w:jc w:val="center"/>
        </w:trPr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774FB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24B73" w:rsidRPr="00A83318" w:rsidTr="00961108">
        <w:trPr>
          <w:jc w:val="center"/>
        </w:trPr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r>
              <w:t>Python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2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Pr="00C33273" w:rsidRDefault="00024B73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Linguagem de Back-</w:t>
            </w:r>
            <w:proofErr w:type="spellStart"/>
            <w:r>
              <w:rPr>
                <w:lang w:val="pt-BR"/>
              </w:rPr>
              <w:t>End</w:t>
            </w:r>
            <w:proofErr w:type="spellEnd"/>
            <w:r>
              <w:rPr>
                <w:lang w:val="pt-BR"/>
              </w:rPr>
              <w:t xml:space="preserve"> escolhida para a realização do projeto</w:t>
            </w:r>
            <w:r w:rsidRPr="00C33273">
              <w:rPr>
                <w:lang w:val="pt-BR"/>
              </w:rPr>
              <w:t>.</w:t>
            </w:r>
          </w:p>
        </w:tc>
      </w:tr>
      <w:tr w:rsidR="00024B73" w:rsidRPr="00A83318" w:rsidTr="00961108">
        <w:trPr>
          <w:jc w:val="center"/>
        </w:trPr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r>
              <w:t>Django Framework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2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Pr="00C33273" w:rsidRDefault="00024B73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Framework Python para desenvolvimento web escolhido.</w:t>
            </w:r>
          </w:p>
        </w:tc>
      </w:tr>
      <w:tr w:rsidR="00024B73" w:rsidRPr="00A83318" w:rsidTr="00961108">
        <w:trPr>
          <w:jc w:val="center"/>
        </w:trPr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r>
              <w:t>MySQL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Default="00024B73" w:rsidP="00376937">
            <w:pPr>
              <w:widowControl w:val="0"/>
              <w:spacing w:before="0"/>
              <w:jc w:val="center"/>
            </w:pPr>
            <w:proofErr w:type="spellStart"/>
            <w:r>
              <w:t>Servidor</w:t>
            </w:r>
            <w:proofErr w:type="spellEnd"/>
          </w:p>
        </w:tc>
        <w:tc>
          <w:tcPr>
            <w:tcW w:w="2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73" w:rsidRPr="00C33273" w:rsidRDefault="00024B73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 w:rsidRPr="00C33273">
              <w:rPr>
                <w:lang w:val="pt-BR"/>
              </w:rPr>
              <w:t>SGBD</w:t>
            </w:r>
            <w:r>
              <w:rPr>
                <w:lang w:val="pt-BR"/>
              </w:rPr>
              <w:t xml:space="preserve"> escolhido</w:t>
            </w:r>
            <w:r w:rsidRPr="00C33273">
              <w:rPr>
                <w:lang w:val="pt-BR"/>
              </w:rPr>
              <w:t>.</w:t>
            </w:r>
          </w:p>
        </w:tc>
      </w:tr>
    </w:tbl>
    <w:p w:rsidR="00024B73" w:rsidRDefault="000B525D" w:rsidP="008D0A48">
      <w:pPr>
        <w:jc w:val="center"/>
        <w:rPr>
          <w:lang w:val="pt-BR"/>
        </w:rPr>
      </w:pPr>
      <w:r>
        <w:rPr>
          <w:b/>
          <w:lang w:val="pt-BR"/>
        </w:rPr>
        <w:t>Tabela 2</w:t>
      </w:r>
      <w:r w:rsidR="001C74AF">
        <w:rPr>
          <w:lang w:val="pt-BR"/>
        </w:rPr>
        <w:t xml:space="preserve"> - </w:t>
      </w:r>
      <w:r w:rsidR="001C74AF" w:rsidRPr="001C74AF">
        <w:rPr>
          <w:lang w:val="pt-BR"/>
        </w:rPr>
        <w:t>Tecnologias de server-</w:t>
      </w:r>
      <w:proofErr w:type="spellStart"/>
      <w:r w:rsidR="001C74AF" w:rsidRPr="001C74AF">
        <w:rPr>
          <w:lang w:val="pt-BR"/>
        </w:rPr>
        <w:t>side</w:t>
      </w:r>
      <w:proofErr w:type="spellEnd"/>
      <w:r w:rsidR="001C74AF" w:rsidRPr="001C74AF">
        <w:rPr>
          <w:lang w:val="pt-BR"/>
        </w:rPr>
        <w:t xml:space="preserve"> utilizadas</w:t>
      </w:r>
    </w:p>
    <w:p w:rsidR="001C74AF" w:rsidRPr="00091C5A" w:rsidRDefault="001C74AF">
      <w:pPr>
        <w:spacing w:after="120"/>
        <w:ind w:left="454" w:right="454"/>
        <w:jc w:val="center"/>
        <w:rPr>
          <w:lang w:val="pt-BR"/>
        </w:rPr>
      </w:pPr>
    </w:p>
    <w:tbl>
      <w:tblPr>
        <w:tblStyle w:val="a"/>
        <w:tblW w:w="70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2542"/>
        <w:gridCol w:w="2964"/>
      </w:tblGrid>
      <w:tr w:rsidR="00095C2C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ED4FC1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ED4FC1" w:rsidP="00376937">
            <w:pPr>
              <w:widowControl w:val="0"/>
              <w:spacing w:before="0"/>
              <w:jc w:val="center"/>
            </w:pPr>
            <w:r>
              <w:t>AJAX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836F19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Pr="00C33273" w:rsidRDefault="003937EC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357BE0" w:rsidRPr="00357BE0">
              <w:rPr>
                <w:lang w:val="pt-BR"/>
              </w:rPr>
              <w:t>écnica de desenvo</w:t>
            </w:r>
            <w:r w:rsidR="00357BE0">
              <w:rPr>
                <w:lang w:val="pt-BR"/>
              </w:rPr>
              <w:t xml:space="preserve">lvimento web utilizada para </w:t>
            </w:r>
            <w:r w:rsidR="00357BE0" w:rsidRPr="00357BE0">
              <w:rPr>
                <w:lang w:val="pt-BR"/>
              </w:rPr>
              <w:t>tornar as respostas das páginas mais rápidas</w:t>
            </w:r>
            <w:r w:rsidR="00357BE0">
              <w:rPr>
                <w:lang w:val="pt-BR"/>
              </w:rPr>
              <w:t>.</w:t>
            </w:r>
          </w:p>
        </w:tc>
      </w:tr>
      <w:tr w:rsidR="00D17ED0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</w:pPr>
            <w:r>
              <w:t>HTML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Línguagem</w:t>
            </w:r>
            <w:proofErr w:type="spellEnd"/>
            <w:r>
              <w:rPr>
                <w:lang w:val="pt-BR"/>
              </w:rPr>
              <w:t xml:space="preserve"> de marcação utilizada para desenvolvimento web.</w:t>
            </w:r>
          </w:p>
        </w:tc>
      </w:tr>
      <w:tr w:rsidR="00D17ED0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</w:pPr>
            <w:r>
              <w:t>CSS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ED0" w:rsidRDefault="00D17ED0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D17ED0">
              <w:rPr>
                <w:lang w:val="pt-BR"/>
              </w:rPr>
              <w:t xml:space="preserve">ecanismo </w:t>
            </w:r>
            <w:r>
              <w:rPr>
                <w:lang w:val="pt-BR"/>
              </w:rPr>
              <w:t xml:space="preserve">utilizado </w:t>
            </w:r>
            <w:r w:rsidRPr="00D17ED0">
              <w:rPr>
                <w:lang w:val="pt-BR"/>
              </w:rPr>
              <w:t>para adicionar estilo</w:t>
            </w:r>
            <w:r>
              <w:rPr>
                <w:lang w:val="pt-BR"/>
              </w:rPr>
              <w:t xml:space="preserve"> ao HTML.</w:t>
            </w:r>
          </w:p>
        </w:tc>
      </w:tr>
      <w:tr w:rsidR="00ED4FC1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ED4FC1" w:rsidP="00376937">
            <w:pPr>
              <w:widowControl w:val="0"/>
              <w:spacing w:before="0"/>
              <w:jc w:val="center"/>
            </w:pPr>
            <w:r>
              <w:t>JavaScript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836F19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Pr="00C33273" w:rsidRDefault="002A7D7B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Pr="002A7D7B">
              <w:rPr>
                <w:lang w:val="pt-BR"/>
              </w:rPr>
              <w:t>inguagem de programação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lastRenderedPageBreak/>
              <w:t>amplamente utilizada durante o projeto.</w:t>
            </w:r>
          </w:p>
        </w:tc>
      </w:tr>
      <w:tr w:rsidR="00ED4FC1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692DE2" w:rsidP="00376937">
            <w:pPr>
              <w:widowControl w:val="0"/>
              <w:spacing w:before="0"/>
              <w:jc w:val="center"/>
            </w:pPr>
            <w:r>
              <w:lastRenderedPageBreak/>
              <w:t>Boots</w:t>
            </w:r>
            <w:r w:rsidR="00ED4FC1">
              <w:t>trap</w:t>
            </w:r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465792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Pr="00C33273" w:rsidRDefault="00462243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Framework</w:t>
            </w:r>
            <w:r w:rsidRPr="00462243">
              <w:rPr>
                <w:lang w:val="pt-BR"/>
              </w:rPr>
              <w:t xml:space="preserve"> para desenvolvimento web</w:t>
            </w:r>
            <w:r>
              <w:rPr>
                <w:lang w:val="pt-BR"/>
              </w:rPr>
              <w:t>.</w:t>
            </w:r>
          </w:p>
        </w:tc>
      </w:tr>
      <w:tr w:rsidR="00ED4FC1" w:rsidRPr="00A83318" w:rsidTr="00961108">
        <w:trPr>
          <w:jc w:val="center"/>
        </w:trPr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C142B3" w:rsidP="00376937">
            <w:pPr>
              <w:widowControl w:val="0"/>
              <w:spacing w:before="0"/>
              <w:jc w:val="center"/>
            </w:pPr>
            <w:proofErr w:type="spellStart"/>
            <w:r>
              <w:t>JQ</w:t>
            </w:r>
            <w:r w:rsidR="00ED4FC1">
              <w:t>uery</w:t>
            </w:r>
            <w:proofErr w:type="spellEnd"/>
          </w:p>
        </w:tc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Default="00465792" w:rsidP="00376937">
            <w:pPr>
              <w:widowControl w:val="0"/>
              <w:spacing w:before="0"/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C1" w:rsidRPr="00C33273" w:rsidRDefault="00462243" w:rsidP="00376937">
            <w:pPr>
              <w:widowControl w:val="0"/>
              <w:spacing w:before="0"/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  <w:r w:rsidRPr="00462243">
              <w:rPr>
                <w:lang w:val="pt-BR"/>
              </w:rPr>
              <w:t xml:space="preserve">iblioteca de funções </w:t>
            </w:r>
            <w:proofErr w:type="spellStart"/>
            <w:r w:rsidRPr="00462243">
              <w:rPr>
                <w:lang w:val="pt-BR"/>
              </w:rPr>
              <w:t>JavaScript</w:t>
            </w:r>
            <w:proofErr w:type="spellEnd"/>
            <w:r w:rsidRPr="00462243">
              <w:rPr>
                <w:lang w:val="pt-BR"/>
              </w:rPr>
              <w:t xml:space="preserve"> que interage com o HTML</w:t>
            </w:r>
            <w:r>
              <w:rPr>
                <w:lang w:val="pt-BR"/>
              </w:rPr>
              <w:t>.</w:t>
            </w:r>
          </w:p>
        </w:tc>
      </w:tr>
    </w:tbl>
    <w:p w:rsidR="00024B73" w:rsidRDefault="000B525D" w:rsidP="001C74AF">
      <w:pPr>
        <w:jc w:val="center"/>
        <w:rPr>
          <w:lang w:val="pt-BR"/>
        </w:rPr>
      </w:pPr>
      <w:r>
        <w:rPr>
          <w:b/>
          <w:lang w:val="pt-BR"/>
        </w:rPr>
        <w:t>Tabela 3</w:t>
      </w:r>
      <w:r w:rsidR="001C74AF">
        <w:rPr>
          <w:lang w:val="pt-BR"/>
        </w:rPr>
        <w:t xml:space="preserve"> - </w:t>
      </w:r>
      <w:r w:rsidR="001C74AF" w:rsidRPr="001C74AF">
        <w:rPr>
          <w:lang w:val="pt-BR"/>
        </w:rPr>
        <w:t xml:space="preserve">Tecnologias de </w:t>
      </w:r>
      <w:proofErr w:type="spellStart"/>
      <w:r w:rsidR="001C74AF">
        <w:rPr>
          <w:lang w:val="pt-BR"/>
        </w:rPr>
        <w:t>client</w:t>
      </w:r>
      <w:r w:rsidR="001C74AF" w:rsidRPr="001C74AF">
        <w:rPr>
          <w:lang w:val="pt-BR"/>
        </w:rPr>
        <w:t>-side</w:t>
      </w:r>
      <w:proofErr w:type="spellEnd"/>
      <w:r w:rsidR="001C74AF" w:rsidRPr="001C74AF">
        <w:rPr>
          <w:lang w:val="pt-BR"/>
        </w:rPr>
        <w:t xml:space="preserve"> utilizadas</w:t>
      </w:r>
    </w:p>
    <w:p w:rsidR="001C74AF" w:rsidRPr="00C33273" w:rsidRDefault="001C74AF" w:rsidP="001C74AF">
      <w:pPr>
        <w:jc w:val="center"/>
        <w:rPr>
          <w:lang w:val="pt-BR"/>
        </w:rPr>
      </w:pPr>
    </w:p>
    <w:p w:rsidR="005130EE" w:rsidRDefault="00CA1D8C" w:rsidP="005130EE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633FD6" w:rsidRDefault="008D0A48" w:rsidP="00633FD6">
      <w:pPr>
        <w:pStyle w:val="NormalWeb"/>
        <w:spacing w:before="240" w:beforeAutospacing="0" w:after="0" w:afterAutospacing="0"/>
      </w:pPr>
      <w:r>
        <w:rPr>
          <w:b/>
          <w:sz w:val="26"/>
          <w:szCs w:val="26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Na situação atual, foram implementadas integrações com API do Google </w:t>
      </w:r>
      <w:proofErr w:type="spellStart"/>
      <w:r w:rsidR="00633FD6">
        <w:rPr>
          <w:rFonts w:ascii="Times" w:hAnsi="Times" w:cs="Times"/>
          <w:color w:val="000000"/>
        </w:rPr>
        <w:t>Calendar</w:t>
      </w:r>
      <w:proofErr w:type="spellEnd"/>
      <w:r w:rsidR="00633FD6">
        <w:rPr>
          <w:rFonts w:ascii="Times" w:hAnsi="Times" w:cs="Times"/>
          <w:color w:val="000000"/>
        </w:rPr>
        <w:t xml:space="preserve"> para utilização da agenda de tarefas, API do Google Drive para upload de documentos, integração com o </w:t>
      </w:r>
      <w:proofErr w:type="spellStart"/>
      <w:r w:rsidR="00633FD6">
        <w:rPr>
          <w:rFonts w:ascii="Times" w:hAnsi="Times" w:cs="Times"/>
          <w:color w:val="000000"/>
        </w:rPr>
        <w:t>Cloudinary</w:t>
      </w:r>
      <w:proofErr w:type="spellEnd"/>
      <w:r w:rsidR="00633FD6">
        <w:rPr>
          <w:rFonts w:ascii="Times" w:hAnsi="Times" w:cs="Times"/>
          <w:color w:val="000000"/>
        </w:rPr>
        <w:t xml:space="preserve">, CDN responsável por fornecer arquivos de mídia, </w:t>
      </w:r>
      <w:proofErr w:type="spellStart"/>
      <w:r w:rsidR="00633FD6">
        <w:rPr>
          <w:rFonts w:ascii="Times" w:hAnsi="Times" w:cs="Times"/>
          <w:color w:val="000000"/>
        </w:rPr>
        <w:t>Sentry</w:t>
      </w:r>
      <w:proofErr w:type="spellEnd"/>
      <w:r w:rsidR="00633FD6">
        <w:rPr>
          <w:rFonts w:ascii="Times" w:hAnsi="Times" w:cs="Times"/>
          <w:color w:val="000000"/>
        </w:rPr>
        <w:t xml:space="preserve"> para monitoramento de </w:t>
      </w:r>
      <w:proofErr w:type="spellStart"/>
      <w:r w:rsidR="00633FD6">
        <w:rPr>
          <w:rFonts w:ascii="Times" w:hAnsi="Times" w:cs="Times"/>
          <w:color w:val="000000"/>
        </w:rPr>
        <w:t>BUGs</w:t>
      </w:r>
      <w:proofErr w:type="spellEnd"/>
      <w:r w:rsidR="00633FD6">
        <w:rPr>
          <w:rFonts w:ascii="Times" w:hAnsi="Times" w:cs="Times"/>
          <w:color w:val="000000"/>
        </w:rPr>
        <w:t xml:space="preserve"> na aplicação.</w:t>
      </w:r>
    </w:p>
    <w:p w:rsidR="00095C2C" w:rsidRPr="00633FD6" w:rsidRDefault="008D0A48" w:rsidP="00633FD6">
      <w:pPr>
        <w:pStyle w:val="NormalWeb"/>
        <w:spacing w:before="240" w:beforeAutospacing="0" w:after="0" w:afterAutospacing="0"/>
      </w:pPr>
      <w:r>
        <w:rPr>
          <w:rFonts w:ascii="Times" w:hAnsi="Times" w:cs="Times"/>
          <w:color w:val="000000"/>
        </w:rPr>
        <w:t xml:space="preserve">    </w:t>
      </w:r>
      <w:r w:rsidR="00633FD6">
        <w:rPr>
          <w:rFonts w:ascii="Times" w:hAnsi="Times" w:cs="Times"/>
          <w:color w:val="000000"/>
        </w:rPr>
        <w:t xml:space="preserve">O sistema conta com a página de cadastro de animal, cadastro de cliente, cadastro de estadia, cadastro de diagnóstico, cadastro de procedimento, calendário de vacinas, cadastro de atendimento, acompanhe sua clínica, visualizar cliente, visualizar animal e ficha do </w:t>
      </w:r>
      <w:proofErr w:type="gramStart"/>
      <w:r w:rsidR="00633FD6">
        <w:rPr>
          <w:rFonts w:ascii="Times" w:hAnsi="Times" w:cs="Times"/>
          <w:color w:val="000000"/>
        </w:rPr>
        <w:t>animal .O</w:t>
      </w:r>
      <w:proofErr w:type="gramEnd"/>
      <w:r w:rsidR="00633FD6">
        <w:rPr>
          <w:rFonts w:ascii="Times" w:hAnsi="Times" w:cs="Times"/>
          <w:color w:val="000000"/>
        </w:rPr>
        <w:t xml:space="preserve"> restante do projeto ainda está em desenvolvimento.</w:t>
      </w:r>
    </w:p>
    <w:p w:rsidR="005130EE" w:rsidRDefault="00CA1D8C" w:rsidP="005130EE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A7432" w:rsidRPr="005130EE" w:rsidRDefault="008D0A48" w:rsidP="005130EE">
      <w:pPr>
        <w:keepNext/>
        <w:spacing w:before="240"/>
        <w:jc w:val="left"/>
        <w:rPr>
          <w:b/>
          <w:lang w:val="pt-BR"/>
        </w:rPr>
      </w:pPr>
      <w:r>
        <w:rPr>
          <w:b/>
          <w:lang w:val="pt-BR"/>
        </w:rPr>
        <w:t xml:space="preserve">    </w:t>
      </w:r>
      <w:r w:rsidR="000A7432">
        <w:rPr>
          <w:lang w:val="pt-BR"/>
        </w:rPr>
        <w:t xml:space="preserve">Na figura </w:t>
      </w:r>
      <w:proofErr w:type="spellStart"/>
      <w:r w:rsidR="00085BC0">
        <w:rPr>
          <w:lang w:val="pt-BR"/>
        </w:rPr>
        <w:t>Figura</w:t>
      </w:r>
      <w:proofErr w:type="spellEnd"/>
      <w:r w:rsidR="00085BC0">
        <w:rPr>
          <w:lang w:val="pt-BR"/>
        </w:rPr>
        <w:t xml:space="preserve"> 1 (pág. 3</w:t>
      </w:r>
      <w:r w:rsidR="00085BC0" w:rsidRPr="00176C56">
        <w:rPr>
          <w:lang w:val="pt-BR"/>
        </w:rPr>
        <w:t>)</w:t>
      </w:r>
      <w:r w:rsidR="00085BC0">
        <w:rPr>
          <w:lang w:val="pt-BR"/>
        </w:rPr>
        <w:t xml:space="preserve"> é mostrada as comparações das funcionalidades com os outros </w:t>
      </w:r>
      <w:r w:rsidR="0044215E">
        <w:rPr>
          <w:lang w:val="pt-BR"/>
        </w:rPr>
        <w:t>sistemas, dessas</w:t>
      </w:r>
      <w:r w:rsidR="00085BC0">
        <w:rPr>
          <w:lang w:val="pt-BR"/>
        </w:rPr>
        <w:t xml:space="preserve"> o </w:t>
      </w:r>
      <w:proofErr w:type="spellStart"/>
      <w:r w:rsidR="00085BC0">
        <w:rPr>
          <w:lang w:val="pt-BR"/>
        </w:rPr>
        <w:t>ControlaPet</w:t>
      </w:r>
      <w:proofErr w:type="spellEnd"/>
      <w:r w:rsidR="00085BC0">
        <w:rPr>
          <w:lang w:val="pt-BR"/>
        </w:rPr>
        <w:t xml:space="preserve"> se sobressai por trazer</w:t>
      </w:r>
      <w:r w:rsidR="00103828">
        <w:rPr>
          <w:lang w:val="pt-BR"/>
        </w:rPr>
        <w:t xml:space="preserve"> algumas exclusividades que são be</w:t>
      </w:r>
      <w:r w:rsidR="00CA7129">
        <w:rPr>
          <w:lang w:val="pt-BR"/>
        </w:rPr>
        <w:t>m expressivas. Dessas, as</w:t>
      </w:r>
      <w:r w:rsidR="00103828">
        <w:rPr>
          <w:lang w:val="pt-BR"/>
        </w:rPr>
        <w:t xml:space="preserve"> já implementadas são: </w:t>
      </w:r>
      <w:r w:rsidR="00085BC0">
        <w:rPr>
          <w:lang w:val="pt-BR"/>
        </w:rPr>
        <w:t xml:space="preserve"> </w:t>
      </w:r>
    </w:p>
    <w:p w:rsidR="000A7432" w:rsidRPr="00C33273" w:rsidRDefault="000A7432">
      <w:pPr>
        <w:rPr>
          <w:lang w:val="pt-BR"/>
        </w:rPr>
      </w:pPr>
      <w:r w:rsidRPr="000A7432">
        <w:rPr>
          <w:lang w:val="pt-BR"/>
        </w:rPr>
        <w:t>Histórico Clínico do Animal, Status da clínica em tempo real</w:t>
      </w:r>
      <w:r w:rsidR="00CA7129">
        <w:rPr>
          <w:lang w:val="pt-BR"/>
        </w:rPr>
        <w:t xml:space="preserve"> e</w:t>
      </w:r>
      <w:r w:rsidRPr="000A7432">
        <w:rPr>
          <w:lang w:val="pt-BR"/>
        </w:rPr>
        <w:t xml:space="preserve"> Valores de transporte</w:t>
      </w:r>
      <w:r w:rsidR="00485344">
        <w:rPr>
          <w:lang w:val="pt-BR"/>
        </w:rPr>
        <w:t>.</w:t>
      </w:r>
    </w:p>
    <w:p w:rsidR="005130EE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633FD6" w:rsidRDefault="008D0A48" w:rsidP="00633FD6">
      <w:pPr>
        <w:pStyle w:val="NormalWeb"/>
        <w:spacing w:before="240" w:beforeAutospacing="0" w:after="0" w:afterAutospacing="0"/>
      </w:pPr>
      <w:r>
        <w:rPr>
          <w:b/>
        </w:rPr>
        <w:t xml:space="preserve">    </w:t>
      </w:r>
      <w:r w:rsidR="0044215E">
        <w:rPr>
          <w:rFonts w:ascii="Times" w:hAnsi="Times" w:cs="Times"/>
          <w:color w:val="000000"/>
        </w:rPr>
        <w:t>A</w:t>
      </w:r>
      <w:r w:rsidR="00633FD6">
        <w:rPr>
          <w:rFonts w:ascii="Times" w:hAnsi="Times" w:cs="Times"/>
          <w:color w:val="000000"/>
        </w:rPr>
        <w:t xml:space="preserve"> página principal do </w:t>
      </w:r>
      <w:r w:rsidR="0044215E">
        <w:rPr>
          <w:rFonts w:ascii="Times" w:hAnsi="Times" w:cs="Times"/>
          <w:color w:val="000000"/>
        </w:rPr>
        <w:t>sistema é representa na Figura 8(pág. 11)</w:t>
      </w:r>
      <w:r w:rsidR="00633FD6">
        <w:rPr>
          <w:rFonts w:ascii="Times" w:hAnsi="Times" w:cs="Times"/>
          <w:color w:val="000000"/>
        </w:rPr>
        <w:t>.</w:t>
      </w:r>
      <w:r w:rsidR="0044215E">
        <w:rPr>
          <w:rFonts w:ascii="Times" w:hAnsi="Times" w:cs="Times"/>
          <w:color w:val="000000"/>
        </w:rPr>
        <w:t xml:space="preserve"> A</w:t>
      </w:r>
      <w:r w:rsidR="00633FD6">
        <w:rPr>
          <w:rFonts w:ascii="Times" w:hAnsi="Times" w:cs="Times"/>
          <w:color w:val="000000"/>
        </w:rPr>
        <w:t xml:space="preserve"> Figura </w:t>
      </w:r>
      <w:r w:rsidR="00C736F1">
        <w:rPr>
          <w:rFonts w:ascii="Times" w:hAnsi="Times" w:cs="Times"/>
          <w:color w:val="000000"/>
        </w:rPr>
        <w:t>9(pág. 11)</w:t>
      </w:r>
      <w:r w:rsidR="00633FD6">
        <w:rPr>
          <w:rFonts w:ascii="Times" w:hAnsi="Times" w:cs="Times"/>
          <w:color w:val="000000"/>
        </w:rPr>
        <w:t xml:space="preserve"> representa a Página Cadastro Animal</w:t>
      </w:r>
      <w:r w:rsidR="00C736F1">
        <w:rPr>
          <w:rFonts w:ascii="Times" w:hAnsi="Times" w:cs="Times"/>
          <w:color w:val="000000"/>
        </w:rPr>
        <w:t>, todas as páginas de cadastro seguem o mesmo padrão de layout e organização em etapas. A Figura 10(pág. 12)</w:t>
      </w:r>
      <w:r w:rsidR="00633FD6">
        <w:rPr>
          <w:rFonts w:ascii="Times" w:hAnsi="Times" w:cs="Times"/>
          <w:color w:val="000000"/>
        </w:rPr>
        <w:t xml:space="preserve"> representa a Página Visualizar Animal</w:t>
      </w:r>
      <w:r w:rsidR="00C736F1">
        <w:rPr>
          <w:rFonts w:ascii="Times" w:hAnsi="Times" w:cs="Times"/>
          <w:color w:val="000000"/>
        </w:rPr>
        <w:t xml:space="preserve">, onde é trazido uma foto e algumas informações relevantes, ao clicar na imagem um modal será aberto com todas as informações </w:t>
      </w:r>
      <w:proofErr w:type="spellStart"/>
      <w:proofErr w:type="gramStart"/>
      <w:r w:rsidR="00C736F1">
        <w:rPr>
          <w:rFonts w:ascii="Times" w:hAnsi="Times" w:cs="Times"/>
          <w:color w:val="000000"/>
        </w:rPr>
        <w:t>do</w:t>
      </w:r>
      <w:r w:rsidR="00633FD6">
        <w:rPr>
          <w:rFonts w:ascii="Times" w:hAnsi="Times" w:cs="Times"/>
          <w:color w:val="000000"/>
        </w:rPr>
        <w:t>.</w:t>
      </w:r>
      <w:r w:rsidR="00C736F1">
        <w:rPr>
          <w:rFonts w:ascii="Times" w:hAnsi="Times" w:cs="Times"/>
          <w:color w:val="000000"/>
        </w:rPr>
        <w:t>animal</w:t>
      </w:r>
      <w:proofErr w:type="spellEnd"/>
      <w:proofErr w:type="gramEnd"/>
      <w:r w:rsidR="00C736F1">
        <w:rPr>
          <w:rFonts w:ascii="Times" w:hAnsi="Times" w:cs="Times"/>
          <w:color w:val="000000"/>
        </w:rPr>
        <w:t>, sendo possível fazer alterações.</w:t>
      </w:r>
    </w:p>
    <w:p w:rsidR="00593EAF" w:rsidRDefault="008D0A48" w:rsidP="008D0A48">
      <w:pPr>
        <w:pStyle w:val="NormalWeb"/>
        <w:spacing w:before="240" w:beforeAutospacing="0" w:after="0" w:afterAutospacing="0"/>
      </w:pPr>
      <w:r>
        <w:rPr>
          <w:rFonts w:ascii="Times" w:hAnsi="Times" w:cs="Times"/>
          <w:color w:val="000000"/>
        </w:rPr>
        <w:t xml:space="preserve">O projeto pode ser navegável </w:t>
      </w:r>
      <w:r w:rsidR="0044215E">
        <w:rPr>
          <w:rFonts w:ascii="Times" w:hAnsi="Times" w:cs="Times"/>
          <w:color w:val="000000"/>
        </w:rPr>
        <w:t xml:space="preserve">pela URL </w:t>
      </w:r>
      <w:r>
        <w:rPr>
          <w:rFonts w:ascii="Times" w:hAnsi="Times" w:cs="Times"/>
          <w:color w:val="000000"/>
        </w:rPr>
        <w:t>em Link aplicação (pág. 12</w:t>
      </w:r>
      <w:proofErr w:type="gramStart"/>
      <w:r>
        <w:rPr>
          <w:rFonts w:ascii="Times" w:hAnsi="Times" w:cs="Times"/>
          <w:color w:val="000000"/>
        </w:rPr>
        <w:t>)</w:t>
      </w:r>
      <w:r>
        <w:t xml:space="preserve"> </w:t>
      </w:r>
      <w:r w:rsidR="0044215E">
        <w:t>,</w:t>
      </w:r>
      <w:proofErr w:type="gramEnd"/>
    </w:p>
    <w:p w:rsidR="0028641F" w:rsidRDefault="00FC0B0B" w:rsidP="000F4617">
      <w:pPr>
        <w:keepNext/>
        <w:spacing w:before="24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5397500" cy="2457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17" w:rsidRDefault="00FC0B0B" w:rsidP="000F4617">
      <w:pPr>
        <w:keepNext/>
        <w:spacing w:before="240"/>
        <w:jc w:val="center"/>
      </w:pPr>
      <w:r>
        <w:rPr>
          <w:b/>
          <w:lang w:val="pt-BR"/>
        </w:rPr>
        <w:t>Figura</w:t>
      </w:r>
      <w:r w:rsidR="0044215E">
        <w:rPr>
          <w:b/>
          <w:lang w:val="pt-BR"/>
        </w:rPr>
        <w:t xml:space="preserve"> 8</w:t>
      </w:r>
      <w:r w:rsidR="000F4617">
        <w:rPr>
          <w:lang w:val="pt-BR"/>
        </w:rPr>
        <w:t xml:space="preserve"> – </w:t>
      </w:r>
      <w:proofErr w:type="spellStart"/>
      <w:r w:rsidR="000F4617">
        <w:t>Página</w:t>
      </w:r>
      <w:proofErr w:type="spellEnd"/>
      <w:r w:rsidR="000F4617">
        <w:t xml:space="preserve"> </w:t>
      </w:r>
      <w:r>
        <w:t>Principal</w:t>
      </w:r>
    </w:p>
    <w:p w:rsidR="008C6102" w:rsidRDefault="008C6102" w:rsidP="0076728E">
      <w:pPr>
        <w:keepNext/>
        <w:spacing w:before="240"/>
        <w:rPr>
          <w:lang w:val="pt-BR"/>
        </w:rPr>
      </w:pPr>
    </w:p>
    <w:p w:rsidR="008C6102" w:rsidRDefault="008C6102" w:rsidP="000F4617">
      <w:pPr>
        <w:keepNext/>
        <w:spacing w:before="24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391150" cy="2406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02" w:rsidRDefault="000F4617" w:rsidP="00CB5E0F">
      <w:pPr>
        <w:keepNext/>
        <w:spacing w:before="240"/>
        <w:jc w:val="center"/>
      </w:pPr>
      <w:r>
        <w:rPr>
          <w:b/>
          <w:lang w:val="pt-BR"/>
        </w:rPr>
        <w:t xml:space="preserve">Figura </w:t>
      </w:r>
      <w:r w:rsidR="0044215E">
        <w:rPr>
          <w:b/>
          <w:lang w:val="pt-BR"/>
        </w:rPr>
        <w:t>9</w:t>
      </w:r>
      <w:r>
        <w:rPr>
          <w:lang w:val="pt-BR"/>
        </w:rPr>
        <w:t xml:space="preserve"> – </w:t>
      </w:r>
      <w:proofErr w:type="spellStart"/>
      <w:r>
        <w:t>Página</w:t>
      </w:r>
      <w:proofErr w:type="spellEnd"/>
      <w:r>
        <w:t xml:space="preserve"> </w:t>
      </w:r>
      <w:proofErr w:type="spellStart"/>
      <w:r w:rsidR="008C6102">
        <w:t>Cadastro</w:t>
      </w:r>
      <w:proofErr w:type="spellEnd"/>
      <w:r w:rsidR="008C6102">
        <w:t xml:space="preserve"> Animal</w:t>
      </w:r>
    </w:p>
    <w:p w:rsidR="008C6102" w:rsidRDefault="008C6102" w:rsidP="000F4617">
      <w:pPr>
        <w:keepNext/>
        <w:spacing w:before="24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>
            <wp:extent cx="5391150" cy="2419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0F" w:rsidRDefault="0044215E" w:rsidP="00CB5E0F">
      <w:pPr>
        <w:keepNext/>
        <w:spacing w:before="240"/>
        <w:jc w:val="center"/>
        <w:rPr>
          <w:lang w:val="pt-BR"/>
        </w:rPr>
      </w:pPr>
      <w:bookmarkStart w:id="2" w:name="_Hlk526495672"/>
      <w:r>
        <w:rPr>
          <w:b/>
          <w:lang w:val="pt-BR"/>
        </w:rPr>
        <w:t>Figura 10</w:t>
      </w:r>
      <w:r w:rsidR="000F4617">
        <w:rPr>
          <w:lang w:val="pt-BR"/>
        </w:rPr>
        <w:t xml:space="preserve"> – </w:t>
      </w:r>
      <w:proofErr w:type="spellStart"/>
      <w:r w:rsidR="000F4617">
        <w:t>Página</w:t>
      </w:r>
      <w:proofErr w:type="spellEnd"/>
      <w:r w:rsidR="000F4617">
        <w:t xml:space="preserve"> </w:t>
      </w:r>
      <w:proofErr w:type="spellStart"/>
      <w:r w:rsidR="008C6102">
        <w:t>Visualizar</w:t>
      </w:r>
      <w:proofErr w:type="spellEnd"/>
      <w:r w:rsidR="008C6102">
        <w:t xml:space="preserve"> Animal</w:t>
      </w:r>
      <w:bookmarkEnd w:id="2"/>
    </w:p>
    <w:p w:rsidR="00CB5E0F" w:rsidRPr="00CB5E0F" w:rsidRDefault="00CB5E0F" w:rsidP="00CB5E0F">
      <w:pPr>
        <w:keepNext/>
        <w:spacing w:before="240"/>
        <w:jc w:val="center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8D0A48" w:rsidRDefault="008D0A48" w:rsidP="00633FD6">
      <w:pPr>
        <w:pStyle w:val="NormalWeb"/>
        <w:spacing w:before="240" w:beforeAutospacing="0" w:after="0" w:afterAutospacing="0"/>
      </w:pPr>
      <w:r>
        <w:t xml:space="preserve">    </w:t>
      </w:r>
      <w:r w:rsidR="00633FD6">
        <w:rPr>
          <w:rFonts w:ascii="Times" w:hAnsi="Times" w:cs="Times"/>
          <w:color w:val="000000"/>
        </w:rPr>
        <w:t xml:space="preserve">O projeto </w:t>
      </w:r>
      <w:proofErr w:type="spellStart"/>
      <w:r w:rsidR="00633FD6">
        <w:rPr>
          <w:rFonts w:ascii="Times" w:hAnsi="Times" w:cs="Times"/>
          <w:color w:val="000000"/>
        </w:rPr>
        <w:t>ControlaPet</w:t>
      </w:r>
      <w:proofErr w:type="spellEnd"/>
      <w:r w:rsidR="00633FD6">
        <w:rPr>
          <w:rFonts w:ascii="Times" w:hAnsi="Times" w:cs="Times"/>
          <w:color w:val="000000"/>
        </w:rPr>
        <w:t xml:space="preserve"> foi construído para atender as necessidades da clínica </w:t>
      </w:r>
      <w:proofErr w:type="spellStart"/>
      <w:r w:rsidR="00633FD6">
        <w:rPr>
          <w:rFonts w:ascii="Times" w:hAnsi="Times" w:cs="Times"/>
          <w:color w:val="000000"/>
        </w:rPr>
        <w:t>Morumbichos</w:t>
      </w:r>
      <w:proofErr w:type="spellEnd"/>
      <w:r w:rsidR="00633FD6">
        <w:rPr>
          <w:rFonts w:ascii="Times" w:hAnsi="Times" w:cs="Times"/>
          <w:color w:val="000000"/>
        </w:rPr>
        <w:t xml:space="preserve">, porém não se fechará para apenas um cliente, a intenção é fazer deste uma startup que busca implementar tecnologias emergentes visando a simplicidade dos tempos modernos para negócios ultrapassados. </w:t>
      </w:r>
    </w:p>
    <w:p w:rsidR="008C694D" w:rsidRPr="00C33273" w:rsidRDefault="008D0A48" w:rsidP="00633FD6">
      <w:pPr>
        <w:pStyle w:val="NormalWeb"/>
        <w:spacing w:before="240" w:beforeAutospacing="0" w:after="0" w:afterAutospacing="0"/>
      </w:pPr>
      <w:r>
        <w:t xml:space="preserve">    </w:t>
      </w:r>
      <w:r w:rsidR="00633FD6">
        <w:rPr>
          <w:rFonts w:ascii="Times" w:hAnsi="Times" w:cs="Times"/>
          <w:color w:val="000000"/>
        </w:rPr>
        <w:t xml:space="preserve">Para futuras melhorias, é possível citar algumas ideias que talvez não consigam ser feitas/revisadas até a apresentação final da OPE, como por exemplo, aplicativo móvel, testes, relatórios de comissão, relatórios de serviços realizados, automatização de </w:t>
      </w:r>
      <w:proofErr w:type="spellStart"/>
      <w:r w:rsidR="00633FD6">
        <w:rPr>
          <w:rFonts w:ascii="Times" w:hAnsi="Times" w:cs="Times"/>
          <w:color w:val="000000"/>
        </w:rPr>
        <w:t>deploy</w:t>
      </w:r>
      <w:proofErr w:type="spellEnd"/>
      <w:r w:rsidR="00633FD6">
        <w:rPr>
          <w:rFonts w:ascii="Times" w:hAnsi="Times" w:cs="Times"/>
          <w:color w:val="000000"/>
        </w:rPr>
        <w:t xml:space="preserve"> e criação de um </w:t>
      </w:r>
      <w:proofErr w:type="spellStart"/>
      <w:r w:rsidR="00633FD6">
        <w:rPr>
          <w:rFonts w:ascii="Times" w:hAnsi="Times" w:cs="Times"/>
          <w:color w:val="000000"/>
        </w:rPr>
        <w:t>bot</w:t>
      </w:r>
      <w:proofErr w:type="spellEnd"/>
      <w:r w:rsidR="00633FD6">
        <w:rPr>
          <w:rFonts w:ascii="Times" w:hAnsi="Times" w:cs="Times"/>
          <w:color w:val="000000"/>
        </w:rPr>
        <w:t xml:space="preserve"> para o personagem.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DE106B" w:rsidRDefault="00DE106B" w:rsidP="00DE106B">
      <w:pPr>
        <w:rPr>
          <w:b/>
          <w:lang w:val="pt-BR"/>
        </w:rPr>
      </w:pPr>
    </w:p>
    <w:p w:rsidR="001335C7" w:rsidRDefault="005130EE" w:rsidP="00637411">
      <w:pPr>
        <w:rPr>
          <w:lang w:val="pt-BR"/>
        </w:rPr>
      </w:pPr>
      <w:r>
        <w:rPr>
          <w:lang w:val="pt-BR"/>
        </w:rPr>
        <w:t xml:space="preserve">    </w:t>
      </w:r>
      <w:r w:rsidR="00DE106B">
        <w:rPr>
          <w:lang w:val="pt-BR"/>
        </w:rPr>
        <w:t xml:space="preserve">Link </w:t>
      </w:r>
      <w:r w:rsidR="00DE106B" w:rsidRPr="00DE106B">
        <w:rPr>
          <w:lang w:val="pt-BR"/>
        </w:rPr>
        <w:t>Lista de Características (Prioridade X Esforço X Risco X Baseline</w:t>
      </w:r>
      <w:proofErr w:type="gramStart"/>
      <w:r w:rsidR="00DE106B" w:rsidRPr="00DE106B">
        <w:rPr>
          <w:lang w:val="pt-BR"/>
        </w:rPr>
        <w:t>)</w:t>
      </w:r>
      <w:r w:rsidR="00DE106B">
        <w:rPr>
          <w:lang w:val="pt-BR"/>
        </w:rPr>
        <w:t xml:space="preserve">,   </w:t>
      </w:r>
      <w:proofErr w:type="gramEnd"/>
      <w:r w:rsidR="001335C7" w:rsidRPr="001335C7">
        <w:rPr>
          <w:lang w:val="pt-BR"/>
        </w:rPr>
        <w:t>https://goo.gl/mwyHXD</w:t>
      </w:r>
    </w:p>
    <w:p w:rsidR="00927F3E" w:rsidRDefault="005F1259" w:rsidP="00637411">
      <w:pPr>
        <w:rPr>
          <w:lang w:val="pt-BR"/>
        </w:rPr>
      </w:pPr>
      <w:r>
        <w:rPr>
          <w:lang w:val="pt-BR"/>
        </w:rPr>
        <w:t xml:space="preserve">    </w:t>
      </w:r>
      <w:r w:rsidR="006147B5">
        <w:rPr>
          <w:lang w:val="pt-BR"/>
        </w:rPr>
        <w:t xml:space="preserve">    </w:t>
      </w:r>
      <w:r w:rsidR="001335C7">
        <w:rPr>
          <w:lang w:val="pt-BR"/>
        </w:rPr>
        <w:t xml:space="preserve">Link sistema </w:t>
      </w:r>
      <w:proofErr w:type="spellStart"/>
      <w:r w:rsidR="001335C7">
        <w:rPr>
          <w:lang w:val="pt-BR"/>
        </w:rPr>
        <w:t>SimplesVet</w:t>
      </w:r>
      <w:proofErr w:type="spellEnd"/>
      <w:r w:rsidR="001335C7">
        <w:rPr>
          <w:lang w:val="pt-BR"/>
        </w:rPr>
        <w:t xml:space="preserve">, </w:t>
      </w:r>
      <w:r w:rsidR="00927F3E" w:rsidRPr="00927F3E">
        <w:rPr>
          <w:lang w:val="pt-BR"/>
        </w:rPr>
        <w:t>https://simples.vet/</w:t>
      </w:r>
    </w:p>
    <w:p w:rsidR="00927F3E" w:rsidRDefault="00927F3E" w:rsidP="00927F3E">
      <w:pPr>
        <w:rPr>
          <w:lang w:val="pt-BR"/>
        </w:rPr>
      </w:pPr>
      <w:r>
        <w:rPr>
          <w:lang w:val="pt-BR"/>
        </w:rPr>
        <w:t xml:space="preserve">    </w:t>
      </w:r>
      <w:r w:rsidR="006147B5">
        <w:rPr>
          <w:lang w:val="pt-BR"/>
        </w:rPr>
        <w:t xml:space="preserve">    </w:t>
      </w:r>
      <w:r>
        <w:rPr>
          <w:lang w:val="pt-BR"/>
        </w:rPr>
        <w:t xml:space="preserve">Link sistema </w:t>
      </w:r>
      <w:proofErr w:type="spellStart"/>
      <w:r w:rsidR="007D1D43">
        <w:rPr>
          <w:lang w:val="pt-BR"/>
        </w:rPr>
        <w:t>Vetus</w:t>
      </w:r>
      <w:proofErr w:type="spellEnd"/>
      <w:r>
        <w:rPr>
          <w:lang w:val="pt-BR"/>
        </w:rPr>
        <w:t xml:space="preserve">, </w:t>
      </w:r>
      <w:r w:rsidR="007D1D43" w:rsidRPr="007D1D43">
        <w:rPr>
          <w:lang w:val="pt-BR"/>
        </w:rPr>
        <w:t>https://www.vetusweb.com.br/</w:t>
      </w:r>
    </w:p>
    <w:p w:rsidR="00927F3E" w:rsidRDefault="00927F3E" w:rsidP="00637411">
      <w:pPr>
        <w:rPr>
          <w:lang w:val="pt-BR"/>
        </w:rPr>
      </w:pPr>
      <w:r>
        <w:rPr>
          <w:lang w:val="pt-BR"/>
        </w:rPr>
        <w:t xml:space="preserve">    </w:t>
      </w:r>
      <w:r w:rsidR="006147B5">
        <w:rPr>
          <w:lang w:val="pt-BR"/>
        </w:rPr>
        <w:t xml:space="preserve">    </w:t>
      </w:r>
      <w:r>
        <w:rPr>
          <w:lang w:val="pt-BR"/>
        </w:rPr>
        <w:t xml:space="preserve">Link sistema </w:t>
      </w:r>
      <w:proofErr w:type="spellStart"/>
      <w:r w:rsidR="007D1D43">
        <w:rPr>
          <w:lang w:val="pt-BR"/>
        </w:rPr>
        <w:t>VetWork</w:t>
      </w:r>
      <w:proofErr w:type="spellEnd"/>
      <w:r>
        <w:rPr>
          <w:lang w:val="pt-BR"/>
        </w:rPr>
        <w:t xml:space="preserve">, </w:t>
      </w:r>
      <w:r w:rsidR="007D1D43" w:rsidRPr="007D1D43">
        <w:rPr>
          <w:lang w:val="pt-BR"/>
        </w:rPr>
        <w:t>https://vetwork.com.br/</w:t>
      </w:r>
    </w:p>
    <w:p w:rsidR="00AD0525" w:rsidRDefault="00AD0525" w:rsidP="00637411">
      <w:r>
        <w:rPr>
          <w:lang w:val="pt-BR"/>
        </w:rPr>
        <w:t xml:space="preserve">        </w:t>
      </w:r>
      <w:r w:rsidR="00E90D8F">
        <w:t xml:space="preserve">Link </w:t>
      </w:r>
      <w:bookmarkStart w:id="3" w:name="_GoBack"/>
      <w:bookmarkEnd w:id="3"/>
      <w:proofErr w:type="spellStart"/>
      <w:r w:rsidR="00E90D8F">
        <w:t>Cachorro</w:t>
      </w:r>
      <w:proofErr w:type="spellEnd"/>
      <w:r w:rsidR="00E90D8F">
        <w:t xml:space="preserve"> e </w:t>
      </w:r>
      <w:proofErr w:type="spellStart"/>
      <w:r w:rsidR="00E90D8F">
        <w:t>Gato</w:t>
      </w:r>
      <w:proofErr w:type="spellEnd"/>
      <w:r w:rsidR="00E90D8F">
        <w:t>,</w:t>
      </w:r>
      <w:r>
        <w:t xml:space="preserve"> </w:t>
      </w:r>
      <w:r w:rsidRPr="00AD0525">
        <w:t>http://www.cachorrogato.com.br/v/pet-shops/morumbichos/</w:t>
      </w:r>
    </w:p>
    <w:p w:rsidR="00AD0525" w:rsidRPr="00AD0525" w:rsidRDefault="00536372" w:rsidP="00637411">
      <w:r>
        <w:t xml:space="preserve">        </w:t>
      </w:r>
      <w:r>
        <w:t xml:space="preserve">Link </w:t>
      </w:r>
      <w:proofErr w:type="spellStart"/>
      <w:r>
        <w:t>aplicação</w:t>
      </w:r>
      <w:proofErr w:type="spellEnd"/>
      <w:r w:rsidR="00E90D8F">
        <w:t>,</w:t>
      </w:r>
      <w:r>
        <w:t xml:space="preserve"> </w:t>
      </w:r>
      <w:r w:rsidR="00AD0525" w:rsidRPr="00AD0525">
        <w:t>https://morumbichos.herokuapp.com/</w:t>
      </w:r>
    </w:p>
    <w:sectPr w:rsidR="00AD0525" w:rsidRPr="00AD0525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3E4" w:rsidRDefault="00C833E4">
      <w:pPr>
        <w:spacing w:before="0"/>
      </w:pPr>
      <w:r>
        <w:separator/>
      </w:r>
    </w:p>
  </w:endnote>
  <w:endnote w:type="continuationSeparator" w:id="0">
    <w:p w:rsidR="00C833E4" w:rsidRDefault="00C833E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 Neue">
    <w:altName w:val="Arial"/>
    <w:charset w:val="00"/>
    <w:family w:val="auto"/>
    <w:pitch w:val="default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20" w:rsidRDefault="0042712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20" w:rsidRDefault="0042712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3E4" w:rsidRDefault="00C833E4">
      <w:pPr>
        <w:spacing w:before="0"/>
      </w:pPr>
      <w:r>
        <w:separator/>
      </w:r>
    </w:p>
  </w:footnote>
  <w:footnote w:type="continuationSeparator" w:id="0">
    <w:p w:rsidR="00C833E4" w:rsidRDefault="00C833E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20" w:rsidRDefault="00427120">
    <w:r>
      <w:fldChar w:fldCharType="begin"/>
    </w:r>
    <w:r>
      <w:instrText>PAGE</w:instrText>
    </w:r>
    <w:r>
      <w:fldChar w:fldCharType="end"/>
    </w:r>
  </w:p>
  <w:p w:rsidR="00427120" w:rsidRPr="00C33273" w:rsidRDefault="00427120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120" w:rsidRDefault="00427120"/>
  <w:p w:rsidR="00427120" w:rsidRDefault="00427120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C"/>
    <w:rsid w:val="00001B34"/>
    <w:rsid w:val="000032AB"/>
    <w:rsid w:val="00023A85"/>
    <w:rsid w:val="00024B73"/>
    <w:rsid w:val="00035B80"/>
    <w:rsid w:val="00040A2D"/>
    <w:rsid w:val="00042BF4"/>
    <w:rsid w:val="00061FF0"/>
    <w:rsid w:val="00063089"/>
    <w:rsid w:val="0007579D"/>
    <w:rsid w:val="00076C6D"/>
    <w:rsid w:val="00082CB6"/>
    <w:rsid w:val="00083A4B"/>
    <w:rsid w:val="00085BC0"/>
    <w:rsid w:val="000871D8"/>
    <w:rsid w:val="00091C5A"/>
    <w:rsid w:val="00095C2C"/>
    <w:rsid w:val="00096291"/>
    <w:rsid w:val="000A238C"/>
    <w:rsid w:val="000A7432"/>
    <w:rsid w:val="000B525D"/>
    <w:rsid w:val="000C065B"/>
    <w:rsid w:val="000E3B40"/>
    <w:rsid w:val="000E722D"/>
    <w:rsid w:val="000F4617"/>
    <w:rsid w:val="00103828"/>
    <w:rsid w:val="00116E05"/>
    <w:rsid w:val="001335C7"/>
    <w:rsid w:val="00137DAC"/>
    <w:rsid w:val="0015135B"/>
    <w:rsid w:val="00170EB9"/>
    <w:rsid w:val="00176C56"/>
    <w:rsid w:val="00183B53"/>
    <w:rsid w:val="001A09DD"/>
    <w:rsid w:val="001A4BE7"/>
    <w:rsid w:val="001C012D"/>
    <w:rsid w:val="001C74AF"/>
    <w:rsid w:val="001D46BB"/>
    <w:rsid w:val="001D6EEC"/>
    <w:rsid w:val="001F5BE9"/>
    <w:rsid w:val="002064EC"/>
    <w:rsid w:val="0024353A"/>
    <w:rsid w:val="0024696E"/>
    <w:rsid w:val="00247F82"/>
    <w:rsid w:val="0025564B"/>
    <w:rsid w:val="002722B8"/>
    <w:rsid w:val="002850A9"/>
    <w:rsid w:val="0028641F"/>
    <w:rsid w:val="002A7D7B"/>
    <w:rsid w:val="002B17A9"/>
    <w:rsid w:val="002C700A"/>
    <w:rsid w:val="002F7738"/>
    <w:rsid w:val="00305221"/>
    <w:rsid w:val="00313923"/>
    <w:rsid w:val="00326220"/>
    <w:rsid w:val="00327043"/>
    <w:rsid w:val="0034062B"/>
    <w:rsid w:val="00355ABB"/>
    <w:rsid w:val="00357BE0"/>
    <w:rsid w:val="00376937"/>
    <w:rsid w:val="003937EC"/>
    <w:rsid w:val="003959F1"/>
    <w:rsid w:val="003A076E"/>
    <w:rsid w:val="003B1B26"/>
    <w:rsid w:val="003B3138"/>
    <w:rsid w:val="003C039C"/>
    <w:rsid w:val="003D1BDB"/>
    <w:rsid w:val="003D6381"/>
    <w:rsid w:val="00412064"/>
    <w:rsid w:val="00416BB8"/>
    <w:rsid w:val="00422791"/>
    <w:rsid w:val="00427120"/>
    <w:rsid w:val="004403B6"/>
    <w:rsid w:val="0044215E"/>
    <w:rsid w:val="00454081"/>
    <w:rsid w:val="00462243"/>
    <w:rsid w:val="00464197"/>
    <w:rsid w:val="00465792"/>
    <w:rsid w:val="00470E69"/>
    <w:rsid w:val="0048148C"/>
    <w:rsid w:val="00485344"/>
    <w:rsid w:val="004C1C1A"/>
    <w:rsid w:val="004C3DC8"/>
    <w:rsid w:val="004D3FB3"/>
    <w:rsid w:val="004E3FA8"/>
    <w:rsid w:val="004E4307"/>
    <w:rsid w:val="00506BF1"/>
    <w:rsid w:val="00510CC7"/>
    <w:rsid w:val="005130EE"/>
    <w:rsid w:val="00517352"/>
    <w:rsid w:val="00522459"/>
    <w:rsid w:val="005335F8"/>
    <w:rsid w:val="00536372"/>
    <w:rsid w:val="00547C5A"/>
    <w:rsid w:val="00563841"/>
    <w:rsid w:val="00587480"/>
    <w:rsid w:val="005937BB"/>
    <w:rsid w:val="00593EAF"/>
    <w:rsid w:val="005A095F"/>
    <w:rsid w:val="005B3395"/>
    <w:rsid w:val="005B4771"/>
    <w:rsid w:val="005C501F"/>
    <w:rsid w:val="005C709A"/>
    <w:rsid w:val="005D1E50"/>
    <w:rsid w:val="005D4FEB"/>
    <w:rsid w:val="005F1259"/>
    <w:rsid w:val="005F2058"/>
    <w:rsid w:val="005F2785"/>
    <w:rsid w:val="00600698"/>
    <w:rsid w:val="006147B5"/>
    <w:rsid w:val="006226B7"/>
    <w:rsid w:val="00624A44"/>
    <w:rsid w:val="00624E92"/>
    <w:rsid w:val="00633FD6"/>
    <w:rsid w:val="00637411"/>
    <w:rsid w:val="0064738D"/>
    <w:rsid w:val="00675C30"/>
    <w:rsid w:val="006922E8"/>
    <w:rsid w:val="006928EF"/>
    <w:rsid w:val="00692DE2"/>
    <w:rsid w:val="006A19AA"/>
    <w:rsid w:val="006A6844"/>
    <w:rsid w:val="006C268D"/>
    <w:rsid w:val="006D709B"/>
    <w:rsid w:val="006E09F6"/>
    <w:rsid w:val="006E16E2"/>
    <w:rsid w:val="006F2BE5"/>
    <w:rsid w:val="006F4063"/>
    <w:rsid w:val="007005B8"/>
    <w:rsid w:val="00713AEA"/>
    <w:rsid w:val="007177B7"/>
    <w:rsid w:val="007213CF"/>
    <w:rsid w:val="00722090"/>
    <w:rsid w:val="007316BF"/>
    <w:rsid w:val="00761FFC"/>
    <w:rsid w:val="0076728E"/>
    <w:rsid w:val="00774FBC"/>
    <w:rsid w:val="00775B75"/>
    <w:rsid w:val="007A0D0E"/>
    <w:rsid w:val="007A5211"/>
    <w:rsid w:val="007B3771"/>
    <w:rsid w:val="007B763A"/>
    <w:rsid w:val="007D1D43"/>
    <w:rsid w:val="007E4CE3"/>
    <w:rsid w:val="007E6287"/>
    <w:rsid w:val="0080475B"/>
    <w:rsid w:val="00820224"/>
    <w:rsid w:val="008241F6"/>
    <w:rsid w:val="008244EE"/>
    <w:rsid w:val="00832493"/>
    <w:rsid w:val="00835769"/>
    <w:rsid w:val="00836F19"/>
    <w:rsid w:val="00847F1C"/>
    <w:rsid w:val="008702BA"/>
    <w:rsid w:val="008922E8"/>
    <w:rsid w:val="008A0EE5"/>
    <w:rsid w:val="008A4EFF"/>
    <w:rsid w:val="008A5FF1"/>
    <w:rsid w:val="008A7FAD"/>
    <w:rsid w:val="008C227F"/>
    <w:rsid w:val="008C6102"/>
    <w:rsid w:val="008C694D"/>
    <w:rsid w:val="008D0A48"/>
    <w:rsid w:val="008D31C0"/>
    <w:rsid w:val="008D3297"/>
    <w:rsid w:val="008D4EB1"/>
    <w:rsid w:val="008D564C"/>
    <w:rsid w:val="008E3A34"/>
    <w:rsid w:val="008E5003"/>
    <w:rsid w:val="008E5E9C"/>
    <w:rsid w:val="008F1545"/>
    <w:rsid w:val="00901A55"/>
    <w:rsid w:val="0090754E"/>
    <w:rsid w:val="00916BBB"/>
    <w:rsid w:val="00927F3E"/>
    <w:rsid w:val="009335BD"/>
    <w:rsid w:val="009352D4"/>
    <w:rsid w:val="00935C41"/>
    <w:rsid w:val="009539D2"/>
    <w:rsid w:val="00961108"/>
    <w:rsid w:val="00971BF0"/>
    <w:rsid w:val="00974D55"/>
    <w:rsid w:val="009778BD"/>
    <w:rsid w:val="0098274C"/>
    <w:rsid w:val="0098663B"/>
    <w:rsid w:val="00991077"/>
    <w:rsid w:val="00991400"/>
    <w:rsid w:val="009963FF"/>
    <w:rsid w:val="009B2EBF"/>
    <w:rsid w:val="009F607E"/>
    <w:rsid w:val="00A44026"/>
    <w:rsid w:val="00A44CA3"/>
    <w:rsid w:val="00A579C2"/>
    <w:rsid w:val="00A60696"/>
    <w:rsid w:val="00A67A33"/>
    <w:rsid w:val="00A75B01"/>
    <w:rsid w:val="00A76E80"/>
    <w:rsid w:val="00A83318"/>
    <w:rsid w:val="00A8502F"/>
    <w:rsid w:val="00A92390"/>
    <w:rsid w:val="00A94F0F"/>
    <w:rsid w:val="00AC19E9"/>
    <w:rsid w:val="00AC200F"/>
    <w:rsid w:val="00AD0525"/>
    <w:rsid w:val="00AD7BB2"/>
    <w:rsid w:val="00AE09F7"/>
    <w:rsid w:val="00AE15C0"/>
    <w:rsid w:val="00AF07CA"/>
    <w:rsid w:val="00AF48E7"/>
    <w:rsid w:val="00AF63FC"/>
    <w:rsid w:val="00AF6513"/>
    <w:rsid w:val="00B0439C"/>
    <w:rsid w:val="00B04796"/>
    <w:rsid w:val="00B346C9"/>
    <w:rsid w:val="00B40EF6"/>
    <w:rsid w:val="00B464DD"/>
    <w:rsid w:val="00B53AAD"/>
    <w:rsid w:val="00B54B97"/>
    <w:rsid w:val="00B63C21"/>
    <w:rsid w:val="00B93EEA"/>
    <w:rsid w:val="00BA29B5"/>
    <w:rsid w:val="00BC4511"/>
    <w:rsid w:val="00BC4F33"/>
    <w:rsid w:val="00BD4D39"/>
    <w:rsid w:val="00BD6BFA"/>
    <w:rsid w:val="00BE106D"/>
    <w:rsid w:val="00BE5612"/>
    <w:rsid w:val="00C0428A"/>
    <w:rsid w:val="00C06721"/>
    <w:rsid w:val="00C06AC3"/>
    <w:rsid w:val="00C142B3"/>
    <w:rsid w:val="00C31873"/>
    <w:rsid w:val="00C33273"/>
    <w:rsid w:val="00C35CF5"/>
    <w:rsid w:val="00C40520"/>
    <w:rsid w:val="00C62466"/>
    <w:rsid w:val="00C708DD"/>
    <w:rsid w:val="00C736F1"/>
    <w:rsid w:val="00C7396E"/>
    <w:rsid w:val="00C8064A"/>
    <w:rsid w:val="00C833E4"/>
    <w:rsid w:val="00C91710"/>
    <w:rsid w:val="00CA1D8C"/>
    <w:rsid w:val="00CA2FE1"/>
    <w:rsid w:val="00CA7129"/>
    <w:rsid w:val="00CB54AA"/>
    <w:rsid w:val="00CB5E0F"/>
    <w:rsid w:val="00CD7BD3"/>
    <w:rsid w:val="00CE4C26"/>
    <w:rsid w:val="00CF18AE"/>
    <w:rsid w:val="00D006CB"/>
    <w:rsid w:val="00D03FD2"/>
    <w:rsid w:val="00D04CDF"/>
    <w:rsid w:val="00D0677F"/>
    <w:rsid w:val="00D15C8C"/>
    <w:rsid w:val="00D17ED0"/>
    <w:rsid w:val="00D35228"/>
    <w:rsid w:val="00D42AE4"/>
    <w:rsid w:val="00D4511B"/>
    <w:rsid w:val="00D53F43"/>
    <w:rsid w:val="00D55992"/>
    <w:rsid w:val="00D649B1"/>
    <w:rsid w:val="00D671DA"/>
    <w:rsid w:val="00D822DE"/>
    <w:rsid w:val="00D94EA9"/>
    <w:rsid w:val="00D9724C"/>
    <w:rsid w:val="00DB5867"/>
    <w:rsid w:val="00DB7989"/>
    <w:rsid w:val="00DC525B"/>
    <w:rsid w:val="00DD4008"/>
    <w:rsid w:val="00DD57E0"/>
    <w:rsid w:val="00DD6E03"/>
    <w:rsid w:val="00DE106B"/>
    <w:rsid w:val="00DE76F2"/>
    <w:rsid w:val="00DF1A78"/>
    <w:rsid w:val="00E03CFB"/>
    <w:rsid w:val="00E03DAE"/>
    <w:rsid w:val="00E3285D"/>
    <w:rsid w:val="00E51264"/>
    <w:rsid w:val="00E54849"/>
    <w:rsid w:val="00E56B7B"/>
    <w:rsid w:val="00E81701"/>
    <w:rsid w:val="00E90D8F"/>
    <w:rsid w:val="00E97F34"/>
    <w:rsid w:val="00EB6D7D"/>
    <w:rsid w:val="00EB6ECE"/>
    <w:rsid w:val="00EB748C"/>
    <w:rsid w:val="00ED4FC1"/>
    <w:rsid w:val="00EE2046"/>
    <w:rsid w:val="00EE28C4"/>
    <w:rsid w:val="00EF40F8"/>
    <w:rsid w:val="00F02747"/>
    <w:rsid w:val="00F034E5"/>
    <w:rsid w:val="00F25E44"/>
    <w:rsid w:val="00F42736"/>
    <w:rsid w:val="00F6390B"/>
    <w:rsid w:val="00F65883"/>
    <w:rsid w:val="00F82D82"/>
    <w:rsid w:val="00F83B41"/>
    <w:rsid w:val="00F93FAC"/>
    <w:rsid w:val="00FA2B35"/>
    <w:rsid w:val="00FA5038"/>
    <w:rsid w:val="00FA771A"/>
    <w:rsid w:val="00FB4833"/>
    <w:rsid w:val="00FB5AEE"/>
    <w:rsid w:val="00FB70C8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A821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PargrafodaLista">
    <w:name w:val="List Paragraph"/>
    <w:basedOn w:val="Normal"/>
    <w:uiPriority w:val="34"/>
    <w:qFormat/>
    <w:rsid w:val="00EF40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FB48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83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83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83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833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D649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739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0A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0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que.felizardo@gmai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lalvessiqueira8@gmail.com" TargetMode="Externa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23" Type="http://schemas.openxmlformats.org/officeDocument/2006/relationships/image" Target="media/image9.png"/><Relationship Id="rId10" Type="http://schemas.openxmlformats.org/officeDocument/2006/relationships/hyperlink" Target="mailto:nayara.muniz27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12</Pages>
  <Words>2226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ROFFBR-VITORCA</cp:lastModifiedBy>
  <cp:revision>284</cp:revision>
  <cp:lastPrinted>2018-03-19T01:45:00Z</cp:lastPrinted>
  <dcterms:created xsi:type="dcterms:W3CDTF">2018-08-17T18:34:00Z</dcterms:created>
  <dcterms:modified xsi:type="dcterms:W3CDTF">2018-11-09T15:23:00Z</dcterms:modified>
</cp:coreProperties>
</file>