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00D5" w:rsidRDefault="00AC1CC3">
      <w:pPr>
        <w:rPr>
          <w:sz w:val="36"/>
        </w:rPr>
      </w:pPr>
      <w:r>
        <w:rPr>
          <w:sz w:val="36"/>
        </w:rPr>
        <w:t>IS Number 10, 11, 12</w:t>
      </w:r>
    </w:p>
    <w:p w:rsidR="00AC1CC3" w:rsidRDefault="00AC1CC3">
      <w:pPr>
        <w:rPr>
          <w:sz w:val="36"/>
        </w:rPr>
      </w:pPr>
    </w:p>
    <w:p w:rsidR="00AC1CC3" w:rsidRPr="00AC1CC3" w:rsidRDefault="00AC1CC3" w:rsidP="00AC1CC3">
      <w:pPr>
        <w:pStyle w:val="Heading1"/>
        <w:spacing w:before="300" w:after="150"/>
        <w:rPr>
          <w:b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1CC3">
        <w:rPr>
          <w:b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10. Use Case Diagram</w:t>
      </w:r>
    </w:p>
    <w:p w:rsidR="00AC1CC3" w:rsidRPr="00AC1CC3" w:rsidRDefault="00AC1CC3" w:rsidP="00AC1CC3">
      <w:pPr>
        <w:spacing w:after="150"/>
        <w:rPr>
          <w:sz w:val="24"/>
          <w:szCs w:val="24"/>
        </w:rPr>
      </w:pPr>
      <w:r w:rsidRPr="00AC1CC3">
        <w:rPr>
          <w:rFonts w:cstheme="minorHAnsi"/>
          <w:sz w:val="24"/>
          <w:szCs w:val="24"/>
        </w:rPr>
        <w:t>The diagram below shows the system boundary, the four major actors and the main use cases of the Waste Management System, including the include relationships between recording a collection, capturing the weight reading and calculating the net weight, and between updating collection status and the automated hourly report</w:t>
      </w:r>
      <w:r w:rsidRPr="00AC1CC3">
        <w:rPr>
          <w:sz w:val="24"/>
          <w:szCs w:val="24"/>
        </w:rPr>
        <w:t>.</w:t>
      </w:r>
    </w:p>
    <w:p w:rsidR="0055136E" w:rsidRPr="0055136E" w:rsidRDefault="00AC1CC3" w:rsidP="00AC1CC3">
      <w:pPr>
        <w:spacing w:after="250"/>
        <w:rPr>
          <w:rFonts w:ascii="Calibri" w:hAnsi="Calibri" w:cs="Calibri"/>
          <w:i/>
          <w:iCs/>
          <w:sz w:val="24"/>
          <w:szCs w:val="24"/>
        </w:rPr>
      </w:pPr>
      <w:r w:rsidRPr="00AC1CC3">
        <w:rPr>
          <w:rFonts w:ascii="Calibri" w:hAnsi="Calibri" w:cs="Calibri"/>
          <w:i/>
          <w:iCs/>
          <w:sz w:val="24"/>
          <w:szCs w:val="24"/>
        </w:rPr>
        <w:t>Use Case Diagram – Waste Management System</w:t>
      </w:r>
    </w:p>
    <w:p w:rsidR="00AC1CC3" w:rsidRPr="00AC1CC3" w:rsidRDefault="0055136E">
      <w:pPr>
        <w:rPr>
          <w:sz w:val="28"/>
        </w:rPr>
      </w:pPr>
      <w:r w:rsidRPr="0055136E">
        <w:rPr>
          <w:noProof/>
          <w:sz w:val="28"/>
        </w:rPr>
        <w:drawing>
          <wp:inline distT="0" distB="0" distL="0" distR="0">
            <wp:extent cx="4914900" cy="5219490"/>
            <wp:effectExtent l="0" t="0" r="0" b="635"/>
            <wp:docPr id="1" name="Picture 1" descr="C:\Users\user\Pictures\Screenshots\Screenshot 2026-09-11 1513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creenshots\Screenshot 2026-09-11 151338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7609" cy="5317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1CC3" w:rsidRDefault="00AC1CC3">
      <w:pPr>
        <w:rPr>
          <w:sz w:val="36"/>
        </w:rPr>
      </w:pPr>
    </w:p>
    <w:p w:rsidR="0055136E" w:rsidRDefault="0055136E" w:rsidP="0055136E">
      <w:pPr>
        <w:rPr>
          <w:b/>
          <w:bCs/>
          <w:u w:val="single"/>
        </w:rPr>
      </w:pPr>
      <w:r w:rsidRPr="0055136E">
        <w:rPr>
          <w:b/>
          <w:bCs/>
          <w:u w:val="single"/>
        </w:rPr>
        <w:lastRenderedPageBreak/>
        <w:t>11. Detailed Use Case Specifications</w:t>
      </w:r>
    </w:p>
    <w:p w:rsidR="0055136E" w:rsidRDefault="0055136E" w:rsidP="0055136E">
      <w:pPr>
        <w:rPr>
          <w:b/>
          <w:bCs/>
          <w:u w:val="single"/>
        </w:rPr>
      </w:pPr>
    </w:p>
    <w:p w:rsidR="0055136E" w:rsidRPr="00882598" w:rsidRDefault="0055136E" w:rsidP="0055136E">
      <w:pPr>
        <w:pStyle w:val="Heading2"/>
        <w:spacing w:before="220" w:after="120"/>
        <w:rPr>
          <w:sz w:val="21"/>
          <w:szCs w:val="21"/>
        </w:rPr>
      </w:pPr>
      <w:r w:rsidRPr="00882598">
        <w:rPr>
          <w:sz w:val="21"/>
          <w:szCs w:val="21"/>
        </w:rPr>
        <w:t>UC01 – Record Waste Collection and Capture Weight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700"/>
        <w:gridCol w:w="2430"/>
        <w:gridCol w:w="4530"/>
      </w:tblGrid>
      <w:tr w:rsidR="0055136E" w:rsidRPr="00882598" w:rsidTr="0051110D">
        <w:trPr>
          <w:tblHeader/>
        </w:trPr>
        <w:tc>
          <w:tcPr>
            <w:tcW w:w="2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5136E" w:rsidRPr="00882598" w:rsidRDefault="0055136E" w:rsidP="0051110D">
            <w:pPr>
              <w:rPr>
                <w:szCs w:val="21"/>
              </w:rPr>
            </w:pPr>
            <w:r w:rsidRPr="00882598">
              <w:rPr>
                <w:b/>
                <w:bCs/>
                <w:szCs w:val="21"/>
              </w:rPr>
              <w:t>Field</w:t>
            </w:r>
          </w:p>
        </w:tc>
        <w:tc>
          <w:tcPr>
            <w:tcW w:w="6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5136E" w:rsidRPr="00882598" w:rsidRDefault="0055136E" w:rsidP="0051110D">
            <w:pPr>
              <w:rPr>
                <w:szCs w:val="21"/>
              </w:rPr>
            </w:pPr>
            <w:r w:rsidRPr="00882598">
              <w:rPr>
                <w:b/>
                <w:bCs/>
                <w:szCs w:val="21"/>
              </w:rPr>
              <w:t>Details</w:t>
            </w:r>
          </w:p>
        </w:tc>
      </w:tr>
      <w:tr w:rsidR="0055136E" w:rsidRPr="00882598" w:rsidTr="0051110D">
        <w:tc>
          <w:tcPr>
            <w:tcW w:w="2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5136E" w:rsidRPr="00882598" w:rsidRDefault="0055136E" w:rsidP="0051110D">
            <w:pPr>
              <w:rPr>
                <w:rFonts w:ascii="Calibri" w:hAnsi="Calibri" w:cs="Calibri"/>
                <w:szCs w:val="21"/>
              </w:rPr>
            </w:pPr>
            <w:r w:rsidRPr="00882598">
              <w:rPr>
                <w:rFonts w:ascii="Calibri" w:hAnsi="Calibri" w:cs="Calibri"/>
                <w:szCs w:val="21"/>
              </w:rPr>
              <w:t>Use Case ID</w:t>
            </w:r>
          </w:p>
        </w:tc>
        <w:tc>
          <w:tcPr>
            <w:tcW w:w="6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5136E" w:rsidRPr="00882598" w:rsidRDefault="0055136E" w:rsidP="0051110D">
            <w:pPr>
              <w:rPr>
                <w:rFonts w:ascii="Calibri" w:hAnsi="Calibri" w:cs="Calibri"/>
                <w:szCs w:val="21"/>
              </w:rPr>
            </w:pPr>
            <w:r w:rsidRPr="00882598">
              <w:rPr>
                <w:rFonts w:ascii="Calibri" w:hAnsi="Calibri" w:cs="Calibri"/>
                <w:szCs w:val="21"/>
              </w:rPr>
              <w:t>UC01</w:t>
            </w:r>
          </w:p>
        </w:tc>
      </w:tr>
      <w:tr w:rsidR="0055136E" w:rsidTr="0051110D">
        <w:tc>
          <w:tcPr>
            <w:tcW w:w="2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5136E" w:rsidRDefault="0055136E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Use Case Name</w:t>
            </w:r>
          </w:p>
        </w:tc>
        <w:tc>
          <w:tcPr>
            <w:tcW w:w="6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5136E" w:rsidRDefault="0055136E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Record Waste Collection and Capture Weight</w:t>
            </w:r>
          </w:p>
        </w:tc>
      </w:tr>
      <w:tr w:rsidR="0055136E" w:rsidTr="0051110D">
        <w:tc>
          <w:tcPr>
            <w:tcW w:w="2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5136E" w:rsidRDefault="0055136E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Primary Actor</w:t>
            </w:r>
          </w:p>
        </w:tc>
        <w:tc>
          <w:tcPr>
            <w:tcW w:w="6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5136E" w:rsidRDefault="0055136E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Waste Management Staff</w:t>
            </w:r>
          </w:p>
        </w:tc>
      </w:tr>
      <w:tr w:rsidR="0055136E" w:rsidTr="0051110D">
        <w:tc>
          <w:tcPr>
            <w:tcW w:w="2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5136E" w:rsidRDefault="0055136E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Other Actors</w:t>
            </w:r>
          </w:p>
        </w:tc>
        <w:tc>
          <w:tcPr>
            <w:tcW w:w="6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5136E" w:rsidRDefault="0055136E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Admin (assigns the collection); System (calculates net weight); Manager (receives resulting report)</w:t>
            </w:r>
          </w:p>
        </w:tc>
      </w:tr>
      <w:tr w:rsidR="0055136E" w:rsidTr="0051110D">
        <w:tc>
          <w:tcPr>
            <w:tcW w:w="2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5136E" w:rsidRDefault="0055136E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Purpose</w:t>
            </w:r>
          </w:p>
        </w:tc>
        <w:tc>
          <w:tcPr>
            <w:tcW w:w="6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5136E" w:rsidRDefault="0055136E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To record the outcome of a waste collection, including an accurate net weight figure, at the point of collection.</w:t>
            </w:r>
          </w:p>
        </w:tc>
      </w:tr>
      <w:tr w:rsidR="0055136E" w:rsidTr="0051110D">
        <w:tc>
          <w:tcPr>
            <w:tcW w:w="2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5136E" w:rsidRDefault="0055136E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Trigger</w:t>
            </w:r>
          </w:p>
        </w:tc>
        <w:tc>
          <w:tcPr>
            <w:tcW w:w="6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5136E" w:rsidRDefault="0055136E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 Waste Management Staff member completes a collection at an assigned collection point and is ready to submit the result.</w:t>
            </w:r>
          </w:p>
        </w:tc>
      </w:tr>
      <w:tr w:rsidR="0055136E" w:rsidTr="0051110D">
        <w:tc>
          <w:tcPr>
            <w:tcW w:w="2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5136E" w:rsidRDefault="0055136E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Preconditions</w:t>
            </w:r>
          </w:p>
        </w:tc>
        <w:tc>
          <w:tcPr>
            <w:tcW w:w="6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5136E" w:rsidRDefault="0055136E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The user is logged in with the Waste Management Staff role; the collection has been scheduled and assigned by Admin.</w:t>
            </w:r>
          </w:p>
        </w:tc>
      </w:tr>
      <w:tr w:rsidR="0055136E" w:rsidTr="0051110D">
        <w:tc>
          <w:tcPr>
            <w:tcW w:w="2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5136E" w:rsidRDefault="0055136E" w:rsidP="0051110D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Postconditions</w:t>
            </w:r>
            <w:proofErr w:type="spellEnd"/>
          </w:p>
        </w:tc>
        <w:tc>
          <w:tcPr>
            <w:tcW w:w="6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5136E" w:rsidRDefault="0055136E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The collection record is saved with a valid gross weight, net weight and status; the record becomes available for reporting.</w:t>
            </w:r>
          </w:p>
        </w:tc>
      </w:tr>
      <w:tr w:rsidR="0055136E" w:rsidTr="0051110D">
        <w:tc>
          <w:tcPr>
            <w:tcW w:w="2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5136E" w:rsidRDefault="0055136E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Related Requirements</w:t>
            </w:r>
          </w:p>
        </w:tc>
        <w:tc>
          <w:tcPr>
            <w:tcW w:w="6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5136E" w:rsidRDefault="00FC6479" w:rsidP="00517A7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FR19, FR20, FR21</w:t>
            </w:r>
            <w:r w:rsidR="00314A66">
              <w:rPr>
                <w:rFonts w:ascii="Calibri" w:hAnsi="Calibri" w:cs="Calibri"/>
              </w:rPr>
              <w:t>, FR22</w:t>
            </w:r>
          </w:p>
        </w:tc>
      </w:tr>
      <w:tr w:rsidR="0055136E" w:rsidTr="0051110D">
        <w:trPr>
          <w:tblHeader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5136E" w:rsidRDefault="0055136E" w:rsidP="0051110D">
            <w:pPr>
              <w:rPr>
                <w:rFonts w:ascii="Times New Roman" w:hAnsi="Times New Roman" w:cs="Times New Roman"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4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5136E" w:rsidRDefault="0055136E" w:rsidP="0051110D">
            <w:r>
              <w:rPr>
                <w:b/>
                <w:bCs/>
              </w:rPr>
              <w:t>Actor Action</w:t>
            </w:r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5136E" w:rsidRDefault="0055136E" w:rsidP="0051110D">
            <w:r>
              <w:rPr>
                <w:b/>
                <w:bCs/>
              </w:rPr>
              <w:t>System Response</w:t>
            </w:r>
          </w:p>
        </w:tc>
      </w:tr>
      <w:tr w:rsidR="0055136E" w:rsidTr="0051110D"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5136E" w:rsidRDefault="0055136E" w:rsidP="0051110D">
            <w:r>
              <w:t>1</w:t>
            </w:r>
          </w:p>
        </w:tc>
        <w:tc>
          <w:tcPr>
            <w:tcW w:w="4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5136E" w:rsidRDefault="0055136E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Waste Management Staff selects the assigned collection.</w:t>
            </w:r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5136E" w:rsidRDefault="0055136E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System displays the collection details and a field for the gross weight reading.</w:t>
            </w:r>
          </w:p>
        </w:tc>
      </w:tr>
      <w:tr w:rsidR="0055136E" w:rsidTr="0051110D"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5136E" w:rsidRDefault="0055136E" w:rsidP="0051110D">
            <w:pPr>
              <w:rPr>
                <w:rFonts w:ascii="Times New Roman" w:hAnsi="Times New Roman" w:cs="Times New Roman"/>
              </w:rPr>
            </w:pPr>
            <w:r>
              <w:t>2</w:t>
            </w:r>
          </w:p>
        </w:tc>
        <w:tc>
          <w:tcPr>
            <w:tcW w:w="4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5136E" w:rsidRDefault="0055136E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Waste Management Staff enters the gross weight read from the scale.</w:t>
            </w:r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5136E" w:rsidRDefault="0055136E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System retrieves the site/tare weight for the collection point.</w:t>
            </w:r>
          </w:p>
        </w:tc>
      </w:tr>
      <w:tr w:rsidR="0055136E" w:rsidTr="0051110D"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5136E" w:rsidRDefault="0055136E" w:rsidP="0051110D">
            <w:pPr>
              <w:rPr>
                <w:rFonts w:ascii="Times New Roman" w:hAnsi="Times New Roman" w:cs="Times New Roman"/>
              </w:rPr>
            </w:pPr>
            <w:r>
              <w:t>3</w:t>
            </w:r>
          </w:p>
        </w:tc>
        <w:tc>
          <w:tcPr>
            <w:tcW w:w="4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5136E" w:rsidRDefault="0055136E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—</w:t>
            </w:r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5136E" w:rsidRDefault="0055136E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System calculates the net weight (gross − tare).</w:t>
            </w:r>
          </w:p>
        </w:tc>
      </w:tr>
      <w:tr w:rsidR="0055136E" w:rsidTr="0051110D"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5136E" w:rsidRDefault="0055136E" w:rsidP="0051110D">
            <w:pPr>
              <w:rPr>
                <w:rFonts w:ascii="Times New Roman" w:hAnsi="Times New Roman" w:cs="Times New Roman"/>
              </w:rPr>
            </w:pPr>
            <w:r>
              <w:lastRenderedPageBreak/>
              <w:t>4</w:t>
            </w:r>
          </w:p>
        </w:tc>
        <w:tc>
          <w:tcPr>
            <w:tcW w:w="4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5136E" w:rsidRDefault="0055136E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Waste Management Staff submits the collection.</w:t>
            </w:r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5136E" w:rsidRDefault="0055136E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System validates the net weight and saves the record with status Completed.</w:t>
            </w:r>
          </w:p>
        </w:tc>
      </w:tr>
      <w:tr w:rsidR="0055136E" w:rsidTr="0051110D"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5136E" w:rsidRDefault="0055136E" w:rsidP="0051110D">
            <w:pPr>
              <w:rPr>
                <w:rFonts w:ascii="Times New Roman" w:hAnsi="Times New Roman" w:cs="Times New Roman"/>
              </w:rPr>
            </w:pPr>
            <w:r>
              <w:t>5</w:t>
            </w:r>
          </w:p>
        </w:tc>
        <w:tc>
          <w:tcPr>
            <w:tcW w:w="4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5136E" w:rsidRDefault="0055136E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—</w:t>
            </w:r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5136E" w:rsidRDefault="0055136E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System includes the record in the next hourly summary report.</w:t>
            </w:r>
          </w:p>
        </w:tc>
      </w:tr>
    </w:tbl>
    <w:p w:rsidR="0055136E" w:rsidRPr="0055136E" w:rsidRDefault="0055136E" w:rsidP="0055136E">
      <w:pPr>
        <w:rPr>
          <w:b/>
          <w:bCs/>
        </w:rPr>
      </w:pPr>
    </w:p>
    <w:p w:rsidR="00314A66" w:rsidRPr="00314A66" w:rsidRDefault="00314A66" w:rsidP="00314A66">
      <w:pPr>
        <w:pStyle w:val="Heading2"/>
        <w:spacing w:before="220" w:after="120"/>
        <w:rPr>
          <w:rFonts w:ascii="Times New Roman" w:hAnsi="Times New Roman" w:cs="Times New Roman"/>
          <w:sz w:val="32"/>
          <w:szCs w:val="32"/>
        </w:rPr>
      </w:pPr>
      <w:r w:rsidRPr="00314A66">
        <w:rPr>
          <w:sz w:val="32"/>
          <w:szCs w:val="32"/>
        </w:rPr>
        <w:t>Alternative / Exception Flows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130"/>
        <w:gridCol w:w="4330"/>
      </w:tblGrid>
      <w:tr w:rsidR="00314A66" w:rsidTr="0051110D">
        <w:trPr>
          <w:tblHeader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314A66" w:rsidRDefault="00314A66" w:rsidP="0051110D">
            <w:r>
              <w:rPr>
                <w:b/>
                <w:bCs/>
              </w:rPr>
              <w:t>Ref.</w:t>
            </w:r>
          </w:p>
        </w:tc>
        <w:tc>
          <w:tcPr>
            <w:tcW w:w="4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314A66" w:rsidRDefault="00314A66" w:rsidP="0051110D">
            <w:r>
              <w:rPr>
                <w:b/>
                <w:bCs/>
              </w:rPr>
              <w:t>Condition / Alternative</w:t>
            </w:r>
          </w:p>
        </w:tc>
        <w:tc>
          <w:tcPr>
            <w:tcW w:w="4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314A66" w:rsidRDefault="00314A66" w:rsidP="0051110D">
            <w:r>
              <w:rPr>
                <w:b/>
                <w:bCs/>
              </w:rPr>
              <w:t>Required Response</w:t>
            </w:r>
          </w:p>
        </w:tc>
      </w:tr>
      <w:tr w:rsidR="00314A66" w:rsidTr="0051110D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314A66" w:rsidRDefault="00314A66" w:rsidP="0051110D">
            <w:r>
              <w:t>A1</w:t>
            </w:r>
          </w:p>
        </w:tc>
        <w:tc>
          <w:tcPr>
            <w:tcW w:w="4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314A66" w:rsidRDefault="00314A66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Calculated net weight is negative (gross weight is less than the site/tare weight)</w:t>
            </w:r>
          </w:p>
        </w:tc>
        <w:tc>
          <w:tcPr>
            <w:tcW w:w="4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314A66" w:rsidRDefault="00314A66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System rejects the entry, displays an error message, and prompts the Waste Management Staff to re-enter the gross weight.</w:t>
            </w:r>
          </w:p>
        </w:tc>
      </w:tr>
      <w:tr w:rsidR="00314A66" w:rsidTr="0051110D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314A66" w:rsidRDefault="00314A66" w:rsidP="0051110D">
            <w:pPr>
              <w:rPr>
                <w:rFonts w:ascii="Times New Roman" w:hAnsi="Times New Roman" w:cs="Times New Roman"/>
              </w:rPr>
            </w:pPr>
            <w:r>
              <w:t>A2</w:t>
            </w:r>
          </w:p>
        </w:tc>
        <w:tc>
          <w:tcPr>
            <w:tcW w:w="4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314A66" w:rsidRDefault="00314A66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Collection has not been assigned to the logged-in Waste Management Staff</w:t>
            </w:r>
          </w:p>
        </w:tc>
        <w:tc>
          <w:tcPr>
            <w:tcW w:w="4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314A66" w:rsidRDefault="00314A66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System prevents the collection from being selected and displays an appropriate message.</w:t>
            </w:r>
          </w:p>
        </w:tc>
      </w:tr>
    </w:tbl>
    <w:p w:rsidR="0055136E" w:rsidRDefault="0055136E">
      <w:pPr>
        <w:rPr>
          <w:sz w:val="28"/>
        </w:rPr>
      </w:pPr>
    </w:p>
    <w:p w:rsidR="00314A66" w:rsidRDefault="00314A66" w:rsidP="00314A66">
      <w:pPr>
        <w:pStyle w:val="Heading2"/>
        <w:spacing w:before="220" w:after="120"/>
        <w:rPr>
          <w:sz w:val="32"/>
        </w:rPr>
      </w:pPr>
      <w:r w:rsidRPr="00314A66">
        <w:rPr>
          <w:sz w:val="32"/>
        </w:rPr>
        <w:t>UC02 – Manage Collection Points</w:t>
      </w:r>
    </w:p>
    <w:p w:rsidR="00314A66" w:rsidRDefault="00314A66" w:rsidP="00314A6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00"/>
        <w:gridCol w:w="1500"/>
        <w:gridCol w:w="2430"/>
        <w:gridCol w:w="200"/>
        <w:gridCol w:w="4330"/>
      </w:tblGrid>
      <w:tr w:rsidR="00314A66" w:rsidTr="0051110D">
        <w:trPr>
          <w:tblHeader/>
        </w:trPr>
        <w:tc>
          <w:tcPr>
            <w:tcW w:w="24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314A66" w:rsidRDefault="00314A66" w:rsidP="0051110D">
            <w:r>
              <w:rPr>
                <w:b/>
                <w:bCs/>
              </w:rPr>
              <w:t>Field</w:t>
            </w:r>
          </w:p>
        </w:tc>
        <w:tc>
          <w:tcPr>
            <w:tcW w:w="69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314A66" w:rsidRDefault="00314A66" w:rsidP="0051110D">
            <w:r>
              <w:rPr>
                <w:b/>
                <w:bCs/>
              </w:rPr>
              <w:t>Details</w:t>
            </w:r>
          </w:p>
        </w:tc>
      </w:tr>
      <w:tr w:rsidR="00314A66" w:rsidTr="0051110D">
        <w:tc>
          <w:tcPr>
            <w:tcW w:w="24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314A66" w:rsidRDefault="00314A66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Use Case ID</w:t>
            </w:r>
          </w:p>
        </w:tc>
        <w:tc>
          <w:tcPr>
            <w:tcW w:w="69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314A66" w:rsidRDefault="00314A66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UC02</w:t>
            </w:r>
          </w:p>
        </w:tc>
      </w:tr>
      <w:tr w:rsidR="00314A66" w:rsidTr="0051110D">
        <w:tc>
          <w:tcPr>
            <w:tcW w:w="24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314A66" w:rsidRDefault="00314A66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Use Case Name</w:t>
            </w:r>
          </w:p>
        </w:tc>
        <w:tc>
          <w:tcPr>
            <w:tcW w:w="69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314A66" w:rsidRDefault="00314A66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Manage Collection Points</w:t>
            </w:r>
          </w:p>
        </w:tc>
      </w:tr>
      <w:tr w:rsidR="00314A66" w:rsidTr="0051110D">
        <w:tc>
          <w:tcPr>
            <w:tcW w:w="24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314A66" w:rsidRDefault="00314A66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Primary Actor</w:t>
            </w:r>
          </w:p>
        </w:tc>
        <w:tc>
          <w:tcPr>
            <w:tcW w:w="69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314A66" w:rsidRDefault="00314A66" w:rsidP="00314A6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Office clerk</w:t>
            </w:r>
          </w:p>
        </w:tc>
      </w:tr>
      <w:tr w:rsidR="00314A66" w:rsidTr="0051110D">
        <w:tc>
          <w:tcPr>
            <w:tcW w:w="24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314A66" w:rsidRDefault="00314A66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Other Actors</w:t>
            </w:r>
          </w:p>
        </w:tc>
        <w:tc>
          <w:tcPr>
            <w:tcW w:w="69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314A66" w:rsidRDefault="00314A66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Manager</w:t>
            </w:r>
          </w:p>
        </w:tc>
      </w:tr>
      <w:tr w:rsidR="00314A66" w:rsidTr="0051110D">
        <w:tc>
          <w:tcPr>
            <w:tcW w:w="24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314A66" w:rsidRDefault="00314A66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Purpose</w:t>
            </w:r>
          </w:p>
        </w:tc>
        <w:tc>
          <w:tcPr>
            <w:tcW w:w="69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314A66" w:rsidRDefault="00314A66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To maintain accurate information about collection points, including the site/tare weight used in net weight calculations.</w:t>
            </w:r>
          </w:p>
        </w:tc>
      </w:tr>
      <w:tr w:rsidR="00314A66" w:rsidTr="0051110D">
        <w:tc>
          <w:tcPr>
            <w:tcW w:w="24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314A66" w:rsidRDefault="00314A66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>Trigger</w:t>
            </w:r>
          </w:p>
        </w:tc>
        <w:tc>
          <w:tcPr>
            <w:tcW w:w="69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314A66" w:rsidRDefault="00314A66" w:rsidP="00314A6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Office clerk</w:t>
            </w:r>
            <w:r>
              <w:rPr>
                <w:rFonts w:ascii="Calibri" w:hAnsi="Calibri" w:cs="Calibri"/>
              </w:rPr>
              <w:t xml:space="preserve"> needs to add a new collection point or update existing collection point details.</w:t>
            </w:r>
          </w:p>
        </w:tc>
      </w:tr>
      <w:tr w:rsidR="00314A66" w:rsidTr="0051110D">
        <w:tc>
          <w:tcPr>
            <w:tcW w:w="24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314A66" w:rsidRDefault="00314A66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Preconditions</w:t>
            </w:r>
          </w:p>
        </w:tc>
        <w:tc>
          <w:tcPr>
            <w:tcW w:w="69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314A66" w:rsidRDefault="00314A66" w:rsidP="00314A6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The user is logged in with the </w:t>
            </w:r>
            <w:r>
              <w:rPr>
                <w:rFonts w:ascii="Calibri" w:hAnsi="Calibri" w:cs="Calibri"/>
              </w:rPr>
              <w:t>office clerk</w:t>
            </w:r>
            <w:r>
              <w:rPr>
                <w:rFonts w:ascii="Calibri" w:hAnsi="Calibri" w:cs="Calibri"/>
              </w:rPr>
              <w:t xml:space="preserve"> role.</w:t>
            </w:r>
          </w:p>
        </w:tc>
      </w:tr>
      <w:tr w:rsidR="00314A66" w:rsidTr="0051110D">
        <w:tc>
          <w:tcPr>
            <w:tcW w:w="24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314A66" w:rsidRDefault="00314A66" w:rsidP="0051110D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Postconditions</w:t>
            </w:r>
            <w:proofErr w:type="spellEnd"/>
          </w:p>
        </w:tc>
        <w:tc>
          <w:tcPr>
            <w:tcW w:w="69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314A66" w:rsidRDefault="00314A66" w:rsidP="0051110D">
            <w:pPr>
              <w:rPr>
                <w:rFonts w:cstheme="minorHAnsi"/>
              </w:rPr>
            </w:pPr>
            <w:r>
              <w:rPr>
                <w:rFonts w:cstheme="minorHAnsi"/>
              </w:rPr>
              <w:t>Collection point information, including the site/tare weight, is saved and available for scheduling and weight calculation.</w:t>
            </w:r>
          </w:p>
        </w:tc>
      </w:tr>
      <w:tr w:rsidR="00314A66" w:rsidTr="0051110D">
        <w:tc>
          <w:tcPr>
            <w:tcW w:w="24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314A66" w:rsidRDefault="00314A66" w:rsidP="0051110D">
            <w:pPr>
              <w:rPr>
                <w:rFonts w:cstheme="minorHAnsi"/>
              </w:rPr>
            </w:pPr>
            <w:r>
              <w:rPr>
                <w:rFonts w:cstheme="minorHAnsi"/>
              </w:rPr>
              <w:t>Related Requirements</w:t>
            </w:r>
          </w:p>
        </w:tc>
        <w:tc>
          <w:tcPr>
            <w:tcW w:w="69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314A66" w:rsidRDefault="00314A66" w:rsidP="0051110D">
            <w:pPr>
              <w:rPr>
                <w:rFonts w:cstheme="minorHAnsi"/>
              </w:rPr>
            </w:pPr>
            <w:r>
              <w:rPr>
                <w:rFonts w:cstheme="minorHAnsi"/>
              </w:rPr>
              <w:t>FR02</w:t>
            </w:r>
            <w:r>
              <w:rPr>
                <w:rFonts w:cstheme="minorHAnsi"/>
              </w:rPr>
              <w:t>,</w:t>
            </w:r>
            <w:r>
              <w:rPr>
                <w:rFonts w:cstheme="minorHAnsi"/>
              </w:rPr>
              <w:t>FR03, FR05,</w:t>
            </w:r>
            <w:r w:rsidR="001E334F">
              <w:rPr>
                <w:rFonts w:cstheme="minorHAnsi"/>
              </w:rPr>
              <w:t xml:space="preserve"> FR07, FR09</w:t>
            </w:r>
            <w:r w:rsidR="001E1703">
              <w:rPr>
                <w:rFonts w:cstheme="minorHAnsi"/>
              </w:rPr>
              <w:t xml:space="preserve">, </w:t>
            </w:r>
            <w:r w:rsidR="001E334F">
              <w:rPr>
                <w:rFonts w:cstheme="minorHAnsi"/>
              </w:rPr>
              <w:t>FR19, FR20</w:t>
            </w:r>
            <w:r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 xml:space="preserve"> BR01</w:t>
            </w:r>
          </w:p>
        </w:tc>
      </w:tr>
      <w:tr w:rsidR="00314A66" w:rsidTr="0051110D">
        <w:trPr>
          <w:tblHeader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314A66" w:rsidRDefault="00314A66" w:rsidP="0051110D">
            <w:pPr>
              <w:rPr>
                <w:rFonts w:ascii="Times New Roman" w:hAnsi="Times New Roman" w:cs="Times New Roman"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41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314A66" w:rsidRDefault="00314A66" w:rsidP="0051110D">
            <w:r>
              <w:rPr>
                <w:b/>
                <w:bCs/>
              </w:rPr>
              <w:t>Actor Action</w:t>
            </w:r>
          </w:p>
        </w:tc>
        <w:tc>
          <w:tcPr>
            <w:tcW w:w="45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314A66" w:rsidRDefault="00314A66" w:rsidP="0051110D">
            <w:r>
              <w:rPr>
                <w:b/>
                <w:bCs/>
              </w:rPr>
              <w:t>System Response</w:t>
            </w:r>
          </w:p>
        </w:tc>
      </w:tr>
      <w:tr w:rsidR="00314A66" w:rsidTr="0051110D"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314A66" w:rsidRDefault="00314A66" w:rsidP="0051110D">
            <w:r>
              <w:t>1</w:t>
            </w:r>
          </w:p>
        </w:tc>
        <w:tc>
          <w:tcPr>
            <w:tcW w:w="41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314A66" w:rsidRDefault="00314A66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Office clerk</w:t>
            </w:r>
            <w:r>
              <w:rPr>
                <w:rFonts w:ascii="Calibri" w:hAnsi="Calibri" w:cs="Calibri"/>
              </w:rPr>
              <w:t xml:space="preserve"> selects Add/Edit Collection Point.</w:t>
            </w:r>
          </w:p>
        </w:tc>
        <w:tc>
          <w:tcPr>
            <w:tcW w:w="45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314A66" w:rsidRDefault="00314A66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System displays a form for the collection point's name, location and site/tare weight.</w:t>
            </w:r>
          </w:p>
        </w:tc>
      </w:tr>
      <w:tr w:rsidR="00314A66" w:rsidTr="0051110D"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314A66" w:rsidRDefault="00314A66" w:rsidP="0051110D">
            <w:pPr>
              <w:rPr>
                <w:rFonts w:ascii="Times New Roman" w:hAnsi="Times New Roman" w:cs="Times New Roman"/>
              </w:rPr>
            </w:pPr>
            <w:r>
              <w:t>2</w:t>
            </w:r>
          </w:p>
        </w:tc>
        <w:tc>
          <w:tcPr>
            <w:tcW w:w="41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314A66" w:rsidRDefault="001E1703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Office clerk</w:t>
            </w:r>
            <w:r w:rsidR="00314A66">
              <w:rPr>
                <w:rFonts w:ascii="Calibri" w:hAnsi="Calibri" w:cs="Calibri"/>
              </w:rPr>
              <w:t xml:space="preserve"> enters or updates the details.</w:t>
            </w:r>
          </w:p>
        </w:tc>
        <w:tc>
          <w:tcPr>
            <w:tcW w:w="45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314A66" w:rsidRDefault="00314A66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System validates that the required fields, including the site/tare weight, are complete and numeric.</w:t>
            </w:r>
          </w:p>
        </w:tc>
      </w:tr>
      <w:tr w:rsidR="00314A66" w:rsidTr="0051110D"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314A66" w:rsidRDefault="00314A66" w:rsidP="0051110D">
            <w:pPr>
              <w:rPr>
                <w:rFonts w:ascii="Times New Roman" w:hAnsi="Times New Roman" w:cs="Times New Roman"/>
              </w:rPr>
            </w:pPr>
            <w:r>
              <w:t>3</w:t>
            </w:r>
          </w:p>
        </w:tc>
        <w:tc>
          <w:tcPr>
            <w:tcW w:w="41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314A66" w:rsidRDefault="001E1703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Office clerk </w:t>
            </w:r>
            <w:r w:rsidR="00314A66">
              <w:rPr>
                <w:rFonts w:ascii="Calibri" w:hAnsi="Calibri" w:cs="Calibri"/>
              </w:rPr>
              <w:t>submits the form.</w:t>
            </w:r>
          </w:p>
        </w:tc>
        <w:tc>
          <w:tcPr>
            <w:tcW w:w="45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314A66" w:rsidRDefault="00314A66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System saves the collection point record and updates the list of available collection points.</w:t>
            </w:r>
          </w:p>
        </w:tc>
      </w:tr>
      <w:tr w:rsidR="00314A66" w:rsidTr="0051110D">
        <w:trPr>
          <w:tblHeader/>
        </w:trPr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314A66" w:rsidRDefault="00314A66" w:rsidP="0051110D">
            <w:pPr>
              <w:rPr>
                <w:rFonts w:ascii="Times New Roman" w:hAnsi="Times New Roman" w:cs="Times New Roman"/>
              </w:rPr>
            </w:pPr>
            <w:r>
              <w:rPr>
                <w:b/>
                <w:bCs/>
              </w:rPr>
              <w:t>Ref.</w:t>
            </w:r>
          </w:p>
        </w:tc>
        <w:tc>
          <w:tcPr>
            <w:tcW w:w="41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314A66" w:rsidRDefault="00314A66" w:rsidP="0051110D">
            <w:r>
              <w:rPr>
                <w:b/>
                <w:bCs/>
              </w:rPr>
              <w:t>Condition / Alternative</w:t>
            </w:r>
          </w:p>
        </w:tc>
        <w:tc>
          <w:tcPr>
            <w:tcW w:w="4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314A66" w:rsidRDefault="00314A66" w:rsidP="0051110D">
            <w:r>
              <w:rPr>
                <w:b/>
                <w:bCs/>
              </w:rPr>
              <w:t>Required Response</w:t>
            </w:r>
          </w:p>
        </w:tc>
      </w:tr>
      <w:tr w:rsidR="00314A66" w:rsidTr="0051110D"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314A66" w:rsidRDefault="00314A66" w:rsidP="0051110D">
            <w:r>
              <w:t>A1</w:t>
            </w:r>
          </w:p>
        </w:tc>
        <w:tc>
          <w:tcPr>
            <w:tcW w:w="41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314A66" w:rsidRDefault="00314A66" w:rsidP="0051110D">
            <w:pPr>
              <w:rPr>
                <w:rFonts w:cstheme="minorHAnsi"/>
              </w:rPr>
            </w:pPr>
            <w:r>
              <w:rPr>
                <w:rFonts w:cstheme="minorHAnsi"/>
              </w:rPr>
              <w:t>Required fields missing or the tare weight is not a valid number</w:t>
            </w:r>
          </w:p>
        </w:tc>
        <w:tc>
          <w:tcPr>
            <w:tcW w:w="4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314A66" w:rsidRDefault="00314A66" w:rsidP="0051110D">
            <w:pPr>
              <w:rPr>
                <w:rFonts w:cstheme="minorHAnsi"/>
              </w:rPr>
            </w:pPr>
            <w:r>
              <w:rPr>
                <w:rFonts w:cstheme="minorHAnsi"/>
              </w:rPr>
              <w:t>System displays a validation message and does not save the record until corrected.</w:t>
            </w:r>
          </w:p>
        </w:tc>
      </w:tr>
    </w:tbl>
    <w:p w:rsidR="00314A66" w:rsidRPr="00314A66" w:rsidRDefault="00314A66" w:rsidP="00314A66"/>
    <w:p w:rsidR="001E334F" w:rsidRDefault="001E334F" w:rsidP="001E334F">
      <w:pPr>
        <w:pStyle w:val="Heading2"/>
        <w:spacing w:before="220" w:after="120"/>
        <w:rPr>
          <w:rFonts w:ascii="Times New Roman" w:hAnsi="Times New Roman" w:cs="Times New Roman"/>
        </w:rPr>
      </w:pPr>
      <w:r>
        <w:t xml:space="preserve">UC03 – Manage Waste Collection </w:t>
      </w:r>
      <w:r w:rsidR="00EC5426">
        <w:t>Drive</w:t>
      </w:r>
      <w:r>
        <w:t>r Records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00"/>
        <w:gridCol w:w="1500"/>
        <w:gridCol w:w="2430"/>
        <w:gridCol w:w="200"/>
        <w:gridCol w:w="4330"/>
      </w:tblGrid>
      <w:tr w:rsidR="001E334F" w:rsidTr="0051110D">
        <w:trPr>
          <w:tblHeader/>
        </w:trPr>
        <w:tc>
          <w:tcPr>
            <w:tcW w:w="24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1E334F" w:rsidRDefault="001E334F" w:rsidP="0051110D">
            <w:r>
              <w:rPr>
                <w:b/>
                <w:bCs/>
              </w:rPr>
              <w:t>Field</w:t>
            </w:r>
          </w:p>
        </w:tc>
        <w:tc>
          <w:tcPr>
            <w:tcW w:w="69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1E334F" w:rsidRDefault="001E334F" w:rsidP="0051110D">
            <w:r>
              <w:rPr>
                <w:b/>
                <w:bCs/>
              </w:rPr>
              <w:t>Details</w:t>
            </w:r>
          </w:p>
        </w:tc>
      </w:tr>
      <w:tr w:rsidR="001E334F" w:rsidTr="0051110D">
        <w:tc>
          <w:tcPr>
            <w:tcW w:w="24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1E334F" w:rsidRDefault="001E334F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Use Case ID</w:t>
            </w:r>
          </w:p>
        </w:tc>
        <w:tc>
          <w:tcPr>
            <w:tcW w:w="69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1E334F" w:rsidRDefault="001E334F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UC03</w:t>
            </w:r>
          </w:p>
        </w:tc>
      </w:tr>
      <w:tr w:rsidR="001E334F" w:rsidTr="0051110D">
        <w:tc>
          <w:tcPr>
            <w:tcW w:w="24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1E334F" w:rsidRDefault="001E334F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Use Case Name</w:t>
            </w:r>
          </w:p>
        </w:tc>
        <w:tc>
          <w:tcPr>
            <w:tcW w:w="69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1E334F" w:rsidRDefault="001E334F" w:rsidP="00EC542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Manage Waste Collection </w:t>
            </w:r>
            <w:r w:rsidR="00EC5426">
              <w:rPr>
                <w:rFonts w:ascii="Calibri" w:hAnsi="Calibri" w:cs="Calibri"/>
              </w:rPr>
              <w:t>drive</w:t>
            </w:r>
            <w:r>
              <w:rPr>
                <w:rFonts w:ascii="Calibri" w:hAnsi="Calibri" w:cs="Calibri"/>
              </w:rPr>
              <w:t>r Records</w:t>
            </w:r>
          </w:p>
        </w:tc>
      </w:tr>
      <w:tr w:rsidR="001E334F" w:rsidTr="0051110D">
        <w:tc>
          <w:tcPr>
            <w:tcW w:w="24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1E334F" w:rsidRDefault="001E334F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Primary Actor</w:t>
            </w:r>
          </w:p>
        </w:tc>
        <w:tc>
          <w:tcPr>
            <w:tcW w:w="69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1E334F" w:rsidRDefault="001E334F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Office Clerk</w:t>
            </w:r>
          </w:p>
        </w:tc>
      </w:tr>
      <w:tr w:rsidR="001E334F" w:rsidTr="0051110D">
        <w:tc>
          <w:tcPr>
            <w:tcW w:w="24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1E334F" w:rsidRDefault="001E334F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Other Actors</w:t>
            </w:r>
          </w:p>
        </w:tc>
        <w:tc>
          <w:tcPr>
            <w:tcW w:w="69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1E334F" w:rsidRDefault="001E334F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—</w:t>
            </w:r>
          </w:p>
        </w:tc>
      </w:tr>
      <w:tr w:rsidR="001E334F" w:rsidTr="0051110D">
        <w:tc>
          <w:tcPr>
            <w:tcW w:w="24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1E334F" w:rsidRDefault="001E334F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>Purpose</w:t>
            </w:r>
          </w:p>
        </w:tc>
        <w:tc>
          <w:tcPr>
            <w:tcW w:w="69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1E334F" w:rsidRDefault="001E334F" w:rsidP="00EC542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To register and maintain accurate </w:t>
            </w:r>
            <w:r w:rsidR="00EC5426">
              <w:rPr>
                <w:rFonts w:ascii="Calibri" w:hAnsi="Calibri" w:cs="Calibri"/>
              </w:rPr>
              <w:t>driver</w:t>
            </w:r>
            <w:r>
              <w:rPr>
                <w:rFonts w:ascii="Calibri" w:hAnsi="Calibri" w:cs="Calibri"/>
              </w:rPr>
              <w:t xml:space="preserve"> records that can be assigned to collections.</w:t>
            </w:r>
          </w:p>
        </w:tc>
      </w:tr>
      <w:tr w:rsidR="001E334F" w:rsidTr="0051110D">
        <w:tc>
          <w:tcPr>
            <w:tcW w:w="24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1E334F" w:rsidRDefault="001E334F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Trigger</w:t>
            </w:r>
          </w:p>
        </w:tc>
        <w:tc>
          <w:tcPr>
            <w:tcW w:w="69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1E334F" w:rsidRDefault="001E334F" w:rsidP="00EC542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Office clerk</w:t>
            </w:r>
            <w:r>
              <w:rPr>
                <w:rFonts w:ascii="Calibri" w:hAnsi="Calibri" w:cs="Calibri"/>
              </w:rPr>
              <w:t xml:space="preserve"> needs to register a new </w:t>
            </w:r>
            <w:r w:rsidR="00EC5426">
              <w:rPr>
                <w:rFonts w:ascii="Calibri" w:hAnsi="Calibri" w:cs="Calibri"/>
              </w:rPr>
              <w:t>driver</w:t>
            </w:r>
            <w:r>
              <w:rPr>
                <w:rFonts w:ascii="Calibri" w:hAnsi="Calibri" w:cs="Calibri"/>
              </w:rPr>
              <w:t xml:space="preserve"> or update an existing </w:t>
            </w:r>
            <w:r w:rsidR="00EC5426">
              <w:rPr>
                <w:rFonts w:ascii="Calibri" w:hAnsi="Calibri" w:cs="Calibri"/>
              </w:rPr>
              <w:t>drive</w:t>
            </w:r>
            <w:r>
              <w:rPr>
                <w:rFonts w:ascii="Calibri" w:hAnsi="Calibri" w:cs="Calibri"/>
              </w:rPr>
              <w:t>r's details.</w:t>
            </w:r>
          </w:p>
        </w:tc>
      </w:tr>
      <w:tr w:rsidR="001E334F" w:rsidTr="0051110D">
        <w:tc>
          <w:tcPr>
            <w:tcW w:w="24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1E334F" w:rsidRDefault="001E334F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Preconditions</w:t>
            </w:r>
          </w:p>
        </w:tc>
        <w:tc>
          <w:tcPr>
            <w:tcW w:w="69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1E334F" w:rsidRDefault="001E334F" w:rsidP="00EC542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The user is logged in with the </w:t>
            </w:r>
            <w:r w:rsidR="00EC5426">
              <w:rPr>
                <w:rFonts w:ascii="Calibri" w:hAnsi="Calibri" w:cs="Calibri"/>
              </w:rPr>
              <w:t>office clerk role</w:t>
            </w:r>
            <w:r>
              <w:rPr>
                <w:rFonts w:ascii="Calibri" w:hAnsi="Calibri" w:cs="Calibri"/>
              </w:rPr>
              <w:t>.</w:t>
            </w:r>
          </w:p>
        </w:tc>
      </w:tr>
      <w:tr w:rsidR="001E334F" w:rsidTr="0051110D">
        <w:tc>
          <w:tcPr>
            <w:tcW w:w="24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1E334F" w:rsidRDefault="001E334F" w:rsidP="0051110D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Postconditions</w:t>
            </w:r>
            <w:proofErr w:type="spellEnd"/>
          </w:p>
        </w:tc>
        <w:tc>
          <w:tcPr>
            <w:tcW w:w="69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1E334F" w:rsidRDefault="001E334F" w:rsidP="00EC542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A </w:t>
            </w:r>
            <w:r w:rsidR="00EC5426">
              <w:rPr>
                <w:rFonts w:ascii="Calibri" w:hAnsi="Calibri" w:cs="Calibri"/>
              </w:rPr>
              <w:t>drive</w:t>
            </w:r>
            <w:r>
              <w:rPr>
                <w:rFonts w:ascii="Calibri" w:hAnsi="Calibri" w:cs="Calibri"/>
              </w:rPr>
              <w:t xml:space="preserve">r record with a unique </w:t>
            </w:r>
            <w:r w:rsidR="00EC5426">
              <w:rPr>
                <w:rFonts w:ascii="Calibri" w:hAnsi="Calibri" w:cs="Calibri"/>
              </w:rPr>
              <w:t>drive</w:t>
            </w:r>
            <w:r>
              <w:rPr>
                <w:rFonts w:ascii="Calibri" w:hAnsi="Calibri" w:cs="Calibri"/>
              </w:rPr>
              <w:t>r ID is saved and available for assignment.</w:t>
            </w:r>
          </w:p>
        </w:tc>
      </w:tr>
      <w:tr w:rsidR="001E334F" w:rsidTr="0051110D">
        <w:tc>
          <w:tcPr>
            <w:tcW w:w="24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1E334F" w:rsidRDefault="001E334F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Related Requirements</w:t>
            </w:r>
          </w:p>
        </w:tc>
        <w:tc>
          <w:tcPr>
            <w:tcW w:w="69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1E334F" w:rsidRDefault="00EC5426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FR04, FR06, FR07, FR26, FR27, FR28</w:t>
            </w:r>
          </w:p>
        </w:tc>
      </w:tr>
      <w:tr w:rsidR="001E334F" w:rsidTr="0051110D">
        <w:trPr>
          <w:tblHeader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1E334F" w:rsidRDefault="001E334F" w:rsidP="0051110D">
            <w:pPr>
              <w:rPr>
                <w:rFonts w:ascii="Times New Roman" w:hAnsi="Times New Roman" w:cs="Times New Roman"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41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1E334F" w:rsidRDefault="001E334F" w:rsidP="0051110D">
            <w:r>
              <w:rPr>
                <w:b/>
                <w:bCs/>
              </w:rPr>
              <w:t>Actor Action</w:t>
            </w:r>
          </w:p>
        </w:tc>
        <w:tc>
          <w:tcPr>
            <w:tcW w:w="45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1E334F" w:rsidRDefault="001E334F" w:rsidP="0051110D">
            <w:r>
              <w:rPr>
                <w:b/>
                <w:bCs/>
              </w:rPr>
              <w:t>System Response</w:t>
            </w:r>
          </w:p>
        </w:tc>
      </w:tr>
      <w:tr w:rsidR="001E334F" w:rsidTr="0051110D"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1E334F" w:rsidRDefault="001E334F" w:rsidP="0051110D">
            <w:r>
              <w:t>1</w:t>
            </w:r>
          </w:p>
        </w:tc>
        <w:tc>
          <w:tcPr>
            <w:tcW w:w="41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1E334F" w:rsidRDefault="00EC5426" w:rsidP="00EC542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Office clerk</w:t>
            </w:r>
            <w:r w:rsidR="001E334F">
              <w:rPr>
                <w:rFonts w:ascii="Calibri" w:hAnsi="Calibri" w:cs="Calibri"/>
              </w:rPr>
              <w:t xml:space="preserve"> selects Add New </w:t>
            </w:r>
            <w:r>
              <w:rPr>
                <w:rFonts w:ascii="Calibri" w:hAnsi="Calibri" w:cs="Calibri"/>
              </w:rPr>
              <w:t>drive</w:t>
            </w:r>
            <w:r w:rsidR="001E334F">
              <w:rPr>
                <w:rFonts w:ascii="Calibri" w:hAnsi="Calibri" w:cs="Calibri"/>
              </w:rPr>
              <w:t>r.</w:t>
            </w:r>
          </w:p>
        </w:tc>
        <w:tc>
          <w:tcPr>
            <w:tcW w:w="45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1E334F" w:rsidRDefault="001E334F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System displays a worker details form.</w:t>
            </w:r>
          </w:p>
        </w:tc>
      </w:tr>
      <w:tr w:rsidR="001E334F" w:rsidTr="0051110D"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1E334F" w:rsidRDefault="001E334F" w:rsidP="0051110D">
            <w:pPr>
              <w:rPr>
                <w:rFonts w:ascii="Times New Roman" w:hAnsi="Times New Roman" w:cs="Times New Roman"/>
              </w:rPr>
            </w:pPr>
            <w:r>
              <w:t>2</w:t>
            </w:r>
          </w:p>
        </w:tc>
        <w:tc>
          <w:tcPr>
            <w:tcW w:w="41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1E334F" w:rsidRDefault="00EC5426" w:rsidP="00EC542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Office clerk</w:t>
            </w:r>
            <w:r w:rsidR="001E334F">
              <w:rPr>
                <w:rFonts w:ascii="Calibri" w:hAnsi="Calibri" w:cs="Calibri"/>
              </w:rPr>
              <w:t xml:space="preserve"> enters the</w:t>
            </w:r>
            <w:r>
              <w:rPr>
                <w:rFonts w:ascii="Calibri" w:hAnsi="Calibri" w:cs="Calibri"/>
              </w:rPr>
              <w:t xml:space="preserve"> driver’s </w:t>
            </w:r>
            <w:r w:rsidR="001E334F">
              <w:rPr>
                <w:rFonts w:ascii="Calibri" w:hAnsi="Calibri" w:cs="Calibri"/>
              </w:rPr>
              <w:t xml:space="preserve"> name, ID and contact details.</w:t>
            </w:r>
          </w:p>
        </w:tc>
        <w:tc>
          <w:tcPr>
            <w:tcW w:w="45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1E334F" w:rsidRDefault="001E334F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System validates the details entered.</w:t>
            </w:r>
          </w:p>
        </w:tc>
      </w:tr>
      <w:tr w:rsidR="001E334F" w:rsidTr="0051110D"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1E334F" w:rsidRDefault="001E334F" w:rsidP="0051110D">
            <w:pPr>
              <w:rPr>
                <w:rFonts w:ascii="Times New Roman" w:hAnsi="Times New Roman" w:cs="Times New Roman"/>
              </w:rPr>
            </w:pPr>
            <w:r>
              <w:t>3</w:t>
            </w:r>
          </w:p>
        </w:tc>
        <w:tc>
          <w:tcPr>
            <w:tcW w:w="41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1E334F" w:rsidRDefault="00EC5426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Office clerk</w:t>
            </w:r>
            <w:r w:rsidR="001E334F">
              <w:rPr>
                <w:rFonts w:ascii="Calibri" w:hAnsi="Calibri" w:cs="Calibri"/>
              </w:rPr>
              <w:t xml:space="preserve"> submits the form.</w:t>
            </w:r>
          </w:p>
        </w:tc>
        <w:tc>
          <w:tcPr>
            <w:tcW w:w="45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1E334F" w:rsidRDefault="001E334F" w:rsidP="00EC542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System saves the worker record and assigns a unique </w:t>
            </w:r>
            <w:r w:rsidR="00EC5426">
              <w:rPr>
                <w:rFonts w:ascii="Calibri" w:hAnsi="Calibri" w:cs="Calibri"/>
              </w:rPr>
              <w:t>drive</w:t>
            </w:r>
            <w:r>
              <w:rPr>
                <w:rFonts w:ascii="Calibri" w:hAnsi="Calibri" w:cs="Calibri"/>
              </w:rPr>
              <w:t>r ID.</w:t>
            </w:r>
          </w:p>
        </w:tc>
      </w:tr>
      <w:tr w:rsidR="001E334F" w:rsidTr="0051110D">
        <w:trPr>
          <w:tblHeader/>
        </w:trPr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1E334F" w:rsidRDefault="001E334F" w:rsidP="0051110D">
            <w:pPr>
              <w:rPr>
                <w:rFonts w:ascii="Times New Roman" w:hAnsi="Times New Roman" w:cs="Times New Roman"/>
              </w:rPr>
            </w:pPr>
            <w:r>
              <w:rPr>
                <w:b/>
                <w:bCs/>
              </w:rPr>
              <w:t>Ref.</w:t>
            </w:r>
          </w:p>
        </w:tc>
        <w:tc>
          <w:tcPr>
            <w:tcW w:w="41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1E334F" w:rsidRDefault="001E334F" w:rsidP="0051110D">
            <w:r>
              <w:rPr>
                <w:b/>
                <w:bCs/>
              </w:rPr>
              <w:t>Condition / Alternative</w:t>
            </w:r>
          </w:p>
        </w:tc>
        <w:tc>
          <w:tcPr>
            <w:tcW w:w="4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1E334F" w:rsidRDefault="001E334F" w:rsidP="0051110D">
            <w:r>
              <w:rPr>
                <w:b/>
                <w:bCs/>
              </w:rPr>
              <w:t>Required Response</w:t>
            </w:r>
          </w:p>
        </w:tc>
      </w:tr>
      <w:tr w:rsidR="001E334F" w:rsidTr="0051110D"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1E334F" w:rsidRDefault="001E334F" w:rsidP="0051110D">
            <w:r>
              <w:t>A1</w:t>
            </w:r>
          </w:p>
        </w:tc>
        <w:tc>
          <w:tcPr>
            <w:tcW w:w="41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1E334F" w:rsidRDefault="00EC5426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drive</w:t>
            </w:r>
            <w:r w:rsidR="001E334F">
              <w:rPr>
                <w:rFonts w:ascii="Calibri" w:hAnsi="Calibri" w:cs="Calibri"/>
              </w:rPr>
              <w:t>r details are incomplete or invalid</w:t>
            </w:r>
          </w:p>
        </w:tc>
        <w:tc>
          <w:tcPr>
            <w:tcW w:w="4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1E334F" w:rsidRDefault="001E334F" w:rsidP="00EC542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System displays a validation message and requires the </w:t>
            </w:r>
            <w:r w:rsidR="00EC5426">
              <w:rPr>
                <w:rFonts w:ascii="Calibri" w:hAnsi="Calibri" w:cs="Calibri"/>
              </w:rPr>
              <w:t>office clerk</w:t>
            </w:r>
            <w:r>
              <w:rPr>
                <w:rFonts w:ascii="Calibri" w:hAnsi="Calibri" w:cs="Calibri"/>
              </w:rPr>
              <w:t xml:space="preserve"> to correct the details before saving.</w:t>
            </w:r>
          </w:p>
        </w:tc>
      </w:tr>
    </w:tbl>
    <w:p w:rsidR="00314A66" w:rsidRDefault="00314A66">
      <w:pPr>
        <w:rPr>
          <w:sz w:val="28"/>
        </w:rPr>
      </w:pPr>
    </w:p>
    <w:p w:rsidR="00517A70" w:rsidRDefault="00517A70" w:rsidP="00517A70">
      <w:pPr>
        <w:pStyle w:val="Heading2"/>
        <w:spacing w:before="220" w:after="120"/>
        <w:rPr>
          <w:sz w:val="32"/>
        </w:rPr>
      </w:pPr>
      <w:r w:rsidRPr="00517A70">
        <w:rPr>
          <w:sz w:val="32"/>
        </w:rPr>
        <w:t>UC04 – Assign Worker to Collection</w:t>
      </w:r>
    </w:p>
    <w:p w:rsidR="00517A70" w:rsidRPr="00517A70" w:rsidRDefault="00517A70" w:rsidP="00517A7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00"/>
        <w:gridCol w:w="1500"/>
        <w:gridCol w:w="2430"/>
        <w:gridCol w:w="200"/>
        <w:gridCol w:w="4330"/>
      </w:tblGrid>
      <w:tr w:rsidR="00517A70" w:rsidTr="0051110D">
        <w:trPr>
          <w:tblHeader/>
        </w:trPr>
        <w:tc>
          <w:tcPr>
            <w:tcW w:w="24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17A70" w:rsidRDefault="00517A70" w:rsidP="0051110D">
            <w:r>
              <w:rPr>
                <w:b/>
                <w:bCs/>
              </w:rPr>
              <w:t>Field</w:t>
            </w:r>
          </w:p>
        </w:tc>
        <w:tc>
          <w:tcPr>
            <w:tcW w:w="69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17A70" w:rsidRDefault="00517A70" w:rsidP="0051110D">
            <w:r>
              <w:rPr>
                <w:b/>
                <w:bCs/>
              </w:rPr>
              <w:t>Details</w:t>
            </w:r>
          </w:p>
        </w:tc>
      </w:tr>
      <w:tr w:rsidR="00517A70" w:rsidTr="0051110D">
        <w:tc>
          <w:tcPr>
            <w:tcW w:w="24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17A70" w:rsidRDefault="00517A70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Use Case ID</w:t>
            </w:r>
          </w:p>
        </w:tc>
        <w:tc>
          <w:tcPr>
            <w:tcW w:w="69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17A70" w:rsidRDefault="00517A70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UC04</w:t>
            </w:r>
          </w:p>
        </w:tc>
      </w:tr>
      <w:tr w:rsidR="00517A70" w:rsidTr="0051110D">
        <w:tc>
          <w:tcPr>
            <w:tcW w:w="24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17A70" w:rsidRDefault="00517A70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Use Case Name</w:t>
            </w:r>
          </w:p>
        </w:tc>
        <w:tc>
          <w:tcPr>
            <w:tcW w:w="69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17A70" w:rsidRDefault="00517A70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Assign Worker to Collection</w:t>
            </w:r>
          </w:p>
        </w:tc>
      </w:tr>
      <w:tr w:rsidR="00517A70" w:rsidTr="0051110D">
        <w:tc>
          <w:tcPr>
            <w:tcW w:w="24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17A70" w:rsidRDefault="00517A70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>Primary Actor</w:t>
            </w:r>
          </w:p>
        </w:tc>
        <w:tc>
          <w:tcPr>
            <w:tcW w:w="69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17A70" w:rsidRDefault="00517A70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Office clerk</w:t>
            </w:r>
          </w:p>
        </w:tc>
      </w:tr>
      <w:tr w:rsidR="00517A70" w:rsidTr="0051110D">
        <w:tc>
          <w:tcPr>
            <w:tcW w:w="24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17A70" w:rsidRDefault="00517A70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Other Actors</w:t>
            </w:r>
          </w:p>
        </w:tc>
        <w:tc>
          <w:tcPr>
            <w:tcW w:w="69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17A70" w:rsidRDefault="00517A70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Waste Management Staff (receives the assignment)</w:t>
            </w:r>
          </w:p>
        </w:tc>
      </w:tr>
      <w:tr w:rsidR="00517A70" w:rsidTr="0051110D">
        <w:tc>
          <w:tcPr>
            <w:tcW w:w="24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17A70" w:rsidRDefault="00517A70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Purpose</w:t>
            </w:r>
          </w:p>
        </w:tc>
        <w:tc>
          <w:tcPr>
            <w:tcW w:w="69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17A70" w:rsidRDefault="00517A70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To allocate a registered driver to a scheduled collection at a specific collection point.</w:t>
            </w:r>
          </w:p>
        </w:tc>
      </w:tr>
      <w:tr w:rsidR="00517A70" w:rsidTr="0051110D">
        <w:tc>
          <w:tcPr>
            <w:tcW w:w="24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17A70" w:rsidRDefault="00517A70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Trigger</w:t>
            </w:r>
          </w:p>
        </w:tc>
        <w:tc>
          <w:tcPr>
            <w:tcW w:w="69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17A70" w:rsidRDefault="00517A70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Office clerk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creates or updates a collection schedule.</w:t>
            </w:r>
          </w:p>
        </w:tc>
      </w:tr>
      <w:tr w:rsidR="00517A70" w:rsidTr="0051110D">
        <w:tc>
          <w:tcPr>
            <w:tcW w:w="24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17A70" w:rsidRDefault="00517A70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Preconditions</w:t>
            </w:r>
          </w:p>
        </w:tc>
        <w:tc>
          <w:tcPr>
            <w:tcW w:w="69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17A70" w:rsidRDefault="00517A70" w:rsidP="00517A7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The </w:t>
            </w:r>
            <w:r>
              <w:rPr>
                <w:rFonts w:ascii="Calibri" w:hAnsi="Calibri" w:cs="Calibri"/>
              </w:rPr>
              <w:t>driver</w:t>
            </w:r>
            <w:r>
              <w:rPr>
                <w:rFonts w:ascii="Calibri" w:hAnsi="Calibri" w:cs="Calibri"/>
              </w:rPr>
              <w:t xml:space="preserve"> and collection point already exist in the system.</w:t>
            </w:r>
          </w:p>
        </w:tc>
      </w:tr>
      <w:tr w:rsidR="00517A70" w:rsidTr="0051110D">
        <w:tc>
          <w:tcPr>
            <w:tcW w:w="24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17A70" w:rsidRDefault="00517A70" w:rsidP="0051110D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Postconditions</w:t>
            </w:r>
            <w:proofErr w:type="spellEnd"/>
          </w:p>
        </w:tc>
        <w:tc>
          <w:tcPr>
            <w:tcW w:w="69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17A70" w:rsidRDefault="00517A70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The collection is assigned to a specific driver and appears in that driver 's assigned collections.</w:t>
            </w:r>
          </w:p>
        </w:tc>
      </w:tr>
      <w:tr w:rsidR="00517A70" w:rsidTr="0051110D">
        <w:tc>
          <w:tcPr>
            <w:tcW w:w="24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17A70" w:rsidRDefault="00517A70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Related Requirements</w:t>
            </w:r>
          </w:p>
        </w:tc>
        <w:tc>
          <w:tcPr>
            <w:tcW w:w="69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17A70" w:rsidRDefault="00517A70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FR06</w:t>
            </w:r>
            <w:r>
              <w:rPr>
                <w:rFonts w:ascii="Calibri" w:hAnsi="Calibri" w:cs="Calibri"/>
              </w:rPr>
              <w:t xml:space="preserve">, FR07, FR17, </w:t>
            </w:r>
          </w:p>
        </w:tc>
      </w:tr>
      <w:tr w:rsidR="00517A70" w:rsidTr="0051110D">
        <w:trPr>
          <w:tblHeader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17A70" w:rsidRDefault="00517A70" w:rsidP="0051110D">
            <w:pPr>
              <w:rPr>
                <w:rFonts w:ascii="Times New Roman" w:hAnsi="Times New Roman" w:cs="Times New Roman"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41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17A70" w:rsidRDefault="00517A70" w:rsidP="0051110D">
            <w:r>
              <w:rPr>
                <w:b/>
                <w:bCs/>
              </w:rPr>
              <w:t>Actor Action</w:t>
            </w:r>
          </w:p>
        </w:tc>
        <w:tc>
          <w:tcPr>
            <w:tcW w:w="45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17A70" w:rsidRDefault="00517A70" w:rsidP="0051110D">
            <w:r>
              <w:rPr>
                <w:b/>
                <w:bCs/>
              </w:rPr>
              <w:t>System Response</w:t>
            </w:r>
          </w:p>
        </w:tc>
      </w:tr>
      <w:tr w:rsidR="00517A70" w:rsidTr="0051110D"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17A70" w:rsidRDefault="00517A70" w:rsidP="0051110D">
            <w:r>
              <w:t>1</w:t>
            </w:r>
          </w:p>
        </w:tc>
        <w:tc>
          <w:tcPr>
            <w:tcW w:w="41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17A70" w:rsidRDefault="00517A70" w:rsidP="0051110D">
            <w:pPr>
              <w:rPr>
                <w:rFonts w:cstheme="minorHAnsi"/>
              </w:rPr>
            </w:pPr>
            <w:r>
              <w:rPr>
                <w:rFonts w:ascii="Calibri" w:hAnsi="Calibri" w:cs="Calibri"/>
              </w:rPr>
              <w:t>Office clerk</w:t>
            </w:r>
            <w:r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selects a collection point and date.</w:t>
            </w:r>
          </w:p>
        </w:tc>
        <w:tc>
          <w:tcPr>
            <w:tcW w:w="45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17A70" w:rsidRDefault="00517A70" w:rsidP="0051110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System displays available registered </w:t>
            </w:r>
            <w:r>
              <w:rPr>
                <w:rFonts w:ascii="Calibri" w:hAnsi="Calibri" w:cs="Calibri"/>
              </w:rPr>
              <w:t>driver</w:t>
            </w:r>
            <w:r>
              <w:rPr>
                <w:rFonts w:ascii="Calibri" w:hAnsi="Calibri" w:cs="Calibri"/>
              </w:rPr>
              <w:t>s</w:t>
            </w:r>
            <w:r>
              <w:rPr>
                <w:rFonts w:cstheme="minorHAnsi"/>
              </w:rPr>
              <w:t>.</w:t>
            </w:r>
          </w:p>
        </w:tc>
      </w:tr>
      <w:tr w:rsidR="00517A70" w:rsidTr="0051110D"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17A70" w:rsidRDefault="00517A70" w:rsidP="0051110D">
            <w:pPr>
              <w:rPr>
                <w:rFonts w:ascii="Times New Roman" w:hAnsi="Times New Roman" w:cs="Times New Roman"/>
              </w:rPr>
            </w:pPr>
            <w:r>
              <w:t>2</w:t>
            </w:r>
          </w:p>
        </w:tc>
        <w:tc>
          <w:tcPr>
            <w:tcW w:w="41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17A70" w:rsidRDefault="00517A70" w:rsidP="0051110D">
            <w:pPr>
              <w:rPr>
                <w:rFonts w:cstheme="minorHAnsi"/>
              </w:rPr>
            </w:pPr>
            <w:r>
              <w:rPr>
                <w:rFonts w:ascii="Calibri" w:hAnsi="Calibri" w:cs="Calibri"/>
              </w:rPr>
              <w:t>Office clerk</w:t>
            </w:r>
            <w:r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 xml:space="preserve">selects a </w:t>
            </w:r>
            <w:r>
              <w:rPr>
                <w:rFonts w:ascii="Calibri" w:hAnsi="Calibri" w:cs="Calibri"/>
              </w:rPr>
              <w:t xml:space="preserve">driver </w:t>
            </w:r>
            <w:r>
              <w:rPr>
                <w:rFonts w:cstheme="minorHAnsi"/>
              </w:rPr>
              <w:t>to assign.</w:t>
            </w:r>
          </w:p>
        </w:tc>
        <w:tc>
          <w:tcPr>
            <w:tcW w:w="45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17A70" w:rsidRDefault="00517A70" w:rsidP="0051110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System links the </w:t>
            </w:r>
            <w:r>
              <w:rPr>
                <w:rFonts w:ascii="Calibri" w:hAnsi="Calibri" w:cs="Calibri"/>
              </w:rPr>
              <w:t xml:space="preserve">driver </w:t>
            </w:r>
            <w:r>
              <w:rPr>
                <w:rFonts w:cstheme="minorHAnsi"/>
              </w:rPr>
              <w:t>to the scheduled collection.</w:t>
            </w:r>
          </w:p>
        </w:tc>
      </w:tr>
      <w:tr w:rsidR="00517A70" w:rsidTr="0051110D"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17A70" w:rsidRDefault="00517A70" w:rsidP="0051110D">
            <w:pPr>
              <w:rPr>
                <w:rFonts w:ascii="Times New Roman" w:hAnsi="Times New Roman" w:cs="Times New Roman"/>
              </w:rPr>
            </w:pPr>
            <w:r>
              <w:t>3</w:t>
            </w:r>
          </w:p>
        </w:tc>
        <w:tc>
          <w:tcPr>
            <w:tcW w:w="41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17A70" w:rsidRDefault="00517A70" w:rsidP="0051110D">
            <w:pPr>
              <w:rPr>
                <w:rFonts w:cstheme="minorHAnsi"/>
              </w:rPr>
            </w:pPr>
            <w:r>
              <w:rPr>
                <w:rFonts w:ascii="Calibri" w:hAnsi="Calibri" w:cs="Calibri"/>
              </w:rPr>
              <w:t>Office clerk</w:t>
            </w:r>
            <w:r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confirms the assignment.</w:t>
            </w:r>
          </w:p>
        </w:tc>
        <w:tc>
          <w:tcPr>
            <w:tcW w:w="45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17A70" w:rsidRDefault="00517A70" w:rsidP="0051110D">
            <w:pPr>
              <w:rPr>
                <w:rFonts w:cstheme="minorHAnsi"/>
              </w:rPr>
            </w:pPr>
            <w:r>
              <w:rPr>
                <w:rFonts w:cstheme="minorHAnsi"/>
              </w:rPr>
              <w:t>System saves the schedule with status Outstanding.</w:t>
            </w:r>
          </w:p>
        </w:tc>
      </w:tr>
      <w:tr w:rsidR="00517A70" w:rsidTr="0051110D">
        <w:trPr>
          <w:tblHeader/>
        </w:trPr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17A70" w:rsidRDefault="00517A70" w:rsidP="0051110D">
            <w:pPr>
              <w:rPr>
                <w:rFonts w:ascii="Times New Roman" w:hAnsi="Times New Roman" w:cs="Times New Roman"/>
              </w:rPr>
            </w:pPr>
            <w:r>
              <w:rPr>
                <w:b/>
                <w:bCs/>
              </w:rPr>
              <w:t>Ref.</w:t>
            </w:r>
          </w:p>
        </w:tc>
        <w:tc>
          <w:tcPr>
            <w:tcW w:w="41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17A70" w:rsidRDefault="00517A70" w:rsidP="0051110D">
            <w:r>
              <w:rPr>
                <w:b/>
                <w:bCs/>
              </w:rPr>
              <w:t>Condition / Alternative</w:t>
            </w:r>
          </w:p>
        </w:tc>
        <w:tc>
          <w:tcPr>
            <w:tcW w:w="4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17A70" w:rsidRDefault="00517A70" w:rsidP="0051110D">
            <w:r>
              <w:rPr>
                <w:b/>
                <w:bCs/>
              </w:rPr>
              <w:t>Required Response</w:t>
            </w:r>
          </w:p>
        </w:tc>
      </w:tr>
      <w:tr w:rsidR="00517A70" w:rsidTr="0051110D"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17A70" w:rsidRDefault="00517A70" w:rsidP="0051110D">
            <w:r>
              <w:t>A1</w:t>
            </w:r>
          </w:p>
        </w:tc>
        <w:tc>
          <w:tcPr>
            <w:tcW w:w="41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17A70" w:rsidRDefault="00517A70" w:rsidP="0051110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Selected </w:t>
            </w:r>
            <w:r>
              <w:rPr>
                <w:rFonts w:ascii="Calibri" w:hAnsi="Calibri" w:cs="Calibri"/>
              </w:rPr>
              <w:t xml:space="preserve">driver </w:t>
            </w:r>
            <w:r>
              <w:rPr>
                <w:rFonts w:cstheme="minorHAnsi"/>
              </w:rPr>
              <w:t>is already assigned to a conflicting collection at the same time</w:t>
            </w:r>
          </w:p>
        </w:tc>
        <w:tc>
          <w:tcPr>
            <w:tcW w:w="4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517A70" w:rsidRDefault="00517A70" w:rsidP="0051110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System displays a warning and requires the Admin to select a different </w:t>
            </w:r>
            <w:r>
              <w:rPr>
                <w:rFonts w:ascii="Calibri" w:hAnsi="Calibri" w:cs="Calibri"/>
              </w:rPr>
              <w:t xml:space="preserve">driver </w:t>
            </w:r>
            <w:r>
              <w:rPr>
                <w:rFonts w:cstheme="minorHAnsi"/>
              </w:rPr>
              <w:t>or time.</w:t>
            </w:r>
          </w:p>
        </w:tc>
      </w:tr>
    </w:tbl>
    <w:p w:rsidR="00ED0668" w:rsidRDefault="00ED0668">
      <w:pPr>
        <w:rPr>
          <w:sz w:val="28"/>
        </w:rPr>
      </w:pPr>
    </w:p>
    <w:p w:rsidR="00517A70" w:rsidRDefault="00517A70">
      <w:pPr>
        <w:rPr>
          <w:sz w:val="28"/>
        </w:rPr>
      </w:pPr>
    </w:p>
    <w:p w:rsidR="0083418F" w:rsidRPr="0083418F" w:rsidRDefault="0083418F" w:rsidP="0083418F">
      <w:pPr>
        <w:pStyle w:val="Heading2"/>
        <w:spacing w:before="220" w:after="120"/>
        <w:rPr>
          <w:rFonts w:ascii="Times New Roman" w:hAnsi="Times New Roman" w:cs="Times New Roman"/>
          <w:sz w:val="32"/>
        </w:rPr>
      </w:pPr>
      <w:r w:rsidRPr="0083418F">
        <w:rPr>
          <w:sz w:val="32"/>
        </w:rPr>
        <w:lastRenderedPageBreak/>
        <w:t>UC05 – Generate Hourly Collection Report (Automated Multi-User Workflow)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00"/>
        <w:gridCol w:w="1500"/>
        <w:gridCol w:w="2430"/>
        <w:gridCol w:w="200"/>
        <w:gridCol w:w="4330"/>
      </w:tblGrid>
      <w:tr w:rsidR="0083418F" w:rsidTr="0051110D">
        <w:trPr>
          <w:tblHeader/>
        </w:trPr>
        <w:tc>
          <w:tcPr>
            <w:tcW w:w="24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83418F" w:rsidRDefault="0083418F" w:rsidP="0051110D">
            <w:r>
              <w:rPr>
                <w:b/>
                <w:bCs/>
              </w:rPr>
              <w:t>Field</w:t>
            </w:r>
          </w:p>
        </w:tc>
        <w:tc>
          <w:tcPr>
            <w:tcW w:w="69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83418F" w:rsidRDefault="0083418F" w:rsidP="0051110D">
            <w:r>
              <w:rPr>
                <w:b/>
                <w:bCs/>
              </w:rPr>
              <w:t>Details</w:t>
            </w:r>
          </w:p>
        </w:tc>
      </w:tr>
      <w:tr w:rsidR="0083418F" w:rsidTr="0051110D">
        <w:tc>
          <w:tcPr>
            <w:tcW w:w="24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83418F" w:rsidRDefault="0083418F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Use Case ID</w:t>
            </w:r>
          </w:p>
        </w:tc>
        <w:tc>
          <w:tcPr>
            <w:tcW w:w="69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83418F" w:rsidRDefault="0083418F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UC05</w:t>
            </w:r>
          </w:p>
        </w:tc>
      </w:tr>
      <w:tr w:rsidR="0083418F" w:rsidTr="0051110D">
        <w:tc>
          <w:tcPr>
            <w:tcW w:w="24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83418F" w:rsidRDefault="0083418F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Use Case Name</w:t>
            </w:r>
          </w:p>
        </w:tc>
        <w:tc>
          <w:tcPr>
            <w:tcW w:w="69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83418F" w:rsidRDefault="0083418F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Generate Hourly Collection Report</w:t>
            </w:r>
          </w:p>
        </w:tc>
      </w:tr>
      <w:tr w:rsidR="0083418F" w:rsidTr="0051110D">
        <w:tc>
          <w:tcPr>
            <w:tcW w:w="24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83418F" w:rsidRDefault="0083418F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Primary Actor</w:t>
            </w:r>
          </w:p>
        </w:tc>
        <w:tc>
          <w:tcPr>
            <w:tcW w:w="69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83418F" w:rsidRDefault="006F119C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Waste Management Manager</w:t>
            </w:r>
          </w:p>
        </w:tc>
      </w:tr>
      <w:tr w:rsidR="0083418F" w:rsidTr="0051110D">
        <w:tc>
          <w:tcPr>
            <w:tcW w:w="24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83418F" w:rsidRDefault="0083418F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Other Actors</w:t>
            </w:r>
          </w:p>
        </w:tc>
        <w:tc>
          <w:tcPr>
            <w:tcW w:w="69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83418F" w:rsidRDefault="0083418F" w:rsidP="006F119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Waste Management Staff clerk</w:t>
            </w:r>
            <w:r>
              <w:rPr>
                <w:rFonts w:ascii="Calibri" w:hAnsi="Calibri" w:cs="Calibri"/>
              </w:rPr>
              <w:t xml:space="preserve"> (creates schedule</w:t>
            </w:r>
            <w:r w:rsidR="006F119C">
              <w:rPr>
                <w:rFonts w:ascii="Calibri" w:hAnsi="Calibri" w:cs="Calibri"/>
              </w:rPr>
              <w:t>)</w:t>
            </w:r>
          </w:p>
        </w:tc>
      </w:tr>
      <w:tr w:rsidR="0083418F" w:rsidTr="0051110D">
        <w:tc>
          <w:tcPr>
            <w:tcW w:w="24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83418F" w:rsidRDefault="0083418F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Purpose</w:t>
            </w:r>
          </w:p>
        </w:tc>
        <w:tc>
          <w:tcPr>
            <w:tcW w:w="69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83418F" w:rsidRDefault="0083418F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To automatically compile and deliver an up-to-date summary of waste collection activity to management every hour, without requiring a manual request.</w:t>
            </w:r>
          </w:p>
        </w:tc>
      </w:tr>
      <w:tr w:rsidR="0083418F" w:rsidTr="0051110D">
        <w:tc>
          <w:tcPr>
            <w:tcW w:w="24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83418F" w:rsidRDefault="0083418F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Trigger</w:t>
            </w:r>
          </w:p>
        </w:tc>
        <w:tc>
          <w:tcPr>
            <w:tcW w:w="69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83418F" w:rsidRDefault="0083418F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60 minutes have elapsed since the previous hourly report was generated.</w:t>
            </w:r>
          </w:p>
        </w:tc>
      </w:tr>
      <w:tr w:rsidR="0083418F" w:rsidTr="0051110D">
        <w:tc>
          <w:tcPr>
            <w:tcW w:w="24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83418F" w:rsidRDefault="0083418F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Preconditions</w:t>
            </w:r>
          </w:p>
        </w:tc>
        <w:tc>
          <w:tcPr>
            <w:tcW w:w="69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83418F" w:rsidRDefault="0083418F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The system is running; one or more collections have been recorded during the period.</w:t>
            </w:r>
          </w:p>
        </w:tc>
      </w:tr>
      <w:tr w:rsidR="0083418F" w:rsidTr="0051110D">
        <w:tc>
          <w:tcPr>
            <w:tcW w:w="24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83418F" w:rsidRDefault="0083418F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Post</w:t>
            </w:r>
            <w:r w:rsidR="002630E0">
              <w:rPr>
                <w:rFonts w:ascii="Calibri" w:hAnsi="Calibri" w:cs="Calibri"/>
              </w:rPr>
              <w:t>-</w:t>
            </w:r>
            <w:r>
              <w:rPr>
                <w:rFonts w:ascii="Calibri" w:hAnsi="Calibri" w:cs="Calibri"/>
              </w:rPr>
              <w:t>conditions</w:t>
            </w:r>
          </w:p>
        </w:tc>
        <w:tc>
          <w:tcPr>
            <w:tcW w:w="69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83418F" w:rsidRDefault="0083418F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An hourly report reflecting all collections recorded in the period is available to the Manager.</w:t>
            </w:r>
          </w:p>
        </w:tc>
      </w:tr>
      <w:tr w:rsidR="0083418F" w:rsidTr="0051110D">
        <w:tc>
          <w:tcPr>
            <w:tcW w:w="24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83418F" w:rsidRDefault="0083418F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Related Requirements</w:t>
            </w:r>
          </w:p>
        </w:tc>
        <w:tc>
          <w:tcPr>
            <w:tcW w:w="69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83418F" w:rsidRDefault="006F119C" w:rsidP="006F119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FR08</w:t>
            </w:r>
            <w:r w:rsidR="0083418F">
              <w:rPr>
                <w:rFonts w:ascii="Calibri" w:hAnsi="Calibri" w:cs="Calibri"/>
              </w:rPr>
              <w:t>,</w:t>
            </w:r>
            <w:r>
              <w:rPr>
                <w:rFonts w:ascii="Calibri" w:hAnsi="Calibri" w:cs="Calibri"/>
              </w:rPr>
              <w:t xml:space="preserve"> FR09, FR10, FR11, FR12, FR13, FR14, FR17, FR22, FR23, FR24</w:t>
            </w:r>
            <w:r w:rsidR="0083418F">
              <w:rPr>
                <w:rFonts w:ascii="Calibri" w:hAnsi="Calibri" w:cs="Calibri"/>
              </w:rPr>
              <w:t xml:space="preserve"> </w:t>
            </w:r>
          </w:p>
        </w:tc>
      </w:tr>
      <w:tr w:rsidR="0083418F" w:rsidTr="0051110D">
        <w:trPr>
          <w:tblHeader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83418F" w:rsidRDefault="0083418F" w:rsidP="0051110D">
            <w:pPr>
              <w:rPr>
                <w:rFonts w:ascii="Times New Roman" w:hAnsi="Times New Roman" w:cs="Times New Roman"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41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83418F" w:rsidRDefault="0083418F" w:rsidP="0051110D">
            <w:r>
              <w:rPr>
                <w:b/>
                <w:bCs/>
              </w:rPr>
              <w:t>Actor Action</w:t>
            </w:r>
          </w:p>
        </w:tc>
        <w:tc>
          <w:tcPr>
            <w:tcW w:w="45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83418F" w:rsidRDefault="0083418F" w:rsidP="0051110D">
            <w:r>
              <w:rPr>
                <w:b/>
                <w:bCs/>
              </w:rPr>
              <w:t>System Response</w:t>
            </w:r>
          </w:p>
        </w:tc>
      </w:tr>
      <w:tr w:rsidR="0083418F" w:rsidTr="0051110D"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83418F" w:rsidRDefault="0083418F" w:rsidP="0051110D">
            <w:r>
              <w:t>1</w:t>
            </w:r>
          </w:p>
        </w:tc>
        <w:tc>
          <w:tcPr>
            <w:tcW w:w="41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83418F" w:rsidRDefault="006F119C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Staff clerk</w:t>
            </w:r>
            <w:r w:rsidR="0083418F">
              <w:rPr>
                <w:rFonts w:ascii="Calibri" w:hAnsi="Calibri" w:cs="Calibri"/>
              </w:rPr>
              <w:t xml:space="preserve"> creates the collection schedule and assigns workers.</w:t>
            </w:r>
          </w:p>
        </w:tc>
        <w:tc>
          <w:tcPr>
            <w:tcW w:w="45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83418F" w:rsidRDefault="0083418F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System stores the scheduled collections.</w:t>
            </w:r>
          </w:p>
        </w:tc>
      </w:tr>
      <w:tr w:rsidR="0083418F" w:rsidTr="0051110D"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83418F" w:rsidRDefault="0083418F" w:rsidP="0051110D">
            <w:pPr>
              <w:rPr>
                <w:rFonts w:ascii="Times New Roman" w:hAnsi="Times New Roman" w:cs="Times New Roman"/>
              </w:rPr>
            </w:pPr>
            <w:r>
              <w:t>2</w:t>
            </w:r>
          </w:p>
        </w:tc>
        <w:tc>
          <w:tcPr>
            <w:tcW w:w="41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83418F" w:rsidRDefault="0083418F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Waste Management Staff</w:t>
            </w:r>
            <w:r w:rsidR="006F119C">
              <w:rPr>
                <w:rFonts w:ascii="Calibri" w:hAnsi="Calibri" w:cs="Calibri"/>
              </w:rPr>
              <w:t xml:space="preserve"> clerk</w:t>
            </w:r>
            <w:r>
              <w:rPr>
                <w:rFonts w:ascii="Calibri" w:hAnsi="Calibri" w:cs="Calibri"/>
              </w:rPr>
              <w:t xml:space="preserve"> records collections and weight readings throughout the hour.</w:t>
            </w:r>
          </w:p>
        </w:tc>
        <w:tc>
          <w:tcPr>
            <w:tcW w:w="45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83418F" w:rsidRDefault="0083418F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System validates, calculates net weight and saves each record.</w:t>
            </w:r>
          </w:p>
        </w:tc>
      </w:tr>
      <w:tr w:rsidR="0083418F" w:rsidTr="0051110D"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83418F" w:rsidRDefault="0083418F" w:rsidP="0051110D">
            <w:pPr>
              <w:rPr>
                <w:rFonts w:ascii="Times New Roman" w:hAnsi="Times New Roman" w:cs="Times New Roman"/>
              </w:rPr>
            </w:pPr>
            <w:r>
              <w:t>3</w:t>
            </w:r>
          </w:p>
        </w:tc>
        <w:tc>
          <w:tcPr>
            <w:tcW w:w="41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83418F" w:rsidRDefault="0083418F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— (scheduled)</w:t>
            </w:r>
          </w:p>
        </w:tc>
        <w:tc>
          <w:tcPr>
            <w:tcW w:w="45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83418F" w:rsidRDefault="0083418F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Every 60 minutes, the system automatically compiles a summary of all collections recorded since the previous report.</w:t>
            </w:r>
          </w:p>
        </w:tc>
      </w:tr>
      <w:tr w:rsidR="0083418F" w:rsidTr="0051110D"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83418F" w:rsidRDefault="0083418F" w:rsidP="0051110D">
            <w:pPr>
              <w:rPr>
                <w:rFonts w:ascii="Times New Roman" w:hAnsi="Times New Roman" w:cs="Times New Roman"/>
              </w:rPr>
            </w:pPr>
            <w:r>
              <w:lastRenderedPageBreak/>
              <w:t>4</w:t>
            </w:r>
          </w:p>
        </w:tc>
        <w:tc>
          <w:tcPr>
            <w:tcW w:w="41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83418F" w:rsidRDefault="0083418F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—</w:t>
            </w:r>
          </w:p>
        </w:tc>
        <w:tc>
          <w:tcPr>
            <w:tcW w:w="45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83418F" w:rsidRDefault="0083418F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System makes the hourly report available to the Waste Management Manager.</w:t>
            </w:r>
          </w:p>
        </w:tc>
      </w:tr>
      <w:tr w:rsidR="0083418F" w:rsidTr="0051110D"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83418F" w:rsidRDefault="0083418F" w:rsidP="0051110D">
            <w:pPr>
              <w:rPr>
                <w:rFonts w:ascii="Times New Roman" w:hAnsi="Times New Roman" w:cs="Times New Roman"/>
              </w:rPr>
            </w:pPr>
            <w:r>
              <w:t>5</w:t>
            </w:r>
          </w:p>
        </w:tc>
        <w:tc>
          <w:tcPr>
            <w:tcW w:w="41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83418F" w:rsidRDefault="0083418F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Manager opens/reviews the report.</w:t>
            </w:r>
          </w:p>
        </w:tc>
        <w:tc>
          <w:tcPr>
            <w:tcW w:w="45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83418F" w:rsidRDefault="0083418F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System displays the report on-screen and allows it to be printed.</w:t>
            </w:r>
          </w:p>
        </w:tc>
      </w:tr>
      <w:tr w:rsidR="0083418F" w:rsidTr="0051110D">
        <w:trPr>
          <w:tblHeader/>
        </w:trPr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83418F" w:rsidRDefault="0083418F" w:rsidP="0051110D">
            <w:pPr>
              <w:rPr>
                <w:rFonts w:ascii="Times New Roman" w:hAnsi="Times New Roman" w:cs="Times New Roman"/>
              </w:rPr>
            </w:pPr>
            <w:r>
              <w:rPr>
                <w:b/>
                <w:bCs/>
              </w:rPr>
              <w:t>Ref.</w:t>
            </w:r>
          </w:p>
        </w:tc>
        <w:tc>
          <w:tcPr>
            <w:tcW w:w="41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83418F" w:rsidRDefault="0083418F" w:rsidP="0051110D">
            <w:r>
              <w:rPr>
                <w:b/>
                <w:bCs/>
              </w:rPr>
              <w:t>Condition / Alternative</w:t>
            </w:r>
          </w:p>
        </w:tc>
        <w:tc>
          <w:tcPr>
            <w:tcW w:w="4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83418F" w:rsidRDefault="0083418F" w:rsidP="0051110D">
            <w:r>
              <w:rPr>
                <w:b/>
                <w:bCs/>
              </w:rPr>
              <w:t>Required Response</w:t>
            </w:r>
          </w:p>
        </w:tc>
      </w:tr>
      <w:tr w:rsidR="0083418F" w:rsidTr="0051110D"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83418F" w:rsidRDefault="0083418F" w:rsidP="0051110D">
            <w:r>
              <w:t>A1</w:t>
            </w:r>
          </w:p>
        </w:tc>
        <w:tc>
          <w:tcPr>
            <w:tcW w:w="41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83418F" w:rsidRDefault="0083418F" w:rsidP="0051110D">
            <w:pPr>
              <w:rPr>
                <w:rFonts w:cstheme="minorHAnsi"/>
              </w:rPr>
            </w:pPr>
            <w:r>
              <w:rPr>
                <w:rFonts w:cstheme="minorHAnsi"/>
              </w:rPr>
              <w:t>No collections were recorded during the hour</w:t>
            </w:r>
          </w:p>
        </w:tc>
        <w:tc>
          <w:tcPr>
            <w:tcW w:w="4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83418F" w:rsidRDefault="0083418F" w:rsidP="0051110D">
            <w:pPr>
              <w:rPr>
                <w:rFonts w:cstheme="minorHAnsi"/>
              </w:rPr>
            </w:pPr>
            <w:r>
              <w:rPr>
                <w:rFonts w:cstheme="minorHAnsi"/>
              </w:rPr>
              <w:t>System still generates the report, indicating that no activity occurred in that period.</w:t>
            </w:r>
          </w:p>
        </w:tc>
      </w:tr>
    </w:tbl>
    <w:p w:rsidR="0083418F" w:rsidRDefault="0083418F">
      <w:pPr>
        <w:rPr>
          <w:sz w:val="36"/>
        </w:rPr>
      </w:pPr>
    </w:p>
    <w:p w:rsidR="002630E0" w:rsidRDefault="00ED0668" w:rsidP="00ED0668">
      <w:pPr>
        <w:pStyle w:val="Heading1"/>
        <w:rPr>
          <w:sz w:val="32"/>
        </w:rPr>
      </w:pPr>
      <w:r w:rsidRPr="00ED0668">
        <w:rPr>
          <w:sz w:val="32"/>
        </w:rPr>
        <w:t>UC06 – View and Print Collection Reports</w:t>
      </w:r>
    </w:p>
    <w:p w:rsidR="00ED0668" w:rsidRDefault="00ED0668" w:rsidP="00ED066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00"/>
        <w:gridCol w:w="1500"/>
        <w:gridCol w:w="2430"/>
        <w:gridCol w:w="200"/>
        <w:gridCol w:w="4330"/>
      </w:tblGrid>
      <w:tr w:rsidR="00ED0668" w:rsidTr="0051110D">
        <w:trPr>
          <w:tblHeader/>
        </w:trPr>
        <w:tc>
          <w:tcPr>
            <w:tcW w:w="24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ED0668" w:rsidRDefault="00ED0668" w:rsidP="0051110D">
            <w:r>
              <w:rPr>
                <w:b/>
                <w:bCs/>
              </w:rPr>
              <w:t>Field</w:t>
            </w:r>
          </w:p>
        </w:tc>
        <w:tc>
          <w:tcPr>
            <w:tcW w:w="69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ED0668" w:rsidRDefault="00ED0668" w:rsidP="0051110D">
            <w:r>
              <w:rPr>
                <w:b/>
                <w:bCs/>
              </w:rPr>
              <w:t>Details</w:t>
            </w:r>
          </w:p>
        </w:tc>
      </w:tr>
      <w:tr w:rsidR="00ED0668" w:rsidTr="0051110D">
        <w:tc>
          <w:tcPr>
            <w:tcW w:w="24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ED0668" w:rsidRDefault="00ED0668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Use Case ID</w:t>
            </w:r>
          </w:p>
        </w:tc>
        <w:tc>
          <w:tcPr>
            <w:tcW w:w="69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ED0668" w:rsidRDefault="00ED0668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UC06</w:t>
            </w:r>
          </w:p>
        </w:tc>
      </w:tr>
      <w:tr w:rsidR="00ED0668" w:rsidTr="0051110D">
        <w:tc>
          <w:tcPr>
            <w:tcW w:w="24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ED0668" w:rsidRDefault="00ED0668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Use Case Name</w:t>
            </w:r>
          </w:p>
        </w:tc>
        <w:tc>
          <w:tcPr>
            <w:tcW w:w="69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ED0668" w:rsidRDefault="00ED0668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View and Print Collection Reports</w:t>
            </w:r>
          </w:p>
        </w:tc>
      </w:tr>
      <w:tr w:rsidR="00ED0668" w:rsidTr="0051110D">
        <w:tc>
          <w:tcPr>
            <w:tcW w:w="24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ED0668" w:rsidRDefault="00ED0668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Primary Actor</w:t>
            </w:r>
          </w:p>
        </w:tc>
        <w:tc>
          <w:tcPr>
            <w:tcW w:w="69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ED0668" w:rsidRDefault="00ED0668" w:rsidP="00ED066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Waste Management Manager</w:t>
            </w:r>
          </w:p>
        </w:tc>
      </w:tr>
      <w:tr w:rsidR="00ED0668" w:rsidTr="0051110D">
        <w:tc>
          <w:tcPr>
            <w:tcW w:w="24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ED0668" w:rsidRDefault="00ED0668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Other Actors</w:t>
            </w:r>
          </w:p>
        </w:tc>
        <w:tc>
          <w:tcPr>
            <w:tcW w:w="69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ED0668" w:rsidRDefault="00ED0668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Staff clerk</w:t>
            </w:r>
          </w:p>
        </w:tc>
      </w:tr>
      <w:tr w:rsidR="00ED0668" w:rsidTr="0051110D">
        <w:tc>
          <w:tcPr>
            <w:tcW w:w="24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ED0668" w:rsidRDefault="00ED0668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Purpose</w:t>
            </w:r>
          </w:p>
        </w:tc>
        <w:tc>
          <w:tcPr>
            <w:tcW w:w="69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ED0668" w:rsidRDefault="00ED0668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To allow management to review and print collection activity for a selected period, worker or collection point on demand.</w:t>
            </w:r>
          </w:p>
        </w:tc>
      </w:tr>
      <w:tr w:rsidR="00ED0668" w:rsidTr="0051110D">
        <w:tc>
          <w:tcPr>
            <w:tcW w:w="24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ED0668" w:rsidRDefault="00ED0668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Trigger</w:t>
            </w:r>
          </w:p>
        </w:tc>
        <w:tc>
          <w:tcPr>
            <w:tcW w:w="69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ED0668" w:rsidRDefault="00ED0668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Manager needs to review collection performance outside of the automatic hourly report.</w:t>
            </w:r>
          </w:p>
        </w:tc>
      </w:tr>
      <w:tr w:rsidR="00ED0668" w:rsidTr="0051110D">
        <w:tc>
          <w:tcPr>
            <w:tcW w:w="24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ED0668" w:rsidRDefault="00ED0668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Preconditions</w:t>
            </w:r>
          </w:p>
        </w:tc>
        <w:tc>
          <w:tcPr>
            <w:tcW w:w="69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ED0668" w:rsidRDefault="00ED0668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The user is logged in with the Manager role; collection records exist in the system.</w:t>
            </w:r>
          </w:p>
        </w:tc>
      </w:tr>
      <w:tr w:rsidR="00ED0668" w:rsidTr="0051110D">
        <w:tc>
          <w:tcPr>
            <w:tcW w:w="24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ED0668" w:rsidRDefault="00ED0668" w:rsidP="0051110D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Postconditions</w:t>
            </w:r>
            <w:proofErr w:type="spellEnd"/>
          </w:p>
        </w:tc>
        <w:tc>
          <w:tcPr>
            <w:tcW w:w="69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ED0668" w:rsidRDefault="00ED0668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The requested report is displayed and, if required, printed.</w:t>
            </w:r>
          </w:p>
        </w:tc>
      </w:tr>
      <w:tr w:rsidR="00ED0668" w:rsidTr="0051110D">
        <w:tc>
          <w:tcPr>
            <w:tcW w:w="24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ED0668" w:rsidRDefault="00ED0668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Related Requirements</w:t>
            </w:r>
          </w:p>
        </w:tc>
        <w:tc>
          <w:tcPr>
            <w:tcW w:w="69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ED0668" w:rsidRDefault="00ED0668" w:rsidP="005111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FR04, FR10, FR11, FR12, FR14, FR17, FR23, FR24</w:t>
            </w:r>
          </w:p>
        </w:tc>
      </w:tr>
      <w:tr w:rsidR="00ED0668" w:rsidTr="0051110D">
        <w:trPr>
          <w:tblHeader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ED0668" w:rsidRDefault="00ED0668" w:rsidP="0051110D">
            <w:pPr>
              <w:rPr>
                <w:rFonts w:ascii="Times New Roman" w:hAnsi="Times New Roman" w:cs="Times New Roman"/>
              </w:rPr>
            </w:pPr>
            <w:r>
              <w:rPr>
                <w:b/>
                <w:bCs/>
              </w:rPr>
              <w:lastRenderedPageBreak/>
              <w:t>Step</w:t>
            </w:r>
          </w:p>
        </w:tc>
        <w:tc>
          <w:tcPr>
            <w:tcW w:w="41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ED0668" w:rsidRDefault="00ED0668" w:rsidP="0051110D">
            <w:r>
              <w:rPr>
                <w:b/>
                <w:bCs/>
              </w:rPr>
              <w:t>Actor Action</w:t>
            </w:r>
          </w:p>
        </w:tc>
        <w:tc>
          <w:tcPr>
            <w:tcW w:w="45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ED0668" w:rsidRDefault="00ED0668" w:rsidP="0051110D">
            <w:r>
              <w:rPr>
                <w:b/>
                <w:bCs/>
              </w:rPr>
              <w:t>System Response</w:t>
            </w:r>
          </w:p>
        </w:tc>
      </w:tr>
      <w:tr w:rsidR="00ED0668" w:rsidTr="0051110D"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ED0668" w:rsidRDefault="00ED0668" w:rsidP="0051110D">
            <w:r>
              <w:t>1</w:t>
            </w:r>
          </w:p>
        </w:tc>
        <w:tc>
          <w:tcPr>
            <w:tcW w:w="41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ED0668" w:rsidRDefault="00ED0668" w:rsidP="0051110D">
            <w:pPr>
              <w:rPr>
                <w:rFonts w:cstheme="minorHAnsi"/>
              </w:rPr>
            </w:pPr>
            <w:r>
              <w:rPr>
                <w:rFonts w:cstheme="minorHAnsi"/>
              </w:rPr>
              <w:t>Manager selects Reports from the dashboard.</w:t>
            </w:r>
          </w:p>
        </w:tc>
        <w:tc>
          <w:tcPr>
            <w:tcW w:w="45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ED0668" w:rsidRDefault="00ED0668" w:rsidP="0051110D">
            <w:pPr>
              <w:rPr>
                <w:rFonts w:cstheme="minorHAnsi"/>
              </w:rPr>
            </w:pPr>
            <w:r>
              <w:rPr>
                <w:rFonts w:cstheme="minorHAnsi"/>
              </w:rPr>
              <w:t>System displays report filter options (date range, collection point, worker).</w:t>
            </w:r>
          </w:p>
        </w:tc>
      </w:tr>
      <w:tr w:rsidR="00ED0668" w:rsidTr="0051110D"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ED0668" w:rsidRDefault="00ED0668" w:rsidP="0051110D">
            <w:pPr>
              <w:rPr>
                <w:rFonts w:ascii="Times New Roman" w:hAnsi="Times New Roman" w:cs="Times New Roman"/>
              </w:rPr>
            </w:pPr>
            <w:r>
              <w:t>2</w:t>
            </w:r>
          </w:p>
        </w:tc>
        <w:tc>
          <w:tcPr>
            <w:tcW w:w="41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ED0668" w:rsidRDefault="00ED0668" w:rsidP="0051110D">
            <w:pPr>
              <w:rPr>
                <w:rFonts w:cstheme="minorHAnsi"/>
              </w:rPr>
            </w:pPr>
            <w:r>
              <w:rPr>
                <w:rFonts w:cstheme="minorHAnsi"/>
              </w:rPr>
              <w:t>Manager selects filters and requests the report.</w:t>
            </w:r>
          </w:p>
        </w:tc>
        <w:tc>
          <w:tcPr>
            <w:tcW w:w="45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ED0668" w:rsidRDefault="00ED0668" w:rsidP="0051110D">
            <w:pPr>
              <w:rPr>
                <w:rFonts w:cstheme="minorHAnsi"/>
              </w:rPr>
            </w:pPr>
            <w:r>
              <w:rPr>
                <w:rFonts w:cstheme="minorHAnsi"/>
              </w:rPr>
              <w:t>System retrieves and displays matching collection and weight records.</w:t>
            </w:r>
          </w:p>
        </w:tc>
      </w:tr>
      <w:tr w:rsidR="00ED0668" w:rsidTr="0051110D"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ED0668" w:rsidRDefault="00ED0668" w:rsidP="0051110D">
            <w:pPr>
              <w:rPr>
                <w:rFonts w:ascii="Times New Roman" w:hAnsi="Times New Roman" w:cs="Times New Roman"/>
              </w:rPr>
            </w:pPr>
            <w:r>
              <w:t>3</w:t>
            </w:r>
          </w:p>
        </w:tc>
        <w:tc>
          <w:tcPr>
            <w:tcW w:w="41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ED0668" w:rsidRDefault="00ED0668" w:rsidP="0051110D">
            <w:pPr>
              <w:rPr>
                <w:rFonts w:cstheme="minorHAnsi"/>
              </w:rPr>
            </w:pPr>
            <w:r>
              <w:rPr>
                <w:rFonts w:cstheme="minorHAnsi"/>
              </w:rPr>
              <w:t>Manager selects Print.</w:t>
            </w:r>
          </w:p>
        </w:tc>
        <w:tc>
          <w:tcPr>
            <w:tcW w:w="45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ED0668" w:rsidRDefault="00ED0668" w:rsidP="0051110D">
            <w:pPr>
              <w:rPr>
                <w:rFonts w:cstheme="minorHAnsi"/>
              </w:rPr>
            </w:pPr>
            <w:r>
              <w:rPr>
                <w:rFonts w:cstheme="minorHAnsi"/>
              </w:rPr>
              <w:t>System sends the report to the selected printer.</w:t>
            </w:r>
          </w:p>
        </w:tc>
      </w:tr>
      <w:tr w:rsidR="00ED0668" w:rsidTr="0051110D">
        <w:trPr>
          <w:tblHeader/>
        </w:trPr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ED0668" w:rsidRDefault="00ED0668" w:rsidP="0051110D">
            <w:pPr>
              <w:rPr>
                <w:rFonts w:ascii="Times New Roman" w:hAnsi="Times New Roman" w:cs="Times New Roman"/>
              </w:rPr>
            </w:pPr>
            <w:r>
              <w:rPr>
                <w:b/>
                <w:bCs/>
              </w:rPr>
              <w:t>Ref.</w:t>
            </w:r>
          </w:p>
        </w:tc>
        <w:tc>
          <w:tcPr>
            <w:tcW w:w="41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ED0668" w:rsidRDefault="00ED0668" w:rsidP="0051110D">
            <w:r>
              <w:rPr>
                <w:b/>
                <w:bCs/>
              </w:rPr>
              <w:t>Condition / Alternative</w:t>
            </w:r>
          </w:p>
        </w:tc>
        <w:tc>
          <w:tcPr>
            <w:tcW w:w="4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ED0668" w:rsidRDefault="00ED0668" w:rsidP="0051110D">
            <w:r>
              <w:rPr>
                <w:b/>
                <w:bCs/>
              </w:rPr>
              <w:t>Required Response</w:t>
            </w:r>
          </w:p>
        </w:tc>
      </w:tr>
      <w:tr w:rsidR="00ED0668" w:rsidTr="0051110D"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ED0668" w:rsidRDefault="00ED0668" w:rsidP="0051110D">
            <w:r>
              <w:t>A1</w:t>
            </w:r>
          </w:p>
        </w:tc>
        <w:tc>
          <w:tcPr>
            <w:tcW w:w="41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ED0668" w:rsidRDefault="00ED0668" w:rsidP="0051110D">
            <w:pPr>
              <w:rPr>
                <w:rFonts w:cstheme="minorHAnsi"/>
              </w:rPr>
            </w:pPr>
            <w:r>
              <w:rPr>
                <w:rFonts w:cstheme="minorHAnsi"/>
              </w:rPr>
              <w:t>No records match the selected filters</w:t>
            </w:r>
          </w:p>
        </w:tc>
        <w:tc>
          <w:tcPr>
            <w:tcW w:w="4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ED0668" w:rsidRDefault="00ED0668" w:rsidP="0051110D">
            <w:pPr>
              <w:rPr>
                <w:rFonts w:cstheme="minorHAnsi"/>
              </w:rPr>
            </w:pPr>
            <w:r>
              <w:rPr>
                <w:rFonts w:cstheme="minorHAnsi"/>
              </w:rPr>
              <w:t>System displays a message indicating that no matching records were found.</w:t>
            </w:r>
          </w:p>
        </w:tc>
      </w:tr>
    </w:tbl>
    <w:p w:rsidR="00ED0668" w:rsidRDefault="00ED0668" w:rsidP="00ED0668"/>
    <w:p w:rsidR="0098686E" w:rsidRPr="00215D4C" w:rsidRDefault="0098686E" w:rsidP="0098686E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215D4C">
        <w:rPr>
          <w:b/>
          <w:bCs/>
          <w:u w:val="single"/>
        </w:rPr>
        <w:t>12. Activity Diagrams</w:t>
      </w:r>
    </w:p>
    <w:p w:rsidR="0098686E" w:rsidRDefault="0098686E" w:rsidP="0098686E">
      <w:pPr>
        <w:spacing w:after="150"/>
      </w:pPr>
      <w:r>
        <w:rPr>
          <w:rFonts w:cstheme="minorHAnsi"/>
          <w:sz w:val="24"/>
          <w:szCs w:val="24"/>
        </w:rPr>
        <w:t xml:space="preserve">Three Activity Diagrams have been prepared for the project's important business processes. Figure 2 models the compulsory multi-user workflow, showing how Admin, Waste Management Staff, the System and the Manager interact across the collection-and-reporting process using </w:t>
      </w:r>
      <w:proofErr w:type="spellStart"/>
      <w:r>
        <w:rPr>
          <w:rFonts w:cstheme="minorHAnsi"/>
          <w:sz w:val="24"/>
          <w:szCs w:val="24"/>
        </w:rPr>
        <w:t>swimlanes</w:t>
      </w:r>
      <w:proofErr w:type="spellEnd"/>
      <w:r>
        <w:t>.</w:t>
      </w:r>
    </w:p>
    <w:p w:rsidR="0098686E" w:rsidRDefault="0098686E" w:rsidP="00ED0668">
      <w:r>
        <w:rPr>
          <w:noProof/>
        </w:rPr>
        <w:drawing>
          <wp:inline distT="0" distB="0" distL="0" distR="0" wp14:anchorId="2F12B5EC" wp14:editId="7BD9ED8E">
            <wp:extent cx="5731510" cy="3178175"/>
            <wp:effectExtent l="0" t="0" r="2540" b="3175"/>
            <wp:docPr id="1013025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686E" w:rsidRDefault="0098686E" w:rsidP="0098686E">
      <w:pPr>
        <w:spacing w:after="250"/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i/>
          <w:iCs/>
          <w:sz w:val="28"/>
          <w:szCs w:val="28"/>
        </w:rPr>
        <w:lastRenderedPageBreak/>
        <w:t>Activity Diagram – Record Waste Collection and Automated Hourly Reporting (multi-user workflow)</w:t>
      </w:r>
    </w:p>
    <w:p w:rsidR="0098686E" w:rsidRDefault="0098686E" w:rsidP="0098686E">
      <w:pPr>
        <w:tabs>
          <w:tab w:val="left" w:pos="2010"/>
        </w:tabs>
      </w:pPr>
    </w:p>
    <w:p w:rsidR="0098686E" w:rsidRPr="00765838" w:rsidRDefault="0098686E" w:rsidP="0098686E"/>
    <w:p w:rsidR="0098686E" w:rsidRPr="00765838" w:rsidRDefault="0098686E" w:rsidP="0098686E"/>
    <w:p w:rsidR="0098686E" w:rsidRDefault="0098686E" w:rsidP="0098686E">
      <w:pPr>
        <w:spacing w:after="150"/>
        <w:rPr>
          <w:rFonts w:eastAsia="Times New Roman"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models the process of registering a new waste collection worker.</w:t>
      </w:r>
    </w:p>
    <w:p w:rsidR="0098686E" w:rsidRDefault="0098686E" w:rsidP="00ED0668">
      <w:r>
        <w:rPr>
          <w:noProof/>
        </w:rPr>
        <w:drawing>
          <wp:inline distT="0" distB="0" distL="0" distR="0" wp14:anchorId="31EAAE1B" wp14:editId="13261D73">
            <wp:extent cx="2638425" cy="5048250"/>
            <wp:effectExtent l="0" t="0" r="9525" b="0"/>
            <wp:docPr id="11928529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686E" w:rsidRDefault="0098686E" w:rsidP="00ED0668"/>
    <w:p w:rsidR="0098686E" w:rsidRDefault="0098686E" w:rsidP="0098686E">
      <w:pPr>
        <w:spacing w:after="250"/>
        <w:jc w:val="center"/>
        <w:rPr>
          <w:rFonts w:cstheme="minorHAnsi"/>
          <w:sz w:val="28"/>
          <w:szCs w:val="28"/>
        </w:rPr>
      </w:pPr>
      <w:r>
        <w:rPr>
          <w:rFonts w:cstheme="minorHAnsi"/>
          <w:i/>
          <w:iCs/>
          <w:sz w:val="28"/>
          <w:szCs w:val="28"/>
        </w:rPr>
        <w:t>Activity Diagram – Register Waste Collection Worker</w:t>
      </w:r>
    </w:p>
    <w:p w:rsidR="0098686E" w:rsidRDefault="0098686E" w:rsidP="0098686E">
      <w:pPr>
        <w:rPr>
          <w:rFonts w:ascii="Times New Roman" w:hAnsi="Times New Roman" w:cs="Times New Roman"/>
          <w:sz w:val="20"/>
          <w:szCs w:val="20"/>
        </w:rPr>
      </w:pPr>
    </w:p>
    <w:p w:rsidR="0098686E" w:rsidRDefault="0098686E" w:rsidP="0098686E">
      <w:pPr>
        <w:spacing w:after="15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>models the process of adding or updating a collection point, including its site/tare weight.</w:t>
      </w:r>
    </w:p>
    <w:p w:rsidR="0098686E" w:rsidRDefault="0098686E" w:rsidP="00ED0668">
      <w:r>
        <w:rPr>
          <w:noProof/>
        </w:rPr>
        <w:drawing>
          <wp:inline distT="0" distB="0" distL="0" distR="0" wp14:anchorId="0862C4C9" wp14:editId="50241196">
            <wp:extent cx="2447925" cy="4876800"/>
            <wp:effectExtent l="0" t="0" r="9525" b="0"/>
            <wp:docPr id="3953440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686E" w:rsidRDefault="0098686E" w:rsidP="0098686E">
      <w:pPr>
        <w:spacing w:after="250"/>
        <w:jc w:val="center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i/>
          <w:iCs/>
          <w:sz w:val="24"/>
          <w:szCs w:val="24"/>
        </w:rPr>
        <w:t>Activity Diagram – Manage Collection Point</w:t>
      </w:r>
    </w:p>
    <w:p w:rsidR="0098686E" w:rsidRPr="00ED0668" w:rsidRDefault="0098686E" w:rsidP="00ED0668">
      <w:bookmarkStart w:id="0" w:name="_GoBack"/>
      <w:bookmarkEnd w:id="0"/>
    </w:p>
    <w:sectPr w:rsidR="0098686E" w:rsidRPr="00ED06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1CC3"/>
    <w:rsid w:val="000800D5"/>
    <w:rsid w:val="001E1703"/>
    <w:rsid w:val="001E334F"/>
    <w:rsid w:val="002630E0"/>
    <w:rsid w:val="00314A66"/>
    <w:rsid w:val="00517A70"/>
    <w:rsid w:val="0055136E"/>
    <w:rsid w:val="006F119C"/>
    <w:rsid w:val="0083418F"/>
    <w:rsid w:val="0098686E"/>
    <w:rsid w:val="00AC1CC3"/>
    <w:rsid w:val="00EC5426"/>
    <w:rsid w:val="00ED0668"/>
    <w:rsid w:val="00FC6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61A72"/>
  <w15:chartTrackingRefBased/>
  <w15:docId w15:val="{5D5F9953-A71B-4EFB-AE3D-98819CD9E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CC3"/>
    <w:pPr>
      <w:keepNext/>
      <w:keepLines/>
      <w:spacing w:before="360" w:after="80" w:line="25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136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CC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136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11</Pages>
  <Words>1392</Words>
  <Characters>7939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2026-09-11T12:25:00Z</dcterms:created>
  <dcterms:modified xsi:type="dcterms:W3CDTF">2026-09-11T15:10:00Z</dcterms:modified>
</cp:coreProperties>
</file>