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65C0E">
      <w:pPr>
        <w:jc w:val="center"/>
        <w:rPr>
          <w:rFonts w:ascii="楷体_GB2312" w:hAnsi="新宋体" w:eastAsia="楷体_GB2312" w:cs="Times New Roman"/>
          <w:b/>
          <w:bCs/>
          <w:snapToGrid w:val="0"/>
          <w:spacing w:val="20"/>
          <w:kern w:val="0"/>
          <w:position w:val="18"/>
          <w:sz w:val="52"/>
          <w:szCs w:val="52"/>
        </w:rPr>
      </w:pPr>
      <w:r>
        <w:rPr>
          <w:rFonts w:hint="eastAsia" w:ascii="Times New Roman" w:hAnsi="Times New Roman" w:cs="Times New Roman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 w:cs="Times New Roman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B014B2F">
      <w:pPr>
        <w:spacing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    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专业：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</w:rPr>
        <w:t>电子科学与技术</w:t>
      </w:r>
      <w:r>
        <w:rPr>
          <w:sz w:val="24"/>
          <w:szCs w:val="24"/>
          <w:u w:val="single"/>
        </w:rPr>
        <w:t xml:space="preserve">   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</w:t>
      </w:r>
    </w:p>
    <w:p w14:paraId="1D3C1254">
      <w:pPr>
        <w:spacing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   </w:t>
      </w:r>
      <w:bookmarkStart w:id="3" w:name="_GoBack"/>
      <w:bookmarkEnd w:id="3"/>
      <w:r>
        <w:rPr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专业：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  <w:u w:val="single"/>
        </w:rPr>
        <w:t>电子科学与技术</w:t>
      </w:r>
      <w:r>
        <w:rPr>
          <w:sz w:val="24"/>
          <w:szCs w:val="24"/>
          <w:u w:val="single"/>
        </w:rPr>
        <w:t xml:space="preserve">   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</w:t>
      </w:r>
    </w:p>
    <w:p w14:paraId="54BEE10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课程名称：</w:t>
      </w:r>
      <w:r>
        <w:rPr>
          <w:rFonts w:hint="eastAsia"/>
          <w:sz w:val="24"/>
          <w:szCs w:val="24"/>
          <w:u w:val="single"/>
        </w:rPr>
        <w:t xml:space="preserve"> 电子工程训练（甲）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>组号：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东四-42</w:t>
      </w:r>
      <w:r>
        <w:rPr>
          <w:rFonts w:hint="eastAsia"/>
          <w:sz w:val="24"/>
          <w:szCs w:val="24"/>
          <w:u w:val="single"/>
          <w:lang w:val="en-US" w:eastAsia="zh-CN"/>
        </w:rPr>
        <w:t>0</w:t>
      </w:r>
      <w:r>
        <w:rPr>
          <w:rFonts w:hint="eastAsia"/>
          <w:sz w:val="24"/>
          <w:szCs w:val="24"/>
          <w:u w:val="single"/>
        </w:rPr>
        <w:t>-</w:t>
      </w:r>
      <w:r>
        <w:rPr>
          <w:rFonts w:hint="eastAsia"/>
          <w:sz w:val="24"/>
          <w:szCs w:val="24"/>
          <w:u w:val="single"/>
          <w:lang w:val="en-US" w:eastAsia="zh-CN"/>
        </w:rPr>
        <w:t>11</w:t>
      </w:r>
      <w:r>
        <w:rPr>
          <w:sz w:val="24"/>
          <w:szCs w:val="24"/>
          <w:u w:val="single"/>
        </w:rPr>
        <w:t xml:space="preserve">     </w:t>
      </w:r>
    </w:p>
    <w:p w14:paraId="220FF40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实验名称：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  <w:lang w:val="en-US" w:eastAsia="zh-CN"/>
        </w:rPr>
        <w:t>智能插座diy项目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</w:rPr>
        <w:t xml:space="preserve"> </w:t>
      </w:r>
    </w:p>
    <w:p w14:paraId="30F0D87E">
      <w:pPr>
        <w:spacing w:before="240"/>
        <w:rPr>
          <w:u w:val="single"/>
        </w:rPr>
      </w:pPr>
      <w:r>
        <w:rPr>
          <w:rFonts w:hint="eastAsia"/>
          <w:sz w:val="24"/>
          <w:szCs w:val="24"/>
        </w:rPr>
        <w:t>实验日期：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</w:rPr>
        <w:t>2023-2324学年春</w:t>
      </w:r>
      <w:r>
        <w:rPr>
          <w:rFonts w:hint="eastAsia"/>
          <w:sz w:val="24"/>
          <w:szCs w:val="24"/>
          <w:u w:val="single"/>
          <w:lang w:val="en-US" w:eastAsia="zh-CN"/>
        </w:rPr>
        <w:t>六</w:t>
      </w:r>
      <w:r>
        <w:rPr>
          <w:rFonts w:hint="eastAsia"/>
          <w:sz w:val="24"/>
          <w:szCs w:val="24"/>
          <w:u w:val="single"/>
        </w:rPr>
        <w:t>周-</w:t>
      </w:r>
      <w:r>
        <w:rPr>
          <w:rFonts w:hint="eastAsia"/>
          <w:sz w:val="24"/>
          <w:szCs w:val="24"/>
          <w:u w:val="single"/>
          <w:lang w:val="en-US" w:eastAsia="zh-CN"/>
        </w:rPr>
        <w:t>夏二</w:t>
      </w:r>
      <w:r>
        <w:rPr>
          <w:rFonts w:hint="eastAsia"/>
          <w:sz w:val="24"/>
          <w:szCs w:val="24"/>
          <w:u w:val="single"/>
        </w:rPr>
        <w:t>周</w:t>
      </w:r>
      <w:r>
        <w:rPr>
          <w:sz w:val="24"/>
          <w:szCs w:val="24"/>
          <w:u w:val="single"/>
        </w:rPr>
        <w:t xml:space="preserve">     </w:t>
      </w:r>
    </w:p>
    <w:p w14:paraId="31F55F06">
      <w:pPr>
        <w:spacing w:before="240"/>
        <w:rPr>
          <w:rFonts w:ascii="Times New Roman" w:hAnsi="Times New Roman" w:eastAsia="黑体" w:cs="Times New Roman"/>
          <w:b/>
          <w:sz w:val="28"/>
          <w:szCs w:val="28"/>
        </w:rPr>
      </w:pPr>
      <w:r>
        <w:rPr>
          <w:rFonts w:ascii="Times New Roman" w:hAnsi="Times New Roman" w:eastAsia="黑体" w:cs="Times New Roman"/>
          <w:b/>
          <w:sz w:val="28"/>
          <w:szCs w:val="28"/>
        </w:rPr>
        <w:t>1 实验目的和要求</w:t>
      </w:r>
    </w:p>
    <w:p w14:paraId="7B64505F">
      <w:pPr>
        <w:rPr>
          <w:rFonts w:ascii="Times New Roman" w:hAnsi="Times New Roman" w:eastAsia="黑体" w:cs="Times New Roman"/>
          <w:b/>
          <w:sz w:val="22"/>
          <w:szCs w:val="28"/>
        </w:rPr>
      </w:pPr>
      <w:r>
        <w:rPr>
          <w:rFonts w:ascii="Times New Roman" w:hAnsi="Times New Roman" w:eastAsia="黑体" w:cs="Times New Roman"/>
          <w:b/>
          <w:sz w:val="22"/>
          <w:szCs w:val="28"/>
        </w:rPr>
        <w:t>1.1 实验目的</w:t>
      </w:r>
    </w:p>
    <w:p w14:paraId="4DFD63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（1）焊接DIY智能插座；</w:t>
      </w:r>
    </w:p>
    <w:p w14:paraId="0DEA29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（2）完成智能插座的芯片和主板调试；</w:t>
      </w:r>
    </w:p>
    <w:p w14:paraId="10704A5D">
      <w:r>
        <w:rPr>
          <w:rFonts w:hint="eastAsia"/>
          <w:sz w:val="24"/>
          <w:szCs w:val="24"/>
          <w:lang w:val="en-US" w:eastAsia="zh-CN"/>
        </w:rPr>
        <w:t>（3）实现智能插座的软硬件联调。</w:t>
      </w:r>
    </w:p>
    <w:p w14:paraId="6ED8F9AC">
      <w:pPr>
        <w:rPr>
          <w:rFonts w:ascii="Times New Roman" w:hAnsi="Times New Roman" w:eastAsia="黑体" w:cs="Times New Roman"/>
          <w:b/>
          <w:sz w:val="22"/>
          <w:szCs w:val="28"/>
        </w:rPr>
      </w:pPr>
      <w:r>
        <w:rPr>
          <w:rFonts w:ascii="Times New Roman" w:hAnsi="Times New Roman" w:eastAsia="黑体" w:cs="Times New Roman"/>
          <w:b/>
          <w:sz w:val="22"/>
          <w:szCs w:val="28"/>
        </w:rPr>
        <w:t>1.2 实验</w:t>
      </w:r>
      <w:r>
        <w:rPr>
          <w:rFonts w:hint="eastAsia" w:ascii="Times New Roman" w:hAnsi="Times New Roman" w:eastAsia="黑体" w:cs="Times New Roman"/>
          <w:b/>
          <w:sz w:val="22"/>
          <w:szCs w:val="28"/>
        </w:rPr>
        <w:t>要求</w:t>
      </w:r>
    </w:p>
    <w:p w14:paraId="317B54B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（1）支持Wi-Fi远程开关遥控；</w:t>
      </w:r>
    </w:p>
    <w:p w14:paraId="008CEFC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（2）支持插座电压、温度以及电流值的测量；</w:t>
      </w:r>
    </w:p>
    <w:p w14:paraId="0E04120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（3）支持各路插座的定时开关和延时开关；</w:t>
      </w:r>
    </w:p>
    <w:p w14:paraId="4F5A9A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（4）针对插座的过电压、欠电压、超高/低温范围过电流、过功率的断电保护自控制；</w:t>
      </w:r>
    </w:p>
    <w:p w14:paraId="301B04BB">
      <w:r>
        <w:rPr>
          <w:rFonts w:hint="eastAsia"/>
          <w:sz w:val="24"/>
          <w:szCs w:val="24"/>
          <w:lang w:val="en-US" w:eastAsia="zh-CN"/>
        </w:rPr>
        <w:t>（5）支持实时查看电流电压状态。</w:t>
      </w:r>
    </w:p>
    <w:p w14:paraId="11F4AFE7">
      <w:pPr>
        <w:spacing w:before="240"/>
        <w:rPr>
          <w:rFonts w:ascii="Times New Roman" w:hAnsi="Times New Roman" w:eastAsia="黑体" w:cs="Times New Roman"/>
          <w:b/>
          <w:sz w:val="24"/>
        </w:rPr>
      </w:pPr>
      <w:r>
        <w:rPr>
          <w:rFonts w:hint="eastAsia" w:ascii="Times New Roman" w:hAnsi="Times New Roman" w:eastAsia="黑体" w:cs="Times New Roman"/>
          <w:b/>
          <w:sz w:val="28"/>
          <w:szCs w:val="28"/>
        </w:rPr>
        <w:t>2</w:t>
      </w:r>
      <w:r>
        <w:rPr>
          <w:rFonts w:ascii="Times New Roman" w:hAnsi="Times New Roman" w:eastAsia="黑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>主要仪器设备</w:t>
      </w:r>
    </w:p>
    <w:p w14:paraId="50722717">
      <w:pPr>
        <w:rPr>
          <w:rFonts w:ascii="宋体" w:hAnsi="宋体" w:cs="Times New Roman"/>
        </w:rPr>
      </w:pPr>
      <w:r>
        <w:rPr>
          <w:rFonts w:hint="eastAsia"/>
          <w:sz w:val="24"/>
          <w:szCs w:val="24"/>
          <w:lang w:val="en-US" w:eastAsia="zh-CN"/>
        </w:rPr>
        <w:t>电烙铁、万用表、小台灯、可调光台灯、小风扇、 示波器、 PC。</w:t>
      </w:r>
    </w:p>
    <w:p w14:paraId="65D3526E">
      <w:pPr>
        <w:spacing w:before="240"/>
        <w:rPr>
          <w:rFonts w:ascii="Times New Roman" w:hAnsi="Times New Roman" w:eastAsia="黑体" w:cs="Times New Roman"/>
          <w:b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sz w:val="28"/>
          <w:szCs w:val="28"/>
        </w:rPr>
        <w:t>3</w:t>
      </w:r>
      <w:r>
        <w:rPr>
          <w:rFonts w:ascii="Times New Roman" w:hAnsi="Times New Roman" w:eastAsia="黑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>操作方法和实验步骤</w:t>
      </w:r>
    </w:p>
    <w:p w14:paraId="587045A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（1）了解智能插座电路设计方法、理解电路结构。</w:t>
      </w:r>
    </w:p>
    <w:p w14:paraId="6A7279B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（2）手工焊接PCB。</w:t>
      </w:r>
    </w:p>
    <w:p w14:paraId="2BF373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（3）电路模块测试，进行对硬件的功能验证与纠错。</w:t>
      </w:r>
    </w:p>
    <w:p w14:paraId="65A70C46">
      <w:r>
        <w:rPr>
          <w:rFonts w:hint="eastAsia"/>
          <w:sz w:val="24"/>
          <w:szCs w:val="24"/>
          <w:lang w:val="en-US" w:eastAsia="zh-CN"/>
        </w:rPr>
        <w:t>（4）系统测试，结合软件进行对全系统的功能验证与纠错。</w:t>
      </w:r>
    </w:p>
    <w:p w14:paraId="473689C9">
      <w:pPr>
        <w:spacing w:before="240"/>
        <w:rPr>
          <w:rFonts w:hint="eastAsia" w:ascii="Times New Roman" w:hAnsi="Times New Roman" w:eastAsia="黑体" w:cs="Times New Roman"/>
          <w:b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sz w:val="28"/>
          <w:szCs w:val="28"/>
        </w:rPr>
        <w:t>4</w:t>
      </w:r>
      <w:r>
        <w:rPr>
          <w:rFonts w:ascii="Times New Roman" w:hAnsi="Times New Roman" w:eastAsia="黑体" w:cs="Times New Roman"/>
          <w:b/>
          <w:sz w:val="28"/>
          <w:szCs w:val="28"/>
        </w:rPr>
        <w:t xml:space="preserve"> 实验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>结果和分析</w:t>
      </w:r>
    </w:p>
    <w:p w14:paraId="64E3D474">
      <w:pPr>
        <w:spacing w:before="240"/>
        <w:rPr>
          <w:rFonts w:hint="eastAsia" w:ascii="Times New Roman" w:hAnsi="Times New Roman" w:eastAsia="黑体" w:cs="Times New Roman"/>
          <w:b/>
          <w:sz w:val="28"/>
          <w:szCs w:val="28"/>
        </w:rPr>
      </w:pPr>
    </w:p>
    <w:p w14:paraId="6B8F1E79">
      <w:pPr>
        <w:spacing w:before="240"/>
        <w:rPr>
          <w:rFonts w:ascii="宋体" w:hAnsi="宋体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一、智能插座DIY电装</w:t>
      </w:r>
    </w:p>
    <w:p w14:paraId="1614E33C">
      <w:pPr>
        <w:rPr>
          <w:rFonts w:ascii="宋体" w:hAnsi="宋体" w:cs="Times New Roman"/>
          <w:b/>
          <w:bCs/>
          <w:szCs w:val="21"/>
        </w:rPr>
      </w:pPr>
    </w:p>
    <w:p w14:paraId="6528CC78">
      <w:pPr>
        <w:spacing w:line="0" w:lineRule="atLeast"/>
        <w:jc w:val="left"/>
        <w:rPr>
          <w:rFonts w:ascii="宋体" w:hAnsi="宋体" w:cs="Times New Roman"/>
          <w:b/>
          <w:bCs/>
          <w:sz w:val="22"/>
          <w:szCs w:val="28"/>
        </w:rPr>
      </w:pPr>
      <w:r>
        <w:rPr>
          <w:rFonts w:ascii="宋体" w:hAnsi="宋体" w:cs="Times New Roman"/>
          <w:b/>
          <w:bCs/>
          <w:sz w:val="22"/>
          <w:szCs w:val="28"/>
        </w:rPr>
        <w:t>测试一</w:t>
      </w:r>
      <w:r>
        <w:rPr>
          <w:rFonts w:hint="eastAsia" w:ascii="宋体" w:hAnsi="宋体" w:cs="Times New Roman"/>
          <w:b/>
          <w:bCs/>
          <w:sz w:val="22"/>
          <w:szCs w:val="28"/>
        </w:rPr>
        <w:t>：</w:t>
      </w:r>
      <w:r>
        <w:rPr>
          <w:rFonts w:ascii="宋体" w:hAnsi="宋体" w:cs="Times New Roman"/>
          <w:b/>
          <w:bCs/>
          <w:sz w:val="22"/>
          <w:szCs w:val="28"/>
        </w:rPr>
        <w:t>供电电路测试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B76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AC7264F">
            <w:pPr>
              <w:pStyle w:val="10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4"/>
                <w:sz w:val="21"/>
              </w:rPr>
              <w:t>检测项目</w:t>
            </w:r>
          </w:p>
        </w:tc>
        <w:tc>
          <w:tcPr>
            <w:tcW w:w="4261" w:type="dxa"/>
            <w:vAlign w:val="top"/>
          </w:tcPr>
          <w:p w14:paraId="67E35501">
            <w:pPr>
              <w:pStyle w:val="10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4"/>
                <w:sz w:val="21"/>
              </w:rPr>
              <w:t>检测结果</w:t>
            </w:r>
          </w:p>
        </w:tc>
      </w:tr>
      <w:tr w14:paraId="53A3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63805EA">
            <w:pPr>
              <w:pStyle w:val="10"/>
              <w:spacing w:before="25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3"/>
                <w:sz w:val="21"/>
              </w:rPr>
              <w:t>电源空载时的输出电压：</w:t>
            </w:r>
          </w:p>
        </w:tc>
        <w:tc>
          <w:tcPr>
            <w:tcW w:w="4261" w:type="dxa"/>
            <w:vAlign w:val="top"/>
          </w:tcPr>
          <w:p w14:paraId="2B32368F">
            <w:pPr>
              <w:pStyle w:val="10"/>
              <w:spacing w:before="39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rFonts w:ascii="Times New Roman"/>
                <w:spacing w:val="-2"/>
                <w:sz w:val="21"/>
              </w:rPr>
              <w:t>5.0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1</w:t>
            </w:r>
            <w:r>
              <w:rPr>
                <w:rFonts w:ascii="Times New Roman"/>
                <w:spacing w:val="-2"/>
                <w:sz w:val="21"/>
              </w:rPr>
              <w:t>0V</w:t>
            </w:r>
          </w:p>
        </w:tc>
      </w:tr>
      <w:tr w14:paraId="14428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DA6745E">
            <w:pPr>
              <w:pStyle w:val="10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10"/>
                <w:sz w:val="21"/>
              </w:rPr>
              <w:t xml:space="preserve">插上电源后 </w:t>
            </w:r>
            <w:r>
              <w:rPr>
                <w:rFonts w:ascii="Times New Roman" w:eastAsia="Times New Roman"/>
                <w:spacing w:val="-2"/>
                <w:sz w:val="21"/>
              </w:rPr>
              <w:t>LED3</w:t>
            </w:r>
            <w:r>
              <w:rPr>
                <w:rFonts w:ascii="Times New Roman" w:eastAsia="Times New Roman"/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状态（亮</w:t>
            </w:r>
            <w:r>
              <w:rPr>
                <w:rFonts w:ascii="Times New Roman" w:eastAsia="Times New Roman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灭</w:t>
            </w:r>
            <w:r>
              <w:rPr>
                <w:spacing w:val="-5"/>
                <w:sz w:val="21"/>
              </w:rPr>
              <w:t>）：</w:t>
            </w:r>
          </w:p>
        </w:tc>
        <w:tc>
          <w:tcPr>
            <w:tcW w:w="4261" w:type="dxa"/>
            <w:vAlign w:val="top"/>
          </w:tcPr>
          <w:p w14:paraId="51D8CD65">
            <w:pPr>
              <w:pStyle w:val="10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10"/>
                <w:sz w:val="21"/>
              </w:rPr>
              <w:t>亮</w:t>
            </w:r>
          </w:p>
        </w:tc>
      </w:tr>
      <w:tr w14:paraId="49E4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01C48F1">
            <w:pPr>
              <w:pStyle w:val="1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spacing w:val="-6"/>
                <w:sz w:val="21"/>
              </w:rPr>
              <w:t xml:space="preserve">插上电源后，标注 </w:t>
            </w:r>
            <w:r>
              <w:rPr>
                <w:rFonts w:ascii="Times New Roman" w:eastAsia="Times New Roman"/>
                <w:sz w:val="21"/>
              </w:rPr>
              <w:t>5V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J1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>3</w:t>
            </w:r>
            <w:r>
              <w:rPr>
                <w:rFonts w:ascii="Times New Roman" w:eastAsia="Times New Roman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脚）的电压（</w:t>
            </w:r>
            <w:r>
              <w:rPr>
                <w:spacing w:val="-10"/>
                <w:sz w:val="21"/>
              </w:rPr>
              <w:t>即</w:t>
            </w:r>
            <w:r>
              <w:rPr>
                <w:spacing w:val="-5"/>
                <w:sz w:val="21"/>
              </w:rPr>
              <w:t xml:space="preserve">以万用表直流压档测量标注 </w:t>
            </w:r>
            <w:r>
              <w:rPr>
                <w:rFonts w:ascii="Times New Roman" w:eastAsia="Times New Roman"/>
                <w:sz w:val="21"/>
              </w:rPr>
              <w:t>5V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pacing w:val="-11"/>
                <w:sz w:val="21"/>
              </w:rPr>
              <w:t xml:space="preserve">处对地线 </w:t>
            </w:r>
            <w:r>
              <w:rPr>
                <w:rFonts w:ascii="Times New Roman" w:eastAsia="Times New Roman"/>
                <w:sz w:val="21"/>
              </w:rPr>
              <w:t>GND</w:t>
            </w:r>
            <w:r>
              <w:rPr>
                <w:rFonts w:ascii="Times New Roman" w:eastAsia="Times New Roman"/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的电</w:t>
            </w:r>
            <w:r>
              <w:rPr>
                <w:spacing w:val="-4"/>
                <w:sz w:val="21"/>
              </w:rPr>
              <w:t>压）：</w:t>
            </w:r>
          </w:p>
        </w:tc>
        <w:tc>
          <w:tcPr>
            <w:tcW w:w="4261" w:type="dxa"/>
            <w:vAlign w:val="top"/>
          </w:tcPr>
          <w:p w14:paraId="63C56DBF">
            <w:pPr>
              <w:pStyle w:val="10"/>
              <w:spacing w:before="36"/>
              <w:ind w:left="107" w:leftChars="0"/>
              <w:rPr>
                <w:rFonts w:ascii="宋体" w:hAnsi="宋体" w:cs="Times New Roman"/>
                <w:b/>
                <w:bCs/>
                <w:sz w:val="22"/>
                <w:szCs w:val="28"/>
              </w:rPr>
            </w:pPr>
            <w:r>
              <w:rPr>
                <w:rFonts w:ascii="Times New Roman"/>
                <w:spacing w:val="-2"/>
                <w:sz w:val="21"/>
              </w:rPr>
              <w:t>5.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09</w:t>
            </w:r>
            <w:r>
              <w:rPr>
                <w:rFonts w:ascii="Times New Roman"/>
                <w:spacing w:val="-2"/>
                <w:sz w:val="21"/>
              </w:rPr>
              <w:t>0V</w:t>
            </w:r>
          </w:p>
        </w:tc>
      </w:tr>
    </w:tbl>
    <w:p w14:paraId="1F78B5D1">
      <w:pPr>
        <w:spacing w:line="0" w:lineRule="atLeast"/>
        <w:jc w:val="left"/>
        <w:rPr>
          <w:rFonts w:ascii="宋体" w:hAnsi="宋体" w:cs="Times New Roman"/>
          <w:b/>
          <w:bCs/>
          <w:sz w:val="22"/>
          <w:szCs w:val="28"/>
        </w:rPr>
      </w:pPr>
    </w:p>
    <w:p w14:paraId="1ADD261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55190" cy="1793875"/>
            <wp:effectExtent l="0" t="0" r="3810" b="9525"/>
            <wp:docPr id="7" name="图片 7" descr="74d120fe17a43a1269f10d3d017e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4d120fe17a43a1269f10d3d017e8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19020" cy="1785620"/>
            <wp:effectExtent l="0" t="0" r="5080" b="5080"/>
            <wp:docPr id="16" name="图片 16" descr="28ecc27b3428e724a45d3e4cd1bd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8ecc27b3428e724a45d3e4cd1bde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3FD3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供电通路信号路径分析</w:t>
      </w:r>
    </w:p>
    <w:p w14:paraId="6C70AF31">
      <w:pPr>
        <w:pStyle w:val="9"/>
        <w:ind w:firstLine="420"/>
      </w:pPr>
      <w:r>
        <w:rPr>
          <w:rFonts w:hint="eastAsia"/>
        </w:rPr>
        <w:t>USB1的电路通道：引脚IO6（注：电路板上标注L1处）通过高/低电平（即+5V/0V），可控制三极管Q1的导通/截至，从而决定继电器RLY1的通断，最终决定USB供电插座JK2上的USB1口是否有5V（即USBVCC）电源输出。供电电流将从USB1口的VCC引脚流出，经过外接用电器，从USB1口的GND流回。电阻R3和后续的测量功能有关。</w:t>
      </w:r>
    </w:p>
    <w:p w14:paraId="3E80EF1C">
      <w:pPr>
        <w:pStyle w:val="9"/>
        <w:ind w:firstLine="420"/>
      </w:pPr>
    </w:p>
    <w:p w14:paraId="5247F1E9">
      <w:pPr>
        <w:rPr>
          <w:b/>
          <w:bCs/>
          <w:sz w:val="22"/>
        </w:rPr>
      </w:pPr>
      <w:r>
        <w:rPr>
          <w:b/>
          <w:bCs/>
          <w:sz w:val="22"/>
        </w:rPr>
        <w:t>测试二、USB插座供电控制电路测</w:t>
      </w:r>
      <w:r>
        <w:rPr>
          <w:rFonts w:hint="eastAsia"/>
          <w:b/>
          <w:bCs/>
          <w:sz w:val="22"/>
        </w:rPr>
        <w:t>试</w:t>
      </w:r>
    </w:p>
    <w:tbl>
      <w:tblPr>
        <w:tblStyle w:val="11"/>
        <w:tblW w:w="8159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71"/>
        <w:gridCol w:w="4488"/>
      </w:tblGrid>
      <w:tr w14:paraId="11367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3671" w:type="dxa"/>
          </w:tcPr>
          <w:p w14:paraId="536D324A">
            <w:pPr>
              <w:pStyle w:val="10"/>
              <w:spacing w:before="2"/>
              <w:rPr>
                <w:sz w:val="24"/>
              </w:rPr>
            </w:pPr>
            <w:r>
              <w:rPr>
                <w:spacing w:val="-3"/>
                <w:sz w:val="24"/>
              </w:rPr>
              <w:t>检测项目</w:t>
            </w:r>
          </w:p>
        </w:tc>
        <w:tc>
          <w:tcPr>
            <w:tcW w:w="4488" w:type="dxa"/>
          </w:tcPr>
          <w:p w14:paraId="739DE430">
            <w:pPr>
              <w:pStyle w:val="10"/>
              <w:spacing w:before="2"/>
              <w:rPr>
                <w:sz w:val="24"/>
              </w:rPr>
            </w:pPr>
            <w:r>
              <w:rPr>
                <w:spacing w:val="-3"/>
                <w:sz w:val="24"/>
              </w:rPr>
              <w:t>检测结果</w:t>
            </w:r>
          </w:p>
        </w:tc>
      </w:tr>
      <w:tr w14:paraId="3D55E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3671" w:type="dxa"/>
          </w:tcPr>
          <w:p w14:paraId="4EDB0891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6"/>
                <w:sz w:val="21"/>
              </w:rPr>
              <w:t>杜邦线连接标注</w:t>
            </w:r>
            <w:r>
              <w:rPr>
                <w:rFonts w:ascii="Times New Roman" w:eastAsia="Times New Roman"/>
                <w:sz w:val="21"/>
              </w:rPr>
              <w:t>L1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J4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9"/>
                <w:sz w:val="21"/>
              </w:rPr>
              <w:t xml:space="preserve">的脚至标注 </w:t>
            </w:r>
            <w:r>
              <w:rPr>
                <w:rFonts w:ascii="Times New Roman" w:eastAsia="Times New Roman"/>
                <w:sz w:val="21"/>
              </w:rPr>
              <w:t>5V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>J1</w:t>
            </w:r>
            <w:r>
              <w:rPr>
                <w:rFonts w:ascii="Times New Roman" w:eastAsia="Times New Roman"/>
                <w:spacing w:val="-5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的 </w:t>
            </w:r>
            <w:r>
              <w:rPr>
                <w:rFonts w:ascii="Times New Roman" w:eastAsia="Times New Roman"/>
                <w:spacing w:val="-10"/>
                <w:sz w:val="21"/>
              </w:rPr>
              <w:t>3</w:t>
            </w:r>
          </w:p>
          <w:p w14:paraId="04B78847">
            <w:pPr>
              <w:pStyle w:val="10"/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>脚）</w:t>
            </w:r>
            <w:r>
              <w:rPr>
                <w:spacing w:val="-4"/>
                <w:sz w:val="21"/>
              </w:rPr>
              <w:t>，观察到的现象：</w:t>
            </w:r>
          </w:p>
        </w:tc>
        <w:tc>
          <w:tcPr>
            <w:tcW w:w="4488" w:type="dxa"/>
          </w:tcPr>
          <w:p w14:paraId="6B569BFC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D1</w:t>
            </w:r>
            <w:r>
              <w:rPr>
                <w:sz w:val="21"/>
              </w:rPr>
              <w:t>（亮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灭）</w:t>
            </w:r>
            <w:r>
              <w:rPr>
                <w:rFonts w:ascii="Times New Roman" w:eastAsia="Times New Roman"/>
                <w:spacing w:val="44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亮</w:t>
            </w:r>
            <w:r>
              <w:rPr>
                <w:rFonts w:ascii="Times New Roman" w:eastAsia="Times New Roman"/>
                <w:spacing w:val="46"/>
                <w:sz w:val="21"/>
                <w:u w:val="single"/>
              </w:rPr>
              <w:t xml:space="preserve">  </w:t>
            </w:r>
            <w:r>
              <w:rPr>
                <w:spacing w:val="-11"/>
                <w:sz w:val="21"/>
              </w:rPr>
              <w:t xml:space="preserve">，继电器 </w:t>
            </w:r>
            <w:r>
              <w:rPr>
                <w:rFonts w:ascii="Times New Roman" w:eastAsia="Times New Roman"/>
                <w:sz w:val="21"/>
              </w:rPr>
              <w:t>RLY1</w:t>
            </w:r>
            <w:r>
              <w:rPr>
                <w:sz w:val="21"/>
              </w:rPr>
              <w:t>（吸合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断开</w:t>
            </w:r>
            <w:r>
              <w:rPr>
                <w:spacing w:val="-10"/>
                <w:sz w:val="21"/>
              </w:rPr>
              <w:t>）</w:t>
            </w:r>
          </w:p>
          <w:p w14:paraId="087B2D0C">
            <w:pPr>
              <w:pStyle w:val="10"/>
              <w:tabs>
                <w:tab w:val="left" w:pos="530"/>
                <w:tab w:val="left" w:pos="1370"/>
              </w:tabs>
              <w:spacing w:before="4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pacing w:val="-3"/>
                <w:sz w:val="21"/>
              </w:rPr>
              <w:t>吸</w:t>
            </w:r>
            <w:r>
              <w:rPr>
                <w:spacing w:val="-10"/>
                <w:sz w:val="21"/>
              </w:rPr>
              <w:t>合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/>
                <w:sz w:val="21"/>
              </w:rPr>
              <w:t>USB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供电插座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1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的供电电压（</w:t>
            </w:r>
            <w:r>
              <w:rPr>
                <w:spacing w:val="-10"/>
                <w:sz w:val="21"/>
              </w:rPr>
              <w:t>即</w:t>
            </w:r>
          </w:p>
          <w:p w14:paraId="4D754D12">
            <w:pPr>
              <w:pStyle w:val="10"/>
              <w:tabs>
                <w:tab w:val="left" w:pos="984"/>
                <w:tab w:val="left" w:pos="1980"/>
              </w:tabs>
              <w:spacing w:before="4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TP1</w:t>
            </w:r>
            <w:r>
              <w:rPr>
                <w:spacing w:val="-4"/>
                <w:sz w:val="21"/>
              </w:rPr>
              <w:t>）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pacing w:val="-2"/>
                <w:sz w:val="21"/>
                <w:u w:val="single"/>
              </w:rPr>
              <w:t>4.</w:t>
            </w:r>
            <w:r>
              <w:rPr>
                <w:rFonts w:hint="eastAsia" w:ascii="Times New Roman" w:eastAsiaTheme="minorEastAsia"/>
                <w:spacing w:val="-2"/>
                <w:sz w:val="21"/>
                <w:u w:val="single"/>
                <w:lang w:eastAsia="zh-TW"/>
              </w:rPr>
              <w:t>86</w:t>
            </w:r>
            <w:r>
              <w:rPr>
                <w:rFonts w:ascii="Times New Roman" w:eastAsia="Times New Roman"/>
                <w:spacing w:val="-2"/>
                <w:sz w:val="21"/>
                <w:u w:val="single"/>
              </w:rPr>
              <w:t>7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10"/>
                <w:sz w:val="21"/>
              </w:rPr>
              <w:t>。</w:t>
            </w:r>
          </w:p>
        </w:tc>
      </w:tr>
      <w:tr w14:paraId="0FB4C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3671" w:type="dxa"/>
          </w:tcPr>
          <w:p w14:paraId="04484368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6"/>
                <w:sz w:val="21"/>
              </w:rPr>
              <w:t>以杜邦线连接标注</w:t>
            </w:r>
            <w:r>
              <w:rPr>
                <w:rFonts w:ascii="Times New Roman" w:eastAsia="Times New Roman"/>
                <w:sz w:val="21"/>
              </w:rPr>
              <w:t>L1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</w:t>
            </w:r>
            <w:r>
              <w:rPr>
                <w:rFonts w:hint="eastAsia" w:ascii="Times New Roman" w:eastAsiaTheme="minorEastAsia"/>
                <w:sz w:val="21"/>
              </w:rPr>
              <w:t>3</w:t>
            </w:r>
            <w:r>
              <w:rPr>
                <w:rFonts w:ascii="Times New Roman" w:eastAsia="Times New Roman"/>
                <w:spacing w:val="-4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hint="eastAsia" w:eastAsiaTheme="minorEastAsia"/>
                <w:spacing w:val="-27"/>
                <w:sz w:val="21"/>
              </w:rPr>
              <w:t>7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14"/>
                <w:sz w:val="21"/>
              </w:rPr>
              <w:t xml:space="preserve">至标注 </w:t>
            </w:r>
            <w:r>
              <w:rPr>
                <w:rFonts w:ascii="Times New Roman" w:eastAsia="Times New Roman"/>
                <w:spacing w:val="-5"/>
                <w:sz w:val="21"/>
              </w:rPr>
              <w:t>GND</w:t>
            </w:r>
          </w:p>
          <w:p w14:paraId="40F587D5">
            <w:pPr>
              <w:pStyle w:val="10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>J1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>4</w:t>
            </w:r>
            <w:r>
              <w:rPr>
                <w:rFonts w:ascii="Times New Roman" w:eastAsia="Times New Roman"/>
                <w:spacing w:val="-3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或 </w:t>
            </w:r>
            <w:r>
              <w:rPr>
                <w:rFonts w:ascii="Times New Roman" w:eastAsia="Times New Roman"/>
                <w:sz w:val="21"/>
              </w:rPr>
              <w:t>5</w:t>
            </w:r>
            <w:r>
              <w:rPr>
                <w:rFonts w:ascii="Times New Roman" w:eastAsia="Times New Roma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2"/>
                <w:sz w:val="21"/>
              </w:rPr>
              <w:t>，观察到的现象：</w:t>
            </w:r>
          </w:p>
        </w:tc>
        <w:tc>
          <w:tcPr>
            <w:tcW w:w="4488" w:type="dxa"/>
          </w:tcPr>
          <w:p w14:paraId="3EB09FB9">
            <w:pPr>
              <w:pStyle w:val="10"/>
              <w:tabs>
                <w:tab w:val="left" w:pos="2151"/>
              </w:tabs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D1</w:t>
            </w:r>
            <w:r>
              <w:rPr>
                <w:spacing w:val="-2"/>
                <w:sz w:val="21"/>
              </w:rPr>
              <w:t>（亮</w:t>
            </w:r>
            <w:r>
              <w:rPr>
                <w:rFonts w:ascii="Times New Roman" w:eastAsia="Times New Roman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灭）</w:t>
            </w:r>
            <w:r>
              <w:rPr>
                <w:rFonts w:ascii="Times New Roman" w:eastAsia="Times New Roman"/>
                <w:spacing w:val="-2"/>
                <w:sz w:val="21"/>
              </w:rPr>
              <w:t>_</w:t>
            </w:r>
            <w:r>
              <w:rPr>
                <w:spacing w:val="-10"/>
                <w:sz w:val="21"/>
              </w:rPr>
              <w:t>灭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pacing w:val="-2"/>
                <w:sz w:val="21"/>
              </w:rPr>
              <w:t>，继电器</w:t>
            </w:r>
            <w:r>
              <w:rPr>
                <w:spacing w:val="-45"/>
                <w:sz w:val="21"/>
              </w:rPr>
              <w:t xml:space="preserve"> </w:t>
            </w:r>
            <w:r>
              <w:rPr>
                <w:rFonts w:ascii="Times New Roman" w:eastAsia="Times New Roman"/>
                <w:spacing w:val="-2"/>
                <w:sz w:val="21"/>
              </w:rPr>
              <w:t>RLY1</w:t>
            </w:r>
            <w:r>
              <w:rPr>
                <w:spacing w:val="-2"/>
                <w:sz w:val="21"/>
              </w:rPr>
              <w:t>（吸合</w:t>
            </w:r>
            <w:r>
              <w:rPr>
                <w:rFonts w:ascii="Times New Roman" w:eastAsia="Times New Roman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断开</w:t>
            </w:r>
            <w:r>
              <w:rPr>
                <w:spacing w:val="-10"/>
                <w:sz w:val="21"/>
              </w:rPr>
              <w:t>）</w:t>
            </w:r>
          </w:p>
          <w:p w14:paraId="1DAC5729">
            <w:pPr>
              <w:pStyle w:val="10"/>
              <w:tabs>
                <w:tab w:val="left" w:pos="1371"/>
              </w:tabs>
              <w:spacing w:before="4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pacing w:val="52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断</w:t>
            </w:r>
            <w:r>
              <w:rPr>
                <w:spacing w:val="-10"/>
                <w:sz w:val="21"/>
              </w:rPr>
              <w:t>开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/>
                <w:sz w:val="21"/>
              </w:rPr>
              <w:t>USB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供电插座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1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的供电电压（</w:t>
            </w:r>
            <w:r>
              <w:rPr>
                <w:spacing w:val="-10"/>
                <w:sz w:val="21"/>
              </w:rPr>
              <w:t>即</w:t>
            </w:r>
          </w:p>
          <w:p w14:paraId="4645C652">
            <w:pPr>
              <w:pStyle w:val="10"/>
              <w:tabs>
                <w:tab w:val="left" w:pos="1613"/>
              </w:tabs>
              <w:spacing w:before="43"/>
              <w:ind w:left="109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TP1</w:t>
            </w:r>
            <w:r>
              <w:rPr>
                <w:sz w:val="21"/>
              </w:rPr>
              <w:t>）</w:t>
            </w:r>
            <w:r>
              <w:rPr>
                <w:rFonts w:ascii="Times New Roman" w:eastAsia="Times New Roman"/>
                <w:spacing w:val="50"/>
                <w:sz w:val="21"/>
                <w:u w:val="single"/>
              </w:rPr>
              <w:t xml:space="preserve">  </w:t>
            </w:r>
            <w:r>
              <w:rPr>
                <w:rFonts w:ascii="Times New Roman" w:eastAsia="Times New Roman"/>
                <w:spacing w:val="-10"/>
                <w:sz w:val="21"/>
              </w:rPr>
              <w:t>0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10"/>
                <w:sz w:val="21"/>
              </w:rPr>
              <w:t>。</w:t>
            </w:r>
          </w:p>
        </w:tc>
      </w:tr>
      <w:tr w14:paraId="71E98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3671" w:type="dxa"/>
          </w:tcPr>
          <w:p w14:paraId="3D164538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6"/>
                <w:sz w:val="21"/>
              </w:rPr>
              <w:t>以杜邦线连接标注</w:t>
            </w:r>
            <w:r>
              <w:rPr>
                <w:rFonts w:ascii="Times New Roman" w:eastAsia="Times New Roman"/>
                <w:sz w:val="21"/>
              </w:rPr>
              <w:t>L2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</w:t>
            </w:r>
            <w:r>
              <w:rPr>
                <w:rFonts w:hint="eastAsia" w:ascii="Times New Roman" w:eastAsiaTheme="minorEastAsia"/>
                <w:sz w:val="21"/>
              </w:rPr>
              <w:t>3</w:t>
            </w:r>
            <w:r>
              <w:rPr>
                <w:rFonts w:ascii="Times New Roman" w:eastAsia="Times New Roman"/>
                <w:spacing w:val="-4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hint="eastAsia" w:eastAsiaTheme="minorEastAsia"/>
                <w:spacing w:val="-27"/>
                <w:sz w:val="21"/>
              </w:rPr>
              <w:t>8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14"/>
                <w:sz w:val="21"/>
              </w:rPr>
              <w:t xml:space="preserve">至标注 </w:t>
            </w:r>
            <w:r>
              <w:rPr>
                <w:rFonts w:ascii="Times New Roman" w:eastAsia="Times New Roman"/>
                <w:spacing w:val="-4"/>
                <w:sz w:val="21"/>
              </w:rPr>
              <w:t>5V</w:t>
            </w:r>
            <w:r>
              <w:rPr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spacing w:val="-4"/>
                <w:sz w:val="21"/>
              </w:rPr>
              <w:t>J1</w:t>
            </w:r>
          </w:p>
          <w:p w14:paraId="1EFBEB80">
            <w:pPr>
              <w:pStyle w:val="10"/>
              <w:spacing w:before="43"/>
              <w:ind w:left="108"/>
              <w:rPr>
                <w:sz w:val="21"/>
              </w:rPr>
            </w:pP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ascii="Times New Roman" w:eastAsia="Times New Roman"/>
                <w:spacing w:val="-2"/>
                <w:sz w:val="21"/>
              </w:rPr>
              <w:t>3</w:t>
            </w:r>
            <w:r>
              <w:rPr>
                <w:rFonts w:ascii="Times New Roman" w:eastAsia="Times New Roman"/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脚）</w:t>
            </w:r>
            <w:r>
              <w:rPr>
                <w:spacing w:val="-4"/>
                <w:sz w:val="21"/>
              </w:rPr>
              <w:t>，观察到的现象：</w:t>
            </w:r>
          </w:p>
        </w:tc>
        <w:tc>
          <w:tcPr>
            <w:tcW w:w="4488" w:type="dxa"/>
          </w:tcPr>
          <w:p w14:paraId="2475BC44">
            <w:pPr>
              <w:pStyle w:val="10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D2</w:t>
            </w:r>
            <w:r>
              <w:rPr>
                <w:sz w:val="21"/>
              </w:rPr>
              <w:t>（亮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灭）</w:t>
            </w:r>
            <w:r>
              <w:rPr>
                <w:rFonts w:ascii="Times New Roman" w:eastAsia="Times New Roman"/>
                <w:spacing w:val="44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亮</w:t>
            </w:r>
            <w:r>
              <w:rPr>
                <w:rFonts w:ascii="Times New Roman" w:eastAsia="Times New Roman"/>
                <w:spacing w:val="46"/>
                <w:sz w:val="21"/>
                <w:u w:val="single"/>
              </w:rPr>
              <w:t xml:space="preserve">  </w:t>
            </w:r>
            <w:r>
              <w:rPr>
                <w:spacing w:val="-11"/>
                <w:sz w:val="21"/>
              </w:rPr>
              <w:t xml:space="preserve">，继电器 </w:t>
            </w:r>
            <w:r>
              <w:rPr>
                <w:rFonts w:ascii="Times New Roman" w:eastAsia="Times New Roman"/>
                <w:sz w:val="21"/>
              </w:rPr>
              <w:t>RLY2</w:t>
            </w:r>
            <w:r>
              <w:rPr>
                <w:sz w:val="21"/>
              </w:rPr>
              <w:t>（吸合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断开</w:t>
            </w:r>
            <w:r>
              <w:rPr>
                <w:spacing w:val="-10"/>
                <w:sz w:val="21"/>
              </w:rPr>
              <w:t>）</w:t>
            </w:r>
          </w:p>
          <w:p w14:paraId="00F89F6D">
            <w:pPr>
              <w:pStyle w:val="10"/>
              <w:tabs>
                <w:tab w:val="left" w:pos="425"/>
                <w:tab w:val="left" w:pos="1370"/>
              </w:tabs>
              <w:spacing w:before="43"/>
              <w:ind w:left="108"/>
              <w:rPr>
                <w:sz w:val="21"/>
              </w:rPr>
            </w:pP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pacing w:val="-3"/>
                <w:sz w:val="21"/>
              </w:rPr>
              <w:t>吸</w:t>
            </w:r>
            <w:r>
              <w:rPr>
                <w:spacing w:val="-10"/>
                <w:sz w:val="21"/>
              </w:rPr>
              <w:t>合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/>
                <w:sz w:val="21"/>
              </w:rPr>
              <w:t>USB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供电插座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2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的供电电压（</w:t>
            </w:r>
            <w:r>
              <w:rPr>
                <w:spacing w:val="-10"/>
                <w:sz w:val="21"/>
              </w:rPr>
              <w:t>即</w:t>
            </w:r>
          </w:p>
          <w:p w14:paraId="286213BB">
            <w:pPr>
              <w:pStyle w:val="10"/>
              <w:tabs>
                <w:tab w:val="left" w:pos="1089"/>
                <w:tab w:val="left" w:pos="1979"/>
              </w:tabs>
              <w:spacing w:before="43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TP2</w:t>
            </w:r>
            <w:r>
              <w:rPr>
                <w:spacing w:val="-4"/>
                <w:sz w:val="21"/>
              </w:rPr>
              <w:t>）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pacing w:val="-4"/>
                <w:sz w:val="21"/>
                <w:u w:val="single"/>
              </w:rPr>
              <w:t>4.</w:t>
            </w:r>
            <w:r>
              <w:rPr>
                <w:rFonts w:hint="eastAsia" w:ascii="Times New Roman" w:eastAsiaTheme="minorEastAsia"/>
                <w:spacing w:val="-4"/>
                <w:sz w:val="21"/>
                <w:u w:val="single"/>
                <w:lang w:eastAsia="zh-TW"/>
              </w:rPr>
              <w:t>992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10"/>
                <w:sz w:val="21"/>
              </w:rPr>
              <w:t>。</w:t>
            </w:r>
          </w:p>
        </w:tc>
      </w:tr>
      <w:tr w14:paraId="524CF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4" w:hRule="atLeast"/>
        </w:trPr>
        <w:tc>
          <w:tcPr>
            <w:tcW w:w="3671" w:type="dxa"/>
          </w:tcPr>
          <w:p w14:paraId="500DC5BB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6"/>
                <w:sz w:val="21"/>
              </w:rPr>
              <w:t>以杜邦线连接标注</w:t>
            </w:r>
            <w:r>
              <w:rPr>
                <w:rFonts w:ascii="Times New Roman" w:eastAsia="Times New Roman"/>
                <w:sz w:val="21"/>
              </w:rPr>
              <w:t>L2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</w:t>
            </w:r>
            <w:r>
              <w:rPr>
                <w:rFonts w:hint="eastAsia" w:ascii="Times New Roman" w:eastAsiaTheme="minorEastAsia"/>
                <w:sz w:val="21"/>
              </w:rPr>
              <w:t>3</w:t>
            </w:r>
            <w:r>
              <w:rPr>
                <w:rFonts w:ascii="Times New Roman" w:eastAsia="Times New Roman"/>
                <w:spacing w:val="-4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hint="eastAsia" w:ascii="Times New Roman" w:eastAsiaTheme="minorEastAsia"/>
                <w:sz w:val="21"/>
              </w:rPr>
              <w:t>8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14"/>
                <w:sz w:val="21"/>
              </w:rPr>
              <w:t xml:space="preserve">至标注 </w:t>
            </w:r>
            <w:r>
              <w:rPr>
                <w:rFonts w:ascii="Times New Roman" w:eastAsia="Times New Roman"/>
                <w:spacing w:val="-5"/>
                <w:sz w:val="21"/>
              </w:rPr>
              <w:t>GND</w:t>
            </w:r>
          </w:p>
          <w:p w14:paraId="3D5560EA">
            <w:pPr>
              <w:pStyle w:val="10"/>
              <w:spacing w:before="43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>J1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>4</w:t>
            </w:r>
            <w:r>
              <w:rPr>
                <w:rFonts w:ascii="Times New Roman" w:eastAsia="Times New Roman"/>
                <w:spacing w:val="-3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 xml:space="preserve">或 </w:t>
            </w:r>
            <w:r>
              <w:rPr>
                <w:rFonts w:ascii="Times New Roman" w:eastAsia="Times New Roman"/>
                <w:sz w:val="21"/>
              </w:rPr>
              <w:t>5</w:t>
            </w:r>
            <w:r>
              <w:rPr>
                <w:rFonts w:ascii="Times New Roman" w:eastAsia="Times New Roma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2"/>
                <w:sz w:val="21"/>
              </w:rPr>
              <w:t>，观察到的现象：</w:t>
            </w:r>
          </w:p>
        </w:tc>
        <w:tc>
          <w:tcPr>
            <w:tcW w:w="4488" w:type="dxa"/>
          </w:tcPr>
          <w:p w14:paraId="734B68C7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D2</w:t>
            </w:r>
            <w:r>
              <w:rPr>
                <w:sz w:val="21"/>
              </w:rPr>
              <w:t>（亮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灭）</w:t>
            </w:r>
            <w:r>
              <w:rPr>
                <w:rFonts w:ascii="Times New Roman" w:eastAsia="Times New Roman"/>
                <w:spacing w:val="43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灭</w:t>
            </w:r>
            <w:r>
              <w:rPr>
                <w:rFonts w:ascii="Times New Roman" w:eastAsia="Times New Roman"/>
                <w:spacing w:val="46"/>
                <w:sz w:val="21"/>
                <w:u w:val="single"/>
              </w:rPr>
              <w:t xml:space="preserve">  </w:t>
            </w:r>
            <w:r>
              <w:rPr>
                <w:spacing w:val="-11"/>
                <w:sz w:val="21"/>
              </w:rPr>
              <w:t xml:space="preserve">，继电器 </w:t>
            </w:r>
            <w:r>
              <w:rPr>
                <w:rFonts w:ascii="Times New Roman" w:eastAsia="Times New Roman"/>
                <w:sz w:val="21"/>
              </w:rPr>
              <w:t>RLY2</w:t>
            </w:r>
            <w:r>
              <w:rPr>
                <w:sz w:val="21"/>
              </w:rPr>
              <w:t>（吸合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断开</w:t>
            </w:r>
            <w:r>
              <w:rPr>
                <w:spacing w:val="-10"/>
                <w:sz w:val="21"/>
              </w:rPr>
              <w:t>）</w:t>
            </w:r>
          </w:p>
          <w:p w14:paraId="5D33666A">
            <w:pPr>
              <w:pStyle w:val="10"/>
              <w:tabs>
                <w:tab w:val="left" w:pos="530"/>
                <w:tab w:val="left" w:pos="1370"/>
              </w:tabs>
              <w:spacing w:before="43"/>
              <w:rPr>
                <w:sz w:val="21"/>
              </w:rPr>
            </w:pP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pacing w:val="-3"/>
                <w:sz w:val="21"/>
              </w:rPr>
              <w:t>断</w:t>
            </w:r>
            <w:r>
              <w:rPr>
                <w:spacing w:val="-10"/>
                <w:sz w:val="21"/>
              </w:rPr>
              <w:t>开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/>
                <w:sz w:val="21"/>
              </w:rPr>
              <w:t>USB</w:t>
            </w:r>
            <w:r>
              <w:rPr>
                <w:rFonts w:ascii="Times New Roman" w:eastAsia="Times New Roman"/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供电插座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rFonts w:ascii="Times New Roman" w:eastAsia="Times New Roman"/>
                <w:sz w:val="21"/>
              </w:rPr>
              <w:t>2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的供电电压（</w:t>
            </w:r>
            <w:r>
              <w:rPr>
                <w:spacing w:val="-10"/>
                <w:sz w:val="21"/>
              </w:rPr>
              <w:t>即</w:t>
            </w:r>
          </w:p>
          <w:p w14:paraId="02E52B22">
            <w:pPr>
              <w:pStyle w:val="10"/>
              <w:tabs>
                <w:tab w:val="left" w:pos="1089"/>
                <w:tab w:val="left" w:pos="1612"/>
              </w:tabs>
              <w:spacing w:before="43"/>
              <w:ind w:left="108"/>
              <w:rPr>
                <w:rFonts w:eastAsiaTheme="minorEastAsia"/>
                <w:spacing w:val="-10"/>
                <w:sz w:val="21"/>
                <w:lang w:eastAsia="zh-TW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TP2</w:t>
            </w:r>
            <w:r>
              <w:rPr>
                <w:spacing w:val="-4"/>
                <w:sz w:val="21"/>
              </w:rPr>
              <w:t>）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pacing w:val="-10"/>
                <w:sz w:val="21"/>
              </w:rPr>
              <w:t>0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10"/>
                <w:sz w:val="21"/>
              </w:rPr>
              <w:t>。</w:t>
            </w:r>
          </w:p>
          <w:p w14:paraId="3A804E81">
            <w:pPr>
              <w:pStyle w:val="10"/>
              <w:tabs>
                <w:tab w:val="left" w:pos="1089"/>
                <w:tab w:val="left" w:pos="1612"/>
              </w:tabs>
              <w:spacing w:before="43"/>
              <w:ind w:left="108"/>
              <w:rPr>
                <w:rFonts w:eastAsiaTheme="minorEastAsia"/>
                <w:sz w:val="21"/>
                <w:lang w:eastAsia="zh-TW"/>
              </w:rPr>
            </w:pPr>
          </w:p>
        </w:tc>
      </w:tr>
    </w:tbl>
    <w:p w14:paraId="7EFE47ED">
      <w:pPr>
        <w:jc w:val="both"/>
        <w:rPr>
          <w:rFonts w:hint="eastAsia" w:eastAsiaTheme="minorEastAsia"/>
          <w:lang w:eastAsia="zh-CN"/>
        </w:rPr>
      </w:pPr>
    </w:p>
    <w:p w14:paraId="3012A630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23540" cy="2085975"/>
            <wp:effectExtent l="0" t="0" r="10160" b="9525"/>
            <wp:docPr id="32" name="图片 32" descr="ebb38ce03618a177eec9ce83ca87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ebb38ce03618a177eec9ce83ca876b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99410" cy="2094230"/>
            <wp:effectExtent l="0" t="0" r="8890" b="1270"/>
            <wp:docPr id="35" name="图片 35" descr="d1133b7ddc7940431d0b643ad9b6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d1133b7ddc7940431d0b643ad9b69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ECFC">
      <w:pPr>
        <w:jc w:val="center"/>
      </w:pPr>
    </w:p>
    <w:p w14:paraId="670FAA14">
      <w:pPr>
        <w:jc w:val="center"/>
      </w:pPr>
    </w:p>
    <w:p w14:paraId="4AB590BE">
      <w:pPr>
        <w:jc w:val="center"/>
      </w:pPr>
    </w:p>
    <w:p w14:paraId="11DDC96E">
      <w:pPr>
        <w:rPr>
          <w:b/>
          <w:bCs/>
          <w:sz w:val="22"/>
        </w:rPr>
      </w:pPr>
      <w:r>
        <w:rPr>
          <w:b/>
          <w:bCs/>
          <w:sz w:val="22"/>
        </w:rPr>
        <w:t>测试三、指示灯与按钮电路测试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FA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9880D1F">
            <w:pPr>
              <w:pStyle w:val="10"/>
              <w:ind w:left="107" w:leftChars="0"/>
            </w:pPr>
            <w:r>
              <w:rPr>
                <w:spacing w:val="-4"/>
                <w:sz w:val="21"/>
              </w:rPr>
              <w:t>检测项目</w:t>
            </w:r>
          </w:p>
        </w:tc>
        <w:tc>
          <w:tcPr>
            <w:tcW w:w="4261" w:type="dxa"/>
            <w:vAlign w:val="top"/>
          </w:tcPr>
          <w:p w14:paraId="0BAE8318">
            <w:pPr>
              <w:pStyle w:val="10"/>
              <w:ind w:left="107" w:leftChars="0"/>
            </w:pPr>
            <w:r>
              <w:rPr>
                <w:spacing w:val="-4"/>
                <w:sz w:val="21"/>
              </w:rPr>
              <w:t>检测结果</w:t>
            </w:r>
          </w:p>
        </w:tc>
      </w:tr>
      <w:tr w14:paraId="31BE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7B6EBE1">
            <w:pPr>
              <w:pStyle w:val="10"/>
              <w:spacing w:line="278" w:lineRule="auto"/>
              <w:ind w:left="107" w:leftChars="0" w:right="101" w:rightChars="0"/>
            </w:pPr>
            <w:r>
              <w:rPr>
                <w:spacing w:val="3"/>
                <w:sz w:val="21"/>
              </w:rPr>
              <w:t>电路上电，以杜邦线连接标注</w:t>
            </w:r>
            <w:r>
              <w:rPr>
                <w:rFonts w:ascii="Times New Roman" w:eastAsia="Times New Roman"/>
                <w:sz w:val="21"/>
              </w:rPr>
              <w:t>L4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J4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>1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3"/>
                <w:sz w:val="21"/>
              </w:rPr>
              <w:t xml:space="preserve">至标注 </w:t>
            </w:r>
            <w:r>
              <w:rPr>
                <w:rFonts w:ascii="Times New Roman" w:eastAsia="Times New Roman"/>
                <w:sz w:val="21"/>
              </w:rPr>
              <w:t>5V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 xml:space="preserve">J1 </w:t>
            </w:r>
            <w:r>
              <w:rPr>
                <w:spacing w:val="-6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 xml:space="preserve">3 </w:t>
            </w:r>
            <w:r>
              <w:rPr>
                <w:sz w:val="21"/>
              </w:rPr>
              <w:t>脚），观察到的现象：</w:t>
            </w:r>
          </w:p>
        </w:tc>
        <w:tc>
          <w:tcPr>
            <w:tcW w:w="4261" w:type="dxa"/>
            <w:vAlign w:val="top"/>
          </w:tcPr>
          <w:p w14:paraId="1A72A9BE">
            <w:pPr>
              <w:pStyle w:val="10"/>
              <w:tabs>
                <w:tab w:val="left" w:pos="1893"/>
              </w:tabs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D4</w:t>
            </w:r>
            <w:r>
              <w:rPr>
                <w:spacing w:val="-2"/>
                <w:sz w:val="21"/>
              </w:rPr>
              <w:t>（亮</w:t>
            </w:r>
            <w:r>
              <w:rPr>
                <w:rFonts w:ascii="Times New Roman" w:eastAsia="Times New Roman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灭）</w:t>
            </w:r>
            <w:r>
              <w:rPr>
                <w:rFonts w:ascii="Times New Roman" w:eastAsia="Times New Roman"/>
                <w:spacing w:val="-2"/>
                <w:sz w:val="21"/>
              </w:rPr>
              <w:t>_</w:t>
            </w:r>
            <w:r>
              <w:rPr>
                <w:spacing w:val="-10"/>
                <w:sz w:val="21"/>
              </w:rPr>
              <w:t>亮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spacing w:val="-2"/>
                <w:sz w:val="21"/>
              </w:rPr>
              <w:t>。这里通过标注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rFonts w:ascii="Times New Roman" w:eastAsia="Times New Roman"/>
                <w:spacing w:val="-2"/>
                <w:sz w:val="21"/>
              </w:rPr>
              <w:t>4</w:t>
            </w:r>
            <w:r>
              <w:rPr>
                <w:rFonts w:ascii="Times New Roman" w:eastAsia="Times New Roman"/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所施加</w:t>
            </w:r>
            <w:r>
              <w:rPr>
                <w:spacing w:val="-10"/>
                <w:sz w:val="21"/>
              </w:rPr>
              <w:t>的</w:t>
            </w:r>
          </w:p>
          <w:p w14:paraId="74F18F8F">
            <w:pPr>
              <w:pStyle w:val="10"/>
              <w:spacing w:before="2" w:line="310" w:lineRule="atLeast"/>
              <w:ind w:left="107" w:leftChars="0" w:right="180" w:rightChars="0"/>
            </w:pPr>
            <w:r>
              <w:rPr>
                <w:rFonts w:ascii="Times New Roman" w:hAnsi="Times New Roman" w:eastAsia="Times New Roman"/>
                <w:sz w:val="21"/>
              </w:rPr>
              <w:t>5V</w:t>
            </w:r>
            <w:r>
              <w:rPr>
                <w:rFonts w:ascii="Times New Roman" w:hAns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电压，就是后续系统能通过软件输出的二进制</w:t>
            </w:r>
            <w:r>
              <w:rPr>
                <w:spacing w:val="-2"/>
                <w:sz w:val="21"/>
              </w:rPr>
              <w:t>控制信号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“1”</w:t>
            </w:r>
            <w:r>
              <w:rPr>
                <w:spacing w:val="-2"/>
                <w:sz w:val="21"/>
              </w:rPr>
              <w:t>。</w:t>
            </w:r>
          </w:p>
        </w:tc>
      </w:tr>
      <w:tr w14:paraId="103A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F7E4130">
            <w:pPr>
              <w:pStyle w:val="10"/>
              <w:spacing w:line="278" w:lineRule="auto"/>
              <w:ind w:left="107" w:leftChars="0" w:right="101" w:rightChars="0"/>
            </w:pPr>
            <w:r>
              <w:rPr>
                <w:spacing w:val="3"/>
                <w:sz w:val="21"/>
              </w:rPr>
              <w:t>电路上电，以杜邦线连接标注</w:t>
            </w:r>
            <w:r>
              <w:rPr>
                <w:rFonts w:ascii="Times New Roman" w:eastAsia="Times New Roman"/>
                <w:sz w:val="21"/>
              </w:rPr>
              <w:t>L4</w:t>
            </w:r>
            <w:r>
              <w:rPr>
                <w:rFonts w:asci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处（</w:t>
            </w:r>
            <w:r>
              <w:rPr>
                <w:rFonts w:ascii="Times New Roman" w:eastAsia="Times New Roman"/>
                <w:sz w:val="21"/>
              </w:rPr>
              <w:t>J4</w:t>
            </w:r>
            <w:r>
              <w:rPr>
                <w:rFonts w:ascii="Times New Roman" w:eastAsia="Times New Roman"/>
                <w:spacing w:val="-8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>1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脚）</w:t>
            </w:r>
            <w:r>
              <w:rPr>
                <w:spacing w:val="-13"/>
                <w:sz w:val="21"/>
              </w:rPr>
              <w:t xml:space="preserve">至标注 </w:t>
            </w:r>
            <w:r>
              <w:rPr>
                <w:rFonts w:ascii="Times New Roman" w:eastAsia="Times New Roman"/>
                <w:sz w:val="21"/>
              </w:rPr>
              <w:t>GND</w:t>
            </w:r>
            <w:r>
              <w:rPr>
                <w:sz w:val="21"/>
              </w:rPr>
              <w:t>（</w:t>
            </w:r>
            <w:r>
              <w:rPr>
                <w:rFonts w:ascii="Times New Roman" w:eastAsia="Times New Roman"/>
                <w:sz w:val="21"/>
              </w:rPr>
              <w:t xml:space="preserve">J1 </w:t>
            </w:r>
            <w:r>
              <w:rPr>
                <w:spacing w:val="-27"/>
                <w:sz w:val="21"/>
              </w:rPr>
              <w:t xml:space="preserve">的 </w:t>
            </w:r>
            <w:r>
              <w:rPr>
                <w:rFonts w:ascii="Times New Roman" w:eastAsia="Times New Roman"/>
                <w:sz w:val="21"/>
              </w:rPr>
              <w:t xml:space="preserve">4 </w:t>
            </w:r>
            <w:r>
              <w:rPr>
                <w:spacing w:val="-27"/>
                <w:sz w:val="21"/>
              </w:rPr>
              <w:t xml:space="preserve">或 </w:t>
            </w:r>
            <w:r>
              <w:rPr>
                <w:rFonts w:ascii="Times New Roman" w:eastAsia="Times New Roman"/>
                <w:sz w:val="21"/>
              </w:rPr>
              <w:t>5</w:t>
            </w:r>
            <w:r>
              <w:rPr>
                <w:rFonts w:ascii="Times New Roman" w:eastAsia="Times New Roman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脚），观察到的现象：</w:t>
            </w:r>
          </w:p>
        </w:tc>
        <w:tc>
          <w:tcPr>
            <w:tcW w:w="4261" w:type="dxa"/>
            <w:vAlign w:val="top"/>
          </w:tcPr>
          <w:p w14:paraId="38E20C85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D4</w:t>
            </w:r>
            <w:r>
              <w:rPr>
                <w:sz w:val="21"/>
              </w:rPr>
              <w:t>（亮</w:t>
            </w:r>
            <w:r>
              <w:rPr>
                <w:rFonts w:ascii="Times New Roman" w:eastAsia="Times New Roman"/>
                <w:sz w:val="21"/>
              </w:rPr>
              <w:t>/</w:t>
            </w:r>
            <w:r>
              <w:rPr>
                <w:sz w:val="21"/>
              </w:rPr>
              <w:t>灭）</w:t>
            </w:r>
            <w:r>
              <w:rPr>
                <w:rFonts w:ascii="Times New Roman" w:eastAsia="Times New Roman"/>
                <w:spacing w:val="45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灭</w:t>
            </w:r>
            <w:r>
              <w:rPr>
                <w:rFonts w:ascii="Times New Roman" w:eastAsia="Times New Roman"/>
                <w:spacing w:val="48"/>
                <w:sz w:val="21"/>
                <w:u w:val="single"/>
              </w:rPr>
              <w:t xml:space="preserve">  </w:t>
            </w:r>
            <w:r>
              <w:rPr>
                <w:spacing w:val="-7"/>
                <w:sz w:val="21"/>
              </w:rPr>
              <w:t xml:space="preserve">。这里通过标注 </w:t>
            </w:r>
            <w:r>
              <w:rPr>
                <w:rFonts w:ascii="Times New Roman" w:eastAsia="Times New Roman"/>
                <w:sz w:val="21"/>
              </w:rPr>
              <w:t>4</w:t>
            </w:r>
            <w:r>
              <w:rPr>
                <w:rFonts w:ascii="Times New Roman" w:eastAsia="Times New Roman"/>
                <w:spacing w:val="-4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所施加的</w:t>
            </w:r>
          </w:p>
          <w:p w14:paraId="4C2BDB8D">
            <w:pPr>
              <w:pStyle w:val="10"/>
              <w:spacing w:before="2" w:line="310" w:lineRule="atLeast"/>
              <w:ind w:left="107" w:leftChars="0" w:right="180" w:rightChars="0"/>
            </w:pPr>
            <w:r>
              <w:rPr>
                <w:rFonts w:ascii="Times New Roman" w:hAnsi="Times New Roman" w:eastAsia="Times New Roman"/>
                <w:sz w:val="21"/>
              </w:rPr>
              <w:t>0V</w:t>
            </w:r>
            <w:r>
              <w:rPr>
                <w:rFonts w:ascii="Times New Roman" w:hAnsi="Times New Roman" w:eastAsia="Times New Roma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电压，就是后续系统能通过软件输出的二进制</w:t>
            </w:r>
            <w:r>
              <w:rPr>
                <w:spacing w:val="-2"/>
                <w:sz w:val="21"/>
              </w:rPr>
              <w:t>控制信号</w:t>
            </w:r>
            <w:r>
              <w:rPr>
                <w:rFonts w:ascii="Times New Roman" w:hAnsi="Times New Roman" w:eastAsia="Times New Roman"/>
                <w:spacing w:val="-2"/>
                <w:sz w:val="21"/>
              </w:rPr>
              <w:t>“0”</w:t>
            </w:r>
            <w:r>
              <w:rPr>
                <w:spacing w:val="-2"/>
                <w:sz w:val="21"/>
              </w:rPr>
              <w:t>。</w:t>
            </w:r>
          </w:p>
        </w:tc>
      </w:tr>
      <w:tr w14:paraId="7655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067F4EE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-8"/>
                <w:sz w:val="21"/>
              </w:rPr>
              <w:t xml:space="preserve">电路上电，按下 </w:t>
            </w:r>
            <w:r>
              <w:rPr>
                <w:rFonts w:ascii="Times New Roman" w:eastAsia="Times New Roman"/>
                <w:spacing w:val="-2"/>
                <w:sz w:val="21"/>
              </w:rPr>
              <w:t>S1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 xml:space="preserve">按钮并保持，测量 </w:t>
            </w:r>
            <w:r>
              <w:rPr>
                <w:rFonts w:ascii="Times New Roman" w:eastAsia="Times New Roman"/>
                <w:spacing w:val="-2"/>
                <w:sz w:val="21"/>
              </w:rPr>
              <w:t>IO11</w:t>
            </w:r>
            <w:r>
              <w:rPr>
                <w:spacing w:val="-2"/>
                <w:sz w:val="21"/>
              </w:rPr>
              <w:t>（</w:t>
            </w:r>
            <w:r>
              <w:rPr>
                <w:rFonts w:ascii="Times New Roman" w:eastAsia="Times New Roman"/>
                <w:spacing w:val="-2"/>
                <w:sz w:val="21"/>
              </w:rPr>
              <w:t>J4</w:t>
            </w:r>
          </w:p>
          <w:p w14:paraId="0E88CB40">
            <w:pPr>
              <w:pStyle w:val="10"/>
              <w:spacing w:before="43"/>
              <w:ind w:left="107" w:leftChars="0"/>
            </w:pPr>
            <w:r>
              <w:rPr>
                <w:spacing w:val="-26"/>
                <w:sz w:val="21"/>
              </w:rPr>
              <w:t xml:space="preserve">的 </w:t>
            </w:r>
            <w:r>
              <w:rPr>
                <w:rFonts w:ascii="Times New Roman" w:eastAsia="Times New Roman"/>
                <w:spacing w:val="-2"/>
                <w:sz w:val="21"/>
              </w:rPr>
              <w:t>4</w:t>
            </w:r>
            <w:r>
              <w:rPr>
                <w:rFonts w:ascii="Times New Roman" w:eastAsia="Times New Roman"/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脚）电平（即该点的对地电压</w:t>
            </w:r>
            <w:r>
              <w:rPr>
                <w:spacing w:val="-5"/>
                <w:sz w:val="21"/>
              </w:rPr>
              <w:t>）：</w:t>
            </w:r>
          </w:p>
        </w:tc>
        <w:tc>
          <w:tcPr>
            <w:tcW w:w="4261" w:type="dxa"/>
            <w:vAlign w:val="top"/>
          </w:tcPr>
          <w:p w14:paraId="401A1DC0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IO11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的电平</w:t>
            </w:r>
            <w:r>
              <w:rPr>
                <w:rFonts w:ascii="Times New Roman" w:eastAsia="Times New Roman"/>
                <w:spacing w:val="48"/>
                <w:sz w:val="21"/>
                <w:u w:val="single"/>
              </w:rPr>
              <w:t xml:space="preserve">  </w:t>
            </w:r>
            <w:r>
              <w:rPr>
                <w:rFonts w:ascii="Times New Roman" w:eastAsia="Times New Roman"/>
                <w:sz w:val="21"/>
              </w:rPr>
              <w:t>0</w:t>
            </w:r>
            <w:r>
              <w:rPr>
                <w:rFonts w:ascii="Times New Roman" w:eastAsia="Times New Roman"/>
                <w:spacing w:val="49"/>
                <w:sz w:val="21"/>
                <w:u w:val="single"/>
              </w:rPr>
              <w:t xml:space="preserve">  </w:t>
            </w:r>
            <w:r>
              <w:rPr>
                <w:rFonts w:ascii="Times New Roman" w:eastAsia="Times New Roman"/>
                <w:sz w:val="21"/>
              </w:rPr>
              <w:t>V</w:t>
            </w:r>
            <w:r>
              <w:rPr>
                <w:spacing w:val="-1"/>
                <w:sz w:val="21"/>
              </w:rPr>
              <w:t>。这个就是你按下按钮状态</w:t>
            </w:r>
          </w:p>
          <w:p w14:paraId="48418FD7">
            <w:pPr>
              <w:pStyle w:val="10"/>
              <w:spacing w:before="43"/>
              <w:ind w:left="107" w:leftChars="0"/>
            </w:pPr>
            <w:r>
              <w:rPr>
                <w:spacing w:val="-3"/>
                <w:sz w:val="21"/>
              </w:rPr>
              <w:t>下，系统能通过软件检测到的信号。</w:t>
            </w:r>
          </w:p>
        </w:tc>
      </w:tr>
      <w:tr w14:paraId="09A7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490594D2">
            <w:pPr>
              <w:pStyle w:val="10"/>
              <w:rPr>
                <w:rFonts w:ascii="Times New Roman" w:eastAsia="Times New Roman"/>
                <w:sz w:val="21"/>
              </w:rPr>
            </w:pPr>
            <w:r>
              <w:rPr>
                <w:spacing w:val="-9"/>
                <w:sz w:val="21"/>
              </w:rPr>
              <w:t xml:space="preserve">电路上电，松开 </w:t>
            </w:r>
            <w:r>
              <w:rPr>
                <w:rFonts w:ascii="Times New Roman" w:eastAsia="Times New Roman"/>
                <w:spacing w:val="-2"/>
                <w:sz w:val="21"/>
              </w:rPr>
              <w:t>S1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 xml:space="preserve">按钮，测量 </w:t>
            </w:r>
            <w:r>
              <w:rPr>
                <w:rFonts w:ascii="Times New Roman" w:eastAsia="Times New Roman"/>
                <w:spacing w:val="-2"/>
                <w:sz w:val="21"/>
              </w:rPr>
              <w:t>IO11</w:t>
            </w:r>
            <w:r>
              <w:rPr>
                <w:spacing w:val="-2"/>
                <w:sz w:val="21"/>
              </w:rPr>
              <w:t>（</w:t>
            </w:r>
            <w:r>
              <w:rPr>
                <w:rFonts w:ascii="Times New Roman" w:eastAsia="Times New Roman"/>
                <w:spacing w:val="-2"/>
                <w:sz w:val="21"/>
              </w:rPr>
              <w:t>J4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pacing w:val="-25"/>
                <w:sz w:val="21"/>
              </w:rPr>
              <w:t xml:space="preserve">的 </w:t>
            </w:r>
            <w:r>
              <w:rPr>
                <w:rFonts w:ascii="Times New Roman" w:eastAsia="Times New Roman"/>
                <w:spacing w:val="-10"/>
                <w:sz w:val="21"/>
              </w:rPr>
              <w:t>4</w:t>
            </w:r>
          </w:p>
          <w:p w14:paraId="2A96366D">
            <w:pPr>
              <w:pStyle w:val="10"/>
              <w:spacing w:before="43"/>
              <w:ind w:left="107" w:leftChars="0"/>
            </w:pPr>
            <w:r>
              <w:rPr>
                <w:spacing w:val="-2"/>
                <w:sz w:val="21"/>
              </w:rPr>
              <w:t>脚）电平（即该点的对地电压</w:t>
            </w:r>
            <w:r>
              <w:rPr>
                <w:spacing w:val="-5"/>
                <w:sz w:val="21"/>
              </w:rPr>
              <w:t>）：</w:t>
            </w:r>
          </w:p>
        </w:tc>
        <w:tc>
          <w:tcPr>
            <w:tcW w:w="4261" w:type="dxa"/>
            <w:vAlign w:val="top"/>
          </w:tcPr>
          <w:p w14:paraId="38CF47F1">
            <w:pPr>
              <w:pStyle w:val="10"/>
              <w:tabs>
                <w:tab w:val="left" w:pos="2113"/>
              </w:tabs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IO11</w:t>
            </w:r>
            <w:r>
              <w:rPr>
                <w:rFonts w:ascii="Times New Roman" w:eastAsia="Times New Roman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的电平</w:t>
            </w:r>
            <w:r>
              <w:rPr>
                <w:rFonts w:ascii="Times New Roman" w:eastAsia="Times New Roman"/>
                <w:spacing w:val="-2"/>
                <w:sz w:val="21"/>
              </w:rPr>
              <w:t>_</w:t>
            </w:r>
            <w:r>
              <w:rPr>
                <w:rFonts w:ascii="Times New Roman" w:eastAsia="Times New Roman"/>
                <w:spacing w:val="-2"/>
                <w:sz w:val="21"/>
                <w:u w:val="single"/>
              </w:rPr>
              <w:t>4.</w:t>
            </w:r>
            <w:r>
              <w:rPr>
                <w:rFonts w:hint="eastAsia" w:ascii="PMingLiU" w:hAnsi="PMingLiU" w:eastAsia="PMingLiU" w:cs="PMingLiU"/>
                <w:spacing w:val="-2"/>
                <w:sz w:val="21"/>
                <w:u w:val="single"/>
              </w:rPr>
              <w:t>595</w:t>
            </w:r>
            <w:r>
              <w:rPr>
                <w:rFonts w:asci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eastAsia="Times New Roman"/>
                <w:spacing w:val="-2"/>
                <w:sz w:val="21"/>
              </w:rPr>
              <w:t>V</w:t>
            </w:r>
            <w:r>
              <w:rPr>
                <w:spacing w:val="-2"/>
                <w:sz w:val="21"/>
              </w:rPr>
              <w:t>。这个就是你松开按钮</w:t>
            </w:r>
            <w:r>
              <w:rPr>
                <w:spacing w:val="-10"/>
                <w:sz w:val="21"/>
              </w:rPr>
              <w:t>状</w:t>
            </w:r>
          </w:p>
          <w:p w14:paraId="64664D6A">
            <w:pPr>
              <w:pStyle w:val="10"/>
              <w:spacing w:before="43"/>
              <w:ind w:left="107" w:leftChars="0"/>
            </w:pPr>
            <w:r>
              <w:rPr>
                <w:spacing w:val="-3"/>
                <w:sz w:val="21"/>
              </w:rPr>
              <w:t>态下，系统能通过软件检测到的信号。</w:t>
            </w:r>
          </w:p>
        </w:tc>
      </w:tr>
    </w:tbl>
    <w:p w14:paraId="75B81A3F"/>
    <w:p w14:paraId="0AEA01F6">
      <w:pPr>
        <w:jc w:val="center"/>
        <w:rPr>
          <w:rFonts w:ascii="宋体" w:hAnsi="宋体" w:cs="Times New Roman"/>
        </w:rPr>
      </w:pPr>
    </w:p>
    <w:p w14:paraId="3FF23383">
      <w:pPr>
        <w:jc w:val="center"/>
        <w:rPr>
          <w:rFonts w:ascii="宋体" w:hAnsi="宋体" w:cs="Times New Roman"/>
        </w:rPr>
      </w:pPr>
    </w:p>
    <w:p w14:paraId="4EEDC874">
      <w:pPr>
        <w:jc w:val="center"/>
        <w:rPr>
          <w:rFonts w:ascii="宋体" w:hAnsi="宋体" w:cs="Times New Roman"/>
        </w:rPr>
      </w:pPr>
    </w:p>
    <w:p w14:paraId="3C3AD69C">
      <w:pPr>
        <w:jc w:val="center"/>
        <w:rPr>
          <w:rFonts w:ascii="宋体" w:hAnsi="宋体" w:cs="Times New Roman"/>
        </w:rPr>
      </w:pPr>
    </w:p>
    <w:p w14:paraId="486EAF2C">
      <w:pPr>
        <w:spacing w:line="240" w:lineRule="atLeast"/>
        <w:jc w:val="left"/>
        <w:rPr>
          <w:rFonts w:ascii="宋体" w:hAnsi="宋体" w:cs="Times New Roman"/>
          <w:b/>
          <w:bCs/>
          <w:sz w:val="22"/>
          <w:szCs w:val="28"/>
        </w:rPr>
      </w:pPr>
      <w:r>
        <w:rPr>
          <w:rFonts w:ascii="宋体" w:hAnsi="宋体" w:cs="Times New Roman"/>
          <w:b/>
          <w:bCs/>
          <w:sz w:val="22"/>
          <w:szCs w:val="28"/>
        </w:rPr>
        <w:t>测试四</w:t>
      </w:r>
      <w:r>
        <w:rPr>
          <w:rFonts w:hint="eastAsia" w:ascii="宋体" w:hAnsi="宋体" w:cs="Times New Roman"/>
          <w:b/>
          <w:bCs/>
          <w:sz w:val="22"/>
          <w:szCs w:val="28"/>
        </w:rPr>
        <w:t>：</w:t>
      </w:r>
      <w:r>
        <w:rPr>
          <w:rFonts w:ascii="宋体" w:hAnsi="宋体" w:cs="Times New Roman"/>
          <w:b/>
          <w:bCs/>
          <w:sz w:val="22"/>
          <w:szCs w:val="28"/>
        </w:rPr>
        <w:t>电装总体完成后的初步通电测试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FD3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767B52F5">
            <w:pPr>
              <w:pStyle w:val="10"/>
              <w:spacing w:before="25"/>
              <w:ind w:left="107" w:leftChars="0"/>
              <w:rPr>
                <w:rFonts w:ascii="宋体" w:hAnsi="宋体" w:cs="Times New Roman"/>
              </w:rPr>
            </w:pPr>
            <w:r>
              <w:rPr>
                <w:spacing w:val="-4"/>
                <w:sz w:val="21"/>
              </w:rPr>
              <w:t>检测项目</w:t>
            </w:r>
          </w:p>
        </w:tc>
        <w:tc>
          <w:tcPr>
            <w:tcW w:w="4261" w:type="dxa"/>
            <w:vAlign w:val="top"/>
          </w:tcPr>
          <w:p w14:paraId="3B05315F">
            <w:pPr>
              <w:pStyle w:val="10"/>
              <w:spacing w:before="25"/>
              <w:ind w:left="107" w:leftChars="0"/>
              <w:rPr>
                <w:rFonts w:ascii="宋体" w:hAnsi="宋体" w:cs="Times New Roman"/>
              </w:rPr>
            </w:pPr>
            <w:r>
              <w:rPr>
                <w:spacing w:val="-4"/>
                <w:sz w:val="21"/>
              </w:rPr>
              <w:t>检测结果</w:t>
            </w:r>
          </w:p>
        </w:tc>
      </w:tr>
      <w:tr w14:paraId="20F4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0B643FB">
            <w:pPr>
              <w:pStyle w:val="10"/>
              <w:ind w:left="107" w:leftChars="0"/>
              <w:rPr>
                <w:rFonts w:ascii="宋体" w:hAnsi="宋体" w:cs="Times New Roman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LM324AN</w:t>
            </w:r>
            <w:r>
              <w:rPr>
                <w:rFonts w:ascii="Times New Roman" w:eastAsia="Times New Roman"/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的电源电压</w:t>
            </w:r>
            <w:r>
              <w:rPr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spacing w:val="-4"/>
                <w:sz w:val="21"/>
              </w:rPr>
              <w:t>V</w:t>
            </w:r>
            <w:r>
              <w:rPr>
                <w:spacing w:val="-4"/>
                <w:sz w:val="21"/>
              </w:rPr>
              <w:t>）：</w:t>
            </w:r>
          </w:p>
        </w:tc>
        <w:tc>
          <w:tcPr>
            <w:tcW w:w="4261" w:type="dxa"/>
            <w:vAlign w:val="top"/>
          </w:tcPr>
          <w:p w14:paraId="0CA908BC">
            <w:pPr>
              <w:pStyle w:val="10"/>
              <w:spacing w:before="36"/>
              <w:ind w:left="107" w:leftChars="0"/>
              <w:rPr>
                <w:rFonts w:ascii="宋体" w:hAnsi="宋体" w:cs="Times New Roman"/>
              </w:rPr>
            </w:pPr>
            <w:r>
              <w:rPr>
                <w:rFonts w:ascii="Times New Roman"/>
                <w:spacing w:val="-2"/>
                <w:sz w:val="21"/>
              </w:rPr>
              <w:t>5.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19</w:t>
            </w:r>
            <w:r>
              <w:rPr>
                <w:rFonts w:ascii="Times New Roman"/>
                <w:spacing w:val="-2"/>
                <w:sz w:val="21"/>
              </w:rPr>
              <w:t>8V</w:t>
            </w:r>
          </w:p>
        </w:tc>
      </w:tr>
      <w:tr w14:paraId="0B0C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2310AAC6">
            <w:pPr>
              <w:pStyle w:val="10"/>
              <w:ind w:left="107" w:leftChars="0"/>
              <w:rPr>
                <w:rFonts w:ascii="宋体" w:hAnsi="宋体" w:cs="Times New Roman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LM35DZ</w:t>
            </w:r>
            <w:r>
              <w:rPr>
                <w:rFonts w:ascii="Times New Roman" w:eastAsia="Times New Roman"/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的电源电压</w:t>
            </w:r>
            <w:r>
              <w:rPr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spacing w:val="-4"/>
                <w:sz w:val="21"/>
              </w:rPr>
              <w:t>V</w:t>
            </w:r>
            <w:r>
              <w:rPr>
                <w:spacing w:val="-4"/>
                <w:sz w:val="21"/>
              </w:rPr>
              <w:t>）：</w:t>
            </w:r>
          </w:p>
        </w:tc>
        <w:tc>
          <w:tcPr>
            <w:tcW w:w="4261" w:type="dxa"/>
            <w:vAlign w:val="top"/>
          </w:tcPr>
          <w:p w14:paraId="6F2F9885">
            <w:pPr>
              <w:pStyle w:val="10"/>
              <w:spacing w:before="36"/>
              <w:ind w:left="107" w:leftChars="0"/>
              <w:rPr>
                <w:rFonts w:ascii="宋体" w:hAnsi="宋体" w:cs="Times New Roman"/>
              </w:rPr>
            </w:pPr>
            <w:r>
              <w:rPr>
                <w:rFonts w:ascii="Times New Roman"/>
                <w:spacing w:val="-2"/>
                <w:sz w:val="21"/>
              </w:rPr>
              <w:t>5.09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8</w:t>
            </w:r>
            <w:r>
              <w:rPr>
                <w:rFonts w:ascii="Times New Roman"/>
                <w:spacing w:val="-2"/>
                <w:sz w:val="21"/>
              </w:rPr>
              <w:t>V</w:t>
            </w:r>
          </w:p>
        </w:tc>
      </w:tr>
    </w:tbl>
    <w:p w14:paraId="028C209D">
      <w:pPr>
        <w:rPr>
          <w:rFonts w:ascii="宋体" w:hAnsi="宋体" w:cs="Times New Roman"/>
        </w:rPr>
      </w:pPr>
    </w:p>
    <w:p w14:paraId="09EF7DCD">
      <w:pPr>
        <w:jc w:val="center"/>
        <w:rPr>
          <w:rFonts w:ascii="宋体" w:hAnsi="宋体" w:cs="Times New Roman"/>
        </w:rPr>
      </w:pPr>
    </w:p>
    <w:p w14:paraId="65805279">
      <w:pPr>
        <w:jc w:val="center"/>
        <w:rPr>
          <w:rFonts w:ascii="宋体" w:hAnsi="宋体" w:cs="Times New Roman"/>
        </w:rPr>
      </w:pPr>
    </w:p>
    <w:p w14:paraId="2F5692BA">
      <w:pPr>
        <w:jc w:val="center"/>
        <w:rPr>
          <w:rFonts w:ascii="宋体" w:hAnsi="宋体" w:cs="Times New Roman"/>
        </w:rPr>
      </w:pPr>
    </w:p>
    <w:p w14:paraId="6698ADDF">
      <w:pP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遇到的问题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51CCD4A">
      <w:pPr>
        <w:numPr>
          <w:ilvl w:val="0"/>
          <w:numId w:val="1"/>
        </w:numPr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问题：电装过程中，在焊接排针时，由于过度使劲，导致排针脱落，造成安装困难。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50B89594">
      <w:pP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解决及效果：</w:t>
      </w:r>
    </w:p>
    <w:p w14:paraId="1B6275D1">
      <w:pPr>
        <w:numPr>
          <w:ilvl w:val="0"/>
          <w:numId w:val="1"/>
        </w:numPr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解决：利用吸焊器，重新焊接，并且在焊接时，注意力度，排针以倾斜方向进行电装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3E558D1">
      <w:pPr>
        <w:widowControl w:val="0"/>
        <w:numPr>
          <w:ilvl w:val="0"/>
          <w:numId w:val="0"/>
        </w:numPr>
        <w:jc w:val="both"/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B04E552">
      <w:pPr>
        <w:numPr>
          <w:ilvl w:val="0"/>
          <w:numId w:val="0"/>
        </w:numPr>
        <w:rPr>
          <w:rFonts w:hint="eastAsia"/>
          <w:color w:val="0000FF"/>
          <w:sz w:val="24"/>
        </w:rPr>
      </w:pPr>
    </w:p>
    <w:p w14:paraId="05085929">
      <w:pPr>
        <w:numPr>
          <w:ilvl w:val="0"/>
          <w:numId w:val="0"/>
        </w:numPr>
        <w:rPr>
          <w:rFonts w:hint="eastAsia"/>
          <w:color w:val="0000FF"/>
          <w:sz w:val="24"/>
        </w:rPr>
      </w:pPr>
    </w:p>
    <w:p w14:paraId="537D77D7">
      <w:pPr>
        <w:numPr>
          <w:ilvl w:val="0"/>
          <w:numId w:val="0"/>
        </w:numPr>
        <w:rPr>
          <w:rFonts w:hint="eastAsia"/>
          <w:color w:val="0000FF"/>
          <w:sz w:val="24"/>
        </w:rPr>
      </w:pPr>
    </w:p>
    <w:p w14:paraId="0F4EE3FF">
      <w:pPr>
        <w:rPr>
          <w:b/>
          <w:bCs/>
          <w:sz w:val="22"/>
          <w:szCs w:val="22"/>
        </w:rPr>
      </w:pPr>
    </w:p>
    <w:p w14:paraId="784CCA78">
      <w:pPr>
        <w:pStyle w:val="2"/>
        <w:ind w:left="4"/>
        <w:jc w:val="left"/>
        <w:rPr>
          <w:rFonts w:hint="default" w:eastAsiaTheme="minorEastAsia"/>
          <w:spacing w:val="-2"/>
          <w:lang w:val="en-US"/>
        </w:rPr>
      </w:pP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二、智能插座DIY调试</w:t>
      </w:r>
    </w:p>
    <w:p w14:paraId="71E34D1B">
      <w:pPr>
        <w:numPr>
          <w:ilvl w:val="0"/>
          <w:numId w:val="0"/>
        </w:numPr>
        <w:rPr>
          <w:rFonts w:hint="eastAsia"/>
          <w:color w:val="0000FF"/>
          <w:sz w:val="24"/>
        </w:rPr>
      </w:pPr>
    </w:p>
    <w:p w14:paraId="7317704C">
      <w:pPr>
        <w:spacing w:line="0" w:lineRule="atLeast"/>
        <w:jc w:val="both"/>
        <w:rPr>
          <w:rFonts w:ascii="宋体" w:hAnsi="宋体" w:cs="Times New Roman"/>
          <w:b/>
          <w:bCs/>
          <w:sz w:val="22"/>
          <w:szCs w:val="28"/>
        </w:rPr>
      </w:pPr>
    </w:p>
    <w:p w14:paraId="54967270">
      <w:pPr>
        <w:pStyle w:val="9"/>
        <w:rPr>
          <w:rFonts w:ascii="宋体" w:hAnsi="宋体" w:cs="Times New Roman"/>
          <w:b/>
          <w:bCs/>
          <w:sz w:val="22"/>
          <w:szCs w:val="28"/>
        </w:rPr>
      </w:pPr>
      <w:r>
        <w:rPr>
          <w:rFonts w:hint="eastAsia" w:ascii="宋体" w:hAnsi="宋体" w:cs="Times New Roman"/>
          <w:b/>
          <w:bCs/>
          <w:sz w:val="22"/>
          <w:szCs w:val="28"/>
        </w:rPr>
        <w:t>测试一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4A7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0FA2E6">
            <w:pPr>
              <w:rPr>
                <w:sz w:val="24"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4261" w:type="dxa"/>
          </w:tcPr>
          <w:p w14:paraId="1C21A86E">
            <w:pPr>
              <w:rPr>
                <w:sz w:val="24"/>
              </w:rPr>
            </w:pPr>
            <w:r>
              <w:rPr>
                <w:rFonts w:hint="eastAsia"/>
                <w:b/>
                <w:bCs/>
              </w:rPr>
              <w:t>测量值</w:t>
            </w:r>
          </w:p>
        </w:tc>
      </w:tr>
      <w:tr w14:paraId="1FED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9E7D4B">
            <w:pPr>
              <w:rPr>
                <w:sz w:val="24"/>
              </w:rPr>
            </w:pPr>
            <w:r>
              <w:t>当前实际室温（摄氏度</w:t>
            </w:r>
            <w:r>
              <w:rPr>
                <w:rFonts w:hint="eastAsia"/>
              </w:rPr>
              <w:t>）</w:t>
            </w:r>
          </w:p>
        </w:tc>
        <w:tc>
          <w:tcPr>
            <w:tcW w:w="4261" w:type="dxa"/>
          </w:tcPr>
          <w:p w14:paraId="4B1A9E07">
            <w:pPr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24.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</w:p>
        </w:tc>
      </w:tr>
      <w:tr w14:paraId="57AB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A6FDA1">
            <w:pPr>
              <w:rPr>
                <w:sz w:val="24"/>
              </w:rPr>
            </w:pPr>
            <w:r>
              <w:t>经你完成调试后测试程序显示温度（摄氏度）</w:t>
            </w:r>
          </w:p>
        </w:tc>
        <w:tc>
          <w:tcPr>
            <w:tcW w:w="4261" w:type="dxa"/>
          </w:tcPr>
          <w:p w14:paraId="0556374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</w:tr>
      <w:tr w14:paraId="200A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D70648">
            <w:pPr>
              <w:rPr>
                <w:sz w:val="24"/>
              </w:rPr>
            </w:pPr>
            <w:r>
              <w:t>是存在严重的元器件离散性问题？（是/否）</w:t>
            </w:r>
          </w:p>
        </w:tc>
        <w:tc>
          <w:tcPr>
            <w:tcW w:w="4261" w:type="dxa"/>
          </w:tcPr>
          <w:p w14:paraId="2C7ADDFE">
            <w:pPr>
              <w:rPr>
                <w:sz w:val="24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241BCF83">
      <w:pPr>
        <w:rPr>
          <w:sz w:val="24"/>
        </w:rPr>
      </w:pPr>
    </w:p>
    <w:p w14:paraId="6B25D598">
      <w:pPr>
        <w:pStyle w:val="12"/>
        <w:numPr>
          <w:ilvl w:val="0"/>
          <w:numId w:val="2"/>
        </w:numPr>
        <w:tabs>
          <w:tab w:val="left" w:pos="203"/>
        </w:tabs>
        <w:spacing w:before="84" w:after="5"/>
        <w:ind w:right="664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基于软件后处理的电流数据标定：</w:t>
      </w:r>
    </w:p>
    <w:p w14:paraId="1AB8272F">
      <w:pPr>
        <w:pStyle w:val="12"/>
        <w:numPr>
          <w:ilvl w:val="0"/>
          <w:numId w:val="3"/>
        </w:numPr>
        <w:tabs>
          <w:tab w:val="left" w:pos="203"/>
        </w:tabs>
        <w:spacing w:before="84" w:after="5"/>
        <w:ind w:right="664"/>
        <w:rPr>
          <w:rFonts w:eastAsiaTheme="minorEastAsia"/>
          <w:sz w:val="24"/>
          <w:szCs w:val="24"/>
        </w:rPr>
      </w:pPr>
      <w:r>
        <w:rPr>
          <w:rFonts w:hint="eastAsia"/>
          <w:sz w:val="24"/>
          <w:szCs w:val="24"/>
        </w:rPr>
        <w:t>标定方法：测量２组电流值，即用电流表</w:t>
      </w:r>
      <w:r>
        <w:rPr>
          <w:sz w:val="24"/>
          <w:szCs w:val="24"/>
        </w:rPr>
        <w:t xml:space="preserve"> 测量每组电流的实际读数，同时在串口监 视器中读取各组对应的电流采样值。 </w:t>
      </w:r>
    </w:p>
    <w:p w14:paraId="3C03C2E5">
      <w:pPr>
        <w:pStyle w:val="12"/>
        <w:numPr>
          <w:ilvl w:val="0"/>
          <w:numId w:val="3"/>
        </w:numPr>
        <w:tabs>
          <w:tab w:val="left" w:pos="203"/>
        </w:tabs>
        <w:spacing w:before="84" w:after="5"/>
        <w:ind w:right="664"/>
        <w:rPr>
          <w:rFonts w:eastAsiaTheme="minorEastAsia"/>
          <w:sz w:val="24"/>
          <w:szCs w:val="24"/>
          <w:lang w:eastAsia="zh-TW"/>
        </w:rPr>
      </w:pPr>
      <w:r>
        <w:rPr>
          <w:sz w:val="24"/>
          <w:szCs w:val="24"/>
        </w:rPr>
        <w:t>代入I = k * val + b即可求解k和b，即可求得标定参数公式。</w:t>
      </w:r>
    </w:p>
    <w:p w14:paraId="5B57A37F">
      <w:pPr>
        <w:pStyle w:val="12"/>
        <w:numPr>
          <w:ilvl w:val="0"/>
          <w:numId w:val="3"/>
        </w:numPr>
        <w:tabs>
          <w:tab w:val="left" w:pos="203"/>
        </w:tabs>
        <w:spacing w:before="84" w:after="5"/>
        <w:ind w:right="664"/>
        <w:rPr>
          <w:sz w:val="24"/>
          <w:szCs w:val="24"/>
        </w:rPr>
      </w:pPr>
      <w:r>
        <w:rPr>
          <w:sz w:val="24"/>
          <w:szCs w:val="24"/>
        </w:rPr>
        <w:t>将上述公式编程加入软件处理即可完成实时的采样标定处理，这时串口监视器上显 示的电流值即和实际值相一致了。</w:t>
      </w:r>
    </w:p>
    <w:p w14:paraId="38A6A773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p w14:paraId="26AA990A">
      <w:pPr>
        <w:tabs>
          <w:tab w:val="left" w:pos="203"/>
        </w:tabs>
        <w:spacing w:before="84" w:after="5"/>
        <w:ind w:left="120" w:right="664"/>
        <w:rPr>
          <w:rFonts w:eastAsiaTheme="minorEastAsia"/>
          <w:sz w:val="24"/>
          <w:szCs w:val="24"/>
        </w:rPr>
      </w:pPr>
      <w:r>
        <w:rPr>
          <w:rFonts w:hint="eastAsia"/>
          <w:sz w:val="24"/>
          <w:szCs w:val="24"/>
          <w:highlight w:val="none"/>
        </w:rPr>
        <w:t>采样电流数据填写在下表中：</w:t>
      </w:r>
    </w:p>
    <w:tbl>
      <w:tblPr>
        <w:tblStyle w:val="11"/>
        <w:tblpPr w:leftFromText="180" w:rightFromText="180" w:vertAnchor="text" w:horzAnchor="margin" w:tblpY="215"/>
        <w:tblW w:w="84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7"/>
        <w:gridCol w:w="3502"/>
      </w:tblGrid>
      <w:tr w14:paraId="70966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4997" w:type="dxa"/>
          </w:tcPr>
          <w:p w14:paraId="043B29E4">
            <w:pPr>
              <w:pStyle w:val="10"/>
              <w:rPr>
                <w:sz w:val="21"/>
              </w:rPr>
            </w:pPr>
            <w:bookmarkStart w:id="0" w:name="_Hlk166493598"/>
            <w:r>
              <w:rPr>
                <w:spacing w:val="-5"/>
                <w:sz w:val="21"/>
              </w:rPr>
              <w:t>Val（串口监视器读取电流值）</w:t>
            </w:r>
          </w:p>
        </w:tc>
        <w:tc>
          <w:tcPr>
            <w:tcW w:w="3502" w:type="dxa"/>
          </w:tcPr>
          <w:p w14:paraId="36387B9F">
            <w:pPr>
              <w:pStyle w:val="10"/>
              <w:ind w:left="108"/>
              <w:rPr>
                <w:spacing w:val="-4"/>
                <w:sz w:val="21"/>
              </w:rPr>
            </w:pPr>
            <w:r>
              <w:rPr>
                <w:spacing w:val="-4"/>
                <w:sz w:val="21"/>
              </w:rPr>
              <w:t>I（P1处测得的实际电流值</w:t>
            </w:r>
            <w:r>
              <w:rPr>
                <w:rFonts w:eastAsiaTheme="minorEastAsia"/>
                <w:spacing w:val="-4"/>
                <w:sz w:val="21"/>
              </w:rPr>
              <w:t>）</w:t>
            </w:r>
          </w:p>
        </w:tc>
      </w:tr>
      <w:tr w14:paraId="7BB95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997" w:type="dxa"/>
          </w:tcPr>
          <w:p w14:paraId="55ED49E4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1310mA</w:t>
            </w:r>
          </w:p>
        </w:tc>
        <w:tc>
          <w:tcPr>
            <w:tcW w:w="3502" w:type="dxa"/>
          </w:tcPr>
          <w:p w14:paraId="3E24D9D1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224mA</w:t>
            </w:r>
          </w:p>
        </w:tc>
      </w:tr>
      <w:tr w14:paraId="0980F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997" w:type="dxa"/>
          </w:tcPr>
          <w:p w14:paraId="7F0499FF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881mA</w:t>
            </w:r>
          </w:p>
        </w:tc>
        <w:tc>
          <w:tcPr>
            <w:tcW w:w="3502" w:type="dxa"/>
          </w:tcPr>
          <w:p w14:paraId="671FBC3E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150mA</w:t>
            </w:r>
          </w:p>
        </w:tc>
      </w:tr>
      <w:bookmarkEnd w:id="0"/>
    </w:tbl>
    <w:p w14:paraId="72A7FE27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p w14:paraId="69B84A78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p w14:paraId="2F834BC9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tbl>
      <w:tblPr>
        <w:tblStyle w:val="11"/>
        <w:tblpPr w:leftFromText="180" w:rightFromText="180" w:vertAnchor="text" w:horzAnchor="margin" w:tblpY="215"/>
        <w:tblW w:w="84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97"/>
        <w:gridCol w:w="3502"/>
      </w:tblGrid>
      <w:tr w14:paraId="19444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6" w:hRule="atLeast"/>
        </w:trPr>
        <w:tc>
          <w:tcPr>
            <w:tcW w:w="4997" w:type="dxa"/>
          </w:tcPr>
          <w:p w14:paraId="65DDC78E">
            <w:pPr>
              <w:pStyle w:val="10"/>
              <w:rPr>
                <w:sz w:val="21"/>
              </w:rPr>
            </w:pPr>
            <w:r>
              <w:rPr>
                <w:spacing w:val="-5"/>
                <w:sz w:val="21"/>
              </w:rPr>
              <w:t>Val（串口监视器读取电流值）</w:t>
            </w:r>
          </w:p>
        </w:tc>
        <w:tc>
          <w:tcPr>
            <w:tcW w:w="3502" w:type="dxa"/>
          </w:tcPr>
          <w:p w14:paraId="105525FD">
            <w:pPr>
              <w:pStyle w:val="10"/>
              <w:ind w:left="108"/>
              <w:rPr>
                <w:spacing w:val="-4"/>
                <w:sz w:val="21"/>
              </w:rPr>
            </w:pPr>
            <w:r>
              <w:rPr>
                <w:spacing w:val="-4"/>
                <w:sz w:val="21"/>
              </w:rPr>
              <w:t>I（P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2</w:t>
            </w:r>
            <w:r>
              <w:rPr>
                <w:spacing w:val="-4"/>
                <w:sz w:val="21"/>
              </w:rPr>
              <w:t>处测得的实际电流值</w:t>
            </w:r>
            <w:r>
              <w:rPr>
                <w:rFonts w:eastAsiaTheme="minorEastAsia"/>
                <w:spacing w:val="-4"/>
                <w:sz w:val="21"/>
              </w:rPr>
              <w:t>）</w:t>
            </w:r>
          </w:p>
        </w:tc>
      </w:tr>
      <w:tr w14:paraId="3A470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997" w:type="dxa"/>
          </w:tcPr>
          <w:p w14:paraId="7F48C2D8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871mA</w:t>
            </w:r>
          </w:p>
        </w:tc>
        <w:tc>
          <w:tcPr>
            <w:tcW w:w="3502" w:type="dxa"/>
          </w:tcPr>
          <w:p w14:paraId="26C8597D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150mA</w:t>
            </w:r>
          </w:p>
        </w:tc>
      </w:tr>
      <w:tr w14:paraId="42FF9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4997" w:type="dxa"/>
          </w:tcPr>
          <w:p w14:paraId="4F343E24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703mA</w:t>
            </w:r>
          </w:p>
        </w:tc>
        <w:tc>
          <w:tcPr>
            <w:tcW w:w="3502" w:type="dxa"/>
          </w:tcPr>
          <w:p w14:paraId="03FFAA2E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121mA</w:t>
            </w:r>
          </w:p>
        </w:tc>
      </w:tr>
    </w:tbl>
    <w:p w14:paraId="6DB67D4A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p w14:paraId="0C99C2D0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cyan"/>
        </w:rPr>
      </w:pPr>
    </w:p>
    <w:p w14:paraId="2A28C162">
      <w:pPr>
        <w:tabs>
          <w:tab w:val="left" w:pos="203"/>
        </w:tabs>
        <w:spacing w:before="84" w:after="5"/>
        <w:ind w:left="120" w:right="664"/>
        <w:rPr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计算求解</w:t>
      </w:r>
      <w:r>
        <w:rPr>
          <w:sz w:val="24"/>
          <w:szCs w:val="24"/>
          <w:highlight w:val="none"/>
        </w:rPr>
        <w:t>k、b，最终的标定公式为：</w:t>
      </w:r>
    </w:p>
    <w:p w14:paraId="5EED9906">
      <w:pPr>
        <w:tabs>
          <w:tab w:val="left" w:pos="203"/>
        </w:tabs>
        <w:spacing w:before="84" w:after="5"/>
        <w:ind w:left="120" w:right="664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P1:I=0.172*val-1.32</w:t>
      </w:r>
    </w:p>
    <w:p w14:paraId="149E6CC3">
      <w:pPr>
        <w:tabs>
          <w:tab w:val="left" w:pos="203"/>
        </w:tabs>
        <w:spacing w:before="84" w:after="5"/>
        <w:ind w:left="120" w:right="664"/>
        <w:rPr>
          <w:rFonts w:hint="default"/>
          <w:sz w:val="24"/>
          <w:szCs w:val="24"/>
          <w:highlight w:val="cyan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P2:I=0.172*val+0.188</w:t>
      </w:r>
    </w:p>
    <w:p w14:paraId="77A6250B">
      <w:pPr>
        <w:tabs>
          <w:tab w:val="left" w:pos="203"/>
        </w:tabs>
        <w:spacing w:before="84" w:after="5"/>
        <w:ind w:left="120" w:right="664"/>
        <w:rPr>
          <w:rFonts w:eastAsiaTheme="minorEastAsia"/>
          <w:sz w:val="24"/>
          <w:szCs w:val="24"/>
        </w:rPr>
      </w:pPr>
    </w:p>
    <w:p w14:paraId="5DF7F370">
      <w:pPr>
        <w:tabs>
          <w:tab w:val="left" w:pos="203"/>
        </w:tabs>
        <w:spacing w:before="84" w:after="5"/>
        <w:ind w:left="120" w:right="664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>根据计算结果，修改后的代码段截屏如下：</w:t>
      </w:r>
    </w:p>
    <w:p w14:paraId="662244F7">
      <w:pPr>
        <w:tabs>
          <w:tab w:val="left" w:pos="203"/>
        </w:tabs>
        <w:spacing w:before="84" w:after="5"/>
        <w:ind w:left="120" w:right="664"/>
        <w:rPr>
          <w:rFonts w:hint="eastAsia" w:eastAsiaTheme="minorEastAsia"/>
          <w:sz w:val="24"/>
          <w:szCs w:val="24"/>
          <w:highlight w:val="cyan"/>
          <w:lang w:eastAsia="zh-CN"/>
        </w:rPr>
      </w:pPr>
      <w:r>
        <w:rPr>
          <w:rFonts w:hint="eastAsia" w:eastAsiaTheme="minorEastAsia"/>
          <w:sz w:val="24"/>
          <w:szCs w:val="24"/>
          <w:highlight w:val="none"/>
          <w:lang w:eastAsia="zh-CN"/>
        </w:rPr>
        <w:drawing>
          <wp:inline distT="0" distB="0" distL="114300" distR="114300">
            <wp:extent cx="6189980" cy="3324860"/>
            <wp:effectExtent l="0" t="0" r="7620" b="2540"/>
            <wp:docPr id="26" name="图片 26" descr="5d8791d071bd0a9f3250966861f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5d8791d071bd0a9f3250966861f10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00F0">
      <w:pPr>
        <w:tabs>
          <w:tab w:val="left" w:pos="203"/>
        </w:tabs>
        <w:spacing w:before="84" w:after="5"/>
        <w:ind w:left="120" w:right="664"/>
        <w:rPr>
          <w:sz w:val="24"/>
          <w:szCs w:val="24"/>
          <w:highlight w:val="cyan"/>
        </w:rPr>
      </w:pPr>
    </w:p>
    <w:p w14:paraId="28C4118B">
      <w:pPr>
        <w:pStyle w:val="5"/>
        <w:spacing w:before="93"/>
        <w:rPr>
          <w:rFonts w:eastAsiaTheme="minorEastAsia"/>
        </w:rPr>
      </w:pPr>
      <w:r>
        <w:rPr>
          <w:highlight w:val="none"/>
        </w:rPr>
        <w:t>用你标定好的小程序，采集量程范围内 的10个值</w:t>
      </w:r>
      <w:r>
        <w:rPr>
          <w:rFonts w:hint="eastAsia"/>
          <w:highlight w:val="none"/>
          <w:lang w:val="en-US" w:eastAsia="zh-CN"/>
        </w:rPr>
        <w:t>,</w:t>
      </w:r>
      <w:r>
        <w:rPr>
          <w:highlight w:val="none"/>
        </w:rPr>
        <w:t>并比较其与电流表实际读数的差 异。如果出现较大的误差，需分析原因并重新标定。</w:t>
      </w:r>
    </w:p>
    <w:tbl>
      <w:tblPr>
        <w:tblStyle w:val="11"/>
        <w:tblpPr w:leftFromText="180" w:rightFromText="180" w:vertAnchor="text" w:horzAnchor="page" w:tblpX="2261" w:tblpY="885"/>
        <w:tblW w:w="82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7"/>
        <w:gridCol w:w="3119"/>
        <w:gridCol w:w="1701"/>
      </w:tblGrid>
      <w:tr w14:paraId="0B4CC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531909CF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bookmarkStart w:id="1" w:name="_Hlk166501747"/>
            <w:r>
              <w:rPr>
                <w:spacing w:val="-5"/>
                <w:sz w:val="21"/>
              </w:rPr>
              <w:t>Val（串口监视器读取电流值）</w:t>
            </w:r>
            <w:r>
              <w:rPr>
                <w:rFonts w:hint="eastAsia"/>
                <w:spacing w:val="-5"/>
                <w:sz w:val="21"/>
                <w:lang w:val="en-US" w:eastAsia="zh-CN"/>
              </w:rPr>
              <w:t>mA</w:t>
            </w:r>
          </w:p>
        </w:tc>
        <w:tc>
          <w:tcPr>
            <w:tcW w:w="3119" w:type="dxa"/>
          </w:tcPr>
          <w:p w14:paraId="49BA233C">
            <w:pPr>
              <w:pStyle w:val="10"/>
              <w:ind w:left="108"/>
              <w:rPr>
                <w:rFonts w:hint="default" w:eastAsiaTheme="minorEastAsia"/>
                <w:spacing w:val="-4"/>
                <w:sz w:val="21"/>
                <w:lang w:val="en-US" w:eastAsia="zh-CN"/>
              </w:rPr>
            </w:pPr>
            <w:r>
              <w:rPr>
                <w:spacing w:val="-4"/>
                <w:sz w:val="21"/>
              </w:rPr>
              <w:t>I（P1处测得的实际电流值</w:t>
            </w:r>
            <w:r>
              <w:rPr>
                <w:rFonts w:eastAsiaTheme="minorEastAsia"/>
                <w:spacing w:val="-4"/>
                <w:sz w:val="21"/>
              </w:rPr>
              <w:t>）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mA</w:t>
            </w:r>
          </w:p>
        </w:tc>
        <w:tc>
          <w:tcPr>
            <w:tcW w:w="1701" w:type="dxa"/>
          </w:tcPr>
          <w:p w14:paraId="1C3DC58B">
            <w:pPr>
              <w:pStyle w:val="10"/>
              <w:ind w:left="108"/>
              <w:rPr>
                <w:rFonts w:hint="eastAsia" w:eastAsiaTheme="minorEastAsia"/>
                <w:sz w:val="21"/>
                <w:lang w:eastAsia="zh-TW"/>
              </w:rPr>
            </w:pPr>
            <w:r>
              <w:rPr>
                <w:rFonts w:hint="eastAsia"/>
                <w:spacing w:val="-4"/>
                <w:sz w:val="21"/>
                <w:lang w:eastAsia="zh-TW"/>
              </w:rPr>
              <w:t>误差</w:t>
            </w:r>
          </w:p>
        </w:tc>
      </w:tr>
      <w:tr w14:paraId="443D0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5AB55670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100.3</w:t>
            </w:r>
          </w:p>
        </w:tc>
        <w:tc>
          <w:tcPr>
            <w:tcW w:w="3119" w:type="dxa"/>
          </w:tcPr>
          <w:p w14:paraId="4C7D1CDE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100.1</w:t>
            </w:r>
          </w:p>
        </w:tc>
        <w:tc>
          <w:tcPr>
            <w:tcW w:w="1701" w:type="dxa"/>
          </w:tcPr>
          <w:p w14:paraId="61E9DDCD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0.1%</w:t>
            </w:r>
          </w:p>
        </w:tc>
      </w:tr>
      <w:tr w14:paraId="619D7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1681FE19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125.3</w:t>
            </w:r>
          </w:p>
        </w:tc>
        <w:tc>
          <w:tcPr>
            <w:tcW w:w="3119" w:type="dxa"/>
          </w:tcPr>
          <w:p w14:paraId="03AEC80D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125.2</w:t>
            </w:r>
          </w:p>
        </w:tc>
        <w:tc>
          <w:tcPr>
            <w:tcW w:w="1701" w:type="dxa"/>
          </w:tcPr>
          <w:p w14:paraId="4A328A59">
            <w:pPr>
              <w:pStyle w:val="10"/>
              <w:spacing w:before="29"/>
              <w:ind w:left="108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0.08%</w:t>
            </w:r>
          </w:p>
        </w:tc>
      </w:tr>
      <w:tr w14:paraId="3E760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4DD41515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185.8</w:t>
            </w:r>
          </w:p>
        </w:tc>
        <w:tc>
          <w:tcPr>
            <w:tcW w:w="3119" w:type="dxa"/>
          </w:tcPr>
          <w:p w14:paraId="1FB93878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185.9</w:t>
            </w:r>
          </w:p>
        </w:tc>
        <w:tc>
          <w:tcPr>
            <w:tcW w:w="1701" w:type="dxa"/>
          </w:tcPr>
          <w:p w14:paraId="33978364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0.05%</w:t>
            </w:r>
          </w:p>
        </w:tc>
      </w:tr>
      <w:tr w14:paraId="6393A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39C21191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254.3</w:t>
            </w:r>
          </w:p>
        </w:tc>
        <w:tc>
          <w:tcPr>
            <w:tcW w:w="3119" w:type="dxa"/>
          </w:tcPr>
          <w:p w14:paraId="0288A657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254.4</w:t>
            </w:r>
          </w:p>
        </w:tc>
        <w:tc>
          <w:tcPr>
            <w:tcW w:w="1701" w:type="dxa"/>
          </w:tcPr>
          <w:p w14:paraId="37432C37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0.04%</w:t>
            </w:r>
          </w:p>
        </w:tc>
      </w:tr>
      <w:tr w14:paraId="279E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4CD1BC80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383.4</w:t>
            </w:r>
          </w:p>
        </w:tc>
        <w:tc>
          <w:tcPr>
            <w:tcW w:w="3119" w:type="dxa"/>
          </w:tcPr>
          <w:p w14:paraId="07F61C07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383.8</w:t>
            </w:r>
          </w:p>
        </w:tc>
        <w:tc>
          <w:tcPr>
            <w:tcW w:w="1701" w:type="dxa"/>
          </w:tcPr>
          <w:p w14:paraId="3EBB87F4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0.1%</w:t>
            </w:r>
          </w:p>
        </w:tc>
      </w:tr>
      <w:tr w14:paraId="3172E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2AAEC83D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258.4</w:t>
            </w:r>
          </w:p>
        </w:tc>
        <w:tc>
          <w:tcPr>
            <w:tcW w:w="3119" w:type="dxa"/>
          </w:tcPr>
          <w:p w14:paraId="1986B4A3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258.4</w:t>
            </w:r>
          </w:p>
        </w:tc>
        <w:tc>
          <w:tcPr>
            <w:tcW w:w="1701" w:type="dxa"/>
          </w:tcPr>
          <w:p w14:paraId="4000CCB9">
            <w:pPr>
              <w:pStyle w:val="10"/>
              <w:spacing w:before="25"/>
              <w:ind w:left="108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</w:tr>
      <w:tr w14:paraId="57189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23CE2EA5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154.5</w:t>
            </w:r>
          </w:p>
        </w:tc>
        <w:tc>
          <w:tcPr>
            <w:tcW w:w="3119" w:type="dxa"/>
          </w:tcPr>
          <w:p w14:paraId="7C6300F0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154.5</w:t>
            </w:r>
          </w:p>
        </w:tc>
        <w:tc>
          <w:tcPr>
            <w:tcW w:w="1701" w:type="dxa"/>
          </w:tcPr>
          <w:p w14:paraId="73427B06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</w:tr>
      <w:tr w14:paraId="7F9F5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250491C0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92.1</w:t>
            </w:r>
          </w:p>
        </w:tc>
        <w:tc>
          <w:tcPr>
            <w:tcW w:w="3119" w:type="dxa"/>
          </w:tcPr>
          <w:p w14:paraId="78C47C73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91.7</w:t>
            </w:r>
          </w:p>
        </w:tc>
        <w:tc>
          <w:tcPr>
            <w:tcW w:w="1701" w:type="dxa"/>
          </w:tcPr>
          <w:p w14:paraId="63119F90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0.65%</w:t>
            </w:r>
          </w:p>
        </w:tc>
      </w:tr>
      <w:tr w14:paraId="2061C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7EBD9519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117.8</w:t>
            </w:r>
          </w:p>
        </w:tc>
        <w:tc>
          <w:tcPr>
            <w:tcW w:w="3119" w:type="dxa"/>
          </w:tcPr>
          <w:p w14:paraId="703FFA57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118.0</w:t>
            </w:r>
          </w:p>
        </w:tc>
        <w:tc>
          <w:tcPr>
            <w:tcW w:w="1701" w:type="dxa"/>
          </w:tcPr>
          <w:p w14:paraId="6C310A27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0.017%</w:t>
            </w:r>
          </w:p>
        </w:tc>
      </w:tr>
      <w:tr w14:paraId="1F197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5F519F21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167.1</w:t>
            </w:r>
          </w:p>
        </w:tc>
        <w:tc>
          <w:tcPr>
            <w:tcW w:w="3119" w:type="dxa"/>
          </w:tcPr>
          <w:p w14:paraId="470A6475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167.3</w:t>
            </w:r>
          </w:p>
        </w:tc>
        <w:tc>
          <w:tcPr>
            <w:tcW w:w="1701" w:type="dxa"/>
          </w:tcPr>
          <w:p w14:paraId="7C77F773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0.12%</w:t>
            </w:r>
          </w:p>
        </w:tc>
      </w:tr>
      <w:bookmarkEnd w:id="1"/>
    </w:tbl>
    <w:p w14:paraId="1439E7FC">
      <w:pPr>
        <w:pStyle w:val="5"/>
        <w:spacing w:before="93"/>
        <w:rPr>
          <w:rFonts w:eastAsiaTheme="minorEastAsia"/>
          <w:lang w:eastAsia="zh-TW"/>
        </w:rPr>
      </w:pPr>
    </w:p>
    <w:p w14:paraId="0D26447A">
      <w:pPr>
        <w:pStyle w:val="5"/>
        <w:spacing w:before="93"/>
        <w:rPr>
          <w:rFonts w:eastAsiaTheme="minorEastAsia"/>
          <w:lang w:eastAsia="zh-TW"/>
        </w:rPr>
      </w:pPr>
    </w:p>
    <w:p w14:paraId="52C732A2">
      <w:pPr>
        <w:pStyle w:val="5"/>
        <w:spacing w:before="93"/>
        <w:rPr>
          <w:rFonts w:eastAsiaTheme="minorEastAsia"/>
          <w:lang w:eastAsia="zh-TW"/>
        </w:rPr>
      </w:pPr>
    </w:p>
    <w:p w14:paraId="3994363A">
      <w:pPr>
        <w:pStyle w:val="5"/>
        <w:spacing w:before="93"/>
        <w:rPr>
          <w:rFonts w:hint="eastAsia" w:eastAsiaTheme="minorEastAsia"/>
          <w:lang w:eastAsia="zh-TW"/>
        </w:rPr>
      </w:pPr>
    </w:p>
    <w:p w14:paraId="3BF0042B">
      <w:pPr>
        <w:pStyle w:val="5"/>
        <w:spacing w:before="93"/>
        <w:rPr>
          <w:rFonts w:hint="eastAsia" w:eastAsiaTheme="minorEastAsia"/>
          <w:lang w:eastAsia="zh-TW"/>
        </w:rPr>
      </w:pPr>
    </w:p>
    <w:p w14:paraId="73245BBF">
      <w:pPr>
        <w:pStyle w:val="5"/>
        <w:spacing w:before="93"/>
        <w:rPr>
          <w:rFonts w:hint="eastAsia" w:eastAsiaTheme="minorEastAsia"/>
          <w:lang w:eastAsia="zh-TW"/>
        </w:rPr>
      </w:pPr>
    </w:p>
    <w:p w14:paraId="52230A4B">
      <w:pPr>
        <w:pStyle w:val="5"/>
        <w:spacing w:before="93"/>
        <w:rPr>
          <w:rFonts w:hint="eastAsia" w:eastAsiaTheme="minorEastAsia"/>
          <w:lang w:eastAsia="zh-TW"/>
        </w:rPr>
      </w:pPr>
    </w:p>
    <w:p w14:paraId="45A7DC20">
      <w:pPr>
        <w:pStyle w:val="5"/>
        <w:spacing w:before="93"/>
        <w:rPr>
          <w:rFonts w:hint="eastAsia" w:eastAsiaTheme="minorEastAsia"/>
          <w:lang w:eastAsia="zh-TW"/>
        </w:rPr>
      </w:pPr>
    </w:p>
    <w:p w14:paraId="58358302">
      <w:pPr>
        <w:pStyle w:val="5"/>
        <w:spacing w:before="93"/>
        <w:rPr>
          <w:rFonts w:hint="eastAsia" w:eastAsiaTheme="minorEastAsia"/>
          <w:lang w:eastAsia="zh-TW"/>
        </w:rPr>
      </w:pPr>
    </w:p>
    <w:p w14:paraId="6B25F7B9">
      <w:pPr>
        <w:pStyle w:val="5"/>
        <w:spacing w:before="93"/>
        <w:rPr>
          <w:rFonts w:hint="eastAsia" w:eastAsiaTheme="minorEastAsia"/>
          <w:lang w:eastAsia="zh-TW"/>
        </w:rPr>
      </w:pPr>
    </w:p>
    <w:p w14:paraId="0229E4C6">
      <w:pPr>
        <w:pStyle w:val="5"/>
        <w:spacing w:before="93"/>
        <w:rPr>
          <w:rFonts w:hint="eastAsia" w:eastAsiaTheme="minorEastAsia"/>
          <w:lang w:eastAsia="zh-TW"/>
        </w:rPr>
      </w:pPr>
    </w:p>
    <w:tbl>
      <w:tblPr>
        <w:tblStyle w:val="11"/>
        <w:tblpPr w:leftFromText="180" w:rightFromText="180" w:vertAnchor="text" w:horzAnchor="page" w:tblpX="2261" w:tblpY="105"/>
        <w:tblW w:w="82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7"/>
        <w:gridCol w:w="3119"/>
        <w:gridCol w:w="1701"/>
      </w:tblGrid>
      <w:tr w14:paraId="414BF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56BECDE1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spacing w:val="-5"/>
                <w:sz w:val="21"/>
              </w:rPr>
              <w:t>Val（串口监视器读取电流值）</w:t>
            </w:r>
            <w:r>
              <w:rPr>
                <w:rFonts w:hint="eastAsia"/>
                <w:spacing w:val="-5"/>
                <w:sz w:val="21"/>
                <w:lang w:val="en-US" w:eastAsia="zh-CN"/>
              </w:rPr>
              <w:t>mA</w:t>
            </w:r>
          </w:p>
        </w:tc>
        <w:tc>
          <w:tcPr>
            <w:tcW w:w="3119" w:type="dxa"/>
          </w:tcPr>
          <w:p w14:paraId="1537099A">
            <w:pPr>
              <w:pStyle w:val="10"/>
              <w:ind w:left="108"/>
              <w:rPr>
                <w:rFonts w:hint="default" w:eastAsiaTheme="minorEastAsia"/>
                <w:spacing w:val="-4"/>
                <w:sz w:val="21"/>
                <w:lang w:val="en-US" w:eastAsia="zh-CN"/>
              </w:rPr>
            </w:pPr>
            <w:r>
              <w:rPr>
                <w:spacing w:val="-4"/>
                <w:sz w:val="21"/>
              </w:rPr>
              <w:t>I（P</w:t>
            </w:r>
            <w:r>
              <w:rPr>
                <w:rFonts w:hint="eastAsia" w:eastAsiaTheme="minorEastAsia"/>
                <w:spacing w:val="-4"/>
                <w:sz w:val="21"/>
              </w:rPr>
              <w:t>2</w:t>
            </w:r>
            <w:r>
              <w:rPr>
                <w:spacing w:val="-4"/>
                <w:sz w:val="21"/>
              </w:rPr>
              <w:t>处测得的实际电流值</w:t>
            </w:r>
            <w:r>
              <w:rPr>
                <w:rFonts w:eastAsiaTheme="minorEastAsia"/>
                <w:spacing w:val="-4"/>
                <w:sz w:val="21"/>
              </w:rPr>
              <w:t>）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mA</w:t>
            </w:r>
          </w:p>
        </w:tc>
        <w:tc>
          <w:tcPr>
            <w:tcW w:w="1701" w:type="dxa"/>
          </w:tcPr>
          <w:p w14:paraId="1F14C819">
            <w:pPr>
              <w:pStyle w:val="10"/>
              <w:ind w:left="108"/>
              <w:rPr>
                <w:rFonts w:hint="eastAsia" w:eastAsiaTheme="minorEastAsia"/>
                <w:sz w:val="21"/>
                <w:lang w:eastAsia="zh-TW"/>
              </w:rPr>
            </w:pPr>
            <w:r>
              <w:rPr>
                <w:rFonts w:hint="eastAsia"/>
                <w:spacing w:val="-4"/>
                <w:sz w:val="21"/>
                <w:lang w:eastAsia="zh-TW"/>
              </w:rPr>
              <w:t>误差</w:t>
            </w:r>
          </w:p>
        </w:tc>
      </w:tr>
      <w:tr w14:paraId="5F1D7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438CF61B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100.5</w:t>
            </w:r>
          </w:p>
        </w:tc>
        <w:tc>
          <w:tcPr>
            <w:tcW w:w="3119" w:type="dxa"/>
          </w:tcPr>
          <w:p w14:paraId="0CCEB40F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99.8</w:t>
            </w:r>
          </w:p>
        </w:tc>
        <w:tc>
          <w:tcPr>
            <w:tcW w:w="1701" w:type="dxa"/>
          </w:tcPr>
          <w:p w14:paraId="678852B5">
            <w:pPr>
              <w:pStyle w:val="10"/>
              <w:spacing w:before="29"/>
              <w:ind w:left="108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0.70%</w:t>
            </w:r>
          </w:p>
        </w:tc>
      </w:tr>
      <w:tr w14:paraId="03569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397" w:type="dxa"/>
          </w:tcPr>
          <w:p w14:paraId="417086E1">
            <w:pPr>
              <w:pStyle w:val="10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121.5</w:t>
            </w:r>
          </w:p>
        </w:tc>
        <w:tc>
          <w:tcPr>
            <w:tcW w:w="3119" w:type="dxa"/>
          </w:tcPr>
          <w:p w14:paraId="6201EF7F">
            <w:pPr>
              <w:pStyle w:val="10"/>
              <w:spacing w:before="29"/>
              <w:ind w:left="108"/>
              <w:rPr>
                <w:rFonts w:hint="default" w:ascii="Times New Roman" w:hAnsi="Times New Roman" w:eastAsiaTheme="minorEastAsia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121.8</w:t>
            </w:r>
          </w:p>
        </w:tc>
        <w:tc>
          <w:tcPr>
            <w:tcW w:w="1701" w:type="dxa"/>
          </w:tcPr>
          <w:p w14:paraId="4C6C3D16">
            <w:pPr>
              <w:pStyle w:val="10"/>
              <w:spacing w:before="29"/>
              <w:ind w:left="108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0.25%</w:t>
            </w:r>
          </w:p>
        </w:tc>
      </w:tr>
      <w:tr w14:paraId="28B58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253BBC1A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144.2</w:t>
            </w:r>
          </w:p>
        </w:tc>
        <w:tc>
          <w:tcPr>
            <w:tcW w:w="3119" w:type="dxa"/>
          </w:tcPr>
          <w:p w14:paraId="49974AD5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145.0</w:t>
            </w:r>
          </w:p>
        </w:tc>
        <w:tc>
          <w:tcPr>
            <w:tcW w:w="1701" w:type="dxa"/>
          </w:tcPr>
          <w:p w14:paraId="73F51F9F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0.55%</w:t>
            </w:r>
          </w:p>
        </w:tc>
      </w:tr>
      <w:tr w14:paraId="24088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613EB050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173.3</w:t>
            </w:r>
          </w:p>
        </w:tc>
        <w:tc>
          <w:tcPr>
            <w:tcW w:w="3119" w:type="dxa"/>
          </w:tcPr>
          <w:p w14:paraId="5B2EB5D7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174.1</w:t>
            </w:r>
          </w:p>
        </w:tc>
        <w:tc>
          <w:tcPr>
            <w:tcW w:w="1701" w:type="dxa"/>
          </w:tcPr>
          <w:p w14:paraId="7BCA1EEE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0.46%</w:t>
            </w:r>
          </w:p>
        </w:tc>
      </w:tr>
      <w:tr w14:paraId="385B3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7A58B14C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213.5</w:t>
            </w:r>
          </w:p>
        </w:tc>
        <w:tc>
          <w:tcPr>
            <w:tcW w:w="3119" w:type="dxa"/>
          </w:tcPr>
          <w:p w14:paraId="6EEFDFDE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214.0</w:t>
            </w:r>
          </w:p>
        </w:tc>
        <w:tc>
          <w:tcPr>
            <w:tcW w:w="1701" w:type="dxa"/>
          </w:tcPr>
          <w:p w14:paraId="79A503C5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0.23%</w:t>
            </w:r>
          </w:p>
        </w:tc>
      </w:tr>
      <w:tr w14:paraId="55280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0ABF9619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387.4</w:t>
            </w:r>
          </w:p>
        </w:tc>
        <w:tc>
          <w:tcPr>
            <w:tcW w:w="3119" w:type="dxa"/>
          </w:tcPr>
          <w:p w14:paraId="0988EF70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388.9</w:t>
            </w:r>
          </w:p>
        </w:tc>
        <w:tc>
          <w:tcPr>
            <w:tcW w:w="1701" w:type="dxa"/>
          </w:tcPr>
          <w:p w14:paraId="11A96DED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0.39%</w:t>
            </w:r>
          </w:p>
        </w:tc>
      </w:tr>
      <w:tr w14:paraId="01937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4172E1FE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408.8</w:t>
            </w:r>
          </w:p>
        </w:tc>
        <w:tc>
          <w:tcPr>
            <w:tcW w:w="3119" w:type="dxa"/>
          </w:tcPr>
          <w:p w14:paraId="7485FCDF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409.6</w:t>
            </w:r>
          </w:p>
        </w:tc>
        <w:tc>
          <w:tcPr>
            <w:tcW w:w="1701" w:type="dxa"/>
          </w:tcPr>
          <w:p w14:paraId="74A2BE56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0.20%</w:t>
            </w:r>
          </w:p>
        </w:tc>
      </w:tr>
      <w:tr w14:paraId="7C898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42689A97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129.7</w:t>
            </w:r>
          </w:p>
        </w:tc>
        <w:tc>
          <w:tcPr>
            <w:tcW w:w="3119" w:type="dxa"/>
          </w:tcPr>
          <w:p w14:paraId="392EF04A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129.0</w:t>
            </w:r>
          </w:p>
        </w:tc>
        <w:tc>
          <w:tcPr>
            <w:tcW w:w="1701" w:type="dxa"/>
          </w:tcPr>
          <w:p w14:paraId="6C003A4C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0.79%</w:t>
            </w:r>
          </w:p>
        </w:tc>
      </w:tr>
      <w:tr w14:paraId="710A9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63C4E8C5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268.3</w:t>
            </w:r>
          </w:p>
        </w:tc>
        <w:tc>
          <w:tcPr>
            <w:tcW w:w="3119" w:type="dxa"/>
          </w:tcPr>
          <w:p w14:paraId="37506480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268.5</w:t>
            </w:r>
          </w:p>
        </w:tc>
        <w:tc>
          <w:tcPr>
            <w:tcW w:w="1701" w:type="dxa"/>
          </w:tcPr>
          <w:p w14:paraId="15C05267">
            <w:pPr>
              <w:pStyle w:val="10"/>
              <w:spacing w:before="25"/>
              <w:ind w:left="108"/>
              <w:rPr>
                <w:sz w:val="21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0.07%</w:t>
            </w:r>
          </w:p>
        </w:tc>
      </w:tr>
      <w:tr w14:paraId="1DF08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397" w:type="dxa"/>
          </w:tcPr>
          <w:p w14:paraId="5FE92014">
            <w:pPr>
              <w:pStyle w:val="10"/>
              <w:spacing w:before="25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170.5</w:t>
            </w:r>
          </w:p>
        </w:tc>
        <w:tc>
          <w:tcPr>
            <w:tcW w:w="3119" w:type="dxa"/>
          </w:tcPr>
          <w:p w14:paraId="6398EDA3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170.2</w:t>
            </w:r>
          </w:p>
        </w:tc>
        <w:tc>
          <w:tcPr>
            <w:tcW w:w="1701" w:type="dxa"/>
          </w:tcPr>
          <w:p w14:paraId="3CD97AA3">
            <w:pPr>
              <w:pStyle w:val="10"/>
              <w:spacing w:before="25"/>
              <w:ind w:left="108"/>
              <w:rPr>
                <w:rFonts w:hint="default" w:eastAsiaTheme="minor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0.18%</w:t>
            </w:r>
          </w:p>
        </w:tc>
      </w:tr>
    </w:tbl>
    <w:p w14:paraId="77D4305B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sz w:val="24"/>
          <w:szCs w:val="24"/>
        </w:rPr>
      </w:pPr>
    </w:p>
    <w:p w14:paraId="690F7B17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  <w:r>
        <w:rPr>
          <w:rFonts w:hint="eastAsia"/>
          <w:spacing w:val="-6"/>
          <w:sz w:val="24"/>
          <w:lang w:val="en-US" w:eastAsia="zh-CN"/>
        </w:rPr>
        <w:t xml:space="preserve"> </w:t>
      </w:r>
    </w:p>
    <w:p w14:paraId="6C7FD0DB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026B06BD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51D228E6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6C059F17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516FD284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29228B8C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7904C9DB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69F546ED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563B71B1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7C4769E4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rFonts w:hint="eastAsia"/>
          <w:spacing w:val="-6"/>
          <w:sz w:val="24"/>
          <w:lang w:val="en-US" w:eastAsia="zh-CN"/>
        </w:rPr>
      </w:pPr>
    </w:p>
    <w:p w14:paraId="4B6362D8">
      <w:pPr>
        <w:pStyle w:val="12"/>
        <w:numPr>
          <w:ilvl w:val="0"/>
          <w:numId w:val="0"/>
        </w:numPr>
        <w:tabs>
          <w:tab w:val="left" w:pos="203"/>
        </w:tabs>
        <w:spacing w:before="84" w:after="5"/>
        <w:ind w:left="120" w:leftChars="0" w:right="664" w:rightChars="0"/>
        <w:rPr>
          <w:sz w:val="24"/>
          <w:szCs w:val="24"/>
        </w:rPr>
      </w:pPr>
      <w:r>
        <w:rPr>
          <w:rFonts w:hint="eastAsia"/>
          <w:spacing w:val="-6"/>
          <w:sz w:val="24"/>
          <w:lang w:val="en-US" w:eastAsia="zh-CN"/>
        </w:rPr>
        <w:t xml:space="preserve">     </w:t>
      </w:r>
      <w:r>
        <w:rPr>
          <w:spacing w:val="-6"/>
          <w:sz w:val="24"/>
        </w:rPr>
        <w:t xml:space="preserve">利用小台灯和小程序 </w:t>
      </w:r>
      <w:r>
        <w:rPr>
          <w:rFonts w:ascii="Times New Roman" w:hAnsi="Times New Roman" w:eastAsia="Times New Roman"/>
          <w:sz w:val="24"/>
        </w:rPr>
        <w:t>SmtScktTest_USB</w:t>
      </w:r>
      <w:r>
        <w:rPr>
          <w:spacing w:val="-8"/>
          <w:sz w:val="24"/>
        </w:rPr>
        <w:t xml:space="preserve">，确认程序控制 </w:t>
      </w:r>
      <w:r>
        <w:rPr>
          <w:rFonts w:ascii="Times New Roman" w:hAnsi="Times New Roman" w:eastAsia="Times New Roman"/>
          <w:sz w:val="24"/>
        </w:rPr>
        <w:t>USB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spacing w:val="-15"/>
          <w:sz w:val="24"/>
        </w:rPr>
        <w:t xml:space="preserve">插座中 </w:t>
      </w:r>
      <w:r>
        <w:rPr>
          <w:rFonts w:ascii="Times New Roman" w:hAnsi="Times New Roman" w:eastAsia="Times New Roman"/>
          <w:sz w:val="24"/>
        </w:rPr>
        <w:t>1#</w:t>
      </w:r>
      <w:r>
        <w:rPr>
          <w:spacing w:val="-30"/>
          <w:sz w:val="24"/>
        </w:rPr>
        <w:t xml:space="preserve">和 </w:t>
      </w:r>
      <w:r>
        <w:rPr>
          <w:rFonts w:ascii="Times New Roman" w:hAnsi="Times New Roman" w:eastAsia="Times New Roman"/>
          <w:sz w:val="24"/>
        </w:rPr>
        <w:t>2</w:t>
      </w:r>
      <w:r>
        <w:rPr>
          <w:rFonts w:hint="eastAsia" w:ascii="Times New Roman" w:hAnsi="Times New Roman" w:eastAsia="宋体"/>
          <w:sz w:val="24"/>
          <w:lang w:val="en-US" w:eastAsia="zh-CN"/>
        </w:rPr>
        <w:t>#</w:t>
      </w:r>
      <w:r>
        <w:rPr>
          <w:sz w:val="24"/>
        </w:rPr>
        <w:t>插座的分别由</w:t>
      </w:r>
      <w:r>
        <w:rPr>
          <w:spacing w:val="-2"/>
          <w:sz w:val="24"/>
        </w:rPr>
        <w:t>哪个控制引脚控制，并完成下列各测试任务表。</w:t>
      </w:r>
    </w:p>
    <w:p w14:paraId="682C6061">
      <w:pPr>
        <w:rPr>
          <w:sz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C26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F8646D">
            <w:pPr>
              <w:pStyle w:val="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输出命令</w:t>
            </w:r>
          </w:p>
        </w:tc>
        <w:tc>
          <w:tcPr>
            <w:tcW w:w="2841" w:type="dxa"/>
          </w:tcPr>
          <w:p w14:paraId="3BEA1F7D">
            <w:pPr>
              <w:pStyle w:val="9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1#和2#插座的状态（通/断）</w:t>
            </w:r>
          </w:p>
        </w:tc>
        <w:tc>
          <w:tcPr>
            <w:tcW w:w="2841" w:type="dxa"/>
          </w:tcPr>
          <w:p w14:paraId="59804621">
            <w:pPr>
              <w:pStyle w:val="9"/>
              <w:jc w:val="left"/>
              <w:rPr>
                <w:sz w:val="24"/>
              </w:rPr>
            </w:pPr>
            <w:r>
              <w:rPr>
                <w:b/>
                <w:bCs/>
              </w:rPr>
              <w:t>控制电压（用电压表测量L1或L2）</w:t>
            </w:r>
          </w:p>
        </w:tc>
      </w:tr>
      <w:tr w14:paraId="622A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19F355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发送字符A</w:t>
            </w:r>
          </w:p>
        </w:tc>
        <w:tc>
          <w:tcPr>
            <w:tcW w:w="2841" w:type="dxa"/>
          </w:tcPr>
          <w:p w14:paraId="51D9C596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TP1输出电压：4.</w:t>
            </w:r>
            <w:r>
              <w:rPr>
                <w:rFonts w:hint="eastAsia"/>
                <w:sz w:val="24"/>
                <w:lang w:val="en-US" w:eastAsia="zh-CN"/>
              </w:rPr>
              <w:t>875</w:t>
            </w:r>
            <w:r>
              <w:rPr>
                <w:rFonts w:hint="eastAsia"/>
                <w:sz w:val="24"/>
              </w:rPr>
              <w:t>V</w:t>
            </w:r>
          </w:p>
        </w:tc>
        <w:tc>
          <w:tcPr>
            <w:tcW w:w="2841" w:type="dxa"/>
          </w:tcPr>
          <w:p w14:paraId="67E1A867">
            <w:pPr>
              <w:pStyle w:val="9"/>
              <w:rPr>
                <w:sz w:val="24"/>
              </w:rPr>
            </w:pPr>
            <w:r>
              <w:t>J4的</w:t>
            </w:r>
            <w:r>
              <w:rPr>
                <w:u w:val="single"/>
              </w:rPr>
              <w:t xml:space="preserve"> L1 </w:t>
            </w:r>
            <w:r>
              <w:t>（选L1或L2，即你程序中输出控制信号的那个引脚）脚电压：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4.4</w:t>
            </w:r>
            <w:r>
              <w:rPr>
                <w:rFonts w:hint="eastAsia"/>
                <w:u w:val="single"/>
                <w:lang w:val="en-US" w:eastAsia="zh-CN"/>
              </w:rPr>
              <w:t>45</w:t>
            </w:r>
            <w:r>
              <w:rPr>
                <w:u w:val="single"/>
              </w:rPr>
              <w:t xml:space="preserve"> </w:t>
            </w:r>
            <w:r>
              <w:t>V</w:t>
            </w:r>
          </w:p>
        </w:tc>
      </w:tr>
      <w:tr w14:paraId="11FC8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0B581B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发送字符a</w:t>
            </w:r>
          </w:p>
        </w:tc>
        <w:tc>
          <w:tcPr>
            <w:tcW w:w="2841" w:type="dxa"/>
          </w:tcPr>
          <w:p w14:paraId="13DE4A59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TP1输出电压：0V</w:t>
            </w:r>
          </w:p>
        </w:tc>
        <w:tc>
          <w:tcPr>
            <w:tcW w:w="2841" w:type="dxa"/>
          </w:tcPr>
          <w:p w14:paraId="35ACABD2">
            <w:pPr>
              <w:pStyle w:val="9"/>
              <w:rPr>
                <w:sz w:val="24"/>
              </w:rPr>
            </w:pPr>
            <w:r>
              <w:t>J4的</w:t>
            </w:r>
            <w:r>
              <w:rPr>
                <w:u w:val="single"/>
              </w:rPr>
              <w:t xml:space="preserve"> L</w:t>
            </w:r>
            <w:r>
              <w:rPr>
                <w:rFonts w:hint="eastAsia"/>
                <w:u w:val="single"/>
              </w:rPr>
              <w:t>1</w:t>
            </w:r>
            <w:r>
              <w:rPr>
                <w:u w:val="single"/>
              </w:rPr>
              <w:t xml:space="preserve"> </w:t>
            </w:r>
            <w:r>
              <w:t>（选L1或L2，即你程序中输出控制信号的那个引脚）脚电压：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0</w:t>
            </w:r>
            <w:r>
              <w:t>V</w:t>
            </w:r>
          </w:p>
        </w:tc>
      </w:tr>
      <w:tr w14:paraId="1614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FCEDAA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发送字符B</w:t>
            </w:r>
          </w:p>
        </w:tc>
        <w:tc>
          <w:tcPr>
            <w:tcW w:w="2841" w:type="dxa"/>
          </w:tcPr>
          <w:p w14:paraId="773C1C6C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TP2的电压：4</w:t>
            </w:r>
            <w:r>
              <w:rPr>
                <w:rFonts w:hint="eastAsia"/>
                <w:sz w:val="24"/>
                <w:lang w:val="en-US" w:eastAsia="zh-CN"/>
              </w:rPr>
              <w:t>.708</w:t>
            </w:r>
            <w:r>
              <w:rPr>
                <w:rFonts w:hint="eastAsia"/>
                <w:sz w:val="24"/>
              </w:rPr>
              <w:t>V</w:t>
            </w:r>
          </w:p>
        </w:tc>
        <w:tc>
          <w:tcPr>
            <w:tcW w:w="2841" w:type="dxa"/>
          </w:tcPr>
          <w:p w14:paraId="33CC337A">
            <w:pPr>
              <w:pStyle w:val="9"/>
              <w:rPr>
                <w:sz w:val="24"/>
              </w:rPr>
            </w:pPr>
            <w:r>
              <w:t>J4的</w:t>
            </w:r>
            <w:r>
              <w:rPr>
                <w:u w:val="single"/>
              </w:rPr>
              <w:t xml:space="preserve"> L</w:t>
            </w:r>
            <w:r>
              <w:rPr>
                <w:rFonts w:hint="eastAsia"/>
                <w:u w:val="single"/>
              </w:rPr>
              <w:t>2</w:t>
            </w:r>
            <w:r>
              <w:rPr>
                <w:u w:val="single"/>
              </w:rPr>
              <w:t xml:space="preserve"> </w:t>
            </w:r>
            <w:r>
              <w:t>（选L1或L2，即你程序中输出控制信号的那个引脚）脚电压：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4.</w:t>
            </w:r>
            <w:r>
              <w:rPr>
                <w:rFonts w:hint="eastAsia"/>
                <w:u w:val="single"/>
                <w:lang w:val="en-US" w:eastAsia="zh-CN"/>
              </w:rPr>
              <w:t>620</w:t>
            </w:r>
            <w:r>
              <w:rPr>
                <w:u w:val="single"/>
              </w:rPr>
              <w:t xml:space="preserve"> </w:t>
            </w:r>
            <w:r>
              <w:t>V</w:t>
            </w:r>
          </w:p>
        </w:tc>
      </w:tr>
      <w:tr w14:paraId="263F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31BEF4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发送字符b</w:t>
            </w:r>
          </w:p>
        </w:tc>
        <w:tc>
          <w:tcPr>
            <w:tcW w:w="2841" w:type="dxa"/>
          </w:tcPr>
          <w:p w14:paraId="25DF47E2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TP2的电压：0V</w:t>
            </w:r>
          </w:p>
        </w:tc>
        <w:tc>
          <w:tcPr>
            <w:tcW w:w="2841" w:type="dxa"/>
          </w:tcPr>
          <w:p w14:paraId="40C23D02">
            <w:pPr>
              <w:pStyle w:val="9"/>
              <w:rPr>
                <w:sz w:val="24"/>
              </w:rPr>
            </w:pPr>
            <w:r>
              <w:t>J4的</w:t>
            </w:r>
            <w:r>
              <w:rPr>
                <w:u w:val="single"/>
              </w:rPr>
              <w:t xml:space="preserve"> L</w:t>
            </w:r>
            <w:r>
              <w:rPr>
                <w:rFonts w:hint="eastAsia"/>
                <w:u w:val="single"/>
              </w:rPr>
              <w:t>2</w:t>
            </w:r>
            <w:r>
              <w:rPr>
                <w:u w:val="single"/>
              </w:rPr>
              <w:t xml:space="preserve"> </w:t>
            </w:r>
            <w:r>
              <w:t>（选L1或L2，即你程序中输出控制信号的那个引脚）脚电压：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0</w:t>
            </w:r>
            <w:r>
              <w:rPr>
                <w:u w:val="single"/>
              </w:rPr>
              <w:t xml:space="preserve"> </w:t>
            </w:r>
            <w:r>
              <w:t>V</w:t>
            </w:r>
          </w:p>
        </w:tc>
      </w:tr>
    </w:tbl>
    <w:p w14:paraId="23BCD7B6">
      <w:pPr>
        <w:rPr>
          <w:sz w:val="24"/>
        </w:rPr>
      </w:pPr>
    </w:p>
    <w:p w14:paraId="6BB32500">
      <w:pPr>
        <w:jc w:val="center"/>
        <w:rPr>
          <w:sz w:val="24"/>
        </w:rPr>
      </w:pPr>
    </w:p>
    <w:p w14:paraId="6C7A5A55">
      <w:pPr>
        <w:jc w:val="both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1913255" cy="2550160"/>
            <wp:effectExtent l="0" t="0" r="4445" b="2540"/>
            <wp:docPr id="34" name="图片 34" descr="ac0873fe0c6e7a94fda7683880ec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ac0873fe0c6e7a94fda7683880ec25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DE3A">
      <w:pPr>
        <w:jc w:val="center"/>
        <w:rPr>
          <w:sz w:val="24"/>
        </w:rPr>
      </w:pPr>
    </w:p>
    <w:p w14:paraId="1278C3EF">
      <w:pPr>
        <w:pStyle w:val="9"/>
        <w:jc w:val="left"/>
        <w:rPr>
          <w:rFonts w:hint="eastAsia" w:ascii="宋体" w:hAnsi="宋体" w:cs="Times New Roman"/>
          <w:b/>
          <w:bCs/>
          <w:sz w:val="22"/>
          <w:szCs w:val="28"/>
        </w:rPr>
      </w:pPr>
      <w:r>
        <w:rPr>
          <w:rFonts w:hint="eastAsia" w:ascii="宋体" w:hAnsi="宋体" w:cs="Times New Roman"/>
          <w:b/>
          <w:bCs/>
          <w:sz w:val="22"/>
          <w:szCs w:val="28"/>
        </w:rPr>
        <w:t>测试二</w:t>
      </w:r>
    </w:p>
    <w:p w14:paraId="7CBC3723">
      <w:pPr>
        <w:pStyle w:val="9"/>
        <w:jc w:val="left"/>
        <w:rPr>
          <w:rFonts w:hint="eastAsia" w:ascii="宋体" w:hAnsi="宋体" w:cs="Times New Roman"/>
          <w:b/>
          <w:bCs/>
          <w:sz w:val="22"/>
          <w:szCs w:val="28"/>
        </w:rPr>
      </w:pPr>
    </w:p>
    <w:p w14:paraId="1DF71A3F">
      <w:pPr>
        <w:pStyle w:val="5"/>
        <w:spacing w:before="83" w:line="242" w:lineRule="auto"/>
        <w:ind w:right="664"/>
      </w:pPr>
      <w:r>
        <w:rPr>
          <w:spacing w:val="-2"/>
        </w:rPr>
        <w:t>利用各类用电器，测量其在智能插座使用中的各类测量值（注意：是通过我们的测试小程序来读取下述测量值）：</w:t>
      </w:r>
    </w:p>
    <w:tbl>
      <w:tblPr>
        <w:tblStyle w:val="11"/>
        <w:tblW w:w="8339" w:type="dxa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2784"/>
        <w:gridCol w:w="2775"/>
      </w:tblGrid>
      <w:tr w14:paraId="48B9B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780" w:type="dxa"/>
          </w:tcPr>
          <w:p w14:paraId="407275AE">
            <w:pPr>
              <w:pStyle w:val="10"/>
              <w:rPr>
                <w:sz w:val="21"/>
              </w:rPr>
            </w:pPr>
            <w:r>
              <w:rPr>
                <w:spacing w:val="-5"/>
                <w:sz w:val="21"/>
              </w:rPr>
              <w:t>项目</w:t>
            </w:r>
          </w:p>
        </w:tc>
        <w:tc>
          <w:tcPr>
            <w:tcW w:w="2784" w:type="dxa"/>
          </w:tcPr>
          <w:p w14:paraId="0827A775">
            <w:pPr>
              <w:pStyle w:val="10"/>
              <w:rPr>
                <w:sz w:val="21"/>
              </w:rPr>
            </w:pPr>
            <w:r>
              <w:rPr>
                <w:spacing w:val="-4"/>
                <w:sz w:val="21"/>
              </w:rPr>
              <w:t>测量值</w:t>
            </w:r>
          </w:p>
        </w:tc>
        <w:tc>
          <w:tcPr>
            <w:tcW w:w="2775" w:type="dxa"/>
          </w:tcPr>
          <w:p w14:paraId="173E2960">
            <w:pPr>
              <w:pStyle w:val="10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单位</w:t>
            </w:r>
          </w:p>
        </w:tc>
      </w:tr>
      <w:tr w14:paraId="676D2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2780" w:type="dxa"/>
          </w:tcPr>
          <w:p w14:paraId="4580DF4D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1#</w:t>
            </w:r>
            <w:r>
              <w:rPr>
                <w:spacing w:val="-4"/>
                <w:sz w:val="21"/>
              </w:rPr>
              <w:t>插座外接的用电器</w:t>
            </w:r>
          </w:p>
        </w:tc>
        <w:tc>
          <w:tcPr>
            <w:tcW w:w="5559" w:type="dxa"/>
            <w:gridSpan w:val="2"/>
          </w:tcPr>
          <w:p w14:paraId="354E8CB3">
            <w:pPr>
              <w:pStyle w:val="10"/>
              <w:rPr>
                <w:sz w:val="21"/>
              </w:rPr>
            </w:pPr>
            <w:r>
              <w:rPr>
                <w:spacing w:val="-4"/>
                <w:sz w:val="21"/>
              </w:rPr>
              <w:t>小台灯</w:t>
            </w:r>
          </w:p>
        </w:tc>
      </w:tr>
      <w:tr w14:paraId="6FA57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80" w:type="dxa"/>
          </w:tcPr>
          <w:p w14:paraId="41370DD8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1#</w:t>
            </w:r>
            <w:r>
              <w:rPr>
                <w:spacing w:val="-4"/>
                <w:sz w:val="21"/>
              </w:rPr>
              <w:t>插座电流值</w:t>
            </w:r>
          </w:p>
        </w:tc>
        <w:tc>
          <w:tcPr>
            <w:tcW w:w="2784" w:type="dxa"/>
          </w:tcPr>
          <w:p w14:paraId="23DD12B5">
            <w:pPr>
              <w:pStyle w:val="10"/>
              <w:spacing w:before="2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28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7</w:t>
            </w:r>
            <w:r>
              <w:rPr>
                <w:rFonts w:ascii="Times New Roman"/>
                <w:spacing w:val="-2"/>
                <w:sz w:val="21"/>
              </w:rPr>
              <w:t>.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9</w:t>
            </w:r>
            <w:r>
              <w:rPr>
                <w:rFonts w:ascii="Times New Roman"/>
                <w:spacing w:val="-2"/>
                <w:sz w:val="21"/>
              </w:rPr>
              <w:t>4</w:t>
            </w:r>
          </w:p>
        </w:tc>
        <w:tc>
          <w:tcPr>
            <w:tcW w:w="2775" w:type="dxa"/>
          </w:tcPr>
          <w:p w14:paraId="3E1055D1">
            <w:pPr>
              <w:pStyle w:val="10"/>
              <w:spacing w:before="29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mA</w:t>
            </w:r>
          </w:p>
        </w:tc>
      </w:tr>
      <w:tr w14:paraId="55613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780" w:type="dxa"/>
          </w:tcPr>
          <w:p w14:paraId="74C44A27">
            <w:pPr>
              <w:pStyle w:val="10"/>
              <w:spacing w:before="25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2#</w:t>
            </w:r>
            <w:r>
              <w:rPr>
                <w:spacing w:val="-4"/>
                <w:sz w:val="21"/>
              </w:rPr>
              <w:t>插座外接的用电器</w:t>
            </w:r>
          </w:p>
        </w:tc>
        <w:tc>
          <w:tcPr>
            <w:tcW w:w="5559" w:type="dxa"/>
            <w:gridSpan w:val="2"/>
          </w:tcPr>
          <w:p w14:paraId="5DB00AD3">
            <w:pPr>
              <w:pStyle w:val="10"/>
              <w:spacing w:before="25"/>
              <w:rPr>
                <w:sz w:val="21"/>
              </w:rPr>
            </w:pPr>
            <w:r>
              <w:rPr>
                <w:spacing w:val="-4"/>
                <w:sz w:val="21"/>
              </w:rPr>
              <w:t>可调光台灯</w:t>
            </w:r>
          </w:p>
        </w:tc>
      </w:tr>
      <w:tr w14:paraId="27650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80" w:type="dxa"/>
          </w:tcPr>
          <w:p w14:paraId="7A76F67B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2#</w:t>
            </w:r>
            <w:r>
              <w:rPr>
                <w:spacing w:val="-2"/>
                <w:sz w:val="21"/>
              </w:rPr>
              <w:t>插座电流值（最亮时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784" w:type="dxa"/>
          </w:tcPr>
          <w:p w14:paraId="0502C119">
            <w:pPr>
              <w:pStyle w:val="10"/>
              <w:spacing w:before="2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34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0</w:t>
            </w:r>
            <w:r>
              <w:rPr>
                <w:rFonts w:ascii="Times New Roman"/>
                <w:spacing w:val="-2"/>
                <w:sz w:val="21"/>
              </w:rPr>
              <w:t>.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0</w:t>
            </w:r>
            <w:r>
              <w:rPr>
                <w:rFonts w:ascii="Times New Roman"/>
                <w:spacing w:val="-2"/>
                <w:sz w:val="21"/>
              </w:rPr>
              <w:t>8</w:t>
            </w:r>
          </w:p>
        </w:tc>
        <w:tc>
          <w:tcPr>
            <w:tcW w:w="2775" w:type="dxa"/>
          </w:tcPr>
          <w:p w14:paraId="586DC992">
            <w:pPr>
              <w:pStyle w:val="10"/>
              <w:spacing w:before="29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mA</w:t>
            </w:r>
          </w:p>
        </w:tc>
      </w:tr>
      <w:tr w14:paraId="1DEC5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80" w:type="dxa"/>
          </w:tcPr>
          <w:p w14:paraId="20CBBD72">
            <w:pPr>
              <w:pStyle w:val="10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2#</w:t>
            </w:r>
            <w:r>
              <w:rPr>
                <w:spacing w:val="-2"/>
                <w:sz w:val="21"/>
              </w:rPr>
              <w:t>插座电流值（最暗时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784" w:type="dxa"/>
          </w:tcPr>
          <w:p w14:paraId="3E3CAD77">
            <w:pPr>
              <w:pStyle w:val="10"/>
              <w:spacing w:before="29"/>
              <w:rPr>
                <w:rFonts w:hint="eastAsia" w:ascii="Times New Roman" w:eastAsiaTheme="minorEastAsia"/>
                <w:sz w:val="21"/>
                <w:lang w:eastAsia="zh-TW"/>
              </w:rPr>
            </w:pPr>
            <w:r>
              <w:rPr>
                <w:rFonts w:ascii="Times New Roman"/>
                <w:spacing w:val="-2"/>
                <w:sz w:val="21"/>
              </w:rPr>
              <w:t>7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1</w:t>
            </w:r>
            <w:r>
              <w:rPr>
                <w:rFonts w:ascii="Times New Roman"/>
                <w:spacing w:val="-2"/>
                <w:sz w:val="21"/>
              </w:rPr>
              <w:t>.0</w:t>
            </w:r>
            <w:r>
              <w:rPr>
                <w:rFonts w:hint="eastAsia" w:ascii="Times New Roman" w:eastAsiaTheme="minorEastAsia"/>
                <w:spacing w:val="-2"/>
                <w:sz w:val="21"/>
                <w:lang w:eastAsia="zh-TW"/>
              </w:rPr>
              <w:t>6</w:t>
            </w:r>
          </w:p>
        </w:tc>
        <w:tc>
          <w:tcPr>
            <w:tcW w:w="2775" w:type="dxa"/>
          </w:tcPr>
          <w:p w14:paraId="6984353D">
            <w:pPr>
              <w:pStyle w:val="10"/>
              <w:spacing w:before="29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mA</w:t>
            </w:r>
          </w:p>
        </w:tc>
      </w:tr>
      <w:tr w14:paraId="5DE2E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80" w:type="dxa"/>
          </w:tcPr>
          <w:p w14:paraId="0B32FFB8">
            <w:pPr>
              <w:pStyle w:val="10"/>
              <w:rPr>
                <w:sz w:val="21"/>
              </w:rPr>
            </w:pPr>
            <w:r>
              <w:rPr>
                <w:spacing w:val="-4"/>
                <w:sz w:val="21"/>
              </w:rPr>
              <w:t>插座电压值</w:t>
            </w:r>
          </w:p>
        </w:tc>
        <w:tc>
          <w:tcPr>
            <w:tcW w:w="2784" w:type="dxa"/>
          </w:tcPr>
          <w:p w14:paraId="29462407">
            <w:pPr>
              <w:pStyle w:val="10"/>
              <w:spacing w:before="29"/>
              <w:rPr>
                <w:rFonts w:hint="eastAsia" w:ascii="Times New Roman" w:eastAsiaTheme="minorEastAsia"/>
                <w:sz w:val="21"/>
                <w:lang w:eastAsia="zh-TW"/>
              </w:rPr>
            </w:pPr>
            <w:r>
              <w:rPr>
                <w:rFonts w:ascii="Times New Roman"/>
                <w:spacing w:val="-4"/>
                <w:sz w:val="21"/>
              </w:rPr>
              <w:t>4.9</w:t>
            </w:r>
            <w:r>
              <w:rPr>
                <w:rFonts w:hint="eastAsia" w:ascii="Times New Roman" w:eastAsiaTheme="minorEastAsia"/>
                <w:spacing w:val="-4"/>
                <w:sz w:val="21"/>
                <w:lang w:eastAsia="zh-TW"/>
              </w:rPr>
              <w:t>9</w:t>
            </w:r>
          </w:p>
        </w:tc>
        <w:tc>
          <w:tcPr>
            <w:tcW w:w="2775" w:type="dxa"/>
          </w:tcPr>
          <w:p w14:paraId="113F4807">
            <w:pPr>
              <w:pStyle w:val="10"/>
              <w:spacing w:before="29"/>
              <w:ind w:left="106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V</w:t>
            </w:r>
          </w:p>
        </w:tc>
      </w:tr>
      <w:tr w14:paraId="2524C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80" w:type="dxa"/>
          </w:tcPr>
          <w:p w14:paraId="020666BB">
            <w:pPr>
              <w:pStyle w:val="10"/>
              <w:rPr>
                <w:sz w:val="21"/>
              </w:rPr>
            </w:pPr>
            <w:r>
              <w:rPr>
                <w:spacing w:val="-2"/>
                <w:sz w:val="21"/>
              </w:rPr>
              <w:t>温度测量值（环境温度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784" w:type="dxa"/>
          </w:tcPr>
          <w:p w14:paraId="0BB06961">
            <w:pPr>
              <w:pStyle w:val="10"/>
              <w:spacing w:before="29"/>
              <w:rPr>
                <w:rFonts w:hint="eastAsia" w:ascii="Times New Roman" w:eastAsiaTheme="minorEastAsia"/>
                <w:sz w:val="21"/>
                <w:lang w:eastAsia="zh-TW"/>
              </w:rPr>
            </w:pPr>
            <w:r>
              <w:rPr>
                <w:rFonts w:ascii="Times New Roman"/>
                <w:spacing w:val="-5"/>
                <w:sz w:val="21"/>
              </w:rPr>
              <w:t>2</w:t>
            </w:r>
            <w:r>
              <w:rPr>
                <w:rFonts w:hint="eastAsia" w:ascii="Times New Roman" w:eastAsiaTheme="minorEastAsia"/>
                <w:spacing w:val="-5"/>
                <w:sz w:val="21"/>
                <w:lang w:eastAsia="zh-TW"/>
              </w:rPr>
              <w:t>5</w:t>
            </w:r>
          </w:p>
        </w:tc>
        <w:tc>
          <w:tcPr>
            <w:tcW w:w="2775" w:type="dxa"/>
          </w:tcPr>
          <w:p w14:paraId="5FD8E619">
            <w:pPr>
              <w:pStyle w:val="10"/>
              <w:spacing w:before="29"/>
              <w:ind w:left="10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℃</w:t>
            </w:r>
          </w:p>
        </w:tc>
      </w:tr>
      <w:tr w14:paraId="4E52D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780" w:type="dxa"/>
          </w:tcPr>
          <w:p w14:paraId="599D9075">
            <w:pPr>
              <w:pStyle w:val="10"/>
              <w:rPr>
                <w:sz w:val="21"/>
              </w:rPr>
            </w:pPr>
            <w:r>
              <w:rPr>
                <w:spacing w:val="-2"/>
                <w:sz w:val="21"/>
              </w:rPr>
              <w:t>温度测量值（手指触碰温度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784" w:type="dxa"/>
          </w:tcPr>
          <w:p w14:paraId="55891749">
            <w:pPr>
              <w:pStyle w:val="10"/>
              <w:spacing w:before="29"/>
              <w:rPr>
                <w:rFonts w:hint="eastAsia" w:ascii="Times New Roman" w:eastAsiaTheme="minorEastAsia"/>
                <w:sz w:val="21"/>
                <w:lang w:eastAsia="zh-TW"/>
              </w:rPr>
            </w:pPr>
            <w:r>
              <w:rPr>
                <w:rFonts w:ascii="Times New Roman"/>
                <w:spacing w:val="-5"/>
                <w:sz w:val="21"/>
              </w:rPr>
              <w:t>3</w:t>
            </w:r>
            <w:r>
              <w:rPr>
                <w:rFonts w:hint="eastAsia" w:ascii="Times New Roman" w:eastAsiaTheme="minorEastAsia"/>
                <w:spacing w:val="-5"/>
                <w:sz w:val="21"/>
                <w:lang w:eastAsia="zh-TW"/>
              </w:rPr>
              <w:t>1</w:t>
            </w:r>
          </w:p>
        </w:tc>
        <w:tc>
          <w:tcPr>
            <w:tcW w:w="2775" w:type="dxa"/>
          </w:tcPr>
          <w:p w14:paraId="1DA0FEE3">
            <w:pPr>
              <w:pStyle w:val="10"/>
              <w:spacing w:before="29"/>
              <w:ind w:left="106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10"/>
                <w:sz w:val="21"/>
              </w:rPr>
              <w:t>℃</w:t>
            </w:r>
          </w:p>
        </w:tc>
      </w:tr>
    </w:tbl>
    <w:p w14:paraId="198776A4">
      <w:pPr>
        <w:rPr>
          <w:sz w:val="24"/>
        </w:rPr>
      </w:pPr>
    </w:p>
    <w:p w14:paraId="231D4CF2">
      <w:pPr>
        <w:pStyle w:val="9"/>
        <w:rPr>
          <w:rFonts w:ascii="宋体" w:hAnsi="宋体" w:cs="Times New Roman"/>
          <w:b/>
          <w:bCs/>
          <w:sz w:val="22"/>
          <w:szCs w:val="28"/>
        </w:rPr>
      </w:pPr>
      <w:bookmarkStart w:id="2" w:name="_Hlk72485442"/>
      <w:r>
        <w:rPr>
          <w:rFonts w:hint="eastAsia" w:ascii="宋体" w:hAnsi="宋体" w:cs="Times New Roman"/>
          <w:b/>
          <w:bCs/>
          <w:sz w:val="22"/>
          <w:szCs w:val="28"/>
        </w:rPr>
        <w:t>测试三</w:t>
      </w:r>
    </w:p>
    <w:bookmarkEnd w:id="2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6B2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2C80F2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841" w:type="dxa"/>
          </w:tcPr>
          <w:p w14:paraId="2D8C659C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>测量值</w:t>
            </w:r>
          </w:p>
        </w:tc>
        <w:tc>
          <w:tcPr>
            <w:tcW w:w="2841" w:type="dxa"/>
          </w:tcPr>
          <w:p w14:paraId="7D61969A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0D0E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2BAF84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风扇慢速档电流值</w:t>
            </w:r>
          </w:p>
        </w:tc>
        <w:tc>
          <w:tcPr>
            <w:tcW w:w="2841" w:type="dxa"/>
          </w:tcPr>
          <w:p w14:paraId="06C5CAF8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05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3B3A8F8C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m</w:t>
            </w:r>
            <w:r>
              <w:t>A</w:t>
            </w:r>
          </w:p>
        </w:tc>
      </w:tr>
      <w:tr w14:paraId="5533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76B7F3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风扇中速档电流值</w:t>
            </w:r>
          </w:p>
        </w:tc>
        <w:tc>
          <w:tcPr>
            <w:tcW w:w="2841" w:type="dxa"/>
          </w:tcPr>
          <w:p w14:paraId="19B05634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  <w:lang w:val="en-US" w:eastAsia="zh-CN"/>
              </w:rPr>
              <w:t>03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841" w:type="dxa"/>
          </w:tcPr>
          <w:p w14:paraId="0A44FBAB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m</w:t>
            </w:r>
            <w:r>
              <w:t>A</w:t>
            </w:r>
          </w:p>
        </w:tc>
      </w:tr>
      <w:tr w14:paraId="611E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4DACBB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风扇快速档电流值</w:t>
            </w:r>
          </w:p>
        </w:tc>
        <w:tc>
          <w:tcPr>
            <w:tcW w:w="2841" w:type="dxa"/>
          </w:tcPr>
          <w:p w14:paraId="3BAE121A">
            <w:pPr>
              <w:pStyle w:val="9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53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2841" w:type="dxa"/>
          </w:tcPr>
          <w:p w14:paraId="3AE523FC">
            <w:pPr>
              <w:pStyle w:val="9"/>
              <w:jc w:val="center"/>
              <w:rPr>
                <w:sz w:val="24"/>
              </w:rPr>
            </w:pPr>
            <w:r>
              <w:rPr>
                <w:rFonts w:hint="eastAsia"/>
              </w:rPr>
              <w:t>m</w:t>
            </w:r>
            <w:r>
              <w:t>A</w:t>
            </w:r>
          </w:p>
        </w:tc>
      </w:tr>
    </w:tbl>
    <w:p w14:paraId="05B83287">
      <w:pPr>
        <w:rPr>
          <w:sz w:val="24"/>
        </w:rPr>
      </w:pPr>
    </w:p>
    <w:p w14:paraId="5D561970">
      <w:pPr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出现的问题：</w:t>
      </w:r>
      <w:r>
        <w:rPr>
          <w:rFonts w:hint="eastAsia"/>
          <w:sz w:val="24"/>
        </w:rPr>
        <w:t>测量风扇电流时，电流示数在不断发生周期性的改变，</w:t>
      </w:r>
      <w:r>
        <w:rPr>
          <w:rFonts w:hint="eastAsia"/>
          <w:sz w:val="24"/>
          <w:lang w:val="en-US" w:eastAsia="zh-CN"/>
        </w:rPr>
        <w:t>表格中的</w:t>
      </w:r>
      <w:r>
        <w:rPr>
          <w:rFonts w:hint="eastAsia"/>
          <w:sz w:val="24"/>
        </w:rPr>
        <w:t>测量值取的是</w:t>
      </w:r>
      <w:r>
        <w:rPr>
          <w:rFonts w:hint="eastAsia"/>
          <w:sz w:val="24"/>
          <w:lang w:val="en-US" w:eastAsia="zh-CN"/>
        </w:rPr>
        <w:t>中间</w:t>
      </w:r>
      <w:r>
        <w:rPr>
          <w:rFonts w:hint="eastAsia"/>
          <w:sz w:val="24"/>
        </w:rPr>
        <w:t>值作为实际测量值。</w:t>
      </w:r>
    </w:p>
    <w:p w14:paraId="15F2FCB9">
      <w:pPr>
        <w:rPr>
          <w:rFonts w:hint="eastAsia"/>
          <w:sz w:val="24"/>
        </w:rPr>
      </w:pPr>
    </w:p>
    <w:p w14:paraId="0BF12271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示波器波形：</w:t>
      </w:r>
    </w:p>
    <w:p w14:paraId="3A40AD2D">
      <w:pPr>
        <w:rPr>
          <w:sz w:val="24"/>
        </w:rPr>
      </w:pPr>
    </w:p>
    <w:p w14:paraId="5870D31A">
      <w:pPr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2633980" cy="2394585"/>
            <wp:effectExtent l="0" t="0" r="7620" b="5715"/>
            <wp:docPr id="33" name="图片 33" descr="51c544cfb205ddb9ed25868abd4a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51c544cfb205ddb9ed25868abd4a5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46C6">
      <w:pPr>
        <w:rPr>
          <w:sz w:val="24"/>
        </w:rPr>
      </w:pPr>
    </w:p>
    <w:p w14:paraId="443A6A6D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软硬件联调任务一</w:t>
      </w:r>
    </w:p>
    <w:p w14:paraId="57351BFE">
      <w:pPr>
        <w:pStyle w:val="2"/>
        <w:ind w:left="4"/>
        <w:jc w:val="left"/>
        <w:rPr>
          <w:rFonts w:hint="eastAsia" w:eastAsiaTheme="minorEastAsia"/>
          <w:sz w:val="24"/>
          <w:szCs w:val="24"/>
        </w:rPr>
      </w:pPr>
    </w:p>
    <w:p w14:paraId="07DB58EF">
      <w:pPr>
        <w:pStyle w:val="12"/>
        <w:numPr>
          <w:ilvl w:val="1"/>
          <w:numId w:val="4"/>
        </w:numPr>
        <w:tabs>
          <w:tab w:val="left" w:pos="203"/>
        </w:tabs>
        <w:spacing w:before="1"/>
        <w:ind w:left="203" w:hanging="83"/>
        <w:rPr>
          <w:sz w:val="24"/>
          <w:szCs w:val="24"/>
        </w:rPr>
      </w:pPr>
      <w:r>
        <w:rPr>
          <w:spacing w:val="-2"/>
          <w:sz w:val="24"/>
          <w:szCs w:val="24"/>
        </w:rPr>
        <w:t>设计要求</w:t>
      </w:r>
      <w:r>
        <w:rPr>
          <w:rFonts w:hint="eastAsia"/>
          <w:sz w:val="24"/>
          <w:szCs w:val="24"/>
        </w:rPr>
        <w:t>（难度系数</w:t>
      </w:r>
      <w:r>
        <w:rPr>
          <w:sz w:val="24"/>
          <w:szCs w:val="24"/>
        </w:rPr>
        <w:t>=1）：在我们的智能插座给风扇供电时，会出现电流值不停地大小波动变化的现象，这是由于该风扇的调速采用了PWM的控制方式（想了解的同学可自行百度“PWM”学习相关知识）。请在</w:t>
      </w:r>
      <w:r>
        <w:rPr>
          <w:rFonts w:ascii="Times New Roman" w:hAnsi="Times New Roman" w:cs="Times New Roman"/>
          <w:sz w:val="24"/>
          <w:szCs w:val="24"/>
        </w:rPr>
        <w:t>SmtScktTest_USB.ino</w:t>
      </w:r>
      <w:r>
        <w:rPr>
          <w:sz w:val="24"/>
          <w:szCs w:val="24"/>
        </w:rPr>
        <w:t>程序中添加一个子程序，通过调用该子程序，实现对采集的电流值取平均值，以便使同一转速挡位的电流值显示趋于平稳</w:t>
      </w:r>
      <w:r>
        <w:rPr>
          <w:rFonts w:hint="eastAsia"/>
          <w:sz w:val="24"/>
          <w:szCs w:val="24"/>
        </w:rPr>
        <w:t>。</w:t>
      </w:r>
    </w:p>
    <w:p w14:paraId="51F120C0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以下是部份代码：</w:t>
      </w:r>
    </w:p>
    <w:p w14:paraId="7619069F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31918209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void loop()</w:t>
      </w:r>
    </w:p>
    <w:p w14:paraId="72C03C9D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{</w:t>
      </w:r>
    </w:p>
    <w:p w14:paraId="66B74F0C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// read analog inputs:</w:t>
      </w:r>
    </w:p>
    <w:p w14:paraId="6A74C68F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Sensor0 = getCurrent(0);</w:t>
      </w:r>
    </w:p>
    <w:p w14:paraId="2843F4DE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Sensor1 = getCurrent(1);</w:t>
      </w:r>
    </w:p>
    <w:p w14:paraId="108FD2D2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Sensor2 = getVoltage();</w:t>
      </w:r>
    </w:p>
    <w:p w14:paraId="283AE6BF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Sensor3 = getTemperature();</w:t>
      </w:r>
    </w:p>
    <w:p w14:paraId="7E56629D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average = Average();</w:t>
      </w:r>
    </w:p>
    <w:p w14:paraId="1D97746A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5E5BF10E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// send sensor values:</w:t>
      </w:r>
    </w:p>
    <w:p w14:paraId="082D8081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Serial.print("Socket #1 current: ");</w:t>
      </w:r>
    </w:p>
    <w:p w14:paraId="015C4AF7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Serial.print((float)Sensor0*0.172-1.32);</w:t>
      </w:r>
    </w:p>
    <w:p w14:paraId="11AD6DFA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 mA");</w:t>
      </w:r>
    </w:p>
    <w:p w14:paraId="368D22B0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Serial.print("\t\t");</w:t>
      </w:r>
    </w:p>
    <w:p w14:paraId="718718D8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Serial.print("Socket #2 current: ");</w:t>
      </w:r>
    </w:p>
    <w:p w14:paraId="29811634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Serial.print((float)Sensor1*0.172+0.188);</w:t>
      </w:r>
    </w:p>
    <w:p w14:paraId="60B8E3F5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Serial.println(" mA");</w:t>
      </w:r>
    </w:p>
    <w:p w14:paraId="3E147038">
      <w:pPr>
        <w:pStyle w:val="12"/>
        <w:tabs>
          <w:tab w:val="left" w:pos="203"/>
        </w:tabs>
        <w:spacing w:before="1"/>
        <w:ind w:left="203"/>
        <w:rPr>
          <w:rFonts w:hint="default" w:eastAsiaTheme="minor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Serial.print("Socket #2 average current: ");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//输出显示平均值的字符串</w:t>
      </w:r>
    </w:p>
    <w:p w14:paraId="786C7091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Serial.print((float)average*0.172+0.188);</w:t>
      </w:r>
    </w:p>
    <w:p w14:paraId="72FFAB17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Serial.println(" mA");</w:t>
      </w:r>
    </w:p>
    <w:p w14:paraId="721F1D2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Serial.print("Voltage input: ");</w:t>
      </w:r>
    </w:p>
    <w:p w14:paraId="29A3822D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Serial.print((float)Sensor2);</w:t>
      </w:r>
    </w:p>
    <w:p w14:paraId="26A5639B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Serial.println(" mV");</w:t>
      </w:r>
    </w:p>
    <w:p w14:paraId="172D97C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Serial.print("Temperature: ");</w:t>
      </w:r>
    </w:p>
    <w:p w14:paraId="49E9421C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Serial.print((float)Sensor3/10);</w:t>
      </w:r>
    </w:p>
    <w:p w14:paraId="4629DF91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Serial.println(" x0.1 Deg Cel");</w:t>
      </w:r>
    </w:p>
    <w:p w14:paraId="2D7E9FD7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Serial.println();</w:t>
      </w:r>
    </w:p>
    <w:p w14:paraId="6F07A82A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Serial.println();</w:t>
      </w:r>
    </w:p>
    <w:p w14:paraId="684C20D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delay(500);</w:t>
      </w:r>
    </w:p>
    <w:p w14:paraId="1851E3CE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52AF7000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//电流平均</w:t>
      </w:r>
    </w:p>
    <w:p w14:paraId="3C64FF9C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float Average()</w:t>
      </w:r>
    </w:p>
    <w:p w14:paraId="73A578BA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{</w:t>
      </w:r>
    </w:p>
    <w:p w14:paraId="2CBDF4A4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0B96923F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float sum=0;</w:t>
      </w:r>
    </w:p>
    <w:p w14:paraId="4189080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for(int i=0;i&lt;150;i++)</w:t>
      </w:r>
    </w:p>
    <w:p w14:paraId="22B61DC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{</w:t>
      </w:r>
    </w:p>
    <w:p w14:paraId="5B00AFA3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  sum+=getCurrent(1);</w:t>
      </w:r>
    </w:p>
    <w:p w14:paraId="608E6934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  delay(5);</w:t>
      </w:r>
    </w:p>
    <w:p w14:paraId="6E2675CF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}</w:t>
      </w:r>
    </w:p>
    <w:p w14:paraId="5FD31B7D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sum=sum/150;</w:t>
      </w:r>
    </w:p>
    <w:p w14:paraId="072324F5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 return sum;</w:t>
      </w:r>
    </w:p>
    <w:p w14:paraId="09ACE89B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  <w:r>
        <w:rPr>
          <w:rFonts w:hint="eastAsia"/>
          <w:sz w:val="24"/>
          <w:szCs w:val="24"/>
          <w:highlight w:val="none"/>
          <w:lang w:eastAsia="zh-TW"/>
        </w:rPr>
        <w:t>}</w:t>
      </w:r>
    </w:p>
    <w:p w14:paraId="3AD38050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35EA396A">
      <w:pPr>
        <w:pStyle w:val="12"/>
        <w:tabs>
          <w:tab w:val="left" w:pos="203"/>
        </w:tabs>
        <w:spacing w:before="1"/>
        <w:ind w:left="203"/>
        <w:rPr>
          <w:rFonts w:hint="eastAsia"/>
          <w:sz w:val="24"/>
          <w:szCs w:val="24"/>
          <w:highlight w:val="none"/>
          <w:lang w:eastAsia="zh-TW"/>
        </w:rPr>
      </w:pPr>
    </w:p>
    <w:p w14:paraId="6B3AB4EB">
      <w:pPr>
        <w:pStyle w:val="12"/>
        <w:tabs>
          <w:tab w:val="left" w:pos="203"/>
        </w:tabs>
        <w:spacing w:before="1"/>
        <w:ind w:left="203"/>
        <w:rPr>
          <w:rFonts w:hint="default" w:eastAsiaTheme="minor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eastAsia="zh-TW"/>
        </w:rPr>
        <w:t xml:space="preserve"> average = Average();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//把Average函数值赋给average变量</w:t>
      </w:r>
    </w:p>
    <w:p w14:paraId="66C55FA1">
      <w:pPr>
        <w:pStyle w:val="12"/>
        <w:tabs>
          <w:tab w:val="left" w:pos="203"/>
        </w:tabs>
        <w:spacing w:before="1"/>
        <w:ind w:left="203"/>
        <w:rPr>
          <w:rFonts w:hint="eastAsia" w:eastAsiaTheme="minorEastAsia"/>
          <w:sz w:val="24"/>
          <w:szCs w:val="24"/>
          <w:highlight w:val="none"/>
        </w:rPr>
      </w:pPr>
    </w:p>
    <w:p w14:paraId="3FFF50FB">
      <w:pPr>
        <w:spacing w:line="242" w:lineRule="auto"/>
        <w:rPr>
          <w:rFonts w:hint="default"/>
          <w:sz w:val="24"/>
          <w:szCs w:val="24"/>
          <w:highlight w:val="cyan"/>
          <w:lang w:val="en-US" w:eastAsia="zh-CN"/>
        </w:rPr>
      </w:pPr>
      <w:r>
        <w:rPr>
          <w:rFonts w:hint="eastAsia"/>
          <w:sz w:val="24"/>
          <w:szCs w:val="24"/>
          <w:highlight w:val="none"/>
        </w:rPr>
        <w:t xml:space="preserve"> 测试过程说明以及原因分析</w:t>
      </w:r>
      <w:r>
        <w:rPr>
          <w:rFonts w:hint="eastAsia"/>
          <w:sz w:val="24"/>
          <w:szCs w:val="24"/>
          <w:highlight w:val="none"/>
          <w:lang w:eastAsia="zh-CN"/>
        </w:rPr>
        <w:t>：</w:t>
      </w:r>
      <w:r>
        <w:rPr>
          <w:rFonts w:hint="eastAsia"/>
          <w:sz w:val="24"/>
          <w:szCs w:val="24"/>
          <w:highlight w:val="none"/>
          <w:lang w:val="en-US" w:eastAsia="zh-CN"/>
        </w:rPr>
        <w:t>设置变量i，对于i从0到149，进行电流的delay延时取值，求电流总和后除以150，实现对电流的取平均。</w:t>
      </w:r>
    </w:p>
    <w:p w14:paraId="349930C4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3426F16D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5C2DF754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796134D8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32AABFF0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274CE21C">
      <w:pPr>
        <w:spacing w:line="242" w:lineRule="auto"/>
        <w:rPr>
          <w:rFonts w:hint="default"/>
          <w:sz w:val="24"/>
          <w:szCs w:val="24"/>
          <w:highlight w:val="cyan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任务一视频上传公众号截图：</w:t>
      </w:r>
    </w:p>
    <w:p w14:paraId="61B52C9D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789D9F68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</w:pPr>
    </w:p>
    <w:p w14:paraId="1D80F259">
      <w:pPr>
        <w:spacing w:line="242" w:lineRule="auto"/>
        <w:rPr>
          <w:rFonts w:hint="eastAsia" w:eastAsiaTheme="minorEastAsia"/>
          <w:sz w:val="24"/>
          <w:szCs w:val="24"/>
          <w:lang w:eastAsia="zh-TW"/>
        </w:rPr>
      </w:pPr>
      <w:r>
        <w:rPr>
          <w:rFonts w:hint="eastAsia" w:eastAsiaTheme="minorEastAsia"/>
          <w:sz w:val="24"/>
          <w:szCs w:val="24"/>
          <w:lang w:eastAsia="zh-TW"/>
        </w:rPr>
        <w:drawing>
          <wp:inline distT="0" distB="0" distL="0" distR="0">
            <wp:extent cx="2353945" cy="2734945"/>
            <wp:effectExtent l="0" t="0" r="8255" b="8255"/>
            <wp:docPr id="18695562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6273" name="圖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71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2734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E372">
      <w:pPr>
        <w:spacing w:line="242" w:lineRule="auto"/>
        <w:rPr>
          <w:rFonts w:hint="eastAsia" w:eastAsiaTheme="minorEastAsia"/>
          <w:sz w:val="24"/>
          <w:szCs w:val="24"/>
          <w:lang w:eastAsia="zh-TW"/>
        </w:rPr>
      </w:pPr>
    </w:p>
    <w:p w14:paraId="7A61E70F">
      <w:pPr>
        <w:spacing w:line="242" w:lineRule="auto"/>
        <w:rPr>
          <w:rFonts w:hint="eastAsia" w:eastAsiaTheme="minorEastAsia"/>
          <w:sz w:val="24"/>
          <w:szCs w:val="24"/>
          <w:lang w:eastAsia="zh-TW"/>
        </w:rPr>
      </w:pPr>
    </w:p>
    <w:p w14:paraId="3BA1C90A">
      <w:pPr>
        <w:rPr>
          <w:sz w:val="24"/>
        </w:rPr>
      </w:pPr>
    </w:p>
    <w:p w14:paraId="19067958">
      <w:pPr>
        <w:spacing w:line="242" w:lineRule="auto"/>
        <w:rPr>
          <w:rFonts w:hint="default" w:eastAsiaTheme="minorEastAsia"/>
          <w:sz w:val="24"/>
          <w:szCs w:val="24"/>
          <w:lang w:val="en-US" w:eastAsia="zh-TW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软硬件联调任务二</w:t>
      </w:r>
    </w:p>
    <w:p w14:paraId="7AD0842C">
      <w:pPr>
        <w:spacing w:line="242" w:lineRule="auto"/>
        <w:rPr>
          <w:rFonts w:hint="eastAsia" w:eastAsiaTheme="minorEastAsia"/>
          <w:sz w:val="24"/>
          <w:szCs w:val="24"/>
          <w:lang w:eastAsia="zh-TW"/>
        </w:rPr>
      </w:pPr>
    </w:p>
    <w:p w14:paraId="51834F34">
      <w:pPr>
        <w:pStyle w:val="12"/>
        <w:numPr>
          <w:ilvl w:val="1"/>
          <w:numId w:val="4"/>
        </w:numPr>
        <w:tabs>
          <w:tab w:val="left" w:pos="203"/>
        </w:tabs>
        <w:spacing w:before="1"/>
        <w:ind w:left="203" w:hanging="83"/>
        <w:rPr>
          <w:sz w:val="24"/>
          <w:szCs w:val="24"/>
        </w:rPr>
      </w:pPr>
      <w:r>
        <w:rPr>
          <w:spacing w:val="-2"/>
          <w:sz w:val="24"/>
          <w:szCs w:val="24"/>
        </w:rPr>
        <w:t>设计要求：</w:t>
      </w:r>
    </w:p>
    <w:p w14:paraId="774A7EE8">
      <w:pPr>
        <w:tabs>
          <w:tab w:val="left" w:pos="203"/>
        </w:tabs>
        <w:spacing w:before="2" w:line="242" w:lineRule="auto"/>
        <w:ind w:right="675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</w:rPr>
        <w:t>（难度系数</w:t>
      </w:r>
      <w:r>
        <w:rPr>
          <w:spacing w:val="-1"/>
          <w:sz w:val="24"/>
          <w:szCs w:val="24"/>
        </w:rPr>
        <w:t>=1）：检测智能插座的输出供电电压，当电压高于某个设定值时，利用LED告警提示电压异常。</w:t>
      </w:r>
    </w:p>
    <w:p w14:paraId="35B13844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</w:p>
    <w:p w14:paraId="2643484B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</w:p>
    <w:p w14:paraId="3112B323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highlight w:val="none"/>
          <w:lang w:eastAsia="zh-TW"/>
        </w:rPr>
        <w:t>以下是部份代码：</w:t>
      </w:r>
    </w:p>
    <w:p w14:paraId="0EF3AEFC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</w:p>
    <w:p w14:paraId="1FF388DA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 //设置电压阈值</w:t>
      </w:r>
    </w:p>
    <w:p w14:paraId="48577032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if(Sensor2&gt;4998){</w:t>
      </w:r>
    </w:p>
    <w:p w14:paraId="6D43CC78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  const int pinLED=7;</w:t>
      </w:r>
    </w:p>
    <w:p w14:paraId="7301C183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  digitalWrite(pinLED,LOW);</w:t>
      </w:r>
    </w:p>
    <w:p w14:paraId="77A72F38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}else{</w:t>
      </w:r>
    </w:p>
    <w:p w14:paraId="4A64CD3D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  const int pinLED=7;</w:t>
      </w:r>
    </w:p>
    <w:p w14:paraId="7A112801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  digitalWrite(pinLED,HIGH);</w:t>
      </w:r>
    </w:p>
    <w:p w14:paraId="2B6AB044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}</w:t>
      </w:r>
    </w:p>
    <w:p w14:paraId="73B0D48B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</w:p>
    <w:p w14:paraId="020CD46C">
      <w:pPr>
        <w:spacing w:line="242" w:lineRule="auto"/>
        <w:rPr>
          <w:rFonts w:hint="eastAsia" w:eastAsiaTheme="minorEastAsia"/>
          <w:sz w:val="24"/>
          <w:szCs w:val="24"/>
          <w:lang w:eastAsia="zh-CN"/>
        </w:rPr>
      </w:pPr>
    </w:p>
    <w:p w14:paraId="17FC5141">
      <w:pPr>
        <w:spacing w:line="242" w:lineRule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 xml:space="preserve"> 测试过程说明以及原因分析：根据现场测试电压结果，选择4998mV作为电压阈值。若电压大于阈值，设置</w:t>
      </w:r>
      <w:r>
        <w:rPr>
          <w:rFonts w:hint="eastAsia" w:eastAsiaTheme="minorEastAsia"/>
          <w:sz w:val="24"/>
          <w:szCs w:val="24"/>
          <w:lang w:eastAsia="zh-CN"/>
        </w:rPr>
        <w:t>pinLED</w:t>
      </w:r>
      <w:r>
        <w:rPr>
          <w:rFonts w:hint="eastAsia"/>
          <w:sz w:val="24"/>
          <w:szCs w:val="24"/>
          <w:highlight w:val="none"/>
          <w:lang w:val="en-US" w:eastAsia="zh-CN"/>
        </w:rPr>
        <w:t>为低电平，D4灭；若电压小于等于阈值，设置</w:t>
      </w:r>
      <w:r>
        <w:rPr>
          <w:rFonts w:hint="eastAsia" w:eastAsiaTheme="minorEastAsia"/>
          <w:sz w:val="24"/>
          <w:szCs w:val="24"/>
          <w:lang w:eastAsia="zh-CN"/>
        </w:rPr>
        <w:t>pinLED</w:t>
      </w:r>
      <w:r>
        <w:rPr>
          <w:rFonts w:hint="eastAsia"/>
          <w:sz w:val="24"/>
          <w:szCs w:val="24"/>
          <w:highlight w:val="none"/>
          <w:lang w:val="en-US" w:eastAsia="zh-CN"/>
        </w:rPr>
        <w:t>为高电平，D4亮。</w:t>
      </w:r>
    </w:p>
    <w:p w14:paraId="48B60B64">
      <w:pPr>
        <w:spacing w:line="242" w:lineRule="auto"/>
        <w:rPr>
          <w:rFonts w:hint="eastAsia"/>
          <w:sz w:val="24"/>
          <w:szCs w:val="24"/>
          <w:highlight w:val="none"/>
          <w:lang w:val="en-US" w:eastAsia="zh-CN"/>
        </w:rPr>
      </w:pPr>
    </w:p>
    <w:p w14:paraId="520ABFB2">
      <w:pPr>
        <w:spacing w:line="242" w:lineRule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任务二视频上传公众号截图：</w:t>
      </w:r>
    </w:p>
    <w:p w14:paraId="5E6CB7FE">
      <w:pPr>
        <w:spacing w:line="242" w:lineRule="auto"/>
        <w:rPr>
          <w:rFonts w:eastAsiaTheme="minorEastAsia"/>
          <w:sz w:val="24"/>
          <w:szCs w:val="24"/>
          <w:lang w:eastAsia="zh-TW"/>
        </w:rPr>
      </w:pPr>
      <w:r>
        <w:rPr>
          <w:rFonts w:eastAsiaTheme="minorEastAsia"/>
          <w:sz w:val="24"/>
          <w:szCs w:val="24"/>
          <w:lang w:eastAsia="zh-TW"/>
        </w:rPr>
        <w:drawing>
          <wp:inline distT="0" distB="0" distL="0" distR="0">
            <wp:extent cx="3192780" cy="3027045"/>
            <wp:effectExtent l="0" t="0" r="7620" b="8255"/>
            <wp:docPr id="1566128256" name="圖片 4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8256" name="圖片 4" descr="一張含有 文字, 螢幕擷取畫面, 軟體, 網頁 的圖片&#10;&#10;自動產生的描述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1" b="46240"/>
                    <a:stretch>
                      <a:fillRect/>
                    </a:stretch>
                  </pic:blipFill>
                  <pic:spPr>
                    <a:xfrm>
                      <a:off x="0" y="0"/>
                      <a:ext cx="3198510" cy="30325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C4A5">
      <w:pPr>
        <w:spacing w:line="242" w:lineRule="auto"/>
        <w:rPr>
          <w:rFonts w:eastAsiaTheme="minorEastAsia"/>
          <w:sz w:val="24"/>
          <w:szCs w:val="24"/>
          <w:lang w:eastAsia="zh-TW"/>
        </w:rPr>
      </w:pPr>
    </w:p>
    <w:p w14:paraId="18FF5434">
      <w:pPr>
        <w:spacing w:line="242" w:lineRule="auto"/>
        <w:rPr>
          <w:rFonts w:eastAsiaTheme="minorEastAsia"/>
          <w:sz w:val="24"/>
          <w:szCs w:val="24"/>
          <w:lang w:eastAsia="zh-TW"/>
        </w:rPr>
      </w:pPr>
    </w:p>
    <w:p w14:paraId="79FAE5A8">
      <w:pPr>
        <w:spacing w:line="242" w:lineRule="auto"/>
        <w:rPr>
          <w:rFonts w:eastAsiaTheme="minorEastAsia"/>
          <w:sz w:val="24"/>
          <w:szCs w:val="24"/>
          <w:lang w:eastAsia="zh-TW"/>
        </w:rPr>
      </w:pPr>
    </w:p>
    <w:p w14:paraId="52BFBB88">
      <w:pPr>
        <w:pStyle w:val="3"/>
        <w:ind w:left="0"/>
        <w:jc w:val="left"/>
        <w:rPr>
          <w:rFonts w:eastAsiaTheme="minorEastAsia"/>
          <w:spacing w:val="-2"/>
          <w:sz w:val="36"/>
          <w:szCs w:val="36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0"/>
          <w:szCs w:val="30"/>
          <w:lang w:val="en-US" w:eastAsia="zh-CN" w:bidi="ar-SA"/>
        </w:rPr>
        <w:t>软硬件联调任务三</w:t>
      </w:r>
    </w:p>
    <w:p w14:paraId="0F7610EE">
      <w:pPr>
        <w:pStyle w:val="12"/>
        <w:numPr>
          <w:ilvl w:val="1"/>
          <w:numId w:val="4"/>
        </w:numPr>
        <w:tabs>
          <w:tab w:val="left" w:pos="203"/>
        </w:tabs>
        <w:spacing w:before="1"/>
        <w:ind w:left="203" w:hanging="83"/>
        <w:rPr>
          <w:rFonts w:eastAsiaTheme="minorEastAsia"/>
          <w:sz w:val="24"/>
          <w:szCs w:val="24"/>
        </w:rPr>
      </w:pPr>
      <w:r>
        <w:rPr>
          <w:rFonts w:hint="eastAsia"/>
          <w:sz w:val="24"/>
          <w:szCs w:val="24"/>
        </w:rPr>
        <w:t>设计要求（难度系数</w:t>
      </w:r>
      <w:r>
        <w:rPr>
          <w:sz w:val="24"/>
          <w:szCs w:val="24"/>
        </w:rPr>
        <w:t xml:space="preserve">=2）： </w:t>
      </w:r>
    </w:p>
    <w:p w14:paraId="1DDC0904">
      <w:pPr>
        <w:pStyle w:val="12"/>
        <w:tabs>
          <w:tab w:val="left" w:pos="203"/>
        </w:tabs>
        <w:spacing w:before="1"/>
        <w:ind w:left="203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• 利用风扇和你智能插座上的板载温度传感器， 在课程提供的实例程序SmtScktTest_USB.ino的 基础上改写代码，使你的风扇能根据你设置 的温度期望值自动启停，以便控制温度传感器周围的温度。 </w:t>
      </w:r>
    </w:p>
    <w:p w14:paraId="01C39071">
      <w:pPr>
        <w:pStyle w:val="12"/>
        <w:tabs>
          <w:tab w:val="left" w:pos="203"/>
        </w:tabs>
        <w:spacing w:before="1"/>
        <w:ind w:left="203"/>
        <w:rPr>
          <w:rFonts w:eastAsiaTheme="minorEastAsia"/>
          <w:sz w:val="24"/>
          <w:szCs w:val="24"/>
          <w:lang w:eastAsia="zh-TW"/>
        </w:rPr>
      </w:pPr>
      <w:r>
        <w:rPr>
          <w:sz w:val="24"/>
          <w:szCs w:val="24"/>
        </w:rPr>
        <w:t>• 完成代码改写，并根据当前的室温，设置你 的测控温度期望值，以便展示你风扇在你设 计的程序代码控制下多次自动启停以控制恒 温的性能效果。提交一段视频展示你的设计效果。</w:t>
      </w:r>
    </w:p>
    <w:p w14:paraId="7D06D788">
      <w:pPr>
        <w:pStyle w:val="12"/>
        <w:tabs>
          <w:tab w:val="left" w:pos="203"/>
        </w:tabs>
        <w:spacing w:before="1"/>
        <w:ind w:left="203"/>
        <w:rPr>
          <w:rFonts w:hint="eastAsia" w:eastAsiaTheme="minorEastAsia"/>
          <w:sz w:val="24"/>
          <w:szCs w:val="24"/>
          <w:lang w:eastAsia="zh-TW"/>
        </w:rPr>
      </w:pPr>
    </w:p>
    <w:p w14:paraId="12B87DE2">
      <w:pPr>
        <w:spacing w:line="242" w:lineRule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>以下是部份代码：</w:t>
      </w:r>
    </w:p>
    <w:p w14:paraId="255D1743">
      <w:pPr>
        <w:spacing w:line="242" w:lineRule="auto"/>
        <w:rPr>
          <w:rFonts w:hint="eastAsia"/>
          <w:sz w:val="24"/>
          <w:szCs w:val="24"/>
          <w:highlight w:val="none"/>
        </w:rPr>
      </w:pPr>
    </w:p>
    <w:p w14:paraId="435F6AB3">
      <w:pPr>
        <w:spacing w:line="242" w:lineRule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</w:rPr>
        <w:t>//检测温度是否达到阈值</w:t>
      </w:r>
      <w:r>
        <w:rPr>
          <w:rFonts w:hint="eastAsia"/>
          <w:sz w:val="24"/>
          <w:szCs w:val="24"/>
          <w:highlight w:val="none"/>
          <w:lang w:val="en-US" w:eastAsia="zh-CN"/>
        </w:rPr>
        <w:t>28°</w:t>
      </w:r>
    </w:p>
    <w:p w14:paraId="2D7D905B">
      <w:pPr>
        <w:spacing w:line="242" w:lineRule="auto"/>
        <w:rPr>
          <w:rFonts w:hint="default"/>
          <w:sz w:val="24"/>
          <w:szCs w:val="24"/>
          <w:highlight w:val="none"/>
          <w:lang w:val="en-US" w:eastAsia="zh-CN"/>
        </w:rPr>
      </w:pPr>
    </w:p>
    <w:p w14:paraId="752BEA50">
      <w:pPr>
        <w:spacing w:line="242" w:lineRule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 xml:space="preserve"> if(Sensor3&gt;2800)</w:t>
      </w:r>
    </w:p>
    <w:p w14:paraId="76E234CC">
      <w:pPr>
        <w:spacing w:line="242" w:lineRule="auto"/>
        <w:rPr>
          <w:rFonts w:hint="default" w:eastAsiaTheme="minor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</w:rPr>
        <w:t xml:space="preserve"> digitalWrite(relayPinB,HIGH);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//若检测温度大于28°，则风扇开</w:t>
      </w:r>
    </w:p>
    <w:p w14:paraId="5515C428">
      <w:pPr>
        <w:spacing w:line="242" w:lineRule="auto"/>
        <w:rPr>
          <w:rFonts w:hint="eastAsia"/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none"/>
        </w:rPr>
        <w:t xml:space="preserve"> else</w:t>
      </w:r>
    </w:p>
    <w:p w14:paraId="33B53619">
      <w:pPr>
        <w:spacing w:line="242" w:lineRule="auto"/>
        <w:rPr>
          <w:rFonts w:hint="default"/>
          <w:sz w:val="24"/>
          <w:szCs w:val="24"/>
          <w:highlight w:val="cyan"/>
          <w:lang w:val="en-US"/>
        </w:rPr>
      </w:pPr>
      <w:r>
        <w:rPr>
          <w:rFonts w:hint="eastAsia"/>
          <w:sz w:val="24"/>
          <w:szCs w:val="24"/>
          <w:highlight w:val="none"/>
        </w:rPr>
        <w:t xml:space="preserve"> digitalWrite(relayPinB,LOW);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//若小于等于28°，则风扇关闭</w:t>
      </w:r>
    </w:p>
    <w:p w14:paraId="32F13873">
      <w:pPr>
        <w:spacing w:line="242" w:lineRule="auto"/>
        <w:rPr>
          <w:rFonts w:hint="eastAsia"/>
          <w:sz w:val="24"/>
          <w:szCs w:val="24"/>
          <w:highlight w:val="cyan"/>
        </w:rPr>
      </w:pPr>
    </w:p>
    <w:p w14:paraId="4951F3DD">
      <w:pPr>
        <w:spacing w:line="242" w:lineRule="auto"/>
        <w:rPr>
          <w:rFonts w:hint="eastAsia"/>
          <w:sz w:val="24"/>
          <w:szCs w:val="24"/>
          <w:highlight w:val="cyan"/>
        </w:rPr>
      </w:pPr>
    </w:p>
    <w:p w14:paraId="71268E83">
      <w:pPr>
        <w:spacing w:line="242" w:lineRule="auto"/>
        <w:rPr>
          <w:rFonts w:hint="eastAsia" w:eastAsiaTheme="minorEastAsia"/>
          <w:sz w:val="24"/>
          <w:szCs w:val="24"/>
          <w:highlight w:val="cyan"/>
        </w:rPr>
      </w:pPr>
    </w:p>
    <w:p w14:paraId="215E072F">
      <w:pPr>
        <w:spacing w:line="242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none"/>
        </w:rPr>
        <w:t>测试过程说明以及原因分析</w:t>
      </w:r>
      <w:r>
        <w:rPr>
          <w:rFonts w:hint="eastAsia"/>
          <w:sz w:val="24"/>
          <w:szCs w:val="24"/>
          <w:highlight w:val="none"/>
          <w:lang w:eastAsia="zh-CN"/>
        </w:rPr>
        <w:t>：</w:t>
      </w:r>
      <w:r>
        <w:rPr>
          <w:rFonts w:hint="eastAsia"/>
          <w:sz w:val="24"/>
          <w:szCs w:val="24"/>
          <w:highlight w:val="none"/>
          <w:lang w:val="en-US" w:eastAsia="zh-CN"/>
        </w:rPr>
        <w:t>根据现场测试结果，选择28°作为阈值。检测温度大于28°，设置</w:t>
      </w:r>
      <w:r>
        <w:rPr>
          <w:rFonts w:hint="eastAsia"/>
          <w:sz w:val="24"/>
          <w:szCs w:val="24"/>
          <w:highlight w:val="none"/>
        </w:rPr>
        <w:t>relayPinB</w:t>
      </w:r>
      <w:r>
        <w:rPr>
          <w:rFonts w:hint="eastAsia"/>
          <w:sz w:val="24"/>
          <w:szCs w:val="24"/>
          <w:highlight w:val="none"/>
          <w:lang w:val="en-US" w:eastAsia="zh-CN"/>
        </w:rPr>
        <w:t>为高电平，则风扇开；若小于等于28°，设置</w:t>
      </w:r>
      <w:r>
        <w:rPr>
          <w:rFonts w:hint="eastAsia"/>
          <w:sz w:val="24"/>
          <w:szCs w:val="24"/>
          <w:highlight w:val="none"/>
        </w:rPr>
        <w:t>relayPinB</w:t>
      </w:r>
      <w:r>
        <w:rPr>
          <w:rFonts w:hint="eastAsia"/>
          <w:sz w:val="24"/>
          <w:szCs w:val="24"/>
          <w:highlight w:val="none"/>
          <w:lang w:val="en-US" w:eastAsia="zh-CN"/>
        </w:rPr>
        <w:t>为低电平，则风扇关闭</w:t>
      </w:r>
    </w:p>
    <w:p w14:paraId="4AAF3A9C">
      <w:pPr>
        <w:spacing w:line="242" w:lineRule="auto"/>
        <w:rPr>
          <w:rFonts w:hint="eastAsia" w:eastAsiaTheme="minorEastAsia"/>
          <w:sz w:val="24"/>
          <w:szCs w:val="24"/>
          <w:lang w:eastAsia="zh-TW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任务三视频上传公众号截图：</w:t>
      </w:r>
    </w:p>
    <w:p w14:paraId="3FBAE882">
      <w:pPr>
        <w:spacing w:line="242" w:lineRule="auto"/>
        <w:rPr>
          <w:rFonts w:hint="eastAsia"/>
          <w:sz w:val="24"/>
          <w:szCs w:val="24"/>
          <w:highlight w:val="cyan"/>
          <w:lang w:eastAsia="zh-CN"/>
        </w:rPr>
        <w:sectPr>
          <w:pgSz w:w="11910" w:h="16840"/>
          <w:pgMar w:top="1440" w:right="1080" w:bottom="1440" w:left="1080" w:header="720" w:footer="720" w:gutter="0"/>
          <w:cols w:space="720" w:num="1"/>
          <w:docGrid w:linePitch="299" w:charSpace="0"/>
        </w:sectPr>
      </w:pPr>
      <w:r>
        <w:rPr>
          <w:rFonts w:eastAsiaTheme="minorEastAsia"/>
          <w:sz w:val="24"/>
          <w:szCs w:val="24"/>
          <w:lang w:eastAsia="zh-TW"/>
        </w:rPr>
        <w:drawing>
          <wp:inline distT="0" distB="0" distL="0" distR="0">
            <wp:extent cx="2892425" cy="2736850"/>
            <wp:effectExtent l="0" t="0" r="3175" b="6350"/>
            <wp:docPr id="844221467" name="圖片 5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1467" name="圖片 5" descr="一張含有 文字, 螢幕擷取畫面, 軟體, 網頁 的圖片&#10;&#10;自動產生的描述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60" b="45967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7368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DA77">
      <w:pPr>
        <w:rPr>
          <w:b/>
          <w:bCs/>
          <w:sz w:val="22"/>
          <w:szCs w:val="22"/>
        </w:rPr>
      </w:pPr>
    </w:p>
    <w:p w14:paraId="787E2A3B">
      <w:pPr>
        <w:numPr>
          <w:ilvl w:val="0"/>
          <w:numId w:val="0"/>
        </w:numPr>
        <w:jc w:val="both"/>
        <w:rPr>
          <w:b/>
          <w:bCs/>
          <w:sz w:val="22"/>
          <w:szCs w:val="22"/>
        </w:rPr>
      </w:pP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二、智能插座DIY调试</w:t>
      </w:r>
    </w:p>
    <w:p w14:paraId="3C9FE4FD"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1、测试用例一</w:t>
      </w:r>
    </w:p>
    <w:p w14:paraId="0671A4E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智能插座能够正常与手机热点和App连接</w:t>
      </w:r>
    </w:p>
    <w:p w14:paraId="530699B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设置手机热点  </w:t>
      </w:r>
    </w:p>
    <w:p w14:paraId="154E9A7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设置代码中的热点名称、密码</w:t>
      </w:r>
    </w:p>
    <w:p w14:paraId="5E9B7B78">
      <w:pPr>
        <w:rPr>
          <w:rFonts w:hint="eastAsia"/>
          <w:sz w:val="24"/>
          <w:szCs w:val="24"/>
          <w:lang w:val="en-US" w:eastAsia="zh-CN"/>
        </w:rPr>
      </w:pPr>
    </w:p>
    <w:p w14:paraId="0A5A567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#define ssid "42011"</w:t>
      </w:r>
    </w:p>
    <w:p w14:paraId="3FAB8A54">
      <w:p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#define password "abc42011"</w:t>
      </w:r>
    </w:p>
    <w:p w14:paraId="260476BE">
      <w:pPr>
        <w:rPr>
          <w:b/>
          <w:bCs/>
          <w:sz w:val="22"/>
          <w:szCs w:val="22"/>
        </w:rPr>
      </w:pPr>
    </w:p>
    <w:p w14:paraId="48355C43">
      <w:pPr>
        <w:numPr>
          <w:ilvl w:val="0"/>
          <w:numId w:val="0"/>
        </w:numPr>
        <w:tabs>
          <w:tab w:val="left" w:pos="2100"/>
        </w:tabs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2、测试用例二</w:t>
      </w:r>
    </w:p>
    <w:p w14:paraId="54DC74F4">
      <w:pPr>
        <w:numPr>
          <w:ilvl w:val="0"/>
          <w:numId w:val="0"/>
        </w:numPr>
        <w:tabs>
          <w:tab w:val="left" w:pos="2100"/>
        </w:tabs>
        <w:rPr>
          <w:rFonts w:hint="eastAsia"/>
          <w:b/>
          <w:bCs/>
          <w:sz w:val="22"/>
          <w:szCs w:val="22"/>
          <w:lang w:eastAsia="zh-CN"/>
        </w:rPr>
      </w:pPr>
      <w:r>
        <w:rPr>
          <w:rFonts w:hint="eastAsia"/>
          <w:b/>
          <w:bCs/>
          <w:sz w:val="30"/>
          <w:szCs w:val="30"/>
        </w:rPr>
        <w:t>能够进行延时开关和定时开关</w:t>
      </w:r>
    </w:p>
    <w:p w14:paraId="455904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a)测试用例描述：</w:t>
      </w:r>
    </w:p>
    <w:p w14:paraId="2B12FD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插座 2 定时开、关时间设置为 11:34、11:35;插座 1 延时开、关时间设置为 1min、1min b)测试目的：</w:t>
      </w:r>
    </w:p>
    <w:p w14:paraId="18D614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检验智能插座定时开/关、延时开/关的功能</w:t>
      </w:r>
    </w:p>
    <w:p w14:paraId="6644F979">
      <w:pPr>
        <w:rPr>
          <w:rFonts w:hint="default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c)结论：能够正常进行延时开关和定时开关</w:t>
      </w:r>
    </w:p>
    <w:p w14:paraId="730BF62F">
      <w:pPr>
        <w:rPr>
          <w:rFonts w:hint="eastAsia" w:eastAsiaTheme="minorEastAsia"/>
          <w:b/>
          <w:bCs/>
          <w:sz w:val="22"/>
          <w:szCs w:val="22"/>
          <w:lang w:eastAsia="zh-CN"/>
        </w:rPr>
      </w:pPr>
      <w:r>
        <w:rPr>
          <w:rFonts w:hint="eastAsia" w:eastAsiaTheme="minorEastAsia"/>
          <w:b/>
          <w:bCs/>
          <w:sz w:val="22"/>
          <w:szCs w:val="22"/>
          <w:lang w:eastAsia="zh-CN"/>
        </w:rPr>
        <w:drawing>
          <wp:inline distT="0" distB="0" distL="114300" distR="114300">
            <wp:extent cx="2007870" cy="3806190"/>
            <wp:effectExtent l="0" t="0" r="11430" b="3810"/>
            <wp:docPr id="27" name="图片 27" descr="2815840b005f19ea1f90fdbffc80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815840b005f19ea1f90fdbffc806c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sz w:val="22"/>
          <w:szCs w:val="22"/>
          <w:lang w:eastAsia="zh-CN"/>
        </w:rPr>
        <w:drawing>
          <wp:inline distT="0" distB="0" distL="114300" distR="114300">
            <wp:extent cx="2052955" cy="3878580"/>
            <wp:effectExtent l="0" t="0" r="4445" b="7620"/>
            <wp:docPr id="28" name="图片 28" descr="bbc679115b383ec2b65e2460ad71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bc679115b383ec2b65e2460ad71eb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885">
      <w:pPr>
        <w:rPr>
          <w:b/>
          <w:bCs/>
          <w:sz w:val="22"/>
          <w:szCs w:val="22"/>
        </w:rPr>
      </w:pPr>
    </w:p>
    <w:p w14:paraId="789A4EAC">
      <w:pPr>
        <w:rPr>
          <w:b/>
          <w:bCs/>
          <w:sz w:val="22"/>
          <w:szCs w:val="22"/>
        </w:rPr>
      </w:pPr>
    </w:p>
    <w:p w14:paraId="443AB0BB">
      <w:pPr>
        <w:rPr>
          <w:b/>
          <w:bCs/>
          <w:sz w:val="22"/>
          <w:szCs w:val="22"/>
        </w:rPr>
      </w:pPr>
    </w:p>
    <w:p w14:paraId="6F4B0F46">
      <w:pPr>
        <w:rPr>
          <w:b/>
          <w:bCs/>
          <w:sz w:val="22"/>
          <w:szCs w:val="22"/>
        </w:rPr>
      </w:pPr>
    </w:p>
    <w:p w14:paraId="1244CEA5">
      <w:pPr>
        <w:pStyle w:val="4"/>
        <w:rPr>
          <w:rFonts w:hint="default" w:ascii="Times New Roman" w:eastAsia="Times New Roman"/>
          <w:lang w:val="en-US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3、测试用例三</w:t>
      </w:r>
    </w:p>
    <w:p w14:paraId="2A6CCA09">
      <w:pPr>
        <w:pStyle w:val="5"/>
        <w:spacing w:before="135"/>
      </w:pPr>
      <w:r>
        <w:rPr>
          <w:rFonts w:ascii="Times New Roman" w:eastAsia="Times New Roman"/>
          <w:spacing w:val="-2"/>
        </w:rPr>
        <w:t>a)</w:t>
      </w:r>
      <w:r>
        <w:rPr>
          <w:spacing w:val="-4"/>
        </w:rPr>
        <w:t>测试用例描述：</w:t>
      </w:r>
    </w:p>
    <w:p w14:paraId="4BFF198A">
      <w:pPr>
        <w:pStyle w:val="5"/>
        <w:spacing w:before="5" w:line="242" w:lineRule="auto"/>
        <w:ind w:right="3671"/>
      </w:pPr>
      <w:r>
        <w:rPr>
          <w:spacing w:val="-7"/>
        </w:rPr>
        <w:t xml:space="preserve">安全设置电压初始值为 </w:t>
      </w:r>
      <w:r>
        <w:rPr>
          <w:rFonts w:ascii="Times New Roman" w:eastAsia="Times New Roman"/>
          <w:spacing w:val="-2"/>
        </w:rPr>
        <w:t>4.5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5.5</w:t>
      </w:r>
      <w:r>
        <w:rPr>
          <w:spacing w:val="-10"/>
        </w:rPr>
        <w:t xml:space="preserve">，测试值为 </w:t>
      </w:r>
      <w:r>
        <w:rPr>
          <w:rFonts w:ascii="Times New Roman" w:eastAsia="Times New Roman"/>
          <w:spacing w:val="-2"/>
        </w:rPr>
        <w:t>4.</w:t>
      </w:r>
      <w:r>
        <w:rPr>
          <w:rFonts w:hint="eastAsia" w:ascii="Times New Roman" w:eastAsia="宋体"/>
          <w:spacing w:val="-2"/>
          <w:lang w:val="en-US" w:eastAsia="zh-CN"/>
        </w:rPr>
        <w:t>7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4.9</w:t>
      </w:r>
      <w:r>
        <w:rPr>
          <w:spacing w:val="-2"/>
        </w:rPr>
        <w:t>（</w:t>
      </w:r>
      <w:r>
        <w:rPr>
          <w:spacing w:val="-18"/>
        </w:rPr>
        <w:t xml:space="preserve">单位 </w:t>
      </w:r>
      <w:r>
        <w:rPr>
          <w:rFonts w:ascii="Times New Roman" w:eastAsia="Times New Roman"/>
          <w:spacing w:val="-2"/>
        </w:rPr>
        <w:t>V</w:t>
      </w:r>
      <w:r>
        <w:rPr>
          <w:spacing w:val="-2"/>
        </w:rPr>
        <w:t xml:space="preserve">）电流初始值为 </w:t>
      </w:r>
      <w:r>
        <w:rPr>
          <w:rFonts w:ascii="Times New Roman" w:eastAsia="Times New Roman"/>
        </w:rPr>
        <w:t>0.5</w:t>
      </w:r>
      <w:r>
        <w:rPr>
          <w:spacing w:val="-3"/>
        </w:rPr>
        <w:t xml:space="preserve">，测试值为 </w:t>
      </w:r>
      <w:r>
        <w:rPr>
          <w:rFonts w:ascii="Times New Roman" w:eastAsia="Times New Roman"/>
        </w:rPr>
        <w:t>0.3</w:t>
      </w:r>
      <w:r>
        <w:t>（</w:t>
      </w:r>
      <w:r>
        <w:rPr>
          <w:spacing w:val="-5"/>
        </w:rPr>
        <w:t xml:space="preserve">单位 </w:t>
      </w:r>
      <w:r>
        <w:rPr>
          <w:rFonts w:ascii="Times New Roman" w:eastAsia="Times New Roman"/>
        </w:rPr>
        <w:t>A</w:t>
      </w:r>
      <w:r>
        <w:t>）</w:t>
      </w:r>
    </w:p>
    <w:p w14:paraId="5DF36B2E">
      <w:pPr>
        <w:pStyle w:val="5"/>
        <w:spacing w:before="3" w:line="242" w:lineRule="auto"/>
        <w:ind w:left="119" w:right="5555"/>
        <w:rPr>
          <w:spacing w:val="-2"/>
        </w:rPr>
      </w:pPr>
      <w:r>
        <w:rPr>
          <w:spacing w:val="-10"/>
        </w:rPr>
        <w:t xml:space="preserve">功率初始值为 </w:t>
      </w:r>
      <w:r>
        <w:rPr>
          <w:rFonts w:hint="eastAsia"/>
          <w:spacing w:val="-10"/>
          <w:lang w:val="en-US" w:eastAsia="zh-CN"/>
        </w:rPr>
        <w:t>4</w:t>
      </w:r>
      <w:r>
        <w:rPr>
          <w:spacing w:val="-12"/>
        </w:rPr>
        <w:t xml:space="preserve">，测试值为 </w:t>
      </w:r>
      <w:r>
        <w:rPr>
          <w:rFonts w:hint="eastAsia"/>
          <w:spacing w:val="-12"/>
          <w:lang w:val="en-US" w:eastAsia="zh-CN"/>
        </w:rPr>
        <w:t>2</w:t>
      </w:r>
      <w:r>
        <w:rPr>
          <w:spacing w:val="-2"/>
        </w:rPr>
        <w:t>（</w:t>
      </w:r>
      <w:r>
        <w:rPr>
          <w:spacing w:val="-21"/>
        </w:rPr>
        <w:t xml:space="preserve">单位 </w:t>
      </w:r>
      <w:r>
        <w:rPr>
          <w:rFonts w:ascii="Times New Roman" w:eastAsia="Times New Roman"/>
          <w:spacing w:val="-2"/>
        </w:rPr>
        <w:t>W</w:t>
      </w:r>
      <w:r>
        <w:rPr>
          <w:spacing w:val="-2"/>
        </w:rPr>
        <w:t xml:space="preserve">） </w:t>
      </w:r>
    </w:p>
    <w:p w14:paraId="533E0277">
      <w:pPr>
        <w:pStyle w:val="5"/>
        <w:spacing w:before="3" w:line="242" w:lineRule="auto"/>
        <w:ind w:left="119" w:right="5555"/>
      </w:pPr>
      <w:r>
        <w:rPr>
          <w:rFonts w:ascii="Times New Roman" w:eastAsia="Times New Roman"/>
          <w:spacing w:val="-2"/>
        </w:rPr>
        <w:t>b)</w:t>
      </w:r>
      <w:r>
        <w:rPr>
          <w:spacing w:val="-2"/>
        </w:rPr>
        <w:t>测试目的：</w:t>
      </w:r>
    </w:p>
    <w:p w14:paraId="779C12DE">
      <w:pPr>
        <w:pStyle w:val="5"/>
        <w:spacing w:before="2"/>
        <w:ind w:left="119"/>
      </w:pPr>
      <w:r>
        <w:t>检验智能插座针对超</w:t>
      </w:r>
      <w:r>
        <w:rPr>
          <w:rFonts w:ascii="Times New Roman" w:eastAsia="Times New Roman"/>
        </w:rPr>
        <w:t>/</w:t>
      </w:r>
      <w:r>
        <w:rPr>
          <w:spacing w:val="-1"/>
        </w:rPr>
        <w:t>欠电压、超电流、超功率告警并自动断开插座供电的功能</w:t>
      </w:r>
    </w:p>
    <w:p w14:paraId="0745D8DB">
      <w:pPr>
        <w:pStyle w:val="12"/>
        <w:numPr>
          <w:ilvl w:val="0"/>
          <w:numId w:val="5"/>
        </w:numPr>
        <w:tabs>
          <w:tab w:val="left" w:pos="303"/>
        </w:tabs>
        <w:spacing w:before="5" w:line="242" w:lineRule="auto"/>
        <w:ind w:left="119" w:right="7919" w:firstLine="0"/>
        <w:rPr>
          <w:sz w:val="24"/>
        </w:rPr>
      </w:pPr>
      <w:r>
        <w:rPr>
          <w:spacing w:val="-2"/>
          <w:sz w:val="24"/>
        </w:rPr>
        <w:t>操作过程及其结果：超、欠电压：</w:t>
      </w:r>
    </w:p>
    <w:p w14:paraId="61AACF5F">
      <w:pPr>
        <w:pStyle w:val="12"/>
        <w:numPr>
          <w:ilvl w:val="1"/>
          <w:numId w:val="5"/>
        </w:numPr>
        <w:tabs>
          <w:tab w:val="left" w:pos="299"/>
        </w:tabs>
        <w:spacing w:before="3"/>
        <w:ind w:left="299" w:hanging="180"/>
        <w:rPr>
          <w:sz w:val="24"/>
        </w:rPr>
      </w:pPr>
      <w:r>
        <w:rPr>
          <w:spacing w:val="-2"/>
          <w:sz w:val="24"/>
        </w:rPr>
        <w:t>设置最大电压</w:t>
      </w:r>
    </w:p>
    <w:p w14:paraId="707DFD91">
      <w:pPr>
        <w:pStyle w:val="12"/>
        <w:numPr>
          <w:ilvl w:val="1"/>
          <w:numId w:val="5"/>
        </w:numPr>
        <w:tabs>
          <w:tab w:val="left" w:pos="299"/>
        </w:tabs>
        <w:ind w:left="299" w:hanging="180"/>
        <w:rPr>
          <w:sz w:val="24"/>
        </w:rPr>
      </w:pPr>
      <w:r>
        <w:rPr>
          <w:spacing w:val="-1"/>
          <w:sz w:val="24"/>
        </w:rPr>
        <w:t>插座二接小台灯并打开，小台灯亮</w:t>
      </w:r>
    </w:p>
    <w:p w14:paraId="529B7C8F">
      <w:pPr>
        <w:pStyle w:val="12"/>
        <w:numPr>
          <w:ilvl w:val="1"/>
          <w:numId w:val="5"/>
        </w:numPr>
        <w:tabs>
          <w:tab w:val="left" w:pos="299"/>
        </w:tabs>
        <w:spacing w:before="5"/>
        <w:ind w:left="299" w:hanging="180"/>
        <w:rPr>
          <w:sz w:val="24"/>
        </w:rPr>
      </w:pPr>
      <w:r>
        <w:rPr>
          <w:spacing w:val="-20"/>
          <w:sz w:val="24"/>
        </w:rPr>
        <w:t xml:space="preserve">按下 </w:t>
      </w:r>
      <w:r>
        <w:rPr>
          <w:rFonts w:ascii="Times New Roman" w:eastAsia="Times New Roman"/>
          <w:sz w:val="24"/>
        </w:rPr>
        <w:t>SW1</w:t>
      </w:r>
      <w:r>
        <w:rPr>
          <w:spacing w:val="-1"/>
          <w:sz w:val="24"/>
        </w:rPr>
        <w:t>，插座二断开，小台灯灭，警报灯亮</w:t>
      </w:r>
    </w:p>
    <w:p w14:paraId="2C48E9C3">
      <w:pPr>
        <w:pStyle w:val="12"/>
        <w:numPr>
          <w:ilvl w:val="1"/>
          <w:numId w:val="5"/>
        </w:numPr>
        <w:tabs>
          <w:tab w:val="left" w:pos="299"/>
        </w:tabs>
        <w:ind w:left="299" w:hanging="180"/>
        <w:rPr>
          <w:sz w:val="24"/>
        </w:rPr>
      </w:pPr>
      <w:r>
        <w:rPr>
          <w:spacing w:val="-1"/>
          <w:sz w:val="24"/>
        </w:rPr>
        <w:t>恢复最大电压设置，设置最小电压</w:t>
      </w:r>
    </w:p>
    <w:p w14:paraId="4B796E14">
      <w:pPr>
        <w:pStyle w:val="12"/>
        <w:numPr>
          <w:ilvl w:val="1"/>
          <w:numId w:val="5"/>
        </w:numPr>
        <w:tabs>
          <w:tab w:val="left" w:pos="299"/>
        </w:tabs>
        <w:spacing w:before="5"/>
        <w:ind w:left="299" w:hanging="180"/>
        <w:rPr>
          <w:sz w:val="24"/>
        </w:rPr>
      </w:pPr>
      <w:r>
        <w:rPr>
          <w:spacing w:val="-1"/>
          <w:sz w:val="24"/>
        </w:rPr>
        <w:t>打开插座二，小台灯亮</w:t>
      </w:r>
    </w:p>
    <w:p w14:paraId="2EDD33C7">
      <w:pPr>
        <w:pStyle w:val="12"/>
        <w:numPr>
          <w:ilvl w:val="1"/>
          <w:numId w:val="5"/>
        </w:numPr>
        <w:tabs>
          <w:tab w:val="left" w:pos="299"/>
        </w:tabs>
        <w:spacing w:line="242" w:lineRule="auto"/>
        <w:ind w:left="119" w:right="4984" w:firstLine="0"/>
        <w:rPr>
          <w:sz w:val="24"/>
        </w:rPr>
      </w:pPr>
      <w:r>
        <w:rPr>
          <w:spacing w:val="-12"/>
          <w:sz w:val="24"/>
        </w:rPr>
        <w:t xml:space="preserve">再次按下 </w:t>
      </w:r>
      <w:r>
        <w:rPr>
          <w:rFonts w:ascii="Times New Roman" w:eastAsia="Times New Roman"/>
          <w:spacing w:val="-2"/>
          <w:sz w:val="24"/>
        </w:rPr>
        <w:t>SW1</w:t>
      </w:r>
      <w:r>
        <w:rPr>
          <w:spacing w:val="-2"/>
          <w:sz w:val="24"/>
        </w:rPr>
        <w:t>，插座二断开，小台灯灭警报灯亮</w:t>
      </w:r>
      <w:r>
        <w:rPr>
          <w:spacing w:val="-4"/>
          <w:sz w:val="24"/>
        </w:rPr>
        <w:t>超电流：</w:t>
      </w:r>
    </w:p>
    <w:p w14:paraId="600D166B">
      <w:pPr>
        <w:pStyle w:val="12"/>
        <w:numPr>
          <w:ilvl w:val="0"/>
          <w:numId w:val="6"/>
        </w:numPr>
        <w:tabs>
          <w:tab w:val="left" w:pos="299"/>
        </w:tabs>
        <w:spacing w:before="3"/>
        <w:ind w:left="299" w:hanging="180"/>
        <w:rPr>
          <w:sz w:val="24"/>
        </w:rPr>
      </w:pPr>
      <w:r>
        <w:rPr>
          <w:spacing w:val="-2"/>
          <w:sz w:val="24"/>
        </w:rPr>
        <w:t>设置最大电流</w:t>
      </w:r>
    </w:p>
    <w:p w14:paraId="6318368B">
      <w:pPr>
        <w:pStyle w:val="12"/>
        <w:numPr>
          <w:ilvl w:val="0"/>
          <w:numId w:val="6"/>
        </w:numPr>
        <w:tabs>
          <w:tab w:val="left" w:pos="299"/>
        </w:tabs>
        <w:spacing w:before="5"/>
        <w:ind w:left="299" w:hanging="180"/>
        <w:rPr>
          <w:sz w:val="24"/>
        </w:rPr>
      </w:pPr>
      <w:r>
        <w:rPr>
          <w:spacing w:val="-1"/>
          <w:sz w:val="24"/>
        </w:rPr>
        <w:t>插座一接风扇并打开，打开中速档，风扇正常工作</w:t>
      </w:r>
    </w:p>
    <w:p w14:paraId="245BB57A">
      <w:pPr>
        <w:pStyle w:val="12"/>
        <w:numPr>
          <w:ilvl w:val="0"/>
          <w:numId w:val="6"/>
        </w:numPr>
        <w:tabs>
          <w:tab w:val="left" w:pos="299"/>
        </w:tabs>
        <w:ind w:left="299" w:hanging="180"/>
        <w:rPr>
          <w:sz w:val="24"/>
        </w:rPr>
      </w:pPr>
      <w:r>
        <w:rPr>
          <w:spacing w:val="-1"/>
          <w:sz w:val="24"/>
        </w:rPr>
        <w:t>切换风扇至快速档，插座一断开，警报灯</w:t>
      </w:r>
      <w:r>
        <w:rPr>
          <w:rFonts w:hint="eastAsia"/>
          <w:spacing w:val="-1"/>
          <w:sz w:val="24"/>
          <w:lang w:val="en-US" w:eastAsia="zh-CN"/>
        </w:rPr>
        <w:t>亮。</w:t>
      </w:r>
    </w:p>
    <w:p w14:paraId="7EFCD9C4">
      <w:pPr>
        <w:pStyle w:val="5"/>
        <w:spacing w:before="44"/>
      </w:pPr>
      <w:r>
        <w:rPr>
          <w:spacing w:val="-3"/>
        </w:rPr>
        <w:t>超功率：</w:t>
      </w:r>
    </w:p>
    <w:p w14:paraId="26F60726">
      <w:pPr>
        <w:pStyle w:val="12"/>
        <w:numPr>
          <w:ilvl w:val="0"/>
          <w:numId w:val="7"/>
        </w:numPr>
        <w:tabs>
          <w:tab w:val="left" w:pos="300"/>
        </w:tabs>
        <w:ind w:left="300" w:hanging="180"/>
        <w:rPr>
          <w:sz w:val="24"/>
        </w:rPr>
      </w:pPr>
      <w:r>
        <w:rPr>
          <w:spacing w:val="-2"/>
          <w:sz w:val="24"/>
        </w:rPr>
        <w:t>设置最大功率</w:t>
      </w:r>
    </w:p>
    <w:p w14:paraId="5A473344">
      <w:pPr>
        <w:pStyle w:val="12"/>
        <w:numPr>
          <w:ilvl w:val="0"/>
          <w:numId w:val="7"/>
        </w:numPr>
        <w:tabs>
          <w:tab w:val="left" w:pos="300"/>
        </w:tabs>
        <w:spacing w:before="5"/>
        <w:ind w:left="300" w:hanging="180"/>
        <w:rPr>
          <w:sz w:val="24"/>
        </w:rPr>
      </w:pPr>
      <w:r>
        <w:rPr>
          <w:spacing w:val="-1"/>
          <w:sz w:val="24"/>
        </w:rPr>
        <w:t>插座一接风扇并打开，打开中速档，风扇正常工作</w:t>
      </w:r>
    </w:p>
    <w:p w14:paraId="11D9DE2E">
      <w:pPr>
        <w:pStyle w:val="12"/>
        <w:numPr>
          <w:ilvl w:val="0"/>
          <w:numId w:val="7"/>
        </w:numPr>
        <w:tabs>
          <w:tab w:val="left" w:pos="300"/>
        </w:tabs>
        <w:ind w:left="300" w:hanging="180"/>
        <w:rPr>
          <w:sz w:val="24"/>
        </w:rPr>
      </w:pPr>
      <w:r>
        <w:rPr>
          <w:spacing w:val="-1"/>
          <w:sz w:val="24"/>
        </w:rPr>
        <w:t>切换风扇至快速档，插座二断开，警报灯亮</w:t>
      </w:r>
    </w:p>
    <w:p w14:paraId="62E89B44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010EEBF9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6CE43EA9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51DCFA84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1AA39604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3A80E58D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27E5F117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rFonts w:hint="eastAsia" w:eastAsiaTheme="minorEastAsia"/>
          <w:spacing w:val="-1"/>
          <w:sz w:val="24"/>
          <w:lang w:eastAsia="zh-CN"/>
        </w:rPr>
      </w:pPr>
      <w:r>
        <w:rPr>
          <w:rFonts w:hint="eastAsia" w:eastAsiaTheme="minorEastAsia"/>
          <w:spacing w:val="-1"/>
          <w:sz w:val="24"/>
          <w:lang w:eastAsia="zh-CN"/>
        </w:rPr>
        <w:drawing>
          <wp:inline distT="0" distB="0" distL="114300" distR="114300">
            <wp:extent cx="1903095" cy="3606165"/>
            <wp:effectExtent l="0" t="0" r="1905" b="635"/>
            <wp:docPr id="29" name="图片 29" descr="a07a0bf6678eb29bd4a40db37126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a07a0bf6678eb29bd4a40db371261d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pacing w:val="-1"/>
          <w:sz w:val="24"/>
          <w:lang w:eastAsia="zh-CN"/>
        </w:rPr>
        <w:drawing>
          <wp:inline distT="0" distB="0" distL="114300" distR="114300">
            <wp:extent cx="1920240" cy="3645535"/>
            <wp:effectExtent l="0" t="0" r="10160" b="12065"/>
            <wp:docPr id="30" name="图片 30" descr="2b7c98b808c30fa53b3d29199518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b7c98b808c30fa53b3d291995186c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pacing w:val="-1"/>
          <w:sz w:val="24"/>
          <w:lang w:eastAsia="zh-CN"/>
        </w:rPr>
        <w:drawing>
          <wp:inline distT="0" distB="0" distL="114300" distR="114300">
            <wp:extent cx="1929765" cy="3611880"/>
            <wp:effectExtent l="0" t="0" r="635" b="7620"/>
            <wp:docPr id="31" name="图片 31" descr="b7d590fdf0faf74dffe5b6818236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b7d590fdf0faf74dffe5b68182363d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32D4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68D3469D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00CFDD45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788C5A0B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16D99E90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09CD927C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3F52BCA5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1AABB56E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046E6EAB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21CE9B4D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rFonts w:hint="default"/>
          <w:spacing w:val="-1"/>
          <w:sz w:val="24"/>
          <w:lang w:val="en-US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4、测试用例四</w:t>
      </w:r>
    </w:p>
    <w:p w14:paraId="1AD1381F">
      <w:pPr>
        <w:pStyle w:val="12"/>
        <w:numPr>
          <w:ilvl w:val="0"/>
          <w:numId w:val="8"/>
        </w:numPr>
        <w:tabs>
          <w:tab w:val="left" w:pos="304"/>
        </w:tabs>
        <w:spacing w:before="135"/>
        <w:ind w:left="304" w:hanging="184"/>
        <w:rPr>
          <w:sz w:val="24"/>
        </w:rPr>
      </w:pPr>
      <w:r>
        <w:rPr>
          <w:spacing w:val="-2"/>
          <w:sz w:val="24"/>
        </w:rPr>
        <w:t>测试用例描述：</w:t>
      </w:r>
    </w:p>
    <w:p w14:paraId="34B3517F">
      <w:pPr>
        <w:pStyle w:val="5"/>
        <w:spacing w:before="5"/>
      </w:pPr>
      <w:r>
        <w:rPr>
          <w:spacing w:val="-1"/>
        </w:rPr>
        <w:t>插座一接小台灯，插座二接风扇</w:t>
      </w:r>
    </w:p>
    <w:p w14:paraId="2E49756F">
      <w:pPr>
        <w:pStyle w:val="12"/>
        <w:numPr>
          <w:ilvl w:val="0"/>
          <w:numId w:val="8"/>
        </w:numPr>
        <w:tabs>
          <w:tab w:val="left" w:pos="318"/>
        </w:tabs>
        <w:ind w:left="318" w:hanging="198"/>
        <w:rPr>
          <w:sz w:val="24"/>
        </w:rPr>
      </w:pPr>
      <w:r>
        <w:rPr>
          <w:spacing w:val="-2"/>
          <w:sz w:val="24"/>
        </w:rPr>
        <w:t>测试目的：</w:t>
      </w:r>
    </w:p>
    <w:p w14:paraId="5EE6315E">
      <w:pPr>
        <w:pStyle w:val="5"/>
        <w:spacing w:before="5"/>
      </w:pPr>
      <w:r>
        <w:rPr>
          <w:spacing w:val="-1"/>
        </w:rPr>
        <w:t>检验插座开关手动控制，以及温度、电压、电流和功率显示功能</w:t>
      </w:r>
    </w:p>
    <w:p w14:paraId="4BA047EA">
      <w:pPr>
        <w:pStyle w:val="12"/>
        <w:numPr>
          <w:ilvl w:val="0"/>
          <w:numId w:val="8"/>
        </w:numPr>
        <w:tabs>
          <w:tab w:val="left" w:pos="304"/>
        </w:tabs>
        <w:ind w:left="304" w:hanging="184"/>
        <w:rPr>
          <w:sz w:val="24"/>
        </w:rPr>
      </w:pPr>
      <w:r>
        <w:rPr>
          <w:spacing w:val="-2"/>
          <w:sz w:val="24"/>
        </w:rPr>
        <w:t>操作过程及其结果：</w:t>
      </w:r>
    </w:p>
    <w:p w14:paraId="093B52D0">
      <w:pPr>
        <w:pStyle w:val="12"/>
        <w:numPr>
          <w:ilvl w:val="1"/>
          <w:numId w:val="8"/>
        </w:numPr>
        <w:tabs>
          <w:tab w:val="left" w:pos="300"/>
        </w:tabs>
        <w:spacing w:before="5"/>
        <w:ind w:left="300" w:hanging="180"/>
        <w:rPr>
          <w:sz w:val="24"/>
        </w:rPr>
      </w:pPr>
      <w:r>
        <w:rPr>
          <w:spacing w:val="-1"/>
          <w:sz w:val="24"/>
        </w:rPr>
        <w:t>手动开、关插座一，观察到小台灯亮、灭</w:t>
      </w:r>
    </w:p>
    <w:p w14:paraId="76120D7B">
      <w:pPr>
        <w:pStyle w:val="12"/>
        <w:numPr>
          <w:ilvl w:val="1"/>
          <w:numId w:val="8"/>
        </w:numPr>
        <w:tabs>
          <w:tab w:val="left" w:pos="300"/>
        </w:tabs>
        <w:spacing w:line="242" w:lineRule="auto"/>
        <w:ind w:left="120" w:right="651" w:firstLine="0"/>
        <w:rPr>
          <w:sz w:val="24"/>
        </w:rPr>
      </w:pPr>
      <w:r>
        <w:rPr>
          <w:spacing w:val="-6"/>
          <w:sz w:val="24"/>
        </w:rPr>
        <w:t>手动打开插座二，并依次打开风扇慢、中、快速档，观察到风扇正常工作，电压、电流、功</w:t>
      </w:r>
      <w:r>
        <w:rPr>
          <w:spacing w:val="-2"/>
          <w:sz w:val="24"/>
        </w:rPr>
        <w:t>率、温度均正常显示</w:t>
      </w:r>
    </w:p>
    <w:p w14:paraId="1149FD25">
      <w:pPr>
        <w:pStyle w:val="12"/>
        <w:numPr>
          <w:ilvl w:val="1"/>
          <w:numId w:val="8"/>
        </w:numPr>
        <w:tabs>
          <w:tab w:val="left" w:pos="300"/>
        </w:tabs>
        <w:spacing w:before="3"/>
        <w:ind w:left="300" w:hanging="180"/>
        <w:rPr>
          <w:sz w:val="24"/>
        </w:rPr>
      </w:pPr>
      <w:r>
        <w:rPr>
          <w:spacing w:val="-1"/>
          <w:sz w:val="24"/>
        </w:rPr>
        <w:t>手动关闭插座二，并用手指触碰温度传感器，观察到温度上升</w:t>
      </w:r>
    </w:p>
    <w:p w14:paraId="3DD0562C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3BA9A834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61BE74C7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</w:pPr>
    </w:p>
    <w:p w14:paraId="237656C1">
      <w:pPr>
        <w:pStyle w:val="12"/>
        <w:widowControl w:val="0"/>
        <w:numPr>
          <w:ilvl w:val="0"/>
          <w:numId w:val="0"/>
        </w:numPr>
        <w:tabs>
          <w:tab w:val="left" w:pos="300"/>
        </w:tabs>
        <w:spacing w:before="4"/>
        <w:jc w:val="both"/>
        <w:rPr>
          <w:spacing w:val="-1"/>
          <w:sz w:val="24"/>
        </w:rPr>
        <w:sectPr>
          <w:pgSz w:w="11910" w:h="16840"/>
          <w:pgMar w:top="1460" w:right="200" w:bottom="280" w:left="1320" w:header="720" w:footer="72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2014855" cy="2760980"/>
            <wp:effectExtent l="0" t="0" r="4445" b="7620"/>
            <wp:docPr id="40" name="Image 40" descr="C:\Users\ommon\AppData\Local\Temp\WeChat Files\e9aef86b7a9d1675a945178811f06c1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C:\Users\ommon\AppData\Local\Temp\WeChat Files\e9aef86b7a9d1675a945178811f06c1.jpg 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6ECD">
      <w:pPr>
        <w:pStyle w:val="12"/>
        <w:numPr>
          <w:ilvl w:val="0"/>
          <w:numId w:val="0"/>
        </w:numPr>
        <w:tabs>
          <w:tab w:val="left" w:pos="300"/>
        </w:tabs>
        <w:rPr>
          <w:sz w:val="24"/>
        </w:rPr>
      </w:pPr>
    </w:p>
    <w:p w14:paraId="7FA0218F">
      <w:pPr>
        <w:rPr>
          <w:b/>
          <w:bCs/>
          <w:sz w:val="22"/>
          <w:szCs w:val="22"/>
        </w:rPr>
      </w:pPr>
    </w:p>
    <w:p w14:paraId="168682A5">
      <w:pPr>
        <w:rPr>
          <w:b/>
          <w:bCs/>
          <w:sz w:val="22"/>
          <w:szCs w:val="22"/>
        </w:rPr>
      </w:pPr>
    </w:p>
    <w:p w14:paraId="715FCF31">
      <w:pPr>
        <w:rPr>
          <w:b/>
          <w:bCs/>
          <w:sz w:val="22"/>
          <w:szCs w:val="22"/>
        </w:rPr>
      </w:pPr>
    </w:p>
    <w:p w14:paraId="669B2448">
      <w:pPr>
        <w:rPr>
          <w:rFonts w:hint="default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四、总结心得</w:t>
      </w:r>
    </w:p>
    <w:p w14:paraId="383D50D7">
      <w:pPr>
        <w:rPr>
          <w:rFonts w:hint="eastAsia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本次实验</w:t>
      </w:r>
      <w:r>
        <w:rPr>
          <w:rFonts w:hint="eastAsia"/>
          <w:sz w:val="24"/>
          <w:szCs w:val="24"/>
        </w:rPr>
        <w:t>对我来说既是挑战也是收获。在自己动手实现智能插座项目的过程中，我对电子工程的设计理念与实施流程有了更深入的认识，并在电路构建、焊接技术、故障检测与功能测试等实用技能上得到了实质性的提高。</w:t>
      </w:r>
    </w:p>
    <w:p w14:paraId="2EB454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在</w:t>
      </w:r>
      <w:r>
        <w:rPr>
          <w:rFonts w:hint="eastAsia"/>
          <w:sz w:val="24"/>
          <w:szCs w:val="24"/>
        </w:rPr>
        <w:t>项目的第一阶段，我在智能插座的硬件装配中，注重学习并实践电路的理解与调试。通过将电路划分为不同的功能区块，我逐步进行了组装与调试。特别是在调试供电电路时，我确保所有的参数例如电压都符合规范，以免对整个系统造成影响。我采取了先安装低成本元件，后安装高</w:t>
      </w:r>
      <w:r>
        <w:rPr>
          <w:rFonts w:hint="eastAsia"/>
          <w:sz w:val="24"/>
          <w:szCs w:val="24"/>
          <w:lang w:val="en-US" w:eastAsia="zh-CN"/>
        </w:rPr>
        <w:t>成本</w:t>
      </w:r>
      <w:r>
        <w:rPr>
          <w:rFonts w:hint="eastAsia"/>
          <w:sz w:val="24"/>
          <w:szCs w:val="24"/>
        </w:rPr>
        <w:t>元件的策略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并遵守“从低到高”的部件焊接顺序，最后</w:t>
      </w:r>
      <w:r>
        <w:rPr>
          <w:rFonts w:hint="eastAsia"/>
          <w:sz w:val="24"/>
          <w:szCs w:val="24"/>
        </w:rPr>
        <w:t>在组装的各个阶段进行了严谨的测试。在</w:t>
      </w:r>
      <w:r>
        <w:rPr>
          <w:rFonts w:hint="eastAsia"/>
          <w:sz w:val="24"/>
          <w:szCs w:val="24"/>
          <w:lang w:val="en-US" w:eastAsia="zh-CN"/>
        </w:rPr>
        <w:t>软硬件联调阶段</w:t>
      </w:r>
      <w:r>
        <w:rPr>
          <w:rFonts w:hint="eastAsia"/>
          <w:sz w:val="24"/>
          <w:szCs w:val="24"/>
        </w:rPr>
        <w:t>，我进行了电路的硬件参数校准和软硬件的联合调试。例如，我调整了</w:t>
      </w:r>
      <w:r>
        <w:rPr>
          <w:rFonts w:hint="eastAsia"/>
          <w:sz w:val="24"/>
          <w:szCs w:val="24"/>
          <w:lang w:val="en-US" w:eastAsia="zh-CN"/>
        </w:rPr>
        <w:t>代码算法</w:t>
      </w:r>
      <w:r>
        <w:rPr>
          <w:rFonts w:hint="eastAsia"/>
          <w:sz w:val="24"/>
          <w:szCs w:val="24"/>
        </w:rPr>
        <w:t>，使得系统测量的温度</w:t>
      </w:r>
      <w:r>
        <w:rPr>
          <w:rFonts w:hint="eastAsia"/>
          <w:sz w:val="24"/>
          <w:szCs w:val="24"/>
          <w:lang w:val="en-US" w:eastAsia="zh-CN"/>
        </w:rPr>
        <w:t>平均值更加稳定</w:t>
      </w:r>
      <w:r>
        <w:rPr>
          <w:rFonts w:hint="eastAsia"/>
          <w:sz w:val="24"/>
          <w:szCs w:val="24"/>
        </w:rPr>
        <w:t>。在针对智能插座系统的功能测试，我通过在特定场景下测试系统的功能，来评估我们的设计是否满足了初期的需求分析，</w:t>
      </w:r>
      <w:r>
        <w:rPr>
          <w:rFonts w:hint="eastAsia"/>
          <w:sz w:val="24"/>
          <w:szCs w:val="24"/>
          <w:lang w:val="en-US" w:eastAsia="zh-CN"/>
        </w:rPr>
        <w:t>但是没有找到bug。</w:t>
      </w:r>
      <w:r>
        <w:rPr>
          <w:rFonts w:hint="eastAsia"/>
          <w:sz w:val="24"/>
          <w:szCs w:val="24"/>
        </w:rPr>
        <w:t>总的来说，这门课程不仅提高了我的技术能力，也加强了我的问题解决技巧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使我的思维方式更加严谨</w:t>
      </w:r>
      <w:r>
        <w:rPr>
          <w:rFonts w:hint="eastAsia"/>
          <w:sz w:val="24"/>
          <w:szCs w:val="24"/>
        </w:rPr>
        <w:t>。</w:t>
      </w:r>
    </w:p>
    <w:p w14:paraId="46228A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经历这</w:t>
      </w:r>
      <w:r>
        <w:rPr>
          <w:rFonts w:hint="eastAsia"/>
          <w:sz w:val="24"/>
          <w:szCs w:val="24"/>
          <w:lang w:val="en-US" w:eastAsia="zh-CN"/>
        </w:rPr>
        <w:t>五</w:t>
      </w:r>
      <w:r>
        <w:rPr>
          <w:rFonts w:hint="eastAsia"/>
          <w:sz w:val="24"/>
          <w:szCs w:val="24"/>
        </w:rPr>
        <w:t>次课，我不仅提升了电子工程设计与实施的基本技巧，还学会了如何系统性地分析问题并找到对应的解决策略。我深知在电子领域中，细致的思考与谨慎的实践至关重要。测试的经验尤为珍贵，因为只有通过全面彻底的测试，产品的性能与质量才能达到期望标准。此次电子工程训练课程是一次宝贵的学习经历，让我得以在实践中不断进步。</w:t>
      </w:r>
    </w:p>
    <w:p w14:paraId="75CB6AF3">
      <w:pPr>
        <w:rPr>
          <w:rFonts w:hint="eastAsia"/>
          <w:sz w:val="24"/>
          <w:szCs w:val="24"/>
        </w:rPr>
      </w:pPr>
    </w:p>
    <w:p w14:paraId="725790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学习成果收获：</w:t>
      </w:r>
    </w:p>
    <w:p w14:paraId="055F2A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1.技能和知识的增强：我增强了对电子工程原理的深度理解和对电子组装及调试的能力。</w:t>
      </w:r>
    </w:p>
    <w:p w14:paraId="475222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2.实践经验：亲手完成智能插座项目不仅强化了我的理论知识，还加深了我对电子工程全面开发流程的认知。</w:t>
      </w:r>
    </w:p>
    <w:p w14:paraId="3C5F2B87">
      <w:pPr>
        <w:rPr>
          <w:rFonts w:hint="eastAsia" w:ascii="Times New Roman" w:hAnsi="Times New Roman" w:eastAsia="黑体" w:cs="Times New Roman"/>
          <w:b w:val="0"/>
          <w:bCs/>
          <w:sz w:val="24"/>
          <w:lang w:eastAsia="zh-CN"/>
        </w:rPr>
      </w:pPr>
      <w:r>
        <w:rPr>
          <w:rFonts w:hint="eastAsia"/>
          <w:sz w:val="24"/>
          <w:szCs w:val="24"/>
        </w:rPr>
        <w:t>3.团队合作技巧：通过</w:t>
      </w:r>
      <w:r>
        <w:rPr>
          <w:rFonts w:hint="eastAsia"/>
          <w:sz w:val="24"/>
          <w:szCs w:val="24"/>
          <w:lang w:val="en-US" w:eastAsia="zh-CN"/>
        </w:rPr>
        <w:t>小组合作</w:t>
      </w:r>
      <w:r>
        <w:rPr>
          <w:rFonts w:hint="eastAsia"/>
          <w:sz w:val="24"/>
          <w:szCs w:val="24"/>
        </w:rPr>
        <w:t>加强了协作、协调、解决问题和沟通的能力</w:t>
      </w:r>
      <w:r>
        <w:rPr>
          <w:rFonts w:hint="eastAsia"/>
          <w:sz w:val="24"/>
          <w:szCs w:val="24"/>
          <w:lang w:eastAsia="zh-CN"/>
        </w:rPr>
        <w:t>。</w:t>
      </w:r>
    </w:p>
    <w:p w14:paraId="2602FB7C">
      <w:pPr>
        <w:numPr>
          <w:ilvl w:val="0"/>
          <w:numId w:val="0"/>
        </w:numPr>
        <w:rPr>
          <w:b/>
          <w:bCs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DBCB7"/>
    <w:multiLevelType w:val="singleLevel"/>
    <w:tmpl w:val="888DBCB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9D12473"/>
    <w:multiLevelType w:val="multilevel"/>
    <w:tmpl w:val="19D12473"/>
    <w:lvl w:ilvl="0" w:tentative="0">
      <w:start w:val="1"/>
      <w:numFmt w:val="decimal"/>
      <w:lvlText w:val="%1."/>
      <w:lvlJc w:val="left"/>
      <w:pPr>
        <w:ind w:left="30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08" w:hanging="18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17" w:hanging="18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25" w:hanging="18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34" w:hanging="18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343" w:hanging="18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1" w:hanging="18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60" w:hanging="18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69" w:hanging="181"/>
      </w:pPr>
      <w:rPr>
        <w:rFonts w:hint="default"/>
        <w:lang w:val="en-US" w:eastAsia="zh-CN" w:bidi="ar-SA"/>
      </w:rPr>
    </w:lvl>
  </w:abstractNum>
  <w:abstractNum w:abstractNumId="2">
    <w:nsid w:val="304E576C"/>
    <w:multiLevelType w:val="multilevel"/>
    <w:tmpl w:val="304E576C"/>
    <w:lvl w:ilvl="0" w:tentative="0">
      <w:start w:val="3"/>
      <w:numFmt w:val="lowerLetter"/>
      <w:lvlText w:val="%1)"/>
      <w:lvlJc w:val="left"/>
      <w:pPr>
        <w:ind w:left="120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2"/>
        <w:szCs w:val="22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30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420" w:hanging="18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1" w:hanging="18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62" w:hanging="18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82" w:hanging="18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03" w:hanging="18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024" w:hanging="18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144" w:hanging="181"/>
      </w:pPr>
      <w:rPr>
        <w:rFonts w:hint="default"/>
        <w:lang w:val="en-US" w:eastAsia="zh-CN" w:bidi="ar-SA"/>
      </w:rPr>
    </w:lvl>
  </w:abstractNum>
  <w:abstractNum w:abstractNumId="3">
    <w:nsid w:val="306956F3"/>
    <w:multiLevelType w:val="multilevel"/>
    <w:tmpl w:val="306956F3"/>
    <w:lvl w:ilvl="0" w:tentative="0">
      <w:start w:val="1"/>
      <w:numFmt w:val="decimal"/>
      <w:lvlText w:val="%1）"/>
      <w:lvlJc w:val="left"/>
      <w:pPr>
        <w:ind w:left="600" w:hanging="4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abstractNum w:abstractNumId="4">
    <w:nsid w:val="3DB75A6C"/>
    <w:multiLevelType w:val="multilevel"/>
    <w:tmpl w:val="3DB75A6C"/>
    <w:lvl w:ilvl="0" w:tentative="0">
      <w:start w:val="1"/>
      <w:numFmt w:val="decimal"/>
      <w:lvlText w:val="%1."/>
      <w:lvlJc w:val="left"/>
      <w:pPr>
        <w:ind w:left="511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0" w:hanging="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3"/>
        <w:sz w:val="22"/>
        <w:szCs w:val="2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622" w:hanging="8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725" w:hanging="8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828" w:hanging="8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930" w:hanging="8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033" w:hanging="8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136" w:hanging="8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238" w:hanging="86"/>
      </w:pPr>
      <w:rPr>
        <w:rFonts w:hint="default"/>
        <w:lang w:val="en-US" w:eastAsia="zh-CN" w:bidi="ar-SA"/>
      </w:rPr>
    </w:lvl>
  </w:abstractNum>
  <w:abstractNum w:abstractNumId="5">
    <w:nsid w:val="55B8311C"/>
    <w:multiLevelType w:val="multilevel"/>
    <w:tmpl w:val="55B8311C"/>
    <w:lvl w:ilvl="0" w:tentative="0">
      <w:start w:val="0"/>
      <w:numFmt w:val="bullet"/>
      <w:lvlText w:val="•"/>
      <w:lvlJc w:val="left"/>
      <w:pPr>
        <w:ind w:left="120" w:hanging="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3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146" w:hanging="8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73" w:hanging="8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199" w:hanging="8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26" w:hanging="8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53" w:hanging="8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79" w:hanging="8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06" w:hanging="8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33" w:hanging="86"/>
      </w:pPr>
      <w:rPr>
        <w:rFonts w:hint="default"/>
        <w:lang w:val="en-US" w:eastAsia="zh-CN" w:bidi="ar-SA"/>
      </w:rPr>
    </w:lvl>
  </w:abstractNum>
  <w:abstractNum w:abstractNumId="6">
    <w:nsid w:val="63772501"/>
    <w:multiLevelType w:val="multilevel"/>
    <w:tmpl w:val="63772501"/>
    <w:lvl w:ilvl="0" w:tentative="0">
      <w:start w:val="1"/>
      <w:numFmt w:val="decimal"/>
      <w:lvlText w:val="%1."/>
      <w:lvlJc w:val="left"/>
      <w:pPr>
        <w:ind w:left="30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308" w:hanging="18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17" w:hanging="18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25" w:hanging="18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34" w:hanging="18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343" w:hanging="18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1" w:hanging="18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60" w:hanging="18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69" w:hanging="181"/>
      </w:pPr>
      <w:rPr>
        <w:rFonts w:hint="default"/>
        <w:lang w:val="en-US" w:eastAsia="zh-CN" w:bidi="ar-SA"/>
      </w:rPr>
    </w:lvl>
  </w:abstractNum>
  <w:abstractNum w:abstractNumId="7">
    <w:nsid w:val="7BEF4958"/>
    <w:multiLevelType w:val="multilevel"/>
    <w:tmpl w:val="7BEF4958"/>
    <w:lvl w:ilvl="0" w:tentative="0">
      <w:start w:val="1"/>
      <w:numFmt w:val="lowerLetter"/>
      <w:lvlText w:val="%1)"/>
      <w:lvlJc w:val="left"/>
      <w:pPr>
        <w:ind w:left="306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2"/>
        <w:szCs w:val="22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30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17" w:hanging="18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25" w:hanging="18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34" w:hanging="18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343" w:hanging="18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1" w:hanging="18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60" w:hanging="18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369" w:hanging="181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NTdmMjhlNTY3ZDU2NzdkM2RkMTQxOWZiYTJiZTcifQ=="/>
  </w:docVars>
  <w:rsids>
    <w:rsidRoot w:val="16CE0892"/>
    <w:rsid w:val="003715EC"/>
    <w:rsid w:val="009A1DFF"/>
    <w:rsid w:val="0F05325B"/>
    <w:rsid w:val="16CE0892"/>
    <w:rsid w:val="303666FB"/>
    <w:rsid w:val="37FB7C2E"/>
    <w:rsid w:val="50966960"/>
    <w:rsid w:val="615B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unhideWhenUsed/>
    <w:qFormat/>
    <w:uiPriority w:val="9"/>
    <w:pPr>
      <w:ind w:left="3" w:right="534"/>
      <w:jc w:val="center"/>
      <w:outlineLvl w:val="1"/>
    </w:pPr>
    <w:rPr>
      <w:sz w:val="36"/>
      <w:szCs w:val="36"/>
    </w:rPr>
  </w:style>
  <w:style w:type="paragraph" w:styleId="3">
    <w:name w:val="heading 3"/>
    <w:basedOn w:val="1"/>
    <w:unhideWhenUsed/>
    <w:qFormat/>
    <w:uiPriority w:val="9"/>
    <w:pPr>
      <w:spacing w:before="122"/>
      <w:ind w:left="120"/>
      <w:outlineLvl w:val="2"/>
    </w:pPr>
    <w:rPr>
      <w:sz w:val="30"/>
      <w:szCs w:val="30"/>
    </w:rPr>
  </w:style>
  <w:style w:type="paragraph" w:styleId="4">
    <w:name w:val="heading 4"/>
    <w:basedOn w:val="1"/>
    <w:unhideWhenUsed/>
    <w:qFormat/>
    <w:uiPriority w:val="9"/>
    <w:pPr>
      <w:ind w:left="120"/>
      <w:outlineLvl w:val="3"/>
    </w:pPr>
    <w:rPr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"/>
      <w:ind w:left="120"/>
    </w:pPr>
    <w:rPr>
      <w:sz w:val="24"/>
      <w:szCs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电工"/>
    <w:basedOn w:val="1"/>
    <w:qFormat/>
    <w:uiPriority w:val="0"/>
  </w:style>
  <w:style w:type="paragraph" w:customStyle="1" w:styleId="10">
    <w:name w:val="Table Paragraph"/>
    <w:basedOn w:val="1"/>
    <w:autoRedefine/>
    <w:qFormat/>
    <w:uiPriority w:val="1"/>
    <w:pPr>
      <w:spacing w:before="22"/>
      <w:ind w:left="107"/>
    </w:pPr>
  </w:style>
  <w:style w:type="table" w:customStyle="1" w:styleId="11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autoRedefine/>
    <w:qFormat/>
    <w:uiPriority w:val="1"/>
    <w:pPr>
      <w:spacing w:before="4"/>
      <w:ind w:left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508</Words>
  <Characters>575</Characters>
  <Lines>64</Lines>
  <Paragraphs>18</Paragraphs>
  <TotalTime>0</TotalTime>
  <ScaleCrop>false</ScaleCrop>
  <LinksUpToDate>false</LinksUpToDate>
  <CharactersWithSpaces>690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2022-05-01T06:38:00Z</dcterms:created>
  <dc:creator>szx</dc:creator>
  <cp:lastModifiedBy>陌&amp;千歌</cp:lastModifiedBy>
  <dcterms:modified xsi:type="dcterms:W3CDTF">2026-03-05T10:20:36Z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EB8B45FA32A74C0F8808E35775E3FC5D_13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