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1BD66884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5074C0">
              <w:rPr>
                <w:rFonts w:ascii="Calibri" w:eastAsia="Cambria" w:hAnsi="Calibri" w:cs="Calibri"/>
                <w:b/>
              </w:rPr>
              <w:t>23</w:t>
            </w:r>
            <w:r w:rsidR="004D6585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90AA68B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50C8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4D6585">
              <w:rPr>
                <w:rFonts w:ascii="Calibri" w:eastAsia="Cambria" w:hAnsi="Calibri" w:cs="Calibri"/>
                <w:b/>
              </w:rPr>
              <w:t>8968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3B127A9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9462B">
              <w:rPr>
                <w:rFonts w:ascii="Calibri" w:hAnsi="Calibri" w:cs="Calibri"/>
                <w:color w:val="000000"/>
                <w:lang w:val="en-US"/>
              </w:rPr>
              <w:t xml:space="preserve"> plus summative</w:t>
            </w:r>
            <w:r w:rsidR="00962A9C">
              <w:rPr>
                <w:rFonts w:ascii="Calibri" w:hAnsi="Calibri" w:cs="Calibri"/>
                <w:color w:val="000000"/>
                <w:lang w:val="en-US"/>
              </w:rPr>
              <w:t xml:space="preserve">.  Due to submit practical activity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8334576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in progress. Learner completed activities </w:t>
            </w:r>
            <w:r w:rsidR="00962A9C">
              <w:rPr>
                <w:rFonts w:ascii="Calibri" w:hAnsi="Calibri" w:cs="Calibri"/>
                <w:color w:val="000000"/>
                <w:lang w:val="en-US"/>
              </w:rPr>
              <w:t xml:space="preserve">plus summative. Due to submit practical activity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A16F3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F9C3" w14:textId="77777777" w:rsidR="00A16F3B" w:rsidRDefault="00A16F3B">
      <w:r>
        <w:separator/>
      </w:r>
    </w:p>
  </w:endnote>
  <w:endnote w:type="continuationSeparator" w:id="0">
    <w:p w14:paraId="054B9D01" w14:textId="77777777" w:rsidR="00A16F3B" w:rsidRDefault="00A1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730C" w14:textId="77777777" w:rsidR="00A16F3B" w:rsidRDefault="00A16F3B">
      <w:r>
        <w:separator/>
      </w:r>
    </w:p>
  </w:footnote>
  <w:footnote w:type="continuationSeparator" w:id="0">
    <w:p w14:paraId="52300F50" w14:textId="77777777" w:rsidR="00A16F3B" w:rsidRDefault="00A16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2024-02-23T12:32:00Z</dcterms:created>
  <dcterms:modified xsi:type="dcterms:W3CDTF">2024-02-23T12:32:00Z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