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5118C196" w:rsidR="002A7F14" w:rsidRPr="00E62364" w:rsidRDefault="0055156F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  <w:lang w:val="en-GB"/>
              </w:rPr>
              <w:t>USE LANGUAGE AND COMMUNICATION IN OCCUPATIONAL LEARNING PROGRAMMES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2523E67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0B510F" w:rsidRPr="00E62364">
              <w:rPr>
                <w:rFonts w:cstheme="minorHAnsi"/>
                <w:bCs/>
                <w:sz w:val="20"/>
                <w:szCs w:val="20"/>
              </w:rPr>
              <w:t>8973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4912D90B" w:rsidR="002A7F14" w:rsidRPr="00E62364" w:rsidRDefault="000B510F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06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Pr="00E62364">
              <w:rPr>
                <w:rFonts w:cstheme="minorHAnsi"/>
                <w:bCs/>
                <w:sz w:val="20"/>
                <w:szCs w:val="20"/>
              </w:rPr>
              <w:t>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3BBED4A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0124A7C" w14:textId="06098837" w:rsidR="00532388" w:rsidRPr="00E62364" w:rsidRDefault="009F15F6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 xml:space="preserve">POE explaining and course </w:t>
            </w:r>
            <w:r w:rsidR="00CB2D61" w:rsidRPr="00E62364">
              <w:rPr>
                <w:rFonts w:eastAsia="Calibri" w:cstheme="minorHAnsi"/>
                <w:bCs/>
                <w:sz w:val="20"/>
                <w:szCs w:val="20"/>
              </w:rPr>
              <w:t>procedures</w:t>
            </w:r>
            <w:r w:rsidR="00977D17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0ABB46E4" w14:textId="1E8DBD36" w:rsidR="00B53FE9" w:rsidRDefault="00B53FE9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Handing over of the materials to the learners</w:t>
            </w:r>
          </w:p>
          <w:p w14:paraId="36796906" w14:textId="5EA212E2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2DCF6304" w14:textId="59636002" w:rsidR="00785A5A" w:rsidRPr="00E62364" w:rsidRDefault="00785A5A" w:rsidP="00785A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Identify relevant learning 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resources.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0816564A" w14:textId="2B43C492" w:rsidR="00785A5A" w:rsidRPr="00E62364" w:rsidRDefault="00785A5A" w:rsidP="00785A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Use learning resources effectively through appropriate selection of information and acknowledgement of 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sources.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42687C65" w14:textId="13339C4A" w:rsidR="00133378" w:rsidRPr="00E62364" w:rsidRDefault="00133378" w:rsidP="00785A5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222AD57" w14:textId="52FC1CC3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lastRenderedPageBreak/>
              <w:t xml:space="preserve">Summarise information and use it for learning </w:t>
            </w:r>
            <w:r w:rsidRPr="00E62364">
              <w:rPr>
                <w:rFonts w:cstheme="minorHAnsi"/>
                <w:sz w:val="20"/>
                <w:szCs w:val="20"/>
              </w:rPr>
              <w:t>purposes.</w:t>
            </w:r>
            <w:r w:rsidRPr="00E6236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760D327" w14:textId="4DABDB95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Select specific techniques and apply them appropriately</w:t>
            </w:r>
            <w:r w:rsidRPr="00E62364">
              <w:rPr>
                <w:rFonts w:cstheme="minorHAnsi"/>
                <w:sz w:val="20"/>
                <w:szCs w:val="20"/>
              </w:rPr>
              <w:t>.</w:t>
            </w:r>
          </w:p>
          <w:p w14:paraId="78912BE6" w14:textId="30897E7F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Ask relevant questions</w:t>
            </w:r>
            <w:r w:rsidRPr="00E62364">
              <w:rPr>
                <w:rFonts w:cstheme="minorHAnsi"/>
                <w:sz w:val="20"/>
                <w:szCs w:val="20"/>
              </w:rPr>
              <w:t>.</w:t>
            </w:r>
          </w:p>
          <w:p w14:paraId="744E0140" w14:textId="0C431F04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lastRenderedPageBreak/>
              <w:t xml:space="preserve">Read texts for detail, </w:t>
            </w:r>
            <w:proofErr w:type="gramStart"/>
            <w:r w:rsidRPr="00E62364">
              <w:rPr>
                <w:rFonts w:cstheme="minorHAnsi"/>
                <w:sz w:val="20"/>
                <w:szCs w:val="20"/>
              </w:rPr>
              <w:t>interpret</w:t>
            </w:r>
            <w:proofErr w:type="gramEnd"/>
            <w:r w:rsidRPr="00E62364">
              <w:rPr>
                <w:rFonts w:cstheme="minorHAnsi"/>
                <w:sz w:val="20"/>
                <w:szCs w:val="20"/>
              </w:rPr>
              <w:t xml:space="preserve"> and analyse it for a given context</w:t>
            </w:r>
            <w:r w:rsidR="00977D17">
              <w:rPr>
                <w:rFonts w:cstheme="minorHAnsi"/>
                <w:sz w:val="20"/>
                <w:szCs w:val="20"/>
              </w:rPr>
              <w:t>.</w:t>
            </w:r>
            <w:r w:rsidRPr="00E6236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F92E743" w14:textId="154ED4B7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Listen to spoken input for detail, interpret it and analyse it for a given context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71BEEEA5" w14:textId="29C21290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Ensure that learning takes place through communicating with others in groups or as individuals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3C10191" w14:textId="705716A2" w:rsidR="0014175E" w:rsidRPr="00E62364" w:rsidRDefault="0014175E" w:rsidP="00D4357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6B9B82A3" w14:textId="2D1FDEF2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Organise occupational learning materials for efficient use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47EFA5C5" w14:textId="7DD69BB1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Understand the layout and presentation of learning materials and use it effectively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4FB74876" w14:textId="5B5D6A40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Engage with technical language/ terminology </w:t>
            </w:r>
            <w:r w:rsidR="00977D17"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with and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seek clarification if needed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556383F2" w14:textId="533CE00A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and define an appropriate or relevant topic and scope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5C9B640" w14:textId="6C60A8E9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Plan research steps and sequence it appropriately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06619F34" w14:textId="5667EFA0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Apply research techniques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A253B38" w14:textId="4BC16C63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Evaluate information for relevance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315DCF6D" w14:textId="2A95B159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Classify information, categorise it and sort it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76EB5AA4" w14:textId="3EA0784A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Analyse research findings and present it in the appropriate format</w:t>
            </w:r>
            <w:r w:rsidR="00B53FE9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225E4DDC" w14:textId="4E76D0FB" w:rsidR="004B0383" w:rsidRPr="00E62364" w:rsidRDefault="004B0383" w:rsidP="00E62364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25FD32C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6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8"/>
  </w:num>
  <w:num w:numId="2" w16cid:durableId="1717392379">
    <w:abstractNumId w:val="10"/>
  </w:num>
  <w:num w:numId="3" w16cid:durableId="1129934525">
    <w:abstractNumId w:val="4"/>
  </w:num>
  <w:num w:numId="4" w16cid:durableId="1249582589">
    <w:abstractNumId w:val="5"/>
  </w:num>
  <w:num w:numId="5" w16cid:durableId="2094624651">
    <w:abstractNumId w:val="6"/>
  </w:num>
  <w:num w:numId="6" w16cid:durableId="705905722">
    <w:abstractNumId w:val="0"/>
  </w:num>
  <w:num w:numId="7" w16cid:durableId="1351906255">
    <w:abstractNumId w:val="9"/>
  </w:num>
  <w:num w:numId="8" w16cid:durableId="1884369176">
    <w:abstractNumId w:val="2"/>
  </w:num>
  <w:num w:numId="9" w16cid:durableId="1746682812">
    <w:abstractNumId w:val="7"/>
  </w:num>
  <w:num w:numId="10" w16cid:durableId="2124181887">
    <w:abstractNumId w:val="11"/>
  </w:num>
  <w:num w:numId="11" w16cid:durableId="560795482">
    <w:abstractNumId w:val="3"/>
  </w:num>
  <w:num w:numId="12" w16cid:durableId="61998470">
    <w:abstractNumId w:val="12"/>
  </w:num>
  <w:num w:numId="13" w16cid:durableId="1005285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B510F"/>
    <w:rsid w:val="000F67AF"/>
    <w:rsid w:val="00116265"/>
    <w:rsid w:val="001218FD"/>
    <w:rsid w:val="00133378"/>
    <w:rsid w:val="0014175E"/>
    <w:rsid w:val="001478E6"/>
    <w:rsid w:val="001D1AB1"/>
    <w:rsid w:val="001D34C4"/>
    <w:rsid w:val="001E5893"/>
    <w:rsid w:val="001F1664"/>
    <w:rsid w:val="0027277A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92914"/>
    <w:rsid w:val="003E1E5F"/>
    <w:rsid w:val="003F3FDC"/>
    <w:rsid w:val="00421986"/>
    <w:rsid w:val="0045427C"/>
    <w:rsid w:val="004A7D65"/>
    <w:rsid w:val="004A7E46"/>
    <w:rsid w:val="004B0383"/>
    <w:rsid w:val="004B0660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61006E"/>
    <w:rsid w:val="006754CE"/>
    <w:rsid w:val="006C4AB3"/>
    <w:rsid w:val="006F3595"/>
    <w:rsid w:val="007651DC"/>
    <w:rsid w:val="00785A5A"/>
    <w:rsid w:val="00797DBC"/>
    <w:rsid w:val="007B45C9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467F5"/>
    <w:rsid w:val="00967E23"/>
    <w:rsid w:val="00977CEA"/>
    <w:rsid w:val="00977D17"/>
    <w:rsid w:val="009A18FD"/>
    <w:rsid w:val="009D67DD"/>
    <w:rsid w:val="009F15F6"/>
    <w:rsid w:val="00A03CB7"/>
    <w:rsid w:val="00A52D63"/>
    <w:rsid w:val="00A97E57"/>
    <w:rsid w:val="00AA1EB6"/>
    <w:rsid w:val="00AB7585"/>
    <w:rsid w:val="00AD11D3"/>
    <w:rsid w:val="00AE0BFD"/>
    <w:rsid w:val="00AF0076"/>
    <w:rsid w:val="00B53FE9"/>
    <w:rsid w:val="00BB7ACC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D43579"/>
    <w:rsid w:val="00D5177D"/>
    <w:rsid w:val="00D55FE8"/>
    <w:rsid w:val="00DB15A1"/>
    <w:rsid w:val="00DF3D60"/>
    <w:rsid w:val="00E62364"/>
    <w:rsid w:val="00E75094"/>
    <w:rsid w:val="00E91931"/>
    <w:rsid w:val="00E97E9F"/>
    <w:rsid w:val="00EA3D3F"/>
    <w:rsid w:val="00EA7530"/>
    <w:rsid w:val="00ED017A"/>
    <w:rsid w:val="00F11A03"/>
    <w:rsid w:val="00F1345E"/>
    <w:rsid w:val="00F15B11"/>
    <w:rsid w:val="00F80AD8"/>
    <w:rsid w:val="00FD1482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2024-03-06T12:39:00Z</dcterms:created>
  <dcterms:modified xsi:type="dcterms:W3CDTF">2024-03-06T12:39:00Z</dcterms:modified>
</cp:coreProperties>
</file>