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46625">
        <w:trPr>
          <w:trHeight w:val="596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7C114CC6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D86B32">
              <w:rPr>
                <w:bCs/>
                <w:iCs/>
                <w:sz w:val="20"/>
                <w:szCs w:val="20"/>
                <w:highlight w:val="yellow"/>
              </w:rPr>
              <w:t>QUALITY ASSURANCE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79C158F1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D46625">
              <w:rPr>
                <w:bCs/>
                <w:sz w:val="20"/>
                <w:szCs w:val="20"/>
                <w:highlight w:val="yellow"/>
              </w:rPr>
              <w:t>13937</w:t>
            </w:r>
            <w:r w:rsidR="00586AD8">
              <w:rPr>
                <w:bCs/>
                <w:sz w:val="20"/>
                <w:szCs w:val="20"/>
                <w:highlight w:val="yellow"/>
              </w:rPr>
              <w:t>,</w:t>
            </w:r>
            <w:r w:rsidR="001F6942">
              <w:rPr>
                <w:bCs/>
                <w:sz w:val="20"/>
                <w:szCs w:val="20"/>
                <w:highlight w:val="yellow"/>
              </w:rPr>
              <w:t>7573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  <w:r w:rsidR="00D46625">
              <w:rPr>
                <w:bCs/>
                <w:sz w:val="20"/>
                <w:szCs w:val="20"/>
              </w:rPr>
              <w:t xml:space="preserve"> </w:t>
            </w:r>
            <w:r w:rsidR="00D86B32">
              <w:rPr>
                <w:bCs/>
                <w:sz w:val="20"/>
                <w:szCs w:val="20"/>
              </w:rPr>
              <w:t>LP 11QUALITY ASSURANCE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A382DB1" w:rsidR="002A7F14" w:rsidRPr="00E91931" w:rsidRDefault="00D86B3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26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 w:rsidR="001F6942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5DDF4914" w14:textId="6B1E9549" w:rsidR="00561630" w:rsidRPr="00561630" w:rsidRDefault="00D86B32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QUALITY ASSURANCE OF POE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2EB61416" w:rsidR="00733299" w:rsidRPr="00733299" w:rsidRDefault="00D46625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MARKING THE LEARNERS POE’S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26187981" w:rsidR="00733299" w:rsidRPr="00733299" w:rsidRDefault="00D46625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MARKING ALL THE PEO’S OF LEARNERS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47D2AAE9" w14:textId="48A29043" w:rsidR="0053696C" w:rsidRDefault="00D86B32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QUALITY ASSURANCE FROM LP1 – LP11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19AC56E1" w14:textId="77777777" w:rsidR="00D86B32" w:rsidRPr="003C5D9C" w:rsidRDefault="00D86B32" w:rsidP="00D86B32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038DADCA" w14:textId="77777777" w:rsidR="00D86B32" w:rsidRPr="009D67DD" w:rsidRDefault="00D86B32" w:rsidP="00D86B32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8388160">
    <w:abstractNumId w:val="4"/>
  </w:num>
  <w:num w:numId="2" w16cid:durableId="599025359">
    <w:abstractNumId w:val="1"/>
  </w:num>
  <w:num w:numId="3" w16cid:durableId="172112742">
    <w:abstractNumId w:val="9"/>
  </w:num>
  <w:num w:numId="4" w16cid:durableId="1581673259">
    <w:abstractNumId w:val="2"/>
  </w:num>
  <w:num w:numId="5" w16cid:durableId="1644041341">
    <w:abstractNumId w:val="6"/>
  </w:num>
  <w:num w:numId="6" w16cid:durableId="787817199">
    <w:abstractNumId w:val="5"/>
  </w:num>
  <w:num w:numId="7" w16cid:durableId="739518282">
    <w:abstractNumId w:val="7"/>
  </w:num>
  <w:num w:numId="8" w16cid:durableId="443037881">
    <w:abstractNumId w:val="0"/>
  </w:num>
  <w:num w:numId="9" w16cid:durableId="1286935571">
    <w:abstractNumId w:val="3"/>
  </w:num>
  <w:num w:numId="10" w16cid:durableId="643587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1F6942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C33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86AD8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46625"/>
    <w:rsid w:val="00D8147C"/>
    <w:rsid w:val="00D860B2"/>
    <w:rsid w:val="00D86B3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617C0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docId w15:val="{E6C19529-4704-40D4-ABC5-7BD58A92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5</cp:revision>
  <cp:lastPrinted>2023-10-10T22:59:00Z</cp:lastPrinted>
  <dcterms:created xsi:type="dcterms:W3CDTF">2024-03-05T12:16:00Z</dcterms:created>
  <dcterms:modified xsi:type="dcterms:W3CDTF">2024-03-26T11:26:00Z</dcterms:modified>
</cp:coreProperties>
</file>