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Deskripsi Kegiatan Mingguan</w:t>
      </w:r>
    </w:p>
    <w:p w:rsidR="00000000" w:rsidDel="00000000" w:rsidP="00000000" w:rsidRDefault="00000000" w:rsidRPr="00000000" w14:paraId="00000002">
      <w:pPr>
        <w:spacing w:after="0" w:before="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PPL PPG Calon Guru Pendidikan Teknik Informatika Gelombang 1 Tahun 2026</w:t>
      </w:r>
    </w:p>
    <w:p w:rsidR="00000000" w:rsidDel="00000000" w:rsidP="00000000" w:rsidRDefault="00000000" w:rsidRPr="00000000" w14:paraId="00000003">
      <w:pPr>
        <w:spacing w:after="0" w:before="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SMPN 18 Malang</w:t>
      </w:r>
    </w:p>
    <w:p w:rsidR="00000000" w:rsidDel="00000000" w:rsidP="00000000" w:rsidRDefault="00000000" w:rsidRPr="00000000" w14:paraId="00000004">
      <w:pPr>
        <w:spacing w:after="0" w:before="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spacing w:after="0" w:before="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Minggu 10</w:t>
      </w:r>
    </w:p>
    <w:p w:rsidR="00000000" w:rsidDel="00000000" w:rsidP="00000000" w:rsidRDefault="00000000" w:rsidRPr="00000000" w14:paraId="00000006">
      <w:pPr>
        <w:spacing w:after="0" w:before="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Nama  : Siska Yulia Rahmawati</w:t>
      </w:r>
    </w:p>
    <w:p w:rsidR="00000000" w:rsidDel="00000000" w:rsidP="00000000" w:rsidRDefault="00000000" w:rsidRPr="00000000" w14:paraId="00000007">
      <w:pPr>
        <w:spacing w:after="0" w:before="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NIM</w:t>
        <w:tab/>
        <w:t xml:space="preserve">: 253153743918</w:t>
      </w:r>
    </w:p>
    <w:p w:rsidR="00000000" w:rsidDel="00000000" w:rsidP="00000000" w:rsidRDefault="00000000" w:rsidRPr="00000000" w14:paraId="00000008">
      <w:pPr>
        <w:spacing w:after="0" w:before="0" w:lineRule="auto"/>
        <w:rPr>
          <w:rFonts w:ascii="Times New Roman" w:cs="Times New Roman" w:eastAsia="Times New Roman" w:hAnsi="Times New Roman"/>
          <w:b w:val="1"/>
          <w:bCs w:val="1"/>
          <w:sz w:val="24"/>
          <w:szCs w:val="24"/>
        </w:rPr>
      </w:pPr>
      <w:r w:rsidDel="00000000" w:rsidR="00000000" w:rsidRPr="00000000">
        <w:rPr>
          <w:rtl w:val="0"/>
        </w:rPr>
      </w:r>
    </w:p>
    <w:tbl>
      <w:tblPr>
        <w:tblStyle w:val="Table1"/>
        <w:tblW w:w="94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
        <w:gridCol w:w="3585"/>
        <w:gridCol w:w="4260"/>
        <w:tblGridChange w:id="0">
          <w:tblGrid>
            <w:gridCol w:w="1590"/>
            <w:gridCol w:w="3585"/>
            <w:gridCol w:w="4260"/>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9">
            <w:pPr>
              <w:spacing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Hari/Tanggal</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A">
            <w:pPr>
              <w:spacing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Deskripsi Kegiatan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B">
            <w:pPr>
              <w:spacing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Refleksi</w:t>
            </w:r>
          </w:p>
        </w:tc>
      </w:tr>
      <w:tr>
        <w:trPr>
          <w:cantSplit w:val="0"/>
          <w:trHeight w:val="288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C">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Senin, 21 September 2026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D">
            <w:pPr>
              <w:numPr>
                <w:ilvl w:val="0"/>
                <w:numId w:val="1"/>
              </w:numPr>
              <w:spacing w:line="360" w:lineRule="auto"/>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Upacara</w:t>
            </w:r>
          </w:p>
          <w:p w:rsidR="00000000" w:rsidDel="00000000" w:rsidP="00000000" w:rsidRDefault="00000000" w:rsidRPr="00000000" w14:paraId="0000000E">
            <w:pPr>
              <w:numPr>
                <w:ilvl w:val="0"/>
                <w:numId w:val="1"/>
              </w:numPr>
              <w:spacing w:line="360" w:lineRule="auto"/>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Menyiapkan media untuk pembelajaran hari Selasa dan Rabu</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F">
            <w:pPr>
              <w:spacing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Melalui kegiatan upacara, saya belajar untuk meningkatkan kedisiplinan, tanggung jawab, dan kepatuhan terhadap aturan sekolah. Setelah itu, saya menyiapkan media pembelajaran yang akan digunakan pada hari Selasa dan Rabu. Persiapan ini membantu saya lebih memahami materi dan memastikan kegiatan pembelajaran dapat berlangsung secara terarah, efektif, dan sesuai dengan tujuan yang telah direncanakan. </w:t>
            </w:r>
          </w:p>
        </w:tc>
      </w:tr>
      <w:tr>
        <w:trPr>
          <w:cantSplit w:val="0"/>
          <w:trHeight w:val="2735.99999999999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0">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Selasa, 22 September 2026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1">
            <w:pPr>
              <w:numPr>
                <w:ilvl w:val="0"/>
                <w:numId w:val="2"/>
              </w:numPr>
              <w:spacing w:before="0" w:line="360" w:lineRule="auto"/>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Piket keliling absen</w:t>
            </w:r>
          </w:p>
          <w:p w:rsidR="00000000" w:rsidDel="00000000" w:rsidP="00000000" w:rsidRDefault="00000000" w:rsidRPr="00000000" w14:paraId="00000012">
            <w:pPr>
              <w:numPr>
                <w:ilvl w:val="0"/>
                <w:numId w:val="2"/>
              </w:numPr>
              <w:spacing w:before="0" w:line="360" w:lineRule="auto"/>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Praktik Pembelajaran Mandiri di kelas 8H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3">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Kegiatan hari ini memberikan pengalaman dalam melaksanakan tugas piket sekaligus menjalankan pembelajaran secara mandiri di kelas 8H. Saat melakukan piket keliling absen, saya belajar untuk lebih teliti dalam memantau kehadiran dan kondisi siswa. Dalam praktik pembelajaran, saya belajar mengelola kelas, menyampaikan materi dengan jelas, serta membangun interaksi yang baik dengan siswa. Kegiatan ini juga membantu meningkatkan kepercayaan diri dan kemampuan saya dalam menghadapi berbagai respons siswa selama pembelajaran. </w:t>
            </w:r>
          </w:p>
        </w:tc>
      </w:tr>
      <w:tr>
        <w:trPr>
          <w:cantSplit w:val="0"/>
          <w:trHeight w:val="30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Rabu, 23 September 2026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5">
            <w:pPr>
              <w:numPr>
                <w:ilvl w:val="0"/>
                <w:numId w:val="3"/>
              </w:numPr>
              <w:spacing w:before="0" w:line="360" w:lineRule="auto"/>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Standby di ruang piket</w:t>
            </w:r>
          </w:p>
          <w:p w:rsidR="00000000" w:rsidDel="00000000" w:rsidP="00000000" w:rsidRDefault="00000000" w:rsidRPr="00000000" w14:paraId="00000016">
            <w:pPr>
              <w:numPr>
                <w:ilvl w:val="0"/>
                <w:numId w:val="3"/>
              </w:numPr>
              <w:spacing w:before="0" w:line="360" w:lineRule="auto"/>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Praktik Pembelajaran Mandiri di kelas 8G</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7">
            <w:pPr>
              <w:spacing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Saat standby di ruang piket, saya belajar menjalankan tugas dengan disiplin dan bertanggung jawab. Selanjutnya, melalui praktik pembelajaran mandiri di kelas 8G, saya belajar mengatur waktu, mengelola suasana kelas, dan menyesuaikan penyampaian materi dengan kondisi serta karakteristik siswa. Dari kegiatan ini, saya juga dapat mengevaluasi proses pembelajaran dan mengetahui hal-hal yang masih perlu diperbaiki agar pembelajaran berikutnya dapat berjalan lebih efektif dan menarik bagi siswa. </w:t>
            </w:r>
          </w:p>
        </w:tc>
      </w:tr>
    </w:tbl>
    <w:p w:rsidR="00000000" w:rsidDel="00000000" w:rsidP="00000000" w:rsidRDefault="00000000" w:rsidRPr="00000000" w14:paraId="00000018">
      <w:pPr>
        <w:spacing w:after="240" w:before="240" w:lineRule="auto"/>
        <w:jc w:val="left"/>
        <w:rPr>
          <w:rFonts w:ascii="Times New Roman" w:cs="Times New Roman" w:eastAsia="Times New Roman" w:hAnsi="Times New Roman"/>
          <w:b w:val="1"/>
          <w:bCs w:val="1"/>
          <w:sz w:val="24"/>
          <w:szCs w:val="24"/>
        </w:rPr>
      </w:pPr>
      <w:r w:rsidDel="00000000" w:rsidR="00000000" w:rsidRPr="00000000">
        <w:rPr>
          <w:rtl w:val="0"/>
        </w:rPr>
      </w:r>
    </w:p>
    <w:tbl>
      <w:tblPr>
        <w:tblStyle w:val="Table2"/>
        <w:tblW w:w="9120.0" w:type="dxa"/>
        <w:jc w:val="left"/>
        <w:tblLayout w:type="fixed"/>
        <w:tblLook w:val="0600"/>
      </w:tblPr>
      <w:tblGrid>
        <w:gridCol w:w="4500"/>
        <w:gridCol w:w="4620"/>
        <w:tblGridChange w:id="0">
          <w:tblGrid>
            <w:gridCol w:w="4500"/>
            <w:gridCol w:w="4620"/>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9">
            <w:pPr>
              <w:spacing w:before="0" w:line="240" w:lineRule="auto"/>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A">
            <w:pPr>
              <w:spacing w:line="24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Malang, 23 September 2026</w:t>
            </w:r>
          </w:p>
        </w:tc>
      </w:tr>
      <w:tr>
        <w:trPr>
          <w:cantSplit w:val="0"/>
          <w:trHeight w:val="286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B">
            <w:pPr>
              <w:spacing w:before="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Guru Pamong</w:t>
            </w:r>
          </w:p>
          <w:p w:rsidR="00000000" w:rsidDel="00000000" w:rsidP="00000000" w:rsidRDefault="00000000" w:rsidRPr="00000000" w14:paraId="0000001C">
            <w:pPr>
              <w:spacing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D">
            <w:pPr>
              <w:spacing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E">
            <w:pPr>
              <w:spacing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F">
            <w:pPr>
              <w:spacing w:before="0" w:line="240" w:lineRule="auto"/>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Ratna Agustyasari, S.Pd.</w:t>
            </w:r>
          </w:p>
          <w:p w:rsidR="00000000" w:rsidDel="00000000" w:rsidP="00000000" w:rsidRDefault="00000000" w:rsidRPr="00000000" w14:paraId="00000020">
            <w:pPr>
              <w:spacing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NIP. 19890802 2019022001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Mahasiswa PPG Calon Guru Gelombang 1</w:t>
            </w:r>
          </w:p>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Siska Yulia Rahmawati</w:t>
            </w:r>
          </w:p>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NIM 253153743918</w:t>
            </w:r>
          </w:p>
        </w:tc>
      </w:tr>
      <w:tr>
        <w:trPr>
          <w:cantSplit w:val="0"/>
          <w:trHeight w:val="2865" w:hRule="atLeast"/>
          <w:tblHeader w:val="0"/>
        </w:trPr>
        <w:tc>
          <w:tcPr>
            <w:gridSpan w:val="2"/>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7">
            <w:pPr>
              <w:widowControl w:val="0"/>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Kepala Sekolah</w:t>
            </w:r>
          </w:p>
          <w:p w:rsidR="00000000" w:rsidDel="00000000" w:rsidP="00000000" w:rsidRDefault="00000000" w:rsidRPr="00000000" w14:paraId="00000029">
            <w:pPr>
              <w:widowControl w:val="0"/>
              <w:spacing w:after="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SMP Negeri 18 Malang</w:t>
            </w:r>
          </w:p>
          <w:p w:rsidR="00000000" w:rsidDel="00000000" w:rsidP="00000000" w:rsidRDefault="00000000" w:rsidRPr="00000000" w14:paraId="0000002A">
            <w:pPr>
              <w:widowControl w:val="0"/>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B">
            <w:pPr>
              <w:widowControl w:val="0"/>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C">
            <w:pPr>
              <w:widowControl w:val="0"/>
              <w:spacing w:after="240" w:before="24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widowControl w:val="0"/>
              <w:spacing w:line="240" w:lineRule="auto"/>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Risna Widyawati, S.Pd</w:t>
            </w:r>
          </w:p>
          <w:p w:rsidR="00000000" w:rsidDel="00000000" w:rsidP="00000000" w:rsidRDefault="00000000" w:rsidRPr="00000000" w14:paraId="0000002E">
            <w:pPr>
              <w:widowControl w:val="0"/>
              <w:spacing w:after="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NIP. 196709101989012002</w:t>
            </w:r>
          </w:p>
        </w:tc>
      </w:tr>
    </w:tbl>
    <w:p w:rsidR="00000000" w:rsidDel="00000000" w:rsidP="00000000" w:rsidRDefault="00000000" w:rsidRPr="00000000" w14:paraId="00000030">
      <w:pPr>
        <w:spacing w:after="240" w:before="240" w:lineRule="auto"/>
        <w:jc w:val="cente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1">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Lampiran</w:t>
      </w:r>
      <w:r w:rsidDel="00000000" w:rsidR="00000000" w:rsidRPr="00000000">
        <w:rPr>
          <w:rtl w:val="0"/>
        </w:rPr>
      </w:r>
    </w:p>
    <w:tbl>
      <w:tblPr>
        <w:tblStyle w:val="Table3"/>
        <w:tblW w:w="89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020"/>
        <w:gridCol w:w="3975"/>
        <w:gridCol w:w="3915"/>
        <w:tblGridChange w:id="0">
          <w:tblGrid>
            <w:gridCol w:w="1020"/>
            <w:gridCol w:w="3975"/>
            <w:gridCol w:w="3915"/>
          </w:tblGrid>
        </w:tblGridChange>
      </w:tblGrid>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Tanggal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33">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Dokumentasi</w:t>
            </w:r>
          </w:p>
        </w:tc>
      </w:tr>
      <w:tr>
        <w:trPr>
          <w:cantSplit w:val="0"/>
          <w:trHeight w:val="1022.92968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Senin, 21 September 2026</w:t>
            </w:r>
          </w:p>
        </w:tc>
        <w:tc>
          <w:tcPr>
            <w:gridSpan w:val="2"/>
            <w:shd w:fill="auto" w:val="clear"/>
            <w:tcMar>
              <w:top w:w="100.0" w:type="dxa"/>
              <w:left w:w="100.0" w:type="dxa"/>
              <w:bottom w:w="100.0" w:type="dxa"/>
              <w:right w:w="100.0" w:type="dxa"/>
            </w:tcMar>
            <w:vAlign w:val="bottom"/>
          </w:tcPr>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657475" cy="1498600"/>
                  <wp:effectExtent b="0" l="0" r="0" t="0"/>
                  <wp:docPr id="5"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657475" cy="14986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Menyiapkan media pembelajaran untuk Selasa dan Rabu</w:t>
            </w:r>
          </w:p>
        </w:tc>
      </w:tr>
      <w:tr>
        <w:trPr>
          <w:cantSplit w:val="0"/>
          <w:trHeight w:val="1022.92968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Selasa, 22 September 2026</w:t>
            </w:r>
          </w:p>
        </w:tc>
        <w:tc>
          <w:tcPr>
            <w:shd w:fill="auto" w:val="clear"/>
            <w:tcMar>
              <w:top w:w="100.0" w:type="dxa"/>
              <w:left w:w="100.0" w:type="dxa"/>
              <w:bottom w:w="100.0" w:type="dxa"/>
              <w:right w:w="100.0" w:type="dxa"/>
            </w:tcMar>
            <w:vAlign w:val="bottom"/>
          </w:tcPr>
          <w:p w:rsidR="00000000" w:rsidDel="00000000" w:rsidP="00000000" w:rsidRDefault="00000000" w:rsidRPr="00000000" w14:paraId="0000003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250083" cy="1266379"/>
                  <wp:effectExtent b="0" l="0" r="0" t="0"/>
                  <wp:docPr id="1"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2250083" cy="1266379"/>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Piket Keliling Absen</w:t>
            </w:r>
          </w:p>
        </w:tc>
        <w:tc>
          <w:tcPr>
            <w:shd w:fill="auto" w:val="clear"/>
            <w:tcMar>
              <w:top w:w="100.0" w:type="dxa"/>
              <w:left w:w="100.0" w:type="dxa"/>
              <w:bottom w:w="100.0" w:type="dxa"/>
              <w:right w:w="100.0" w:type="dxa"/>
            </w:tcMar>
            <w:vAlign w:val="bottom"/>
          </w:tcPr>
          <w:p w:rsidR="00000000" w:rsidDel="00000000" w:rsidP="00000000" w:rsidRDefault="00000000" w:rsidRPr="00000000" w14:paraId="0000003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147888" cy="1207519"/>
                  <wp:effectExtent b="0" l="0" r="0" t="0"/>
                  <wp:docPr id="2" name="image5.jpg"/>
                  <a:graphic>
                    <a:graphicData uri="http://schemas.openxmlformats.org/drawingml/2006/picture">
                      <pic:pic>
                        <pic:nvPicPr>
                          <pic:cNvPr id="0" name="image5.jpg"/>
                          <pic:cNvPicPr preferRelativeResize="0"/>
                        </pic:nvPicPr>
                        <pic:blipFill>
                          <a:blip r:embed="rId9"/>
                          <a:srcRect b="0" l="0" r="0" t="0"/>
                          <a:stretch>
                            <a:fillRect/>
                          </a:stretch>
                        </pic:blipFill>
                        <pic:spPr>
                          <a:xfrm>
                            <a:off x="0" y="0"/>
                            <a:ext cx="2147888" cy="1207519"/>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Praktik Pembelajaran Mandiri di 8H</w:t>
            </w:r>
          </w:p>
        </w:tc>
      </w:tr>
      <w:tr>
        <w:trPr>
          <w:cantSplit w:val="0"/>
          <w:trHeight w:val="1022.92968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Rabu, 23 September 2026</w:t>
            </w:r>
          </w:p>
        </w:tc>
        <w:tc>
          <w:tcPr>
            <w:shd w:fill="auto" w:val="clear"/>
            <w:tcMar>
              <w:top w:w="100.0" w:type="dxa"/>
              <w:left w:w="100.0" w:type="dxa"/>
              <w:bottom w:w="100.0" w:type="dxa"/>
              <w:right w:w="100.0" w:type="dxa"/>
            </w:tcMar>
            <w:vAlign w:val="bottom"/>
          </w:tcPr>
          <w:p w:rsidR="00000000" w:rsidDel="00000000" w:rsidP="00000000" w:rsidRDefault="00000000" w:rsidRPr="00000000" w14:paraId="0000003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338388" cy="1315867"/>
                  <wp:effectExtent b="0" l="0" r="0" t="0"/>
                  <wp:docPr id="3" name="image4.jpg"/>
                  <a:graphic>
                    <a:graphicData uri="http://schemas.openxmlformats.org/drawingml/2006/picture">
                      <pic:pic>
                        <pic:nvPicPr>
                          <pic:cNvPr id="0" name="image4.jpg"/>
                          <pic:cNvPicPr preferRelativeResize="0"/>
                        </pic:nvPicPr>
                        <pic:blipFill>
                          <a:blip r:embed="rId10"/>
                          <a:srcRect b="0" l="0" r="0" t="0"/>
                          <a:stretch>
                            <a:fillRect/>
                          </a:stretch>
                        </pic:blipFill>
                        <pic:spPr>
                          <a:xfrm>
                            <a:off x="0" y="0"/>
                            <a:ext cx="2338388" cy="1315867"/>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Praktik Pembelajaran Mandiri di 8G</w:t>
            </w:r>
          </w:p>
        </w:tc>
        <w:tc>
          <w:tcPr>
            <w:shd w:fill="auto" w:val="clear"/>
            <w:tcMar>
              <w:top w:w="100.0" w:type="dxa"/>
              <w:left w:w="100.0" w:type="dxa"/>
              <w:bottom w:w="100.0" w:type="dxa"/>
              <w:right w:w="100.0" w:type="dxa"/>
            </w:tcMar>
            <w:vAlign w:val="bottom"/>
          </w:tcPr>
          <w:p w:rsidR="00000000" w:rsidDel="00000000" w:rsidP="00000000" w:rsidRDefault="00000000" w:rsidRPr="00000000" w14:paraId="0000004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364426" cy="1328682"/>
                  <wp:effectExtent b="0" l="0" r="0" t="0"/>
                  <wp:docPr id="4" name="image2.jpg"/>
                  <a:graphic>
                    <a:graphicData uri="http://schemas.openxmlformats.org/drawingml/2006/picture">
                      <pic:pic>
                        <pic:nvPicPr>
                          <pic:cNvPr id="0" name="image2.jpg"/>
                          <pic:cNvPicPr preferRelativeResize="0"/>
                        </pic:nvPicPr>
                        <pic:blipFill>
                          <a:blip r:embed="rId11"/>
                          <a:srcRect b="0" l="0" r="0" t="0"/>
                          <a:stretch>
                            <a:fillRect/>
                          </a:stretch>
                        </pic:blipFill>
                        <pic:spPr>
                          <a:xfrm>
                            <a:off x="0" y="0"/>
                            <a:ext cx="2364426" cy="1328682"/>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Standby di Ruang Piket</w:t>
            </w:r>
          </w:p>
        </w:tc>
      </w:tr>
    </w:tbl>
    <w:p w:rsidR="00000000" w:rsidDel="00000000" w:rsidP="00000000" w:rsidRDefault="00000000" w:rsidRPr="00000000" w14:paraId="00000043">
      <w:pPr>
        <w:spacing w:after="240" w:before="240" w:lineRule="auto"/>
        <w:jc w:val="left"/>
        <w:rPr>
          <w:rFonts w:ascii="Times New Roman" w:cs="Times New Roman" w:eastAsia="Times New Roman" w:hAnsi="Times New Roman"/>
          <w:sz w:val="24"/>
          <w:szCs w:val="24"/>
        </w:rPr>
      </w:pPr>
      <w:r w:rsidDel="00000000" w:rsidR="00000000" w:rsidRPr="00000000">
        <w:rPr>
          <w:rtl w:val="0"/>
        </w:rPr>
      </w:r>
    </w:p>
    <w:sectPr>
      <w:headerReference r:id="rId12" w:type="default"/>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jpg"/><Relationship Id="rId10" Type="http://schemas.openxmlformats.org/officeDocument/2006/relationships/image" Target="media/image4.jpg"/><Relationship Id="rId12" Type="http://schemas.openxmlformats.org/officeDocument/2006/relationships/header" Target="header1.xml"/><Relationship Id="rId9" Type="http://schemas.openxmlformats.org/officeDocument/2006/relationships/image" Target="media/image5.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CXkf7SFFZXdN+1j/DF6WpktNNA==">CgMxLjA4AHIhMXFiVUU5U2w5YkgyNU9jQ25BTDlVOGtmbjZjTUdXb3NU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