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E42" w:rsidRDefault="00443AAB">
      <w:r>
        <w:rPr>
          <w:noProof/>
        </w:rPr>
        <w:drawing>
          <wp:inline distT="0" distB="0" distL="0" distR="0">
            <wp:extent cx="5273040" cy="3954780"/>
            <wp:effectExtent l="0" t="0" r="3810" b="7620"/>
            <wp:docPr id="1" name="图片 1" descr="C:\Users\28938\AppData\Local\Microsoft\Windows\INetCache\Content.Word\微信图片_20171023213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8938\AppData\Local\Microsoft\Windows\INetCache\Content.Word\微信图片_201710232137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D47" w:rsidRDefault="00B03D47">
      <w:pPr>
        <w:rPr>
          <w:rFonts w:hint="eastAsia"/>
        </w:rPr>
      </w:pPr>
      <w:r>
        <w:rPr>
          <w:rFonts w:hint="eastAsia"/>
        </w:rPr>
        <w:t>2.色度量化取</w:t>
      </w:r>
      <w:proofErr w:type="gramStart"/>
      <w:r>
        <w:rPr>
          <w:rFonts w:hint="eastAsia"/>
        </w:rPr>
        <w:t>整之后</w:t>
      </w:r>
      <w:proofErr w:type="gramEnd"/>
      <w:r>
        <w:rPr>
          <w:rFonts w:hint="eastAsia"/>
        </w:rPr>
        <w:t>0出现的次数多，有利于之后编码，压缩效果明显。</w:t>
      </w:r>
    </w:p>
    <w:p w:rsidR="00443AAB" w:rsidRDefault="00443AAB">
      <w:r>
        <w:rPr>
          <w:rFonts w:hint="eastAsia"/>
        </w:rPr>
        <w:t>3.DC系数使用差分编码方式（由于相邻两个DC系数值都较大但相差不大 适合差分编码的思想） AC系数编码方式：由于AC系数0出现次数多并且大多是长串出现，所以用</w:t>
      </w: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零数字和它</w:t>
      </w:r>
      <w:proofErr w:type="gramStart"/>
      <w:r>
        <w:rPr>
          <w:rFonts w:hint="eastAsia"/>
        </w:rPr>
        <w:t>前面</w:t>
      </w:r>
      <w:proofErr w:type="gramEnd"/>
      <w:r>
        <w:rPr>
          <w:rFonts w:hint="eastAsia"/>
        </w:rPr>
        <w:t>零的个数组合的编码方式，</w:t>
      </w:r>
      <w:r w:rsidR="00A50C29">
        <w:rPr>
          <w:rFonts w:hint="eastAsia"/>
        </w:rPr>
        <w:t>如（1，5）表示当前系数为5，在他前面有1个0，计算5的二进制为101长度为3位，所以为1/3，查表得</w:t>
      </w:r>
      <w:proofErr w:type="spellStart"/>
      <w:r w:rsidR="00A50C29">
        <w:rPr>
          <w:rFonts w:hint="eastAsia"/>
        </w:rPr>
        <w:t>huffman</w:t>
      </w:r>
      <w:proofErr w:type="spellEnd"/>
      <w:r w:rsidR="00A50C29">
        <w:rPr>
          <w:rFonts w:hint="eastAsia"/>
        </w:rPr>
        <w:t>编码为11110110，</w:t>
      </w:r>
      <w:r w:rsidR="00B90F28">
        <w:rPr>
          <w:rFonts w:hint="eastAsia"/>
        </w:rPr>
        <w:t>所以AC编码为</w:t>
      </w:r>
      <w:r w:rsidR="00B90F28">
        <w:rPr>
          <w:rFonts w:hint="eastAsia"/>
        </w:rPr>
        <w:t>11110110</w:t>
      </w:r>
      <w:r w:rsidR="00B90F28">
        <w:rPr>
          <w:rFonts w:hint="eastAsia"/>
        </w:rPr>
        <w:t>101</w:t>
      </w:r>
    </w:p>
    <w:p w:rsidR="00B90F28" w:rsidRDefault="00B90F28">
      <w:r>
        <w:rPr>
          <w:rFonts w:hint="eastAsia"/>
        </w:rPr>
        <w:t>4.图像分块大小为8*8</w:t>
      </w:r>
      <w:r w:rsidR="00365A94">
        <w:rPr>
          <w:rFonts w:hint="eastAsia"/>
        </w:rPr>
        <w:t>。因为选择8*8分块，图像压缩后显示得效果相比于其他分块方式更好，并且压缩时间较短，图像压缩后输出的数据段长度较短。为什么分块：因为jpeg压缩图像</w:t>
      </w:r>
      <w:r w:rsidR="00BA709B">
        <w:rPr>
          <w:rFonts w:hint="eastAsia"/>
        </w:rPr>
        <w:t>是根据图像之间得相关性压缩，相邻像素之间相关性更高，分块之后DCT有利于还原</w:t>
      </w:r>
      <w:r w:rsidR="00B03D47">
        <w:rPr>
          <w:rFonts w:hint="eastAsia"/>
        </w:rPr>
        <w:t>出的图像效果更好</w:t>
      </w:r>
      <w:r w:rsidR="00BA709B">
        <w:rPr>
          <w:rFonts w:hint="eastAsia"/>
        </w:rPr>
        <w:t>。</w:t>
      </w:r>
    </w:p>
    <w:p w:rsidR="00443AAB" w:rsidRPr="00365A94" w:rsidRDefault="00443AAB">
      <w:pPr>
        <w:rPr>
          <w:rFonts w:hint="eastAsia"/>
        </w:rPr>
      </w:pPr>
      <w:bookmarkStart w:id="0" w:name="_GoBack"/>
      <w:bookmarkEnd w:id="0"/>
    </w:p>
    <w:sectPr w:rsidR="00443AAB" w:rsidRPr="00365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AB"/>
    <w:rsid w:val="00050D9E"/>
    <w:rsid w:val="00351E42"/>
    <w:rsid w:val="00365A94"/>
    <w:rsid w:val="00443AAB"/>
    <w:rsid w:val="00A50C29"/>
    <w:rsid w:val="00B03D47"/>
    <w:rsid w:val="00B513F1"/>
    <w:rsid w:val="00B90F28"/>
    <w:rsid w:val="00BA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EDD0"/>
  <w15:chartTrackingRefBased/>
  <w15:docId w15:val="{09DE7D0C-B4C8-4A81-90DE-0D5656C7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Bai</dc:creator>
  <cp:keywords/>
  <dc:description/>
  <cp:lastModifiedBy>yu Bai</cp:lastModifiedBy>
  <cp:revision>1</cp:revision>
  <dcterms:created xsi:type="dcterms:W3CDTF">2017-10-23T13:36:00Z</dcterms:created>
  <dcterms:modified xsi:type="dcterms:W3CDTF">2017-10-23T14:34:00Z</dcterms:modified>
</cp:coreProperties>
</file>