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629809962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:rsidR="006278A7" w:rsidRDefault="006278A7" w:rsidP="006278A7">
          <w:pPr>
            <w:spacing w:after="0"/>
            <w:rPr>
              <w:sz w:val="12"/>
            </w:rPr>
          </w:pPr>
        </w:p>
        <w:p w:rsidR="006278A7" w:rsidRDefault="006278A7" w:rsidP="006278A7"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44546A" w:themeColor="text2"/>
              <w:sz w:val="72"/>
              <w:szCs w:val="72"/>
            </w:rPr>
          </w:pPr>
        </w:p>
        <w:p w:rsidR="006278A7" w:rsidRDefault="006278A7" w:rsidP="006278A7"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44546A" w:themeColor="text2"/>
              <w:sz w:val="72"/>
              <w:szCs w:val="72"/>
            </w:rPr>
          </w:pPr>
        </w:p>
        <w:sdt>
          <w:sdtPr>
            <w:rPr>
              <w:rFonts w:eastAsiaTheme="majorEastAsia" w:cstheme="majorBidi" w:hint="eastAsia"/>
              <w:b/>
              <w:color w:val="44546A" w:themeColor="text2"/>
              <w:sz w:val="72"/>
              <w:szCs w:val="72"/>
            </w:rPr>
            <w:alias w:val="标题"/>
            <w:id w:val="8081532"/>
            <w:placeholder>
              <w:docPart w:val="85802D0440A9461CA939B59540446A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278A7" w:rsidRDefault="006278A7" w:rsidP="006278A7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44546A" w:themeColor="text2"/>
                  <w:sz w:val="72"/>
                  <w:szCs w:val="72"/>
                </w:rPr>
              </w:pP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SnapMemo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需求规格说明与用例文档</w:t>
              </w:r>
            </w:p>
          </w:sdtContent>
        </w:sdt>
        <w:p w:rsidR="006278A7" w:rsidRDefault="006278A7" w:rsidP="006278A7">
          <w:pPr>
            <w:ind w:left="-576" w:right="-576"/>
            <w:contextualSpacing/>
            <w:rPr>
              <w:b/>
              <w:noProof/>
              <w:color w:val="5B9BD5" w:themeColor="accent1"/>
              <w:sz w:val="40"/>
              <w:szCs w:val="36"/>
            </w:rPr>
          </w:pPr>
        </w:p>
        <w:sdt>
          <w:sdtPr>
            <w:rPr>
              <w:b/>
              <w:noProof/>
              <w:color w:val="5B9BD5" w:themeColor="accent1"/>
              <w:sz w:val="44"/>
              <w:szCs w:val="44"/>
            </w:rPr>
            <w:alias w:val="副标题"/>
            <w:tag w:val="副标题"/>
            <w:id w:val="8081533"/>
            <w:placeholder>
              <w:docPart w:val="E4B23DBAB14E4BCC83101E2D3245903F"/>
            </w:placeholder>
            <w:text/>
          </w:sdtPr>
          <w:sdtEndPr/>
          <w:sdtContent>
            <w:p w:rsidR="006278A7" w:rsidRPr="00565905" w:rsidRDefault="006278A7" w:rsidP="006278A7">
              <w:pPr>
                <w:ind w:left="-576" w:right="-576"/>
                <w:contextualSpacing/>
                <w:rPr>
                  <w:b/>
                  <w:noProof/>
                  <w:color w:val="5B9BD5" w:themeColor="accent1"/>
                  <w:sz w:val="48"/>
                  <w:szCs w:val="48"/>
                </w:rPr>
              </w:pP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>编写者</w:t>
              </w:r>
              <w:r w:rsidRPr="00565905"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 xml:space="preserve"> 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>倪安松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 xml:space="preserve"> 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>吴嘉荣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 xml:space="preserve"> 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>徐朱峰</w:t>
              </w:r>
              <w:r w:rsidRPr="00565905"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 xml:space="preserve">                                                                                </w:t>
              </w:r>
            </w:p>
          </w:sdtContent>
        </w:sdt>
        <w:p w:rsidR="006278A7" w:rsidRDefault="006278A7" w:rsidP="006278A7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</w:p>
        <w:p w:rsidR="006278A7" w:rsidRDefault="006278A7" w:rsidP="006278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15CF35BB" wp14:editId="494D0DB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FE3FFE" id="Group 45" o:spid="_x0000_s1026" style="position:absolute;left:0;text-align:left;margin-left:21.75pt;margin-top:602.25pt;width:552.25pt;height:187.2pt;z-index:251660288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" o:allowincell="f">
                    <v:shape id="Freeform 46" o:spid="_x0000_s1027" style="position:absolute;left:432;top:11346;width:6652;height:2518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nAI8UA&#10;AADbAAAADwAAAGRycy9kb3ducmV2LnhtbESPQWvCQBSE7wX/w/IKvdVNpGobs4oIUksPWvXQ4zP7&#10;mg1m34bs1sR/3y0IHoeZ+YbJF72txYVaXzlWkA4TEMSF0xWXCo6H9fMrCB+QNdaOScGVPCzmg4cc&#10;M+06/qLLPpQiQthnqMCE0GRS+sKQRT90DXH0flxrMUTZllK32EW4reUoSSbSYsVxwWBDK0PFef9r&#10;FbxPTdNvd9vwOTml007Lbz3+eFHq6bFfzkAE6sM9fGtvtILxG/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cAjxQAAANsAAAAPAAAAAAAAAAAAAAAAAJgCAABkcnMv&#10;ZG93bnJldi54bWxQSwUGAAAAAAQABAD1AAAAigMAAAAA&#10;" path="m,l17,2863,7132,2578r,-2378l,xe" fillcolor="#d5dce4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ar8MA&#10;AADbAAAADwAAAGRycy9kb3ducmV2LnhtbERPTWvCQBC9C/6HZYTedFMhqaSuUgRpWhBM6qW3ITtN&#10;0mZnY3abpP/ePRQ8Pt73dj+ZVgzUu8aygsdVBIK4tLrhSsHl47jcgHAeWWNrmRT8kYP9bj7bYqrt&#10;yDkNha9ECGGXooLa+y6V0pU1GXQr2xEH7sv2Bn2AfSV1j2MIN61cR1EiDTYcGmrs6FBT+VP8GgXf&#10;T/nr+Xx6Kw7ddcgu8fH9M94kSj0sppdnEJ4mfxf/uzOtIAnrw5fwA+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har8MAAADbAAAADwAAAAAAAAAAAAAAAACYAgAAZHJzL2Rv&#10;d25yZXYueG1sUEsFBgAAAAAEAAQA9QAAAIgDAAAAAA==&#10;" path="m,569l,2930r3466,620l3466,,,569xe" fillcolor="#bdd6ee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CmM8QA&#10;AADbAAAADwAAAGRycy9kb3ducmV2LnhtbESPQWsCMRSE7wX/Q3hCb5pdKVK3RhFtpbSloG09P5Ln&#10;bnDzEjapbv99UxB6HGbmG2a+7F0rztRF61lBOS5AEGtvLNcKPj+eRvcgYkI22HomBT8UYbkY3Myx&#10;Mv7COzrvUy0yhGOFCpqUQiVl1A05jGMfiLN39J3DlGVXS9PhJcNdKydFMZUOLeeFBgOtG9Kn/bdT&#10;EB9n29fN2/vRvoT6Tpd6a8PXQanbYb96AJGoT//ha/vZKJiW8Pcl/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pjPEAAAA2wAAAA8AAAAAAAAAAAAAAAAAmAIAAGRycy9k&#10;b3ducmV2LnhtbFBLBQYAAAAABAAEAPUAAACJAwAAAAA=&#10;" path="m,l,3550,1591,2746r,-2009l,xe" fillcolor="#d5dce4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xicEA&#10;AADbAAAADwAAAGRycy9kb3ducmV2LnhtbESPQYvCMBSE74L/ITxhb5raQ1m6RimC4MEetLrnR/NM&#10;i81LaaLWf78RhD0OM/MNs9qMthMPGnzrWMFykYAgrp1u2Sg4V7v5NwgfkDV2jknBizxs1tPJCnPt&#10;nnykxykYESHsc1TQhNDnUvq6IYt+4Xri6F3dYDFEORipB3xGuO1kmiSZtNhyXGiwp21D9e10twp+&#10;zbGtTFke9sXllRku7LWsUqW+ZmPxAyLQGP7Dn/ZeK8hSeH+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T8YnBAAAA2wAAAA8AAAAAAAAAAAAAAAAAmAIAAGRycy9kb3du&#10;cmV2LnhtbFBLBQYAAAAABAAEAPUAAACGAwAAAAA=&#10;" path="m1,251l,2662r4120,251l4120,,1,251xe" fillcolor="#fbe4d5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nrsQA&#10;AADbAAAADwAAAGRycy9kb3ducmV2LnhtbESPS4vCQBCE7wv+h6EFb+vEx4pGJ0EWVoX14gPx2GTa&#10;JJjpCZlR4793hIU9FlX1FbVIW1OJOzWutKxg0I9AEGdWl5wrOB5+PqcgnEfWWFkmBU9ykCadjwXG&#10;2j54R/e9z0WAsItRQeF9HUvpsoIMur6tiYN3sY1BH2STS93gI8BNJYdRNJEGSw4LBdb0XVB23d+M&#10;gtVlO6vHX/np91iZ52h9tgdHZ6V63XY5B+Gp9f/hv/ZGK5iM4P0l/ACZ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sJ67EAAAA2wAAAA8AAAAAAAAAAAAAAAAAmAIAAGRycy9k&#10;b3ducmV2LnhtbFBLBQYAAAAABAAEAPUAAACJAwAAAAA=&#10;" path="m,l,4236,3985,3349r,-2428l,xe" fillcolor="#fbe4d5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xgMUA&#10;AADbAAAADwAAAGRycy9kb3ducmV2LnhtbESPQWvCQBSE70L/w/KE3pqNRUSiq4i1NBcPtaXQ20v2&#10;mQSzb+PuNqb++q5Q8DjMzDfMcj2YVvTkfGNZwSRJQRCXVjdcKfj8eH2ag/ABWWNrmRT8kof16mG0&#10;xEzbC79TfwiViBD2GSqoQ+gyKX1Zk0Gf2I44ekfrDIYoXSW1w0uEm1Y+p+lMGmw4LtTY0bam8nT4&#10;MQra4vzyJnn/tdkW02venL4d7jqlHsfDZgEi0BDu4f92rhXMpn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7GAxQAAANsAAAAPAAAAAAAAAAAAAAAAAJgCAABkcnMv&#10;ZG93bnJldi54bWxQSwUGAAAAAAQABAD1AAAAigMAAAAA&#10;" path="m4086,r-2,4253l,3198,,1072,4086,xe" fillcolor="#fbe4d5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7BMQA&#10;AADbAAAADwAAAGRycy9kb3ducmV2LnhtbESPQWvCQBSE70L/w/IKvelGMSLRVWxR2uLJWAreHtnX&#10;JHT3bcxuY/z3XUHwOMzMN8xy3VsjOmp97VjBeJSAIC6crrlU8HXcDecgfEDWaByTgit5WK+eBkvM&#10;tLvwgbo8lCJC2GeooAqhyaT0RUUW/cg1xNH7ca3FEGVbSt3iJcKtkZMkmUmLNceFCht6q6j4zf+s&#10;gr0x74fzazefXPN0e6IuDd/TT6VenvvNAkSgPjzC9/aHVjBL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ewTEAAAA2wAAAA8AAAAAAAAAAAAAAAAAmAIAAGRycy9k&#10;b3ducmV2LnhtbFBLBQYAAAAABAAEAPUAAACJAwAAAAA=&#10;" path="m,921l2060,r16,3851l,2981,,921xe" fillcolor="#d5dce4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5sMA&#10;AADbAAAADwAAAGRycy9kb3ducmV2LnhtbESPQWvCQBSE7wX/w/IEb3WjSCjRVVRQQnNKWvD6yL4m&#10;odm3IbuaxF/fLRR6HGbmG2Z3GE0rHtS7xrKC1TICQVxa3XCl4PPj8voGwnlkja1lUjCRg8N+9rLD&#10;RNuBc3oUvhIBwi5BBbX3XSKlK2sy6Ja2Iw7el+0N+iD7SuoehwA3rVxHUSwNNhwWauzoXFP5XdyN&#10;gvWdTtd8w+l7/BycvWXFKXOTUov5eNyC8DT6//BfO9UK4hh+v4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8p5sMAAADbAAAADwAAAAAAAAAAAAAAAACYAgAAZHJzL2Rv&#10;d25yZXYueG1sUEsFBgAAAAAEAAQA9QAAAIgDAAAAAA==&#10;" path="m,l17,3835,6011,2629r,-1390l,xe" fillcolor="#bdd6ee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IccMA&#10;AADbAAAADwAAAGRycy9kb3ducmV2LnhtbESPQWsCMRSE70L/Q3iF3jRbD27ZGkW2CG1vul56e2ye&#10;u6ubl5CkGv31TaHQ4zAz3zDLdTKjuJAPg2UFz7MCBHFr9cCdgkOznb6ACBFZ42iZFNwowHr1MFli&#10;pe2Vd3TZx05kCIcKFfQxukrK0PZkMMysI87e0XqDMUvfSe3xmuFmlPOiWEiDA+eFHh3VPbXn/bdR&#10;8HWv7eG0859l+SFrx+mtcalR6ukxbV5BRErxP/zXftcKFiX8fs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qIccMAAADbAAAADwAAAAAAAAAAAAAAAACYAgAAZHJzL2Rv&#10;d25yZXYueG1sUEsFBgAAAAAEAAQA9QAAAIgDAAAAAA==&#10;" path="m,1038l,2411,4102,3432,4102,,,1038xe" fillcolor="#d5dce4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2C14FE74" wp14:editId="3C72661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3B148D" id="Rectangle 44" o:spid="_x0000_s1026" style="position:absolute;left:0;text-align:left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" o:allowincell="f" fillcolor="#d5dce4 [671]" stroked="f">
                    <v:fill opacity=".5" color2="white [3212]" focus="100%" type="gradient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:rsidR="006278A7" w:rsidRDefault="006278A7" w:rsidP="006278A7">
          <w:pPr>
            <w:ind w:left="-576" w:right="-576"/>
            <w:contextualSpacing/>
            <w:rPr>
              <w:b/>
              <w:noProof/>
              <w:color w:val="5B9BD5" w:themeColor="accent1"/>
              <w:sz w:val="40"/>
              <w:szCs w:val="36"/>
            </w:rPr>
          </w:pPr>
        </w:p>
        <w:p w:rsidR="006278A7" w:rsidRDefault="006278A7" w:rsidP="006278A7"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207565680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6278A7" w:rsidRDefault="006278A7" w:rsidP="006278A7">
          <w:pPr>
            <w:pStyle w:val="TOC"/>
          </w:pPr>
          <w:r>
            <w:rPr>
              <w:lang w:val="zh-CN"/>
            </w:rPr>
            <w:t>目录</w:t>
          </w:r>
        </w:p>
        <w:p w:rsidR="009F544F" w:rsidRDefault="006278A7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rPr>
              <w:rFonts w:asciiTheme="majorHAnsi" w:hAnsiTheme="majorHAnsi"/>
              <w:color w:val="548DD4"/>
              <w:sz w:val="24"/>
              <w:szCs w:val="24"/>
            </w:rPr>
            <w:fldChar w:fldCharType="begin"/>
          </w:r>
          <w:r>
            <w:instrText>TOC \o "1-3" \h \z \u</w:instrText>
          </w:r>
          <w:r>
            <w:rPr>
              <w:rFonts w:asciiTheme="majorHAnsi" w:hAnsiTheme="majorHAnsi"/>
              <w:color w:val="548DD4"/>
              <w:sz w:val="24"/>
              <w:szCs w:val="24"/>
            </w:rPr>
            <w:fldChar w:fldCharType="separate"/>
          </w:r>
          <w:hyperlink w:anchor="_Toc440897646" w:history="1">
            <w:r w:rsidR="009F544F" w:rsidRPr="00587AE0">
              <w:rPr>
                <w:rStyle w:val="ac"/>
                <w:rFonts w:hint="eastAsia"/>
                <w:noProof/>
              </w:rPr>
              <w:t>修改记录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_Toc440897646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szCs w:val="22"/>
            </w:rPr>
          </w:pPr>
          <w:hyperlink w:anchor="_Toc440897647" w:history="1">
            <w:r w:rsidR="009F544F" w:rsidRPr="00587AE0">
              <w:rPr>
                <w:rStyle w:val="ac"/>
                <w:noProof/>
              </w:rPr>
              <w:t>1.</w:t>
            </w:r>
            <w:r w:rsidR="009F544F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szCs w:val="22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引言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_Toc440897647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48" w:history="1">
            <w:r w:rsidR="009F544F" w:rsidRPr="00587AE0">
              <w:rPr>
                <w:rStyle w:val="ac"/>
                <w:noProof/>
              </w:rPr>
              <w:t>1.1</w:t>
            </w:r>
            <w:r w:rsidR="009F544F">
              <w:rPr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目的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_Toc440897648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szCs w:val="22"/>
            </w:rPr>
          </w:pPr>
          <w:hyperlink w:anchor="_Toc440897649" w:history="1">
            <w:r w:rsidR="009F544F" w:rsidRPr="00587AE0">
              <w:rPr>
                <w:rStyle w:val="ac"/>
                <w:noProof/>
              </w:rPr>
              <w:t>2.</w:t>
            </w:r>
            <w:r w:rsidR="009F544F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szCs w:val="22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总体描述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_Toc440897649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0" w:history="1">
            <w:r w:rsidR="009F544F" w:rsidRPr="00587AE0">
              <w:rPr>
                <w:rStyle w:val="ac"/>
                <w:noProof/>
              </w:rPr>
              <w:t>2.1</w:t>
            </w:r>
            <w:r w:rsidR="009F544F">
              <w:rPr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产品功能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_Toc440897650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1" w:history="1">
            <w:r w:rsidR="009F544F" w:rsidRPr="00587AE0">
              <w:rPr>
                <w:rStyle w:val="ac"/>
                <w:noProof/>
              </w:rPr>
              <w:t>2.2</w:t>
            </w:r>
            <w:r w:rsidR="009F544F">
              <w:rPr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用户特征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_Toc440897651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2" w:history="1">
            <w:r w:rsidR="009F544F" w:rsidRPr="00587AE0">
              <w:rPr>
                <w:rStyle w:val="ac"/>
                <w:noProof/>
              </w:rPr>
              <w:t>2.3</w:t>
            </w:r>
            <w:r w:rsidR="009F544F">
              <w:rPr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约束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_Toc440897652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3" w:history="1">
            <w:r w:rsidR="009F544F" w:rsidRPr="00587AE0">
              <w:rPr>
                <w:rStyle w:val="ac"/>
                <w:noProof/>
              </w:rPr>
              <w:t>2.4</w:t>
            </w:r>
            <w:r w:rsidR="009F544F">
              <w:rPr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假设和依赖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_Toc440897653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szCs w:val="22"/>
            </w:rPr>
          </w:pPr>
          <w:hyperlink w:anchor="_Toc440897654" w:history="1">
            <w:r w:rsidR="009F544F" w:rsidRPr="00587AE0">
              <w:rPr>
                <w:rStyle w:val="ac"/>
                <w:noProof/>
              </w:rPr>
              <w:t>3.</w:t>
            </w:r>
            <w:r w:rsidR="009F544F"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szCs w:val="22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详细需求描述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_Toc440897654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5" w:history="1">
            <w:r w:rsidR="009F544F" w:rsidRPr="00587AE0">
              <w:rPr>
                <w:rStyle w:val="ac"/>
                <w:noProof/>
              </w:rPr>
              <w:t>3.1</w:t>
            </w:r>
            <w:r w:rsidR="009F544F">
              <w:rPr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对外接口描述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_Toc440897655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56" w:history="1">
            <w:r w:rsidR="009F544F" w:rsidRPr="00587AE0">
              <w:rPr>
                <w:rStyle w:val="ac"/>
                <w:noProof/>
              </w:rPr>
              <w:t>3.1.1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用户界面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_Toc440897656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57" w:history="1">
            <w:r w:rsidR="009F544F" w:rsidRPr="00587AE0">
              <w:rPr>
                <w:rStyle w:val="ac"/>
                <w:noProof/>
              </w:rPr>
              <w:t>3.1.2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通信接口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_Toc440897657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8" w:history="1">
            <w:r w:rsidR="009F544F" w:rsidRPr="00587AE0">
              <w:rPr>
                <w:rStyle w:val="ac"/>
                <w:noProof/>
              </w:rPr>
              <w:t xml:space="preserve">3.2 </w:t>
            </w:r>
            <w:r w:rsidR="009F544F" w:rsidRPr="00587AE0">
              <w:rPr>
                <w:rStyle w:val="ac"/>
                <w:rFonts w:hint="eastAsia"/>
                <w:noProof/>
              </w:rPr>
              <w:t>功能性需求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_Toc440897658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9" w:history="1">
            <w:r w:rsidR="009F544F" w:rsidRPr="00587AE0">
              <w:rPr>
                <w:rStyle w:val="ac"/>
                <w:noProof/>
              </w:rPr>
              <w:t xml:space="preserve">3.3 </w:t>
            </w:r>
            <w:r w:rsidR="009F544F" w:rsidRPr="00587AE0">
              <w:rPr>
                <w:rStyle w:val="ac"/>
                <w:rFonts w:hint="eastAsia"/>
                <w:noProof/>
              </w:rPr>
              <w:t>非功能需求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_Toc440897659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66" w:history="1">
            <w:r w:rsidR="009F544F" w:rsidRPr="00587AE0">
              <w:rPr>
                <w:rStyle w:val="ac"/>
                <w:noProof/>
              </w:rPr>
              <w:t>3.3.1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安全性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_Toc440897666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67" w:history="1">
            <w:r w:rsidR="009F544F" w:rsidRPr="00587AE0">
              <w:rPr>
                <w:rStyle w:val="ac"/>
                <w:noProof/>
              </w:rPr>
              <w:t>3.3.2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可维护性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_Toc440897667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68" w:history="1">
            <w:r w:rsidR="009F544F" w:rsidRPr="00587AE0">
              <w:rPr>
                <w:rStyle w:val="ac"/>
                <w:noProof/>
              </w:rPr>
              <w:t>3.3.3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易用性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_Toc440897668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69" w:history="1">
            <w:r w:rsidR="009F544F" w:rsidRPr="00587AE0">
              <w:rPr>
                <w:rStyle w:val="ac"/>
                <w:noProof/>
              </w:rPr>
              <w:t>3.3.4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可靠性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_Toc440897669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0" w:history="1">
            <w:r w:rsidR="009F544F" w:rsidRPr="00587AE0">
              <w:rPr>
                <w:rStyle w:val="ac"/>
                <w:noProof/>
              </w:rPr>
              <w:t>3.3.5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业务规则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_Toc440897670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1" w:history="1">
            <w:r w:rsidR="009F544F" w:rsidRPr="00587AE0">
              <w:rPr>
                <w:rStyle w:val="ac"/>
                <w:noProof/>
              </w:rPr>
              <w:t>3.3.6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约束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_Toc440897671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72" w:history="1">
            <w:r w:rsidR="009F544F" w:rsidRPr="00587AE0">
              <w:rPr>
                <w:rStyle w:val="ac"/>
                <w:noProof/>
              </w:rPr>
              <w:t>3.4</w:t>
            </w:r>
            <w:r w:rsidR="009F544F">
              <w:rPr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数据需求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_Toc440897672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3" w:history="1">
            <w:r w:rsidR="009F544F" w:rsidRPr="00587AE0">
              <w:rPr>
                <w:rStyle w:val="ac"/>
                <w:noProof/>
              </w:rPr>
              <w:t>3.4.1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数据定义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_Toc440897673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4" w:history="1">
            <w:r w:rsidR="009F544F" w:rsidRPr="00587AE0">
              <w:rPr>
                <w:rStyle w:val="ac"/>
                <w:noProof/>
              </w:rPr>
              <w:t>3.4.2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默认数据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_Toc440897674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5" w:history="1">
            <w:r w:rsidR="009F544F" w:rsidRPr="00587AE0">
              <w:rPr>
                <w:rStyle w:val="ac"/>
                <w:noProof/>
              </w:rPr>
              <w:t>3.4.3</w:t>
            </w:r>
            <w:r w:rsidR="009F544F">
              <w:rPr>
                <w:i w:val="0"/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数据格式要求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_Toc440897675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386D81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76" w:history="1">
            <w:r w:rsidR="009F544F" w:rsidRPr="00587AE0">
              <w:rPr>
                <w:rStyle w:val="ac"/>
                <w:noProof/>
              </w:rPr>
              <w:t>3.5</w:t>
            </w:r>
            <w:r w:rsidR="009F544F">
              <w:rPr>
                <w:noProof/>
                <w:kern w:val="2"/>
                <w:sz w:val="21"/>
              </w:rPr>
              <w:tab/>
            </w:r>
            <w:r w:rsidR="009F544F" w:rsidRPr="00587AE0">
              <w:rPr>
                <w:rStyle w:val="ac"/>
                <w:rFonts w:hint="eastAsia"/>
                <w:noProof/>
              </w:rPr>
              <w:t>其他需求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_Toc440897676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4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6278A7" w:rsidRDefault="006278A7" w:rsidP="006278A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rFonts w:hint="eastAsia"/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386D81" w:rsidP="006278A7"/>
      </w:sdtContent>
    </w:sdt>
    <w:p w:rsidR="006278A7" w:rsidRDefault="006278A7" w:rsidP="006278A7">
      <w:pPr>
        <w:pStyle w:val="2"/>
        <w:rPr>
          <w:sz w:val="28"/>
          <w:szCs w:val="28"/>
        </w:rPr>
      </w:pPr>
      <w:bookmarkStart w:id="0" w:name="_Toc432505567"/>
      <w:bookmarkStart w:id="1" w:name="_Toc440897646"/>
      <w:r w:rsidRPr="00032190">
        <w:rPr>
          <w:rFonts w:hint="eastAsia"/>
          <w:sz w:val="28"/>
          <w:szCs w:val="28"/>
        </w:rPr>
        <w:t>修改记录</w:t>
      </w:r>
      <w:bookmarkEnd w:id="0"/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78A7" w:rsidTr="00D65453">
        <w:tc>
          <w:tcPr>
            <w:tcW w:w="2765" w:type="dxa"/>
          </w:tcPr>
          <w:p w:rsidR="006278A7" w:rsidRDefault="006278A7" w:rsidP="00D6545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6278A7" w:rsidRDefault="006278A7" w:rsidP="00D6545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6278A7" w:rsidRDefault="006278A7" w:rsidP="00D65453">
            <w:pPr>
              <w:jc w:val="center"/>
            </w:pPr>
            <w:r>
              <w:rPr>
                <w:rFonts w:hint="eastAsia"/>
              </w:rPr>
              <w:t>修改原因</w:t>
            </w:r>
          </w:p>
        </w:tc>
      </w:tr>
      <w:tr w:rsidR="006278A7" w:rsidTr="00D65453">
        <w:tc>
          <w:tcPr>
            <w:tcW w:w="2765" w:type="dxa"/>
          </w:tcPr>
          <w:p w:rsidR="006278A7" w:rsidRDefault="00325C4B" w:rsidP="00D65453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2765" w:type="dxa"/>
          </w:tcPr>
          <w:p w:rsidR="006278A7" w:rsidRDefault="00325C4B" w:rsidP="00D65453">
            <w:pPr>
              <w:jc w:val="center"/>
            </w:pPr>
            <w:r>
              <w:t>2016/1/18</w:t>
            </w:r>
          </w:p>
        </w:tc>
        <w:tc>
          <w:tcPr>
            <w:tcW w:w="2766" w:type="dxa"/>
          </w:tcPr>
          <w:p w:rsidR="006278A7" w:rsidRDefault="00325C4B" w:rsidP="00D65453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6278A7" w:rsidTr="00D65453">
        <w:tc>
          <w:tcPr>
            <w:tcW w:w="2765" w:type="dxa"/>
          </w:tcPr>
          <w:p w:rsidR="006278A7" w:rsidRDefault="006278A7" w:rsidP="00D65453">
            <w:pPr>
              <w:jc w:val="center"/>
            </w:pPr>
          </w:p>
        </w:tc>
        <w:tc>
          <w:tcPr>
            <w:tcW w:w="2765" w:type="dxa"/>
          </w:tcPr>
          <w:p w:rsidR="006278A7" w:rsidRDefault="006278A7" w:rsidP="00D65453">
            <w:pPr>
              <w:jc w:val="center"/>
            </w:pPr>
          </w:p>
        </w:tc>
        <w:tc>
          <w:tcPr>
            <w:tcW w:w="2766" w:type="dxa"/>
          </w:tcPr>
          <w:p w:rsidR="006278A7" w:rsidRDefault="006278A7" w:rsidP="00D65453">
            <w:pPr>
              <w:jc w:val="center"/>
            </w:pPr>
          </w:p>
        </w:tc>
      </w:tr>
    </w:tbl>
    <w:p w:rsidR="006278A7" w:rsidRPr="00FB02B4" w:rsidRDefault="006278A7" w:rsidP="006278A7"/>
    <w:p w:rsidR="006278A7" w:rsidRPr="002C5DFC" w:rsidRDefault="006278A7" w:rsidP="006278A7">
      <w:pPr>
        <w:pStyle w:val="1"/>
        <w:numPr>
          <w:ilvl w:val="0"/>
          <w:numId w:val="1"/>
        </w:numPr>
      </w:pPr>
      <w:bookmarkStart w:id="2" w:name="_Toc440897647"/>
      <w:r w:rsidRPr="002C5DFC">
        <w:rPr>
          <w:rFonts w:hint="eastAsia"/>
        </w:rPr>
        <w:t>引言</w:t>
      </w:r>
      <w:bookmarkEnd w:id="2"/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3" w:name="_Toc440897648"/>
      <w:r w:rsidRPr="002C5DFC">
        <w:rPr>
          <w:rFonts w:hint="eastAsia"/>
        </w:rPr>
        <w:t>目的</w:t>
      </w:r>
      <w:bookmarkEnd w:id="3"/>
    </w:p>
    <w:p w:rsidR="006278A7" w:rsidRPr="002C5DFC" w:rsidRDefault="004F5D2B" w:rsidP="00EA5556">
      <w:pPr>
        <w:pStyle w:val="a7"/>
      </w:pPr>
      <w:r>
        <w:rPr>
          <w:rFonts w:hint="eastAsia"/>
        </w:rPr>
        <w:t xml:space="preserve">    </w:t>
      </w:r>
      <w:r w:rsidR="006278A7" w:rsidRPr="002C5DFC">
        <w:rPr>
          <w:rFonts w:hint="eastAsia"/>
        </w:rPr>
        <w:t>本文档描述了</w:t>
      </w:r>
      <w:r w:rsidR="00325C4B">
        <w:rPr>
          <w:rFonts w:hint="eastAsia"/>
        </w:rPr>
        <w:t>SnapMemo</w:t>
      </w:r>
      <w:r w:rsidR="005978CE">
        <w:rPr>
          <w:rFonts w:hint="eastAsia"/>
        </w:rPr>
        <w:t>的功能需求和非功能需求。开发小组</w:t>
      </w:r>
      <w:r w:rsidR="004D718C">
        <w:rPr>
          <w:rFonts w:hint="eastAsia"/>
        </w:rPr>
        <w:t>软件</w:t>
      </w:r>
      <w:r w:rsidR="006278A7" w:rsidRPr="002C5DFC">
        <w:rPr>
          <w:rFonts w:hint="eastAsia"/>
        </w:rPr>
        <w:t>的实现和验证都以此文档作为依据</w:t>
      </w:r>
      <w:r w:rsidR="00EA5556">
        <w:rPr>
          <w:rFonts w:hint="eastAsia"/>
        </w:rPr>
        <w:t>，其他文档中有关需求的部分要以此文档为准，并为其他文档提供参考。</w:t>
      </w:r>
    </w:p>
    <w:p w:rsidR="006278A7" w:rsidRPr="002C5DFC" w:rsidRDefault="006278A7" w:rsidP="006278A7">
      <w:pPr>
        <w:pStyle w:val="1"/>
        <w:numPr>
          <w:ilvl w:val="0"/>
          <w:numId w:val="1"/>
        </w:numPr>
      </w:pPr>
      <w:bookmarkStart w:id="4" w:name="_Toc440897649"/>
      <w:r w:rsidRPr="002C5DFC">
        <w:rPr>
          <w:rFonts w:hint="eastAsia"/>
        </w:rPr>
        <w:t>总体描述</w:t>
      </w:r>
      <w:bookmarkEnd w:id="4"/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5" w:name="_Toc440897650"/>
      <w:r w:rsidRPr="002C5DFC">
        <w:rPr>
          <w:rFonts w:hint="eastAsia"/>
        </w:rPr>
        <w:t>产品功能</w:t>
      </w:r>
      <w:bookmarkEnd w:id="5"/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SF1</w:t>
      </w:r>
      <w:r w:rsidRPr="002C5DFC">
        <w:rPr>
          <w:rFonts w:hint="eastAsia"/>
        </w:rPr>
        <w:t>：</w:t>
      </w:r>
      <w:r w:rsidR="00D333CC">
        <w:rPr>
          <w:rFonts w:hint="eastAsia"/>
        </w:rPr>
        <w:t>截屏生成备忘录，并对生成的备忘录进行本地管理</w:t>
      </w:r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6" w:name="_Toc440897651"/>
      <w:r w:rsidRPr="002C5DFC">
        <w:rPr>
          <w:rFonts w:hint="eastAsia"/>
        </w:rPr>
        <w:t>用户特征</w:t>
      </w:r>
      <w:bookmarkEnd w:id="6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6278A7" w:rsidRPr="002C5DFC" w:rsidTr="00D65453">
        <w:tc>
          <w:tcPr>
            <w:tcW w:w="107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  <w:tc>
          <w:tcPr>
            <w:tcW w:w="755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</w:tr>
      <w:tr w:rsidR="006278A7" w:rsidRPr="002C5DFC" w:rsidTr="00D65453">
        <w:tc>
          <w:tcPr>
            <w:tcW w:w="107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  <w:tc>
          <w:tcPr>
            <w:tcW w:w="755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</w:tr>
      <w:tr w:rsidR="006278A7" w:rsidRPr="002C5DFC" w:rsidTr="00D65453">
        <w:tc>
          <w:tcPr>
            <w:tcW w:w="107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  <w:tc>
          <w:tcPr>
            <w:tcW w:w="7555" w:type="dxa"/>
          </w:tcPr>
          <w:p w:rsidR="006278A7" w:rsidRPr="002C5DFC" w:rsidRDefault="006278A7" w:rsidP="00D65453">
            <w:pPr>
              <w:rPr>
                <w:rFonts w:ascii="楷体" w:eastAsia="楷体" w:hAnsi="楷体"/>
              </w:rPr>
            </w:pPr>
          </w:p>
        </w:tc>
      </w:tr>
    </w:tbl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7" w:name="_Toc440897652"/>
      <w:r w:rsidRPr="002C5DFC">
        <w:rPr>
          <w:rFonts w:hint="eastAsia"/>
        </w:rPr>
        <w:t>约束</w:t>
      </w:r>
      <w:bookmarkEnd w:id="7"/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CON1</w:t>
      </w:r>
      <w:r w:rsidRPr="002C5DFC">
        <w:rPr>
          <w:rFonts w:hint="eastAsia"/>
        </w:rPr>
        <w:t>：</w:t>
      </w:r>
      <w:r w:rsidR="00D00F06">
        <w:rPr>
          <w:rFonts w:hint="eastAsia"/>
        </w:rPr>
        <w:t>软件客户端</w:t>
      </w:r>
      <w:r w:rsidRPr="002C5DFC">
        <w:rPr>
          <w:rFonts w:hint="eastAsia"/>
        </w:rPr>
        <w:t>将使用图形化界面进行操作</w:t>
      </w:r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CON2</w:t>
      </w:r>
      <w:r w:rsidRPr="002C5DFC">
        <w:rPr>
          <w:rFonts w:hint="eastAsia"/>
        </w:rPr>
        <w:t>：用户通过可客户端远程进行操作，并完成于服务器端的数据交换。</w:t>
      </w:r>
    </w:p>
    <w:p w:rsidR="006278A7" w:rsidRPr="002C5DFC" w:rsidRDefault="00DC61D3" w:rsidP="006278A7">
      <w:pPr>
        <w:pStyle w:val="a7"/>
      </w:pPr>
      <w:r>
        <w:rPr>
          <w:rFonts w:hint="eastAsia"/>
        </w:rPr>
        <w:t>CON3</w:t>
      </w:r>
      <w:r w:rsidR="006278A7" w:rsidRPr="002C5DFC">
        <w:rPr>
          <w:rFonts w:hint="eastAsia"/>
        </w:rPr>
        <w:t>：项目采用</w:t>
      </w:r>
      <w:r w:rsidR="00A9262B">
        <w:rPr>
          <w:rFonts w:hint="eastAsia"/>
        </w:rPr>
        <w:t>增量</w:t>
      </w:r>
      <w:r w:rsidR="006278A7" w:rsidRPr="002C5DFC">
        <w:rPr>
          <w:rFonts w:hint="eastAsia"/>
        </w:rPr>
        <w:t>迭代式的软件开发模型进行开发</w:t>
      </w:r>
    </w:p>
    <w:p w:rsidR="006278A7" w:rsidRPr="002C5DFC" w:rsidRDefault="006278A7" w:rsidP="006278A7">
      <w:pPr>
        <w:pStyle w:val="a7"/>
      </w:pPr>
      <w:r>
        <w:rPr>
          <w:rFonts w:hint="eastAsia"/>
        </w:rPr>
        <w:t>CON</w:t>
      </w:r>
      <w:r w:rsidR="00DC61D3">
        <w:t>3</w:t>
      </w:r>
      <w:r w:rsidR="00D00F06">
        <w:rPr>
          <w:rFonts w:hint="eastAsia"/>
        </w:rPr>
        <w:t>：软件客户端</w:t>
      </w:r>
      <w:r>
        <w:rPr>
          <w:rFonts w:hint="eastAsia"/>
        </w:rPr>
        <w:t>将运行在</w:t>
      </w:r>
      <w:r>
        <w:rPr>
          <w:rFonts w:hint="eastAsia"/>
        </w:rPr>
        <w:t>Windows</w:t>
      </w:r>
      <w:r w:rsidR="00DC61D3">
        <w:t xml:space="preserve"> 10 U</w:t>
      </w:r>
      <w:r w:rsidR="00DC61D3">
        <w:rPr>
          <w:rFonts w:hint="eastAsia"/>
        </w:rPr>
        <w:t>WP</w:t>
      </w:r>
      <w:r w:rsidR="00DC61D3">
        <w:rPr>
          <w:rFonts w:hint="eastAsia"/>
        </w:rPr>
        <w:t>平台</w:t>
      </w:r>
      <w:r w:rsidR="00DC61D3">
        <w:t>，</w:t>
      </w:r>
      <w:r w:rsidR="00DC61D3">
        <w:rPr>
          <w:rFonts w:hint="eastAsia"/>
        </w:rPr>
        <w:t>Android</w:t>
      </w:r>
      <w:r w:rsidR="00DC61D3">
        <w:rPr>
          <w:rFonts w:hint="eastAsia"/>
        </w:rPr>
        <w:t>平台上</w:t>
      </w:r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8" w:name="_Toc440897653"/>
      <w:r w:rsidRPr="002C5DFC">
        <w:rPr>
          <w:rFonts w:hint="eastAsia"/>
        </w:rPr>
        <w:t>假设和依赖</w:t>
      </w:r>
      <w:bookmarkEnd w:id="8"/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AE1</w:t>
      </w:r>
      <w:r w:rsidRPr="002C5DFC">
        <w:rPr>
          <w:rFonts w:hint="eastAsia"/>
        </w:rPr>
        <w:t>：</w:t>
      </w:r>
      <w:r w:rsidR="00784099">
        <w:rPr>
          <w:rFonts w:hint="eastAsia"/>
        </w:rPr>
        <w:t>假设用户截屏的内容是有文字，可识别的</w:t>
      </w:r>
      <w:r w:rsidR="00784099" w:rsidRPr="002C5DFC">
        <w:t xml:space="preserve"> </w:t>
      </w:r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AE2</w:t>
      </w:r>
      <w:r w:rsidRPr="002C5DFC">
        <w:rPr>
          <w:rFonts w:hint="eastAsia"/>
        </w:rPr>
        <w:t>：</w:t>
      </w:r>
      <w:r w:rsidR="00784099">
        <w:rPr>
          <w:rFonts w:hint="eastAsia"/>
        </w:rPr>
        <w:t>假设用户截屏的内容是有具体事项的</w:t>
      </w:r>
    </w:p>
    <w:p w:rsidR="006278A7" w:rsidRPr="002C5DFC" w:rsidRDefault="006278A7" w:rsidP="006278A7">
      <w:pPr>
        <w:pStyle w:val="1"/>
        <w:numPr>
          <w:ilvl w:val="0"/>
          <w:numId w:val="1"/>
        </w:numPr>
      </w:pPr>
      <w:bookmarkStart w:id="9" w:name="_Toc440897654"/>
      <w:r w:rsidRPr="002C5DFC">
        <w:rPr>
          <w:rFonts w:hint="eastAsia"/>
        </w:rPr>
        <w:t>详细需求描述</w:t>
      </w:r>
      <w:bookmarkEnd w:id="9"/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10" w:name="_Toc440897655"/>
      <w:r w:rsidRPr="002C5DFC">
        <w:rPr>
          <w:rFonts w:hint="eastAsia"/>
        </w:rPr>
        <w:t>对外接口描述</w:t>
      </w:r>
      <w:bookmarkEnd w:id="10"/>
    </w:p>
    <w:p w:rsidR="006278A7" w:rsidRDefault="006278A7" w:rsidP="006278A7">
      <w:pPr>
        <w:pStyle w:val="3"/>
        <w:numPr>
          <w:ilvl w:val="2"/>
          <w:numId w:val="1"/>
        </w:numPr>
      </w:pPr>
      <w:bookmarkStart w:id="11" w:name="_Toc440897656"/>
      <w:r w:rsidRPr="002C5DFC">
        <w:rPr>
          <w:rFonts w:hint="eastAsia"/>
        </w:rPr>
        <w:t>用户界面</w:t>
      </w:r>
      <w:bookmarkEnd w:id="11"/>
    </w:p>
    <w:p w:rsidR="006278A7" w:rsidRPr="00B11C5F" w:rsidRDefault="006278A7" w:rsidP="00BC17AD"/>
    <w:p w:rsidR="006278A7" w:rsidRPr="002C5DFC" w:rsidRDefault="006278A7" w:rsidP="006278A7">
      <w:pPr>
        <w:pStyle w:val="3"/>
        <w:numPr>
          <w:ilvl w:val="2"/>
          <w:numId w:val="1"/>
        </w:numPr>
      </w:pPr>
      <w:bookmarkStart w:id="12" w:name="_Toc440897657"/>
      <w:r w:rsidRPr="002C5DFC">
        <w:rPr>
          <w:rFonts w:hint="eastAsia"/>
        </w:rPr>
        <w:t>通信接口</w:t>
      </w:r>
      <w:bookmarkEnd w:id="12"/>
    </w:p>
    <w:p w:rsidR="006278A7" w:rsidRDefault="006278A7" w:rsidP="006278A7">
      <w:pPr>
        <w:pStyle w:val="a7"/>
        <w:ind w:left="1080"/>
      </w:pPr>
      <w:r>
        <w:rPr>
          <w:rFonts w:hint="eastAsia"/>
        </w:rPr>
        <w:t>C</w:t>
      </w:r>
      <w:r>
        <w:t>1</w:t>
      </w:r>
      <w:r>
        <w:t>：客户端与服务器端使用</w:t>
      </w:r>
      <w:r w:rsidR="00BC17AD">
        <w:rPr>
          <w:rFonts w:hint="eastAsia"/>
        </w:rPr>
        <w:t>RESTful</w:t>
      </w:r>
      <w:r w:rsidR="00BC17AD">
        <w:rPr>
          <w:rFonts w:hint="eastAsia"/>
        </w:rPr>
        <w:t>框架基于</w:t>
      </w:r>
      <w:r w:rsidR="00BC17AD">
        <w:rPr>
          <w:rFonts w:hint="eastAsia"/>
        </w:rPr>
        <w:t>http</w:t>
      </w:r>
      <w:r w:rsidR="00BC17AD">
        <w:rPr>
          <w:rFonts w:hint="eastAsia"/>
        </w:rPr>
        <w:t>协议进行传输</w:t>
      </w:r>
    </w:p>
    <w:p w:rsidR="00F2527C" w:rsidRDefault="00F2527C" w:rsidP="00C11E07">
      <w:pPr>
        <w:pStyle w:val="2"/>
        <w:numPr>
          <w:ilvl w:val="1"/>
          <w:numId w:val="1"/>
        </w:numPr>
      </w:pPr>
      <w:bookmarkStart w:id="13" w:name="_Toc440897658"/>
      <w:r>
        <w:rPr>
          <w:rFonts w:hint="eastAsia"/>
        </w:rPr>
        <w:lastRenderedPageBreak/>
        <w:t>功能性需求</w:t>
      </w:r>
      <w:bookmarkEnd w:id="13"/>
    </w:p>
    <w:p w:rsidR="00C11E07" w:rsidRDefault="00C11E07" w:rsidP="00C11E07">
      <w:pPr>
        <w:pStyle w:val="3"/>
        <w:numPr>
          <w:ilvl w:val="2"/>
          <w:numId w:val="1"/>
        </w:numPr>
      </w:pPr>
      <w:r>
        <w:rPr>
          <w:rFonts w:hint="eastAsia"/>
        </w:rPr>
        <w:t>建立备忘录</w:t>
      </w:r>
    </w:p>
    <w:p w:rsidR="00C11E07" w:rsidRDefault="00C11E07" w:rsidP="00C11E07">
      <w:pPr>
        <w:rPr>
          <w:rFonts w:ascii="微软雅黑" w:eastAsia="微软雅黑" w:hAnsi="微软雅黑" w:cs="微软雅黑" w:hint="eastAsia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用例： 建立备忘录</w:t>
      </w:r>
    </w:p>
    <w:tbl>
      <w:tblPr>
        <w:tblStyle w:val="a9"/>
        <w:tblW w:w="0" w:type="auto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2236"/>
        <w:gridCol w:w="2237"/>
      </w:tblGrid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ID</w:t>
            </w:r>
          </w:p>
        </w:tc>
        <w:tc>
          <w:tcPr>
            <w:tcW w:w="2236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UC1</w:t>
            </w:r>
          </w:p>
        </w:tc>
        <w:tc>
          <w:tcPr>
            <w:tcW w:w="2236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名称</w:t>
            </w:r>
          </w:p>
        </w:tc>
        <w:tc>
          <w:tcPr>
            <w:tcW w:w="2237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建立备忘录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创建者</w:t>
            </w:r>
          </w:p>
        </w:tc>
        <w:tc>
          <w:tcPr>
            <w:tcW w:w="2236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徐朱峰</w:t>
            </w:r>
          </w:p>
        </w:tc>
        <w:tc>
          <w:tcPr>
            <w:tcW w:w="2236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最后一次更新者</w:t>
            </w:r>
          </w:p>
        </w:tc>
        <w:tc>
          <w:tcPr>
            <w:tcW w:w="2237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徐朱峰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创建日期</w:t>
            </w:r>
          </w:p>
        </w:tc>
        <w:tc>
          <w:tcPr>
            <w:tcW w:w="2236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  <w:tc>
          <w:tcPr>
            <w:tcW w:w="2236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最后更新日期</w:t>
            </w:r>
          </w:p>
        </w:tc>
        <w:tc>
          <w:tcPr>
            <w:tcW w:w="2237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，目的是</w:t>
            </w:r>
            <w:r>
              <w:rPr>
                <w:rFonts w:ascii="微软雅黑" w:eastAsia="微软雅黑" w:hAnsi="微软雅黑" w:hint="eastAsia"/>
              </w:rPr>
              <w:t>截取屏幕进行备忘录的建立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想要</w:t>
            </w:r>
            <w:r>
              <w:rPr>
                <w:rFonts w:ascii="微软雅黑" w:eastAsia="微软雅黑" w:hAnsi="微软雅黑" w:hint="eastAsia"/>
              </w:rPr>
              <w:t>建立备忘录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客户端在后台服务启动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C11E07">
            <w:pPr>
              <w:pStyle w:val="ListParagraph"/>
              <w:numPr>
                <w:ilvl w:val="0"/>
                <w:numId w:val="6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用户截取屏幕</w:t>
            </w:r>
          </w:p>
          <w:p w:rsidR="00C11E07" w:rsidRDefault="00C11E07" w:rsidP="00C11E07">
            <w:pPr>
              <w:pStyle w:val="ListParagraph"/>
              <w:numPr>
                <w:ilvl w:val="0"/>
                <w:numId w:val="6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系统弹出提示框询问是否生成备忘录</w:t>
            </w:r>
          </w:p>
          <w:p w:rsidR="00C11E07" w:rsidRDefault="00C11E07" w:rsidP="00C11E07">
            <w:pPr>
              <w:pStyle w:val="ListParagraph"/>
              <w:numPr>
                <w:ilvl w:val="0"/>
                <w:numId w:val="6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用户选择生成备忘录</w:t>
            </w:r>
          </w:p>
          <w:p w:rsidR="00C11E07" w:rsidRDefault="00C11E07" w:rsidP="00C11E07">
            <w:pPr>
              <w:pStyle w:val="ListParagraph"/>
              <w:numPr>
                <w:ilvl w:val="0"/>
                <w:numId w:val="6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系统显示截</w:t>
            </w:r>
            <w:proofErr w:type="gramStart"/>
            <w:r>
              <w:rPr>
                <w:rFonts w:ascii="微软雅黑" w:eastAsia="微软雅黑" w:hAnsi="微软雅黑" w:hint="eastAsia"/>
              </w:rPr>
              <w:t>屏图片</w:t>
            </w:r>
            <w:proofErr w:type="gramEnd"/>
            <w:r>
              <w:rPr>
                <w:rFonts w:ascii="微软雅黑" w:eastAsia="微软雅黑" w:hAnsi="微软雅黑" w:hint="eastAsia"/>
              </w:rPr>
              <w:t>并提示选择信息区域以生成备忘录</w:t>
            </w:r>
          </w:p>
          <w:p w:rsidR="00C11E07" w:rsidRDefault="00C11E07" w:rsidP="00C11E07">
            <w:pPr>
              <w:pStyle w:val="ListParagraph"/>
              <w:numPr>
                <w:ilvl w:val="0"/>
                <w:numId w:val="6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用户选择信息区域（拖动或点选）</w:t>
            </w:r>
          </w:p>
          <w:p w:rsidR="00C11E07" w:rsidRDefault="00C11E07" w:rsidP="00C11E07">
            <w:pPr>
              <w:pStyle w:val="ListParagraph"/>
              <w:numPr>
                <w:ilvl w:val="0"/>
                <w:numId w:val="6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系统提示是否确认生成备忘录</w:t>
            </w:r>
          </w:p>
          <w:p w:rsidR="00C11E07" w:rsidRDefault="00C11E07" w:rsidP="00C11E07">
            <w:pPr>
              <w:pStyle w:val="ListParagraph"/>
              <w:numPr>
                <w:ilvl w:val="0"/>
                <w:numId w:val="6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用户确认生成备忘录</w:t>
            </w:r>
          </w:p>
          <w:p w:rsidR="00C11E07" w:rsidRDefault="00C11E07" w:rsidP="00C11E07">
            <w:pPr>
              <w:pStyle w:val="ListParagraph"/>
              <w:numPr>
                <w:ilvl w:val="0"/>
                <w:numId w:val="6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系统提示生成成功并跳转至客户端显示新生成的备忘录详细信息，同步信息至云端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3a. 用户选择不生成备忘录</w:t>
            </w:r>
          </w:p>
          <w:p w:rsidR="00C11E07" w:rsidRDefault="00C11E07" w:rsidP="003C5205">
            <w:pPr>
              <w:ind w:firstLineChars="200" w:firstLine="44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1. 系统关闭提示框返回先前界面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7a. 用户选择返回修改</w:t>
            </w:r>
          </w:p>
          <w:p w:rsidR="00C11E07" w:rsidRDefault="00C11E07" w:rsidP="003C5205">
            <w:pPr>
              <w:ind w:firstLineChars="200" w:firstLine="44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1. 系统返回正常流程第4步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8a. 网络未连接造成不能生成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  1. 系统提示网络未连接，生成备忘录失败，请检查网络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8b. 不能检测到合适的内容造成不能生成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  1. 系统提示未能识别，生成备忘录失败，请重新截取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8c. 网络未连接造成不能同步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  1. 不提示，等待下次用户使用软件并有网络时进行信息同步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lastRenderedPageBreak/>
              <w:t>特殊需求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有同步需求，需要另开线程按时检查网络并进行同步</w:t>
            </w:r>
          </w:p>
        </w:tc>
      </w:tr>
    </w:tbl>
    <w:p w:rsidR="00C11E07" w:rsidRDefault="00C11E07" w:rsidP="00C11E07">
      <w:pPr>
        <w:rPr>
          <w:rFonts w:hint="eastAsia"/>
        </w:rPr>
      </w:pPr>
    </w:p>
    <w:p w:rsidR="00C11E07" w:rsidRDefault="00C11E07" w:rsidP="00C11E07">
      <w:pPr>
        <w:pStyle w:val="3"/>
        <w:numPr>
          <w:ilvl w:val="2"/>
          <w:numId w:val="1"/>
        </w:numPr>
      </w:pPr>
      <w:r>
        <w:rPr>
          <w:rFonts w:hint="eastAsia"/>
        </w:rPr>
        <w:t>删除备忘录</w:t>
      </w:r>
    </w:p>
    <w:p w:rsidR="00C11E07" w:rsidRPr="00C11E07" w:rsidRDefault="00C11E07" w:rsidP="00C11E07">
      <w:pPr>
        <w:rPr>
          <w:rFonts w:ascii="微软雅黑" w:eastAsia="微软雅黑" w:hAnsi="微软雅黑" w:cs="微软雅黑" w:hint="eastAsia"/>
          <w:sz w:val="28"/>
          <w:szCs w:val="36"/>
        </w:rPr>
      </w:pPr>
      <w:r w:rsidRPr="00C11E07">
        <w:rPr>
          <w:rFonts w:ascii="微软雅黑" w:eastAsia="微软雅黑" w:hAnsi="微软雅黑" w:cs="微软雅黑" w:hint="eastAsia"/>
          <w:sz w:val="28"/>
          <w:szCs w:val="36"/>
        </w:rPr>
        <w:t>用例： 删除备忘录</w:t>
      </w:r>
    </w:p>
    <w:tbl>
      <w:tblPr>
        <w:tblStyle w:val="a9"/>
        <w:tblW w:w="0" w:type="auto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2236"/>
        <w:gridCol w:w="2237"/>
      </w:tblGrid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ID</w:t>
            </w:r>
          </w:p>
        </w:tc>
        <w:tc>
          <w:tcPr>
            <w:tcW w:w="2236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UC2</w:t>
            </w:r>
          </w:p>
        </w:tc>
        <w:tc>
          <w:tcPr>
            <w:tcW w:w="2236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名称</w:t>
            </w:r>
          </w:p>
        </w:tc>
        <w:tc>
          <w:tcPr>
            <w:tcW w:w="2237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删除备忘录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创建者</w:t>
            </w:r>
          </w:p>
        </w:tc>
        <w:tc>
          <w:tcPr>
            <w:tcW w:w="2236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徐朱峰</w:t>
            </w:r>
          </w:p>
        </w:tc>
        <w:tc>
          <w:tcPr>
            <w:tcW w:w="2236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最后一次更新者</w:t>
            </w:r>
          </w:p>
        </w:tc>
        <w:tc>
          <w:tcPr>
            <w:tcW w:w="2237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徐朱峰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创建日期</w:t>
            </w:r>
          </w:p>
        </w:tc>
        <w:tc>
          <w:tcPr>
            <w:tcW w:w="2236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  <w:tc>
          <w:tcPr>
            <w:tcW w:w="2236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最后更新日期</w:t>
            </w:r>
          </w:p>
        </w:tc>
        <w:tc>
          <w:tcPr>
            <w:tcW w:w="2237" w:type="dxa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，目的是</w:t>
            </w:r>
            <w:r>
              <w:rPr>
                <w:rFonts w:ascii="微软雅黑" w:eastAsia="微软雅黑" w:hAnsi="微软雅黑" w:hint="eastAsia"/>
              </w:rPr>
              <w:t>删除已经</w:t>
            </w:r>
            <w:proofErr w:type="gramStart"/>
            <w:r>
              <w:rPr>
                <w:rFonts w:ascii="微软雅黑" w:eastAsia="微软雅黑" w:hAnsi="微软雅黑" w:hint="eastAsia"/>
              </w:rPr>
              <w:t>过时过</w:t>
            </w:r>
            <w:proofErr w:type="gramEnd"/>
            <w:r>
              <w:rPr>
                <w:rFonts w:ascii="微软雅黑" w:eastAsia="微软雅黑" w:hAnsi="微软雅黑" w:hint="eastAsia"/>
              </w:rPr>
              <w:t>的备忘录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想要</w:t>
            </w:r>
            <w:r>
              <w:rPr>
                <w:rFonts w:ascii="微软雅黑" w:eastAsia="微软雅黑" w:hAnsi="微软雅黑" w:hint="eastAsia"/>
              </w:rPr>
              <w:t>删除备忘录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用户打开客户端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pStyle w:val="ListParagraph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1. 系统显示备忘录列表</w:t>
            </w:r>
          </w:p>
          <w:p w:rsidR="00C11E07" w:rsidRDefault="00C11E07" w:rsidP="003C5205">
            <w:pPr>
              <w:pStyle w:val="ListParagraph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2. 用户左滑列表中某一项想要删除的备忘录</w:t>
            </w:r>
          </w:p>
          <w:p w:rsidR="00C11E07" w:rsidRDefault="00C11E07" w:rsidP="003C5205">
            <w:pPr>
              <w:pStyle w:val="ListParagraph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3. 系统显示隐藏在右端的删除按钮</w:t>
            </w:r>
          </w:p>
          <w:p w:rsidR="00C11E07" w:rsidRDefault="00C11E07" w:rsidP="003C5205">
            <w:pPr>
              <w:pStyle w:val="ListParagraph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4. 用户点击删除按钮</w:t>
            </w:r>
          </w:p>
          <w:p w:rsidR="00C11E07" w:rsidRDefault="00C11E07" w:rsidP="003C5205">
            <w:pPr>
              <w:pStyle w:val="ListParagraph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5. 系统提示是否确认删除</w:t>
            </w:r>
          </w:p>
          <w:p w:rsidR="00C11E07" w:rsidRDefault="00C11E07" w:rsidP="003C5205">
            <w:pPr>
              <w:pStyle w:val="ListParagraph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6. 用户确认删除</w:t>
            </w:r>
          </w:p>
          <w:p w:rsidR="00C11E07" w:rsidRDefault="00C11E07" w:rsidP="003C5205">
            <w:pPr>
              <w:pStyle w:val="ListParagraph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7. 系统显示删除备忘录成功，并同步至云端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6a. 用户选择取消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1. 系统返回正常流程第3步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7a. 未连接网络导致同步失败</w:t>
            </w:r>
          </w:p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1. 不提示，等待下次用户使用软件并有网络时进行信息同步 </w:t>
            </w:r>
          </w:p>
        </w:tc>
      </w:tr>
      <w:tr w:rsidR="00C11E07" w:rsidTr="003C5205">
        <w:tc>
          <w:tcPr>
            <w:tcW w:w="1807" w:type="dxa"/>
            <w:shd w:val="clear" w:color="auto" w:fill="2E75B5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/>
                <w:b/>
                <w:color w:val="FFFFFF"/>
              </w:rPr>
              <w:lastRenderedPageBreak/>
              <w:t>特殊需求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C11E07" w:rsidRDefault="00C11E07" w:rsidP="003C52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有同步需求，需要另开线程按时检查网络并进行同步</w:t>
            </w:r>
          </w:p>
        </w:tc>
      </w:tr>
    </w:tbl>
    <w:p w:rsidR="00C11E07" w:rsidRDefault="00C11E07" w:rsidP="00C11E07">
      <w:pPr>
        <w:pStyle w:val="3"/>
        <w:numPr>
          <w:ilvl w:val="2"/>
          <w:numId w:val="1"/>
        </w:numPr>
      </w:pPr>
      <w:r>
        <w:rPr>
          <w:rFonts w:hint="eastAsia"/>
        </w:rPr>
        <w:t>查看备忘录</w:t>
      </w:r>
    </w:p>
    <w:p w:rsidR="00C11E07" w:rsidRPr="00C1634F" w:rsidRDefault="00C11E07" w:rsidP="00C11E07">
      <w:pPr>
        <w:rPr>
          <w:rFonts w:ascii="微软雅黑" w:eastAsia="微软雅黑" w:hAnsi="微软雅黑" w:cs="微软雅黑" w:hint="eastAsia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用例： 查看备忘录</w:t>
      </w:r>
    </w:p>
    <w:tbl>
      <w:tblPr>
        <w:tblStyle w:val="a9"/>
        <w:tblW w:w="8516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2236"/>
        <w:gridCol w:w="2236"/>
        <w:gridCol w:w="2237"/>
      </w:tblGrid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ID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UC3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名称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查看备忘录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创建者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最后一次更新者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创建日期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最后更新日期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C11E07" w:rsidRPr="004A4E9A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用户打开应用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C11E07" w:rsidRPr="004A4E9A" w:rsidRDefault="00C11E07" w:rsidP="00C11E07">
            <w:pPr>
              <w:pStyle w:val="a7"/>
              <w:widowControl w:val="0"/>
              <w:numPr>
                <w:ilvl w:val="0"/>
                <w:numId w:val="7"/>
              </w:numPr>
              <w:spacing w:after="0" w:line="240" w:lineRule="auto"/>
              <w:contextualSpacing w:val="0"/>
              <w:jc w:val="both"/>
              <w:rPr>
                <w:rFonts w:ascii="微软雅黑" w:eastAsia="微软雅黑" w:hAnsi="微软雅黑"/>
              </w:rPr>
            </w:pPr>
            <w:r w:rsidRPr="004A4E9A">
              <w:rPr>
                <w:rFonts w:ascii="微软雅黑" w:eastAsia="微软雅黑" w:hAnsi="微软雅黑" w:hint="eastAsia"/>
              </w:rPr>
              <w:t>若用户已注册，需要经过登录验证，同步数据</w:t>
            </w:r>
          </w:p>
          <w:p w:rsidR="00C11E07" w:rsidRPr="004A4E9A" w:rsidRDefault="00C11E07" w:rsidP="00C11E07">
            <w:pPr>
              <w:pStyle w:val="a7"/>
              <w:widowControl w:val="0"/>
              <w:numPr>
                <w:ilvl w:val="0"/>
                <w:numId w:val="7"/>
              </w:numPr>
              <w:spacing w:after="0" w:line="240" w:lineRule="auto"/>
              <w:contextualSpacing w:val="0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若用户未注册，显示本地数据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C11E07" w:rsidRDefault="00C11E07" w:rsidP="003C5205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C11E07" w:rsidRDefault="00C11E07" w:rsidP="00C11E0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用户打开应用主界面</w:t>
            </w:r>
          </w:p>
          <w:p w:rsidR="00C11E07" w:rsidRDefault="00C11E07" w:rsidP="00C11E0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系统显示备忘录主干信息，列表排列</w:t>
            </w:r>
          </w:p>
          <w:p w:rsidR="00C11E07" w:rsidRDefault="00C11E07" w:rsidP="00C11E0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用户选中某一条备忘录</w:t>
            </w:r>
          </w:p>
          <w:p w:rsidR="00C11E07" w:rsidRDefault="00C11E07" w:rsidP="00C11E0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系统显示备忘录所有信息，提供修改和删除选项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11E07" w:rsidTr="003C5205">
        <w:tc>
          <w:tcPr>
            <w:tcW w:w="1807" w:type="dxa"/>
            <w:shd w:val="clear" w:color="auto" w:fill="2E74B5" w:themeFill="accent1" w:themeFillShade="BF"/>
          </w:tcPr>
          <w:p w:rsidR="00C11E07" w:rsidRDefault="00C11E0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特殊需求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C11E07" w:rsidRDefault="00C11E0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C11E07" w:rsidRDefault="00C11E07" w:rsidP="00C11E07"/>
    <w:p w:rsidR="00C11E07" w:rsidRDefault="00C11E07" w:rsidP="007032E7">
      <w:pPr>
        <w:pStyle w:val="3"/>
        <w:numPr>
          <w:ilvl w:val="2"/>
          <w:numId w:val="1"/>
        </w:numPr>
      </w:pPr>
      <w:r>
        <w:rPr>
          <w:rFonts w:hint="eastAsia"/>
        </w:rPr>
        <w:t>修改备忘录</w:t>
      </w:r>
    </w:p>
    <w:p w:rsidR="007032E7" w:rsidRPr="001D6B61" w:rsidRDefault="007032E7" w:rsidP="007032E7">
      <w:pPr>
        <w:rPr>
          <w:rFonts w:ascii="微软雅黑" w:eastAsia="微软雅黑" w:hAnsi="微软雅黑" w:cs="微软雅黑" w:hint="eastAsia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用例： 修改备忘录</w:t>
      </w:r>
    </w:p>
    <w:tbl>
      <w:tblPr>
        <w:tblStyle w:val="a9"/>
        <w:tblW w:w="8516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2236"/>
        <w:gridCol w:w="2236"/>
        <w:gridCol w:w="2237"/>
      </w:tblGrid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ID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UC4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名称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修改备忘录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lastRenderedPageBreak/>
              <w:t>创建者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最后一次更新者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创建日期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最后更新日期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2E7" w:rsidRDefault="007032E7" w:rsidP="007032E7">
            <w:pPr>
              <w:pStyle w:val="a7"/>
              <w:widowControl w:val="0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微软雅黑" w:eastAsia="微软雅黑" w:hAnsi="微软雅黑"/>
              </w:rPr>
            </w:pPr>
            <w:r w:rsidRPr="00703CB3">
              <w:rPr>
                <w:rFonts w:ascii="微软雅黑" w:eastAsia="微软雅黑" w:hAnsi="微软雅黑" w:hint="eastAsia"/>
              </w:rPr>
              <w:t>用户选中某条备忘录，并提出修改请求</w:t>
            </w:r>
          </w:p>
          <w:p w:rsidR="007032E7" w:rsidRPr="00703CB3" w:rsidRDefault="007032E7" w:rsidP="007032E7">
            <w:pPr>
              <w:pStyle w:val="a7"/>
              <w:widowControl w:val="0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从新建备忘录中跳转过来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2E7" w:rsidRPr="00703CB3" w:rsidRDefault="007032E7" w:rsidP="003C5205">
            <w:pPr>
              <w:rPr>
                <w:rFonts w:ascii="微软雅黑" w:eastAsia="微软雅黑" w:hAnsi="微软雅黑"/>
              </w:rPr>
            </w:pPr>
            <w:r w:rsidRPr="00703CB3">
              <w:rPr>
                <w:rFonts w:ascii="微软雅黑" w:eastAsia="微软雅黑" w:hAnsi="微软雅黑" w:hint="eastAsia"/>
              </w:rPr>
              <w:t>若用户已注册，需要经过登录验证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选中备忘录按用户要求正确修改，并放入同步更新队列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2E7" w:rsidRDefault="007032E7" w:rsidP="003C5205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2E7" w:rsidRDefault="007032E7" w:rsidP="007032E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用户选中某条备忘录，提出修改要求；或者从新建中转跳</w:t>
            </w:r>
          </w:p>
          <w:p w:rsidR="007032E7" w:rsidRDefault="007032E7" w:rsidP="007032E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系统显示修改界面，载入选中备忘录中的信息</w:t>
            </w:r>
          </w:p>
          <w:p w:rsidR="007032E7" w:rsidRDefault="007032E7" w:rsidP="007032E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用户修改时间、地点、事件、合作人</w:t>
            </w:r>
          </w:p>
          <w:p w:rsidR="007032E7" w:rsidRDefault="007032E7" w:rsidP="007032E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系统在缓存中修改，并回显</w:t>
            </w:r>
          </w:p>
          <w:p w:rsidR="007032E7" w:rsidRDefault="007032E7" w:rsidP="007032E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重复3-4若干次</w:t>
            </w:r>
          </w:p>
          <w:p w:rsidR="007032E7" w:rsidRDefault="007032E7" w:rsidP="007032E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用户点击确认</w:t>
            </w:r>
          </w:p>
          <w:p w:rsidR="007032E7" w:rsidRDefault="007032E7" w:rsidP="007032E7">
            <w:pPr>
              <w:pStyle w:val="11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系统在本地完成对备忘录的修改，并把操作信息上传至同步队列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6a.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用户点击取消</w:t>
            </w:r>
          </w:p>
          <w:p w:rsidR="007032E7" w:rsidRDefault="007032E7" w:rsidP="007032E7">
            <w:pPr>
              <w:pStyle w:val="a7"/>
              <w:widowControl w:val="0"/>
              <w:numPr>
                <w:ilvl w:val="0"/>
                <w:numId w:val="10"/>
              </w:numPr>
              <w:spacing w:after="0" w:line="240" w:lineRule="auto"/>
              <w:contextualSpacing w:val="0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系统提示是否确认</w:t>
            </w:r>
          </w:p>
          <w:p w:rsidR="007032E7" w:rsidRDefault="007032E7" w:rsidP="007032E7">
            <w:pPr>
              <w:pStyle w:val="a7"/>
              <w:widowControl w:val="0"/>
              <w:numPr>
                <w:ilvl w:val="0"/>
                <w:numId w:val="10"/>
              </w:numPr>
              <w:spacing w:after="0" w:line="240" w:lineRule="auto"/>
              <w:contextualSpacing w:val="0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用户确认，则退出修改，选中备忘录内容不变；若用户取消，返回步骤6</w:t>
            </w:r>
          </w:p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7a. 网络异常</w:t>
            </w:r>
          </w:p>
          <w:p w:rsidR="007032E7" w:rsidRPr="002C3FAB" w:rsidRDefault="007032E7" w:rsidP="007032E7">
            <w:pPr>
              <w:pStyle w:val="a7"/>
              <w:widowControl w:val="0"/>
              <w:numPr>
                <w:ilvl w:val="0"/>
                <w:numId w:val="11"/>
              </w:numPr>
              <w:spacing w:after="0" w:line="240" w:lineRule="auto"/>
              <w:contextualSpacing w:val="0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完成本地端的数据修改，并把操作信息加入到本地未完成同步队列</w:t>
            </w:r>
          </w:p>
        </w:tc>
      </w:tr>
      <w:tr w:rsidR="007032E7" w:rsidTr="003C5205">
        <w:tc>
          <w:tcPr>
            <w:tcW w:w="1807" w:type="dxa"/>
            <w:shd w:val="clear" w:color="auto" w:fill="2E74B5" w:themeFill="accent1" w:themeFillShade="BF"/>
          </w:tcPr>
          <w:p w:rsidR="007032E7" w:rsidRDefault="007032E7" w:rsidP="003C5205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特殊需求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2E7" w:rsidRDefault="007032E7" w:rsidP="003C520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7032E7" w:rsidRPr="007032E7" w:rsidRDefault="007032E7" w:rsidP="007032E7">
      <w:pPr>
        <w:rPr>
          <w:rFonts w:hint="eastAsia"/>
        </w:rPr>
      </w:pPr>
      <w:bookmarkStart w:id="14" w:name="_GoBack"/>
      <w:bookmarkEnd w:id="14"/>
    </w:p>
    <w:p w:rsidR="006278A7" w:rsidRPr="002C5DFC" w:rsidRDefault="00F2527C" w:rsidP="002838EB">
      <w:pPr>
        <w:pStyle w:val="2"/>
      </w:pPr>
      <w:bookmarkStart w:id="15" w:name="_Toc440897659"/>
      <w:r>
        <w:rPr>
          <w:rFonts w:hint="eastAsia"/>
        </w:rPr>
        <w:t>3.3</w:t>
      </w:r>
      <w:r>
        <w:t xml:space="preserve"> </w:t>
      </w:r>
      <w:r w:rsidRPr="002C5DFC">
        <w:rPr>
          <w:rFonts w:hint="eastAsia"/>
        </w:rPr>
        <w:t>非功能需求</w:t>
      </w:r>
      <w:bookmarkEnd w:id="15"/>
    </w:p>
    <w:p w:rsidR="00F7206B" w:rsidRPr="00F7206B" w:rsidRDefault="00F7206B" w:rsidP="00F7206B">
      <w:pPr>
        <w:pStyle w:val="a7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16" w:name="_Toc440897660"/>
      <w:bookmarkEnd w:id="16"/>
    </w:p>
    <w:p w:rsidR="00F7206B" w:rsidRPr="00F7206B" w:rsidRDefault="00F7206B" w:rsidP="00F7206B">
      <w:pPr>
        <w:pStyle w:val="a7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17" w:name="_Toc440897661"/>
      <w:bookmarkEnd w:id="17"/>
    </w:p>
    <w:p w:rsidR="00F7206B" w:rsidRPr="00F7206B" w:rsidRDefault="00F7206B" w:rsidP="00F7206B">
      <w:pPr>
        <w:pStyle w:val="a7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18" w:name="_Toc440897662"/>
      <w:bookmarkEnd w:id="18"/>
    </w:p>
    <w:p w:rsidR="00F7206B" w:rsidRPr="00F7206B" w:rsidRDefault="00F7206B" w:rsidP="00F7206B">
      <w:pPr>
        <w:pStyle w:val="a7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19" w:name="_Toc440897663"/>
      <w:bookmarkEnd w:id="19"/>
    </w:p>
    <w:p w:rsidR="00F7206B" w:rsidRPr="00F7206B" w:rsidRDefault="00F7206B" w:rsidP="00F7206B">
      <w:pPr>
        <w:pStyle w:val="a7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20" w:name="_Toc440897664"/>
      <w:bookmarkEnd w:id="20"/>
    </w:p>
    <w:p w:rsidR="00F7206B" w:rsidRPr="00F7206B" w:rsidRDefault="00F7206B" w:rsidP="00F7206B">
      <w:pPr>
        <w:pStyle w:val="a7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21" w:name="_Toc440897665"/>
      <w:bookmarkEnd w:id="21"/>
    </w:p>
    <w:p w:rsidR="006278A7" w:rsidRPr="002C5DFC" w:rsidRDefault="006278A7" w:rsidP="00F7206B">
      <w:pPr>
        <w:pStyle w:val="3"/>
        <w:numPr>
          <w:ilvl w:val="2"/>
          <w:numId w:val="5"/>
        </w:numPr>
      </w:pPr>
      <w:bookmarkStart w:id="22" w:name="_Toc440897666"/>
      <w:r w:rsidRPr="002C5DFC">
        <w:rPr>
          <w:rFonts w:hint="eastAsia"/>
        </w:rPr>
        <w:t>安全性</w:t>
      </w:r>
      <w:bookmarkEnd w:id="22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3" w:name="_Toc440897667"/>
      <w:r w:rsidRPr="002C5DFC">
        <w:rPr>
          <w:rFonts w:hint="eastAsia"/>
        </w:rPr>
        <w:t>可维护性</w:t>
      </w:r>
      <w:bookmarkEnd w:id="23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4" w:name="_Toc440897668"/>
      <w:r w:rsidRPr="002C5DFC">
        <w:rPr>
          <w:rFonts w:hint="eastAsia"/>
        </w:rPr>
        <w:t>易用性</w:t>
      </w:r>
      <w:bookmarkEnd w:id="24"/>
    </w:p>
    <w:p w:rsidR="006278A7" w:rsidRPr="002C5DFC" w:rsidRDefault="006278A7" w:rsidP="006278A7">
      <w:pPr>
        <w:pStyle w:val="a7"/>
        <w:ind w:left="1080"/>
      </w:pPr>
      <w:r w:rsidRPr="002C5DFC">
        <w:rPr>
          <w:rFonts w:hint="eastAsia"/>
        </w:rPr>
        <w:t>Usability1</w:t>
      </w:r>
      <w:r w:rsidRPr="002C5DFC">
        <w:rPr>
          <w:rFonts w:hint="eastAsia"/>
        </w:rPr>
        <w:t>：</w:t>
      </w:r>
      <w:r w:rsidR="00865B19">
        <w:rPr>
          <w:rFonts w:hint="eastAsia"/>
        </w:rPr>
        <w:t>生成备忘录的用户操作不得大于</w:t>
      </w:r>
      <w:r w:rsidR="00865B19">
        <w:rPr>
          <w:rFonts w:hint="eastAsia"/>
        </w:rPr>
        <w:t>5</w:t>
      </w:r>
      <w:r w:rsidR="00865B19">
        <w:rPr>
          <w:rFonts w:hint="eastAsia"/>
        </w:rPr>
        <w:t>个</w:t>
      </w:r>
      <w:r w:rsidR="00865B19" w:rsidRPr="002C5DFC">
        <w:t xml:space="preserve"> </w:t>
      </w:r>
    </w:p>
    <w:p w:rsidR="006278A7" w:rsidRPr="002C5DFC" w:rsidRDefault="006278A7" w:rsidP="00114B64">
      <w:pPr>
        <w:pStyle w:val="a7"/>
        <w:ind w:left="1080"/>
      </w:pPr>
      <w:r w:rsidRPr="002C5DFC">
        <w:rPr>
          <w:rFonts w:hint="eastAsia"/>
        </w:rPr>
        <w:lastRenderedPageBreak/>
        <w:t>Usability2</w:t>
      </w:r>
      <w:r w:rsidRPr="002C5DFC">
        <w:rPr>
          <w:rFonts w:hint="eastAsia"/>
        </w:rPr>
        <w:t>：</w:t>
      </w:r>
      <w:r w:rsidR="00865B19">
        <w:rPr>
          <w:rFonts w:hint="eastAsia"/>
        </w:rPr>
        <w:t>从</w:t>
      </w:r>
      <w:proofErr w:type="gramStart"/>
      <w:r w:rsidR="00865B19">
        <w:rPr>
          <w:rFonts w:hint="eastAsia"/>
        </w:rPr>
        <w:t>截屏到备忘录</w:t>
      </w:r>
      <w:proofErr w:type="gramEnd"/>
      <w:r w:rsidR="00865B19">
        <w:rPr>
          <w:rFonts w:hint="eastAsia"/>
        </w:rPr>
        <w:t>生成时间不得大于</w:t>
      </w:r>
      <w:r w:rsidR="00865B19">
        <w:rPr>
          <w:rFonts w:hint="eastAsia"/>
        </w:rPr>
        <w:t>6</w:t>
      </w:r>
      <w:r w:rsidR="00865B19">
        <w:rPr>
          <w:rFonts w:hint="eastAsia"/>
        </w:rPr>
        <w:t>秒</w:t>
      </w:r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5" w:name="_Toc440897669"/>
      <w:r w:rsidRPr="002C5DFC">
        <w:rPr>
          <w:rFonts w:hint="eastAsia"/>
        </w:rPr>
        <w:t>可靠性</w:t>
      </w:r>
      <w:bookmarkEnd w:id="25"/>
    </w:p>
    <w:p w:rsidR="006278A7" w:rsidRPr="002C5DFC" w:rsidRDefault="006278A7" w:rsidP="00F82B9D">
      <w:pPr>
        <w:pStyle w:val="a7"/>
        <w:ind w:left="1080"/>
      </w:pPr>
      <w:r w:rsidRPr="002C5DFC">
        <w:rPr>
          <w:rFonts w:hint="eastAsia"/>
        </w:rPr>
        <w:t>Reliability1</w:t>
      </w:r>
      <w:r w:rsidRPr="002C5DFC">
        <w:rPr>
          <w:rFonts w:hint="eastAsia"/>
        </w:rPr>
        <w:t>：</w:t>
      </w:r>
      <w:r w:rsidR="00F82B9D">
        <w:rPr>
          <w:rFonts w:hint="eastAsia"/>
        </w:rPr>
        <w:t>一般情况下生成备忘录的正确率要高于</w:t>
      </w:r>
      <w:r w:rsidR="00F82B9D">
        <w:rPr>
          <w:rFonts w:hint="eastAsia"/>
        </w:rPr>
        <w:t>90%</w:t>
      </w:r>
      <w:r w:rsidR="00F82B9D" w:rsidRPr="002C5DFC">
        <w:t xml:space="preserve"> </w:t>
      </w:r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6" w:name="_Toc440897670"/>
      <w:r w:rsidRPr="002C5DFC">
        <w:rPr>
          <w:rFonts w:hint="eastAsia"/>
        </w:rPr>
        <w:t>业务规则</w:t>
      </w:r>
      <w:bookmarkEnd w:id="26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7" w:name="_Toc440897671"/>
      <w:r w:rsidRPr="002C5DFC">
        <w:rPr>
          <w:rFonts w:hint="eastAsia"/>
        </w:rPr>
        <w:t>约束</w:t>
      </w:r>
      <w:bookmarkEnd w:id="27"/>
    </w:p>
    <w:p w:rsidR="006278A7" w:rsidRPr="002C5DFC" w:rsidRDefault="006278A7" w:rsidP="006278A7">
      <w:pPr>
        <w:pStyle w:val="a7"/>
        <w:ind w:left="1080"/>
      </w:pPr>
      <w:r w:rsidRPr="002C5DFC">
        <w:rPr>
          <w:rFonts w:hint="eastAsia"/>
        </w:rPr>
        <w:t>IC1</w:t>
      </w:r>
      <w:r w:rsidR="0057631E">
        <w:rPr>
          <w:rFonts w:hint="eastAsia"/>
        </w:rPr>
        <w:t>：软件</w:t>
      </w:r>
      <w:r w:rsidRPr="002C5DFC">
        <w:rPr>
          <w:rFonts w:hint="eastAsia"/>
        </w:rPr>
        <w:t>要求在网络上分布为一个服务器和多个客户端</w:t>
      </w:r>
    </w:p>
    <w:p w:rsidR="006278A7" w:rsidRPr="002C5DFC" w:rsidRDefault="006278A7" w:rsidP="006278A7">
      <w:pPr>
        <w:pStyle w:val="2"/>
        <w:numPr>
          <w:ilvl w:val="1"/>
          <w:numId w:val="5"/>
        </w:numPr>
      </w:pPr>
      <w:bookmarkStart w:id="28" w:name="_Toc440897672"/>
      <w:r w:rsidRPr="002C5DFC">
        <w:rPr>
          <w:rFonts w:hint="eastAsia"/>
        </w:rPr>
        <w:t>数据需求</w:t>
      </w:r>
      <w:bookmarkEnd w:id="28"/>
    </w:p>
    <w:p w:rsidR="006278A7" w:rsidRDefault="006278A7" w:rsidP="006278A7">
      <w:pPr>
        <w:pStyle w:val="3"/>
        <w:numPr>
          <w:ilvl w:val="2"/>
          <w:numId w:val="5"/>
        </w:numPr>
      </w:pPr>
      <w:bookmarkStart w:id="29" w:name="_Toc440897673"/>
      <w:r w:rsidRPr="002C5DFC">
        <w:rPr>
          <w:rFonts w:hint="eastAsia"/>
        </w:rPr>
        <w:t>数据定义</w:t>
      </w:r>
      <w:bookmarkEnd w:id="29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30" w:name="_Toc440897674"/>
      <w:r w:rsidRPr="002C5DFC">
        <w:rPr>
          <w:rFonts w:hint="eastAsia"/>
        </w:rPr>
        <w:t>默认数据</w:t>
      </w:r>
      <w:bookmarkEnd w:id="30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31" w:name="_Toc440897675"/>
      <w:r w:rsidRPr="002C5DFC">
        <w:rPr>
          <w:rFonts w:hint="eastAsia"/>
        </w:rPr>
        <w:t>数据格式要求</w:t>
      </w:r>
      <w:bookmarkEnd w:id="31"/>
    </w:p>
    <w:p w:rsidR="006278A7" w:rsidRPr="002C5DFC" w:rsidRDefault="006278A7" w:rsidP="006278A7">
      <w:pPr>
        <w:ind w:left="1080"/>
      </w:pPr>
      <w:r w:rsidRPr="002C5DFC">
        <w:rPr>
          <w:rFonts w:hint="eastAsia"/>
        </w:rPr>
        <w:t>F</w:t>
      </w:r>
      <w:r w:rsidRPr="002C5DFC">
        <w:t>o</w:t>
      </w:r>
      <w:r w:rsidR="00BB3BC6">
        <w:rPr>
          <w:rFonts w:hint="eastAsia"/>
        </w:rPr>
        <w:t>rmat1</w:t>
      </w:r>
      <w:r w:rsidRPr="002C5DFC">
        <w:rPr>
          <w:rFonts w:hint="eastAsia"/>
        </w:rPr>
        <w:t>：日期的格式为</w:t>
      </w:r>
      <w:proofErr w:type="spellStart"/>
      <w:r w:rsidR="00BB3BC6">
        <w:rPr>
          <w:rFonts w:hint="eastAsia"/>
        </w:rPr>
        <w:t>yyyy</w:t>
      </w:r>
      <w:proofErr w:type="spellEnd"/>
      <w:r w:rsidR="00BB3BC6">
        <w:rPr>
          <w:rFonts w:hint="eastAsia"/>
        </w:rPr>
        <w:t>-mm-</w:t>
      </w:r>
      <w:proofErr w:type="spellStart"/>
      <w:r w:rsidRPr="002C5DFC">
        <w:rPr>
          <w:rFonts w:hint="eastAsia"/>
        </w:rPr>
        <w:t>dd</w:t>
      </w:r>
      <w:proofErr w:type="spellEnd"/>
    </w:p>
    <w:p w:rsidR="00F725C6" w:rsidRDefault="006278A7" w:rsidP="00B25408">
      <w:pPr>
        <w:pStyle w:val="2"/>
        <w:numPr>
          <w:ilvl w:val="1"/>
          <w:numId w:val="5"/>
        </w:numPr>
      </w:pPr>
      <w:bookmarkStart w:id="32" w:name="_Toc440897676"/>
      <w:r w:rsidRPr="002C5DFC">
        <w:rPr>
          <w:rFonts w:hint="eastAsia"/>
        </w:rPr>
        <w:t>其他需求</w:t>
      </w:r>
      <w:bookmarkEnd w:id="32"/>
    </w:p>
    <w:sectPr w:rsidR="00F725C6" w:rsidSect="0056590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D81" w:rsidRDefault="00386D81" w:rsidP="006278A7">
      <w:pPr>
        <w:spacing w:after="0" w:line="240" w:lineRule="auto"/>
      </w:pPr>
      <w:r>
        <w:separator/>
      </w:r>
    </w:p>
  </w:endnote>
  <w:endnote w:type="continuationSeparator" w:id="0">
    <w:p w:rsidR="00386D81" w:rsidRDefault="00386D81" w:rsidP="0062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80" w:rsidRDefault="00D4375D" w:rsidP="00DC65B1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27180" w:rsidRDefault="00386D8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80" w:rsidRDefault="00D4375D" w:rsidP="00DC65B1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032E7">
      <w:rPr>
        <w:rStyle w:val="aa"/>
        <w:noProof/>
      </w:rPr>
      <w:t>8</w:t>
    </w:r>
    <w:r>
      <w:rPr>
        <w:rStyle w:val="aa"/>
      </w:rPr>
      <w:fldChar w:fldCharType="end"/>
    </w:r>
  </w:p>
  <w:p w:rsidR="00027180" w:rsidRDefault="00386D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D81" w:rsidRDefault="00386D81" w:rsidP="006278A7">
      <w:pPr>
        <w:spacing w:after="0" w:line="240" w:lineRule="auto"/>
      </w:pPr>
      <w:r>
        <w:separator/>
      </w:r>
    </w:p>
  </w:footnote>
  <w:footnote w:type="continuationSeparator" w:id="0">
    <w:p w:rsidR="00386D81" w:rsidRDefault="00386D81" w:rsidP="00627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6545"/>
    <w:multiLevelType w:val="hybridMultilevel"/>
    <w:tmpl w:val="C2BAE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10651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0A8557C"/>
    <w:multiLevelType w:val="hybridMultilevel"/>
    <w:tmpl w:val="897E2582"/>
    <w:lvl w:ilvl="0" w:tplc="FB5C7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723D9"/>
    <w:multiLevelType w:val="hybridMultilevel"/>
    <w:tmpl w:val="B5CE1042"/>
    <w:lvl w:ilvl="0" w:tplc="2C52B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DF702A"/>
    <w:multiLevelType w:val="multilevel"/>
    <w:tmpl w:val="4FDF702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9F378F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A075F23"/>
    <w:multiLevelType w:val="hybridMultilevel"/>
    <w:tmpl w:val="1B2A99B4"/>
    <w:lvl w:ilvl="0" w:tplc="EF9A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472461"/>
    <w:multiLevelType w:val="hybridMultilevel"/>
    <w:tmpl w:val="AF0CCE3C"/>
    <w:lvl w:ilvl="0" w:tplc="9E4A0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7A380B"/>
    <w:multiLevelType w:val="hybridMultilevel"/>
    <w:tmpl w:val="104236D0"/>
    <w:lvl w:ilvl="0" w:tplc="2CF2B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E2"/>
    <w:rsid w:val="00114B64"/>
    <w:rsid w:val="0028060B"/>
    <w:rsid w:val="002838EB"/>
    <w:rsid w:val="00290121"/>
    <w:rsid w:val="002A3952"/>
    <w:rsid w:val="002E5E55"/>
    <w:rsid w:val="00325C4B"/>
    <w:rsid w:val="00386D81"/>
    <w:rsid w:val="003C26B7"/>
    <w:rsid w:val="004C3CB0"/>
    <w:rsid w:val="004D718C"/>
    <w:rsid w:val="004F5D2B"/>
    <w:rsid w:val="0057631E"/>
    <w:rsid w:val="005978CE"/>
    <w:rsid w:val="006278A7"/>
    <w:rsid w:val="006B3BE2"/>
    <w:rsid w:val="007032E7"/>
    <w:rsid w:val="00784099"/>
    <w:rsid w:val="007E2CE1"/>
    <w:rsid w:val="00816ED4"/>
    <w:rsid w:val="00840C82"/>
    <w:rsid w:val="00865B19"/>
    <w:rsid w:val="009F544F"/>
    <w:rsid w:val="00A6723F"/>
    <w:rsid w:val="00A9262B"/>
    <w:rsid w:val="00B00979"/>
    <w:rsid w:val="00B25408"/>
    <w:rsid w:val="00B73304"/>
    <w:rsid w:val="00BB3BC6"/>
    <w:rsid w:val="00BC17AD"/>
    <w:rsid w:val="00C11E07"/>
    <w:rsid w:val="00D00F06"/>
    <w:rsid w:val="00D333CC"/>
    <w:rsid w:val="00D4375D"/>
    <w:rsid w:val="00DA31CE"/>
    <w:rsid w:val="00DC61D3"/>
    <w:rsid w:val="00E71C01"/>
    <w:rsid w:val="00EA5556"/>
    <w:rsid w:val="00F2527C"/>
    <w:rsid w:val="00F7206B"/>
    <w:rsid w:val="00F725C6"/>
    <w:rsid w:val="00F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5276D-171D-413A-8D2F-8BAE7D69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8A7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627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8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8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8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8A7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78A7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278A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278A7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627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62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2"/>
    <w:uiPriority w:val="11"/>
    <w:qFormat/>
    <w:rsid w:val="006278A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6"/>
    <w:uiPriority w:val="11"/>
    <w:rsid w:val="006278A7"/>
    <w:rPr>
      <w:color w:val="5A5A5A" w:themeColor="text1" w:themeTint="A5"/>
      <w:spacing w:val="15"/>
      <w:kern w:val="0"/>
      <w:sz w:val="22"/>
    </w:rPr>
  </w:style>
  <w:style w:type="paragraph" w:styleId="a7">
    <w:name w:val="List Paragraph"/>
    <w:basedOn w:val="a"/>
    <w:uiPriority w:val="99"/>
    <w:qFormat/>
    <w:rsid w:val="006278A7"/>
    <w:pPr>
      <w:ind w:left="720"/>
      <w:contextualSpacing/>
    </w:pPr>
  </w:style>
  <w:style w:type="paragraph" w:styleId="a8">
    <w:name w:val="Date"/>
    <w:basedOn w:val="a"/>
    <w:next w:val="a"/>
    <w:link w:val="Char3"/>
    <w:uiPriority w:val="99"/>
    <w:semiHidden/>
    <w:unhideWhenUsed/>
    <w:rsid w:val="006278A7"/>
  </w:style>
  <w:style w:type="character" w:customStyle="1" w:styleId="Char3">
    <w:name w:val="日期 Char"/>
    <w:basedOn w:val="a0"/>
    <w:link w:val="a8"/>
    <w:uiPriority w:val="99"/>
    <w:semiHidden/>
    <w:rsid w:val="006278A7"/>
    <w:rPr>
      <w:kern w:val="0"/>
      <w:sz w:val="22"/>
    </w:rPr>
  </w:style>
  <w:style w:type="table" w:styleId="a9">
    <w:name w:val="Table Grid"/>
    <w:basedOn w:val="a1"/>
    <w:rsid w:val="006278A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6278A7"/>
  </w:style>
  <w:style w:type="paragraph" w:styleId="TOC">
    <w:name w:val="TOC Heading"/>
    <w:basedOn w:val="1"/>
    <w:next w:val="a"/>
    <w:uiPriority w:val="39"/>
    <w:unhideWhenUsed/>
    <w:qFormat/>
    <w:rsid w:val="006278A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278A7"/>
    <w:pPr>
      <w:spacing w:after="0"/>
    </w:pPr>
  </w:style>
  <w:style w:type="paragraph" w:styleId="10">
    <w:name w:val="toc 1"/>
    <w:basedOn w:val="a"/>
    <w:next w:val="a"/>
    <w:autoRedefine/>
    <w:uiPriority w:val="39"/>
    <w:unhideWhenUsed/>
    <w:rsid w:val="006278A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6278A7"/>
    <w:pPr>
      <w:spacing w:after="0"/>
      <w:ind w:left="220"/>
    </w:pPr>
    <w:rPr>
      <w:i/>
    </w:rPr>
  </w:style>
  <w:style w:type="paragraph" w:styleId="ab">
    <w:name w:val="Balloon Text"/>
    <w:basedOn w:val="a"/>
    <w:link w:val="Char4"/>
    <w:uiPriority w:val="99"/>
    <w:semiHidden/>
    <w:unhideWhenUsed/>
    <w:rsid w:val="006278A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6278A7"/>
    <w:rPr>
      <w:rFonts w:ascii="Heiti SC Light" w:eastAsia="Heiti SC Light"/>
      <w:kern w:val="0"/>
      <w:sz w:val="18"/>
      <w:szCs w:val="18"/>
    </w:rPr>
  </w:style>
  <w:style w:type="paragraph" w:styleId="40">
    <w:name w:val="toc 4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6278A7"/>
    <w:rPr>
      <w:color w:val="0563C1" w:themeColor="hyperlink"/>
      <w:u w:val="single"/>
    </w:rPr>
  </w:style>
  <w:style w:type="paragraph" w:customStyle="1" w:styleId="ListParagraph">
    <w:name w:val="List Paragraph"/>
    <w:basedOn w:val="a"/>
    <w:uiPriority w:val="34"/>
    <w:qFormat/>
    <w:rsid w:val="00C11E07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customStyle="1" w:styleId="11">
    <w:name w:val="列出段落1"/>
    <w:basedOn w:val="a"/>
    <w:uiPriority w:val="34"/>
    <w:qFormat/>
    <w:rsid w:val="00C11E07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802D0440A9461CA939B59540446A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CA63E9-4628-4E1C-9DD1-B2DC5987FF49}"/>
      </w:docPartPr>
      <w:docPartBody>
        <w:p w:rsidR="00B42CD3" w:rsidRDefault="00DC1323" w:rsidP="00DC1323">
          <w:pPr>
            <w:pStyle w:val="85802D0440A9461CA939B59540446A5D"/>
          </w:pPr>
          <w:r>
            <w:rPr>
              <w:rFonts w:eastAsiaTheme="majorEastAsia" w:cstheme="majorBidi"/>
              <w:b/>
              <w:color w:val="44546A" w:themeColor="text2"/>
              <w:sz w:val="72"/>
              <w:szCs w:val="72"/>
              <w:lang w:val="zh-CN"/>
            </w:rPr>
            <w:t>[</w:t>
          </w:r>
          <w:r>
            <w:rPr>
              <w:rFonts w:eastAsiaTheme="majorEastAsia" w:cstheme="majorBidi"/>
              <w:b/>
              <w:color w:val="44546A" w:themeColor="text2"/>
              <w:sz w:val="72"/>
              <w:szCs w:val="72"/>
              <w:lang w:val="zh-CN"/>
            </w:rPr>
            <w:t>文档标题</w:t>
          </w:r>
          <w:r>
            <w:rPr>
              <w:rFonts w:eastAsiaTheme="majorEastAsia" w:cstheme="majorBidi"/>
              <w:b/>
              <w:color w:val="44546A" w:themeColor="text2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E4B23DBAB14E4BCC83101E2D324590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B04A56-EAE2-40C9-8B62-344432FCE425}"/>
      </w:docPartPr>
      <w:docPartBody>
        <w:p w:rsidR="00B42CD3" w:rsidRDefault="00DC1323" w:rsidP="00DC1323">
          <w:pPr>
            <w:pStyle w:val="E4B23DBAB14E4BCC83101E2D3245903F"/>
          </w:pPr>
          <w:r>
            <w:rPr>
              <w:b/>
              <w:noProof/>
              <w:color w:val="5B9BD5" w:themeColor="accent1"/>
              <w:sz w:val="40"/>
              <w:szCs w:val="36"/>
              <w:lang w:val="zh-CN"/>
            </w:rPr>
            <w:t>[</w:t>
          </w:r>
          <w:r>
            <w:rPr>
              <w:b/>
              <w:noProof/>
              <w:color w:val="5B9BD5" w:themeColor="accent1"/>
              <w:sz w:val="40"/>
              <w:szCs w:val="36"/>
              <w:lang w:val="zh-CN"/>
            </w:rPr>
            <w:t>文档副标题</w:t>
          </w:r>
          <w:r>
            <w:rPr>
              <w:b/>
              <w:noProof/>
              <w:color w:val="5B9BD5" w:themeColor="accent1"/>
              <w:sz w:val="40"/>
              <w:szCs w:val="36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23"/>
    <w:rsid w:val="00127D49"/>
    <w:rsid w:val="00735A90"/>
    <w:rsid w:val="00B42CD3"/>
    <w:rsid w:val="00D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802D0440A9461CA939B59540446A5D">
    <w:name w:val="85802D0440A9461CA939B59540446A5D"/>
    <w:rsid w:val="00DC1323"/>
    <w:pPr>
      <w:widowControl w:val="0"/>
      <w:jc w:val="both"/>
    </w:pPr>
  </w:style>
  <w:style w:type="paragraph" w:customStyle="1" w:styleId="E4B23DBAB14E4BCC83101E2D3245903F">
    <w:name w:val="E4B23DBAB14E4BCC83101E2D3245903F"/>
    <w:rsid w:val="00DC132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SnapMemo需求规格说明与用例文档</dc:title>
  <dc:subject/>
  <dc:creator>倪安松</dc:creator>
  <cp:keywords/>
  <dc:description/>
  <cp:lastModifiedBy>倪安松</cp:lastModifiedBy>
  <cp:revision>39</cp:revision>
  <dcterms:created xsi:type="dcterms:W3CDTF">2016-01-18T08:02:00Z</dcterms:created>
  <dcterms:modified xsi:type="dcterms:W3CDTF">2016-01-18T08:53:00Z</dcterms:modified>
</cp:coreProperties>
</file>