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ab/>
        <w:t xml:space="preserve">INFO 5100 Final Project Proposal</w:t>
      </w:r>
    </w:p>
    <w:p w:rsidR="00000000" w:rsidDel="00000000" w:rsidP="00000000" w:rsidRDefault="00000000" w:rsidRPr="00000000">
      <w:pPr>
        <w:contextualSpacing w:val="0"/>
        <w:jc w:val="right"/>
        <w:rPr>
          <w:b w:val="1"/>
          <w:sz w:val="36"/>
          <w:szCs w:val="36"/>
        </w:rPr>
      </w:pPr>
      <w:r w:rsidDel="00000000" w:rsidR="00000000" w:rsidRPr="00000000">
        <w:rPr>
          <w:sz w:val="36"/>
          <w:szCs w:val="36"/>
          <w:rtl w:val="0"/>
        </w:rPr>
        <w:t xml:space="preserve">------Emergency Medicare Management System</w:t>
      </w:r>
      <w:r w:rsidDel="00000000" w:rsidR="00000000" w:rsidRPr="00000000">
        <w:rPr>
          <w:rtl w:val="0"/>
        </w:rPr>
      </w:r>
    </w:p>
    <w:p w:rsidR="00000000" w:rsidDel="00000000" w:rsidP="00000000" w:rsidRDefault="00000000" w:rsidRPr="00000000">
      <w:pPr>
        <w:contextualSpacing w:val="0"/>
        <w:jc w:val="left"/>
        <w:rPr>
          <w:b w:val="1"/>
          <w:sz w:val="36"/>
          <w:szCs w:val="36"/>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     Nowadays, medical service are mutually electronically conducted for regular needs, however for emergency situation, we couldn’t find a sufficient system to conduct patients with doctors through EMS(emergency medical service). So although it is possible for regular patients to manage all their medical information electronically, we want to create a new system which will manage and take over all emergency situations.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According to user needs, we want to split our application into multiple parts. For those users who are willing for the emergency advise, our system could provide with the accurate suggestions including medicines and procedures for self-treatments. If the situation is serious enough, our application will directly contact with the on-duty doctors and EMS for on-time rescue.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Doctors can then conduct the rescue based on the patient’s scenario, for every step, an email or SMS message will be sent to users as well to provide on-time information update.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On the other hand, in case of an emergency, patients and their families are hardly getting track of all the medical status and chances to make decisions. For our system, we can provide an emergency medical information system which will tight the relationship between patients follows and medical providers which is able to display all the data and options through a convenient and proficient interface.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Model Description:</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Role:</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System Administrator</w:t>
      </w:r>
    </w:p>
    <w:p w:rsidR="00000000" w:rsidDel="00000000" w:rsidP="00000000" w:rsidRDefault="00000000" w:rsidRPr="00000000">
      <w:pPr>
        <w:contextualSpacing w:val="0"/>
        <w:jc w:val="left"/>
        <w:rPr>
          <w:sz w:val="24"/>
          <w:szCs w:val="24"/>
        </w:rPr>
      </w:pPr>
      <w:r w:rsidDel="00000000" w:rsidR="00000000" w:rsidRPr="00000000">
        <w:rPr>
          <w:sz w:val="24"/>
          <w:szCs w:val="24"/>
          <w:rtl w:val="0"/>
        </w:rPr>
        <w:tab/>
        <w:tab/>
        <w:t xml:space="preserve">Attributes:  User Accounts, Person Information.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t xml:space="preserve">Function: CRUD operations for person and user accounts, lab     examinations, and wards (patients living in hospital)</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Doctor</w:t>
      </w:r>
    </w:p>
    <w:p w:rsidR="00000000" w:rsidDel="00000000" w:rsidP="00000000" w:rsidRDefault="00000000" w:rsidRPr="00000000">
      <w:pPr>
        <w:ind w:left="720" w:firstLine="0"/>
        <w:contextualSpacing w:val="0"/>
        <w:jc w:val="left"/>
        <w:rPr>
          <w:sz w:val="24"/>
          <w:szCs w:val="24"/>
        </w:rPr>
      </w:pPr>
      <w:r w:rsidDel="00000000" w:rsidR="00000000" w:rsidRPr="00000000">
        <w:rPr>
          <w:sz w:val="24"/>
          <w:szCs w:val="24"/>
          <w:rtl w:val="0"/>
        </w:rPr>
        <w:tab/>
        <w:t xml:space="preserve">Attributes: Belonging Departments, User Account, Person Information.</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Function: Conducting operation, updating medical status.</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EMS(Emergency Medical Service) employees</w:t>
      </w:r>
    </w:p>
    <w:p w:rsidR="00000000" w:rsidDel="00000000" w:rsidP="00000000" w:rsidRDefault="00000000" w:rsidRPr="00000000">
      <w:pPr>
        <w:ind w:left="720" w:firstLine="0"/>
        <w:contextualSpacing w:val="0"/>
        <w:jc w:val="left"/>
        <w:rPr>
          <w:sz w:val="24"/>
          <w:szCs w:val="24"/>
        </w:rPr>
      </w:pPr>
      <w:r w:rsidDel="00000000" w:rsidR="00000000" w:rsidRPr="00000000">
        <w:rPr>
          <w:sz w:val="24"/>
          <w:szCs w:val="24"/>
          <w:rtl w:val="0"/>
        </w:rPr>
        <w:tab/>
        <w:t xml:space="preserve">Attribute: Belonging Department, User Account, Person Information.</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Function: Conducting ambulances services.</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Pharmacy</w:t>
      </w:r>
    </w:p>
    <w:p w:rsidR="00000000" w:rsidDel="00000000" w:rsidP="00000000" w:rsidRDefault="00000000" w:rsidRPr="00000000">
      <w:pPr>
        <w:ind w:left="720" w:firstLine="0"/>
        <w:contextualSpacing w:val="0"/>
        <w:jc w:val="left"/>
        <w:rPr>
          <w:sz w:val="24"/>
          <w:szCs w:val="24"/>
        </w:rPr>
      </w:pPr>
      <w:r w:rsidDel="00000000" w:rsidR="00000000" w:rsidRPr="00000000">
        <w:rPr>
          <w:sz w:val="24"/>
          <w:szCs w:val="24"/>
          <w:rtl w:val="0"/>
        </w:rPr>
        <w:tab/>
        <w:t xml:space="preserve">Attribute: User Account, Person Information, Medicine Directory.</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Function:  CRUD operations for all medicines, assigning machines for doctors for specific treatments.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Emergency Request Conductor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Attribute: User Account, Person Information.</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Function: Conducting patients with adequate doctors and EMS.</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Patient</w:t>
      </w:r>
    </w:p>
    <w:p w:rsidR="00000000" w:rsidDel="00000000" w:rsidP="00000000" w:rsidRDefault="00000000" w:rsidRPr="00000000">
      <w:pPr>
        <w:ind w:left="720" w:firstLine="0"/>
        <w:contextualSpacing w:val="0"/>
        <w:jc w:val="left"/>
        <w:rPr>
          <w:sz w:val="24"/>
          <w:szCs w:val="24"/>
        </w:rPr>
      </w:pPr>
      <w:r w:rsidDel="00000000" w:rsidR="00000000" w:rsidRPr="00000000">
        <w:rPr>
          <w:sz w:val="24"/>
          <w:szCs w:val="24"/>
          <w:rtl w:val="0"/>
        </w:rPr>
        <w:tab/>
        <w:t xml:space="preserve">Attribute: User Account, Personal Information(can edit),</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                      Function: Make an appointment, Check procedures and medical advices.</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Relationship between models:</w:t>
      </w:r>
    </w:p>
    <w:p w:rsidR="00000000" w:rsidDel="00000000" w:rsidP="00000000" w:rsidRDefault="00000000" w:rsidRPr="00000000">
      <w:pPr>
        <w:ind w:firstLine="720"/>
        <w:contextualSpacing w:val="0"/>
        <w:jc w:val="left"/>
        <w:rPr>
          <w:b w:val="1"/>
          <w:sz w:val="24"/>
          <w:szCs w:val="24"/>
        </w:rPr>
      </w:pPr>
      <w:r w:rsidDel="00000000" w:rsidR="00000000" w:rsidRPr="00000000">
        <w:rPr>
          <w:b w:val="1"/>
          <w:sz w:val="24"/>
          <w:szCs w:val="24"/>
          <w:rtl w:val="0"/>
        </w:rPr>
        <w:t xml:space="preserve">Eco-System</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 xml:space="preserve">Human Resource Enterprise</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ab/>
        <w:t xml:space="preserve">-- Admin Organization</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 xml:space="preserve">Doctor Enterprise</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ab/>
        <w:t xml:space="preserve">-- Operation Organization</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ab/>
        <w:t xml:space="preserve">-- Pharmacy Organization</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 xml:space="preserve">EMS Enterprise</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ab/>
        <w:t xml:space="preserve">-- Ambulance Service Organization</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ab/>
        <w:t xml:space="preserve">-- Conducting Organization</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 xml:space="preserve">Patient Enterprise</w:t>
      </w:r>
    </w:p>
    <w:p w:rsidR="00000000" w:rsidDel="00000000" w:rsidP="00000000" w:rsidRDefault="00000000" w:rsidRPr="00000000">
      <w:pPr>
        <w:ind w:firstLine="720"/>
        <w:contextualSpacing w:val="0"/>
        <w:jc w:val="left"/>
        <w:rPr>
          <w:sz w:val="24"/>
          <w:szCs w:val="24"/>
        </w:rPr>
      </w:pPr>
      <w:r w:rsidDel="00000000" w:rsidR="00000000" w:rsidRPr="00000000">
        <w:rPr>
          <w:sz w:val="24"/>
          <w:szCs w:val="24"/>
          <w:rtl w:val="0"/>
        </w:rPr>
        <w:tab/>
        <w:t xml:space="preserve">-- Patient Organization</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