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2" w:lineRule="auto"/>
        <w:ind w:left="2725" w:right="2790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Minuta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3e"/>
          <w:sz w:val="24"/>
          <w:szCs w:val="24"/>
          <w:u w:val="single"/>
          <w:shd w:fill="auto" w:val="clear"/>
          <w:vertAlign w:val="baseline"/>
          <w:rtl w:val="0"/>
        </w:rPr>
        <w:t xml:space="preserve">Minuta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3e"/>
          <w:sz w:val="24"/>
          <w:szCs w:val="24"/>
          <w:u w:val="single"/>
          <w:shd w:fill="auto" w:val="clear"/>
          <w:vertAlign w:val="baseline"/>
          <w:rtl w:val="0"/>
        </w:rPr>
        <w:t xml:space="preserve">001 </w:t>
      </w:r>
      <w:r w:rsidDel="00000000" w:rsidR="00000000" w:rsidRPr="00000000">
        <w:rPr>
          <w:color w:val="3e3e3e"/>
          <w:sz w:val="24"/>
          <w:szCs w:val="24"/>
          <w:u w:val="single"/>
          <w:rtl w:val="0"/>
        </w:rPr>
        <w:t xml:space="preserve">Tienda Zair y Snayder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8"/>
        </w:tabs>
        <w:spacing w:after="0" w:before="0" w:line="240" w:lineRule="auto"/>
        <w:ind w:left="0" w:right="77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8"/>
        </w:tabs>
        <w:spacing w:after="0" w:before="0" w:line="240" w:lineRule="auto"/>
        <w:ind w:left="0" w:right="77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Lunes 10 de marzo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8"/>
        </w:tabs>
        <w:spacing w:after="0" w:before="0" w:line="240" w:lineRule="auto"/>
        <w:ind w:left="0" w:right="77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Hora:   </w:t>
      </w:r>
      <w:r w:rsidDel="00000000" w:rsidR="00000000" w:rsidRPr="00000000">
        <w:rPr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:30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Lugar: Universidad Nacional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Asistentes:</w:t>
      </w:r>
    </w:p>
    <w:tbl>
      <w:tblPr>
        <w:tblStyle w:val="Table1"/>
        <w:tblW w:w="10815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5"/>
        <w:gridCol w:w="3605"/>
        <w:gridCol w:w="3605"/>
        <w:tblGridChange w:id="0">
          <w:tblGrid>
            <w:gridCol w:w="3605"/>
            <w:gridCol w:w="3605"/>
            <w:gridCol w:w="3605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shd w:fill="7e7e7e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13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Colaborador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3" w:right="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67"/>
              </w:tabs>
              <w:spacing w:after="0" w:before="3" w:line="25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Yeiler Montes Rojas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5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5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Daniel Briones Vargas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5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Josue Porras Rojas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5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5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Aaron Matarrita Portuguez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 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Development Team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del Sprint: (Descripción del propósito y enfoque del Sprint)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0" w:line="240" w:lineRule="auto"/>
        <w:ind w:left="852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Completar el desarrollo del módulo de ventas.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0" w:line="240" w:lineRule="auto"/>
        <w:ind w:left="8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el sistema de permisos para usuarios y realizar mejoras en la funcionalidad y detalles pendientes del módulo de productos.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Backlog del Sprint:</w:t>
      </w:r>
    </w:p>
    <w:tbl>
      <w:tblPr>
        <w:tblStyle w:val="Table2"/>
        <w:tblW w:w="10817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4"/>
        <w:gridCol w:w="4186"/>
        <w:gridCol w:w="1525"/>
        <w:gridCol w:w="1537"/>
        <w:gridCol w:w="2825"/>
        <w:tblGridChange w:id="0">
          <w:tblGrid>
            <w:gridCol w:w="744"/>
            <w:gridCol w:w="4186"/>
            <w:gridCol w:w="1525"/>
            <w:gridCol w:w="1537"/>
            <w:gridCol w:w="2825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shd w:fill="7e7e7e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4" w:right="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6" w:right="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4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Puntos de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0" w:lineRule="auto"/>
              <w:ind w:left="4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7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usuario, se quiere poder realizar una nueva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con detalles.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Poder desplegar el formulario de venta de productos.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Poder ingresar la información del producto.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la información de los productos.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" w:right="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7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usuario, se desea poder realizar descuentos de forma manual sobre una venta.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Desplegar los campos necesarios para aplicar descuento [campo de descuento] y [botón de aplicar]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Asignar correctamente el descuento al seleccionar el botón de aplicar.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usuario, es necesario poder visualizar las ventas registradas en el sistema.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" w:right="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despliega correctamente la tabla con los registros de las ventas.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usuario, es necesario poder filtrar el historial de ventas realizadas por medio de fechas, cliente o producto.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" w:right="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debe poder digitar el valor del producto correctamente en el campo de búsqueda.</w:t>
              <w:br w:type="textWrapping"/>
              <w:t xml:space="preserve">Se debe buscar productos únicamente por los valores asignados[fechas, cliente, producto].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Filtrar correctamente al momento de presionar el botón de búsqueda.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usuario, se necesita la opción de poder anular una venta.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" w:right="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la tabla de ventas, debe haber un botón “Acciones” que contenga un botón de “Anular”.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presionar el botón, el sistema debe mostrar un modal de confirmación con el mensaje (de confirmación).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el usuario confirma, el sistema debe actualizar el estado de la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venta anulada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usuario, se necesita una forma de poder ver el detalle de una venta realizada(Información registrada de la venta).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" w:right="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65" w:right="1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la hora de consultar la venta, 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pueden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mostrar los datos referentes de la misma.</w:t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Agregar campo de cantidad en productos.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" w:right="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240" w:before="240" w:line="210" w:lineRule="auto"/>
              <w:ind w:left="36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cargue los productos, se pueda observar la cantidad de productos guardados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4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administrador, es necesario asignar permisos a los diferentes usuarios registrados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" w:right="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after="240" w:before="240" w:line="210" w:lineRule="auto"/>
              <w:ind w:left="36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se le habiliten permisos a los usuarios, estos funcionen correctamente en el sistema.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spacing w:after="240" w:before="240" w:line="210" w:lineRule="auto"/>
              <w:ind w:left="36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usuario deshabilita los permisos, se verán reflejados los cambios.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421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Velocidad del equipo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3" w:right="4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tabs>
          <w:tab w:val="left" w:leader="none" w:pos="852"/>
        </w:tabs>
        <w:ind w:left="720" w:firstLine="0"/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852"/>
        </w:tabs>
        <w:ind w:left="720" w:firstLine="0"/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852"/>
        </w:tabs>
        <w:ind w:left="720" w:firstLine="0"/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852"/>
        </w:tabs>
        <w:ind w:left="720" w:firstLine="0"/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852"/>
        </w:tabs>
        <w:ind w:left="720" w:firstLine="0"/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tabs>
          <w:tab w:val="left" w:leader="none" w:pos="852"/>
        </w:tabs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Desglose de Tareas</w:t>
      </w:r>
    </w:p>
    <w:tbl>
      <w:tblPr>
        <w:tblStyle w:val="Table3"/>
        <w:tblW w:w="10815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"/>
        <w:gridCol w:w="5265"/>
        <w:gridCol w:w="1849"/>
        <w:gridCol w:w="2753"/>
        <w:tblGridChange w:id="0">
          <w:tblGrid>
            <w:gridCol w:w="948"/>
            <w:gridCol w:w="5265"/>
            <w:gridCol w:w="1849"/>
            <w:gridCol w:w="2753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7e7e7e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58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Asignado a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Estimación (hrs)</w:t>
            </w:r>
          </w:p>
        </w:tc>
      </w:tr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0" w:right="34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formulario de realizar venta debe tener un botón para seleccionar cliente, un campo para desplegar el método de pago, un campo para agregar una nota o comentario y un botón para realizar la compra.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" w:right="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Aaron Matarrita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9" w:right="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4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una ventana con dos formularios, uno para visualizar los productos seleccionados para la venta y el otro para realizar la venta.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26" w:lineRule="auto"/>
              <w:ind w:left="1" w:right="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Aaron Matarrita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4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Será posible modificar los detalles de la venta (productos, cantidades) antes de poder realizarla.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26" w:lineRule="auto"/>
              <w:ind w:left="1" w:right="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Aaron Matarrita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registro de ventas (backend)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Josue Porras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parámetros para la venta y modelo (tipo de datos a recibir)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10" w:lineRule="auto"/>
              <w:ind w:left="2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Josue Porras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validaciones (datos específicos)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Josue Porras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campo y botón para realizar el descuento a la venta.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Aaron Matarrita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metodo de mostrar las ventas (backend)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Josue Porras</w:t>
              <w:br w:type="textWrapping"/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tabla para desplegar los datos de las ventas Registradas(Frontend)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Aaron Matarrita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un campo con un botón para realizar una búsqueda específica del registro de productos.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Aaron Matarrita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método de filtraje para las ventas(backend)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Josue Porras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 tabla de ventas con acciones que contenga un botón de anular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Aaron Matarrita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que el tiempo de anulación de una venta sea válido (backend)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Briones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1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usuario, se necesita una forma de poder ver el detalle de una venta realizada(Información registrada de la venta).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Aaron Matarrita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base de datos y agregar el campo para la cantidad de productos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Briones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el backend para que me permita registrar, mostrar y actualizar la cantidad de producto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Briones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el en frontend la cantidad de producto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Briones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47.465820312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289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administrador, es necesario asignar permisos a los diferentes usuarios registrados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10" w:lineRule="auto"/>
              <w:ind w:left="2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Briones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Casos de prueba</w:t>
      </w:r>
    </w:p>
    <w:tbl>
      <w:tblPr>
        <w:tblStyle w:val="Table4"/>
        <w:tblW w:w="10816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"/>
        <w:gridCol w:w="2221"/>
        <w:gridCol w:w="3546"/>
        <w:gridCol w:w="3117"/>
        <w:gridCol w:w="1176"/>
        <w:tblGridChange w:id="0">
          <w:tblGrid>
            <w:gridCol w:w="756"/>
            <w:gridCol w:w="2221"/>
            <w:gridCol w:w="3546"/>
            <w:gridCol w:w="3117"/>
            <w:gridCol w:w="1176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shd w:fill="7e7e7e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2" w:right="3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 de Prueba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5" w:right="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Pasos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6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rHeight w:val="115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visualización del historial de ventas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13"/>
              </w:tabs>
              <w:spacing w:after="0" w:before="2" w:line="21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Iniciar sesión en el sistema.</w:t>
              <w:br w:type="textWrapping"/>
              <w:t xml:space="preserve">2. Seleccionar el botón "Ventas" en la barra lateral.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muestra la pantalla con el historial de ventas, incluyendo columnas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 los datos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9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5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/Aprobado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/Fallido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creación de una nueva venta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Seleccionar "Nueva Venta".</w:t>
              <w:br w:type="textWrapping"/>
              <w:t xml:space="preserve">2. Buscar y agregar un producto(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  <w:br w:type="textWrapping"/>
              <w:t xml:space="preserve">3. Ingresar cantidad y verificar el subtotal.</w:t>
              <w:br w:type="textWrapping"/>
              <w:t xml:space="preserve">4. Finalizar la venta.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venta se registra correctamente y se muestra en el historial.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aplicación de descuento manual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Crear una nueva venta.</w:t>
              <w:br w:type="textWrapping"/>
              <w:t xml:space="preserve">2. Ingresar un descuento en el campo correspondiente.</w:t>
              <w:br w:type="textWrapping"/>
              <w:t xml:space="preserve">3. Presionar "Aplicar Descuento".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Ingresar el porcentaje de descuento a aplicar.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descuento se aplica correctamente y el total se actualiza.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filtrado de ventas por fecha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Ir al historial de ventas.</w:t>
              <w:br w:type="textWrapping"/>
              <w:t xml:space="preserve">2. Ingresar un rango de fechas en el filtro.</w:t>
              <w:br w:type="textWrapping"/>
              <w:t xml:space="preserve">3. Presionar "Buscar".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muestran solo las ventas realizadas dentro del rango de fechas especificado.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filtrado de ventas por cliente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Ir al historial de ventas.</w:t>
              <w:br w:type="textWrapping"/>
              <w:t xml:space="preserve">2. Ingresar el nombre cliente en el filtro.</w:t>
              <w:br w:type="textWrapping"/>
              <w:t xml:space="preserve">3. Presionar "Buscar".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muestran solo las ventas asociadas al cliente especificado.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filtrado de ventas por producto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Ir al historial de ventas.</w:t>
              <w:br w:type="textWrapping"/>
              <w:t xml:space="preserve">2. Ingresar el nombre o código del producto en el filtro.</w:t>
              <w:br w:type="textWrapping"/>
              <w:t xml:space="preserve">3. Presionar "Buscar".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muestran solo las ventas que incluyen el producto especificado.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anulación de una venta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Seleccionar una venta en el historial.</w:t>
              <w:br w:type="textWrapping"/>
              <w:t xml:space="preserve">2. Presionar "Acciones" y luego "Anular Venta".</w:t>
              <w:br w:type="textWrapping"/>
              <w:t xml:space="preserve">3. Confirmar la anulación en el modal.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venta cambia a estado "Anulada" y 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un toast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confirmación.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visualización del detalle de una venta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Seleccionar una venta en el historial.</w:t>
              <w:br w:type="textWrapping"/>
              <w:t xml:space="preserve">2. Presionar "Ver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".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muestra un modal o pantalla con el detalle completo de la venta (productos, descuentos, total, etc.).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cálculo automático del subtotal en nueva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Crear una nueva venta.</w:t>
              <w:br w:type="textWrapping"/>
              <w:t xml:space="preserve">2. Agregar un producto y modificar la cantidad. Electrónico del cliente y vendedor.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subtotal se actualiza automáticamente al cambiar la cantidad.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3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Validar mensaje de error al filtrar sin resultados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Ir al historial de ventas.</w:t>
              <w:br w:type="textWrapping"/>
              <w:t xml:space="preserve">2. Ingresar un filtro que no coincida con ninguna venta (fecha futura).</w:t>
              <w:br w:type="textWrapping"/>
              <w:t xml:space="preserve">3. Presionar "Buscar".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el mensaje: "No se encontraron resultados".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Riesgos y Dependencias: (Lista de riesgos y cómo mitigarlos)</w:t>
      </w:r>
    </w:p>
    <w:tbl>
      <w:tblPr>
        <w:tblStyle w:val="Table5"/>
        <w:tblW w:w="10813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13"/>
        <w:gridCol w:w="1596"/>
        <w:gridCol w:w="3004"/>
        <w:tblGridChange w:id="0">
          <w:tblGrid>
            <w:gridCol w:w="6213"/>
            <w:gridCol w:w="1596"/>
            <w:gridCol w:w="3004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shd w:fill="7e7e7e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</w:p>
        </w:tc>
        <w:tc>
          <w:tcPr>
            <w:shd w:fill="7e7e7e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97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Mitigación</w:t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Fallos en la base de datos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Crítico: Pérdida de datos o indisponibilidad del módulo de ventas.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copias de seguridad periódicas y configurar replicación de la base de datos.</w:t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Errores en el cálculo de descuentos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Alto: Pérdida de ingresos o insatisfacción del cliente.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Implementar validaciones estrictas y para el cálculo de descuentos (solo ingresar enteros para el porcentaje).</w:t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Falta de validación en campos de entrada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Medio: Posibles errores en el procesamiento de datos o vulnerabilidades.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Implementar validaciones en el frontend y backend para todos los campos de entrada.</w:t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1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Acuerdos y Compromisos: (Decisiones clave tomadas en la reunión)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-4295774</wp:posOffset>
                </wp:positionH>
                <wp:positionV relativeFrom="paragraph">
                  <wp:posOffset>114300</wp:posOffset>
                </wp:positionV>
                <wp:extent cx="6074410" cy="18478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13558" y="3692370"/>
                          <a:ext cx="6064885" cy="175260"/>
                        </a:xfrm>
                        <a:custGeom>
                          <a:rect b="b" l="l" r="r" t="t"/>
                          <a:pathLst>
                            <a:path extrusionOk="0" h="175260" w="6064885">
                              <a:moveTo>
                                <a:pt x="6064884" y="0"/>
                              </a:move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lnTo>
                                <a:pt x="6064884" y="175260"/>
                              </a:lnTo>
                              <a:lnTo>
                                <a:pt x="606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-4295774</wp:posOffset>
                </wp:positionH>
                <wp:positionV relativeFrom="paragraph">
                  <wp:posOffset>114300</wp:posOffset>
                </wp:positionV>
                <wp:extent cx="6074410" cy="18478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4410" cy="184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1" w:line="240" w:lineRule="auto"/>
        <w:ind w:left="720" w:right="0" w:firstLine="0"/>
        <w:jc w:val="left"/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1" w:line="240" w:lineRule="auto"/>
        <w:ind w:left="1440" w:right="0" w:hanging="360"/>
        <w:jc w:val="left"/>
        <w:rPr>
          <w:b w:val="1"/>
          <w:color w:val="1f1f1f"/>
          <w:sz w:val="24"/>
          <w:szCs w:val="24"/>
          <w:u w:val="none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El equipo de desarrollo se compromete en completar todas las historias de usuario asignadas al primer sprint en el tiempo que dure el sprint.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1" w:line="240" w:lineRule="auto"/>
        <w:ind w:left="1440" w:right="0" w:firstLine="0"/>
        <w:jc w:val="left"/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1" w:line="240" w:lineRule="auto"/>
        <w:ind w:left="1440" w:right="0" w:hanging="360"/>
        <w:jc w:val="left"/>
        <w:rPr>
          <w:b w:val="1"/>
          <w:color w:val="1f1f1f"/>
          <w:sz w:val="24"/>
          <w:szCs w:val="24"/>
          <w:u w:val="none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Al finalizar el sprint, se acordó mostrar los avances realizados al o los interesados del proyecto.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1" w:line="240" w:lineRule="auto"/>
        <w:ind w:left="1440" w:right="0" w:firstLine="0"/>
        <w:jc w:val="left"/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afterAutospacing="0" w:before="1" w:line="240" w:lineRule="auto"/>
        <w:ind w:left="1440" w:right="0" w:hanging="360"/>
        <w:jc w:val="left"/>
        <w:rPr>
          <w:b w:val="1"/>
          <w:color w:val="1f1f1f"/>
          <w:sz w:val="24"/>
          <w:szCs w:val="24"/>
          <w:u w:val="none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Se acordó corroborar que las historias de usuario cumplan con los criterios de aceptación detallados para cada historia.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2"/>
        </w:tabs>
        <w:spacing w:after="0" w:before="0" w:beforeAutospacing="0" w:line="240" w:lineRule="auto"/>
        <w:ind w:left="1440" w:right="0" w:hanging="360"/>
        <w:jc w:val="left"/>
        <w:rPr>
          <w:b w:val="1"/>
          <w:color w:val="1f1f1f"/>
          <w:sz w:val="24"/>
          <w:szCs w:val="24"/>
          <w:u w:val="none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Nos comprometemos a retomar cualquier historia de usuario incompleta en cualquiera de los futuros sprint según lo considere el product owner.</w:t>
      </w:r>
    </w:p>
    <w:sectPr>
      <w:headerReference r:id="rId8" w:type="default"/>
      <w:footerReference r:id="rId9" w:type="default"/>
      <w:pgSz w:h="15840" w:w="12240" w:orient="portrait"/>
      <w:pgMar w:bottom="640" w:top="940" w:left="720" w:right="360" w:header="587" w:footer="44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6311900</wp:posOffset>
              </wp:positionH>
              <wp:positionV relativeFrom="paragraph">
                <wp:posOffset>9525000</wp:posOffset>
              </wp:positionV>
              <wp:extent cx="98425" cy="17589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301550" y="3696815"/>
                        <a:ext cx="8890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6311900</wp:posOffset>
              </wp:positionH>
              <wp:positionV relativeFrom="paragraph">
                <wp:posOffset>9525000</wp:posOffset>
              </wp:positionV>
              <wp:extent cx="98425" cy="175895"/>
              <wp:effectExtent b="0" l="0" r="0" t="0"/>
              <wp:wrapNone/>
              <wp:docPr id="1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42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541336</wp:posOffset>
              </wp:positionH>
              <wp:positionV relativeFrom="page">
                <wp:posOffset>490944</wp:posOffset>
              </wp:positionV>
              <wp:extent cx="127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17000" y="3779365"/>
                        <a:ext cx="6858000" cy="1270"/>
                      </a:xfrm>
                      <a:custGeom>
                        <a:rect b="b" l="l" r="r" t="t"/>
                        <a:pathLst>
                          <a:path extrusionOk="0" h="120000" w="685800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541336</wp:posOffset>
              </wp:positionH>
              <wp:positionV relativeFrom="page">
                <wp:posOffset>490944</wp:posOffset>
              </wp:positionV>
              <wp:extent cx="1270" cy="12700"/>
              <wp:effectExtent b="0" l="0" r="0" t="0"/>
              <wp:wrapNone/>
              <wp:docPr id="1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5" w:hanging="360"/>
      </w:pPr>
      <w:rPr/>
    </w:lvl>
    <w:lvl w:ilvl="1">
      <w:start w:val="1"/>
      <w:numFmt w:val="lowerLetter"/>
      <w:lvlText w:val="%2."/>
      <w:lvlJc w:val="left"/>
      <w:pPr>
        <w:ind w:left="1085" w:hanging="360"/>
      </w:pPr>
      <w:rPr/>
    </w:lvl>
    <w:lvl w:ilvl="2">
      <w:start w:val="1"/>
      <w:numFmt w:val="lowerRoman"/>
      <w:lvlText w:val="%3."/>
      <w:lvlJc w:val="right"/>
      <w:pPr>
        <w:ind w:left="1805" w:hanging="180"/>
      </w:pPr>
      <w:rPr/>
    </w:lvl>
    <w:lvl w:ilvl="3">
      <w:start w:val="1"/>
      <w:numFmt w:val="decimal"/>
      <w:lvlText w:val="%4."/>
      <w:lvlJc w:val="left"/>
      <w:pPr>
        <w:ind w:left="2525" w:hanging="360"/>
      </w:pPr>
      <w:rPr/>
    </w:lvl>
    <w:lvl w:ilvl="4">
      <w:start w:val="1"/>
      <w:numFmt w:val="lowerLetter"/>
      <w:lvlText w:val="%5."/>
      <w:lvlJc w:val="left"/>
      <w:pPr>
        <w:ind w:left="3245" w:hanging="360"/>
      </w:pPr>
      <w:rPr/>
    </w:lvl>
    <w:lvl w:ilvl="5">
      <w:start w:val="1"/>
      <w:numFmt w:val="lowerRoman"/>
      <w:lvlText w:val="%6."/>
      <w:lvlJc w:val="right"/>
      <w:pPr>
        <w:ind w:left="3965" w:hanging="180"/>
      </w:pPr>
      <w:rPr/>
    </w:lvl>
    <w:lvl w:ilvl="6">
      <w:start w:val="1"/>
      <w:numFmt w:val="decimal"/>
      <w:lvlText w:val="%7."/>
      <w:lvlJc w:val="left"/>
      <w:pPr>
        <w:ind w:left="4685" w:hanging="360"/>
      </w:pPr>
      <w:rPr/>
    </w:lvl>
    <w:lvl w:ilvl="7">
      <w:start w:val="1"/>
      <w:numFmt w:val="lowerLetter"/>
      <w:lvlText w:val="%8."/>
      <w:lvlJc w:val="left"/>
      <w:pPr>
        <w:ind w:left="5405" w:hanging="360"/>
      </w:pPr>
      <w:rPr/>
    </w:lvl>
    <w:lvl w:ilvl="8">
      <w:start w:val="1"/>
      <w:numFmt w:val="lowerRoman"/>
      <w:lvlText w:val="%9."/>
      <w:lvlJc w:val="right"/>
      <w:pPr>
        <w:ind w:left="612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5" w:hanging="360"/>
      </w:pPr>
      <w:rPr/>
    </w:lvl>
    <w:lvl w:ilvl="1">
      <w:start w:val="1"/>
      <w:numFmt w:val="lowerLetter"/>
      <w:lvlText w:val="%2."/>
      <w:lvlJc w:val="left"/>
      <w:pPr>
        <w:ind w:left="1085" w:hanging="360"/>
      </w:pPr>
      <w:rPr/>
    </w:lvl>
    <w:lvl w:ilvl="2">
      <w:start w:val="1"/>
      <w:numFmt w:val="lowerRoman"/>
      <w:lvlText w:val="%3."/>
      <w:lvlJc w:val="right"/>
      <w:pPr>
        <w:ind w:left="1805" w:hanging="180"/>
      </w:pPr>
      <w:rPr/>
    </w:lvl>
    <w:lvl w:ilvl="3">
      <w:start w:val="1"/>
      <w:numFmt w:val="decimal"/>
      <w:lvlText w:val="%4."/>
      <w:lvlJc w:val="left"/>
      <w:pPr>
        <w:ind w:left="2525" w:hanging="360"/>
      </w:pPr>
      <w:rPr/>
    </w:lvl>
    <w:lvl w:ilvl="4">
      <w:start w:val="1"/>
      <w:numFmt w:val="lowerLetter"/>
      <w:lvlText w:val="%5."/>
      <w:lvlJc w:val="left"/>
      <w:pPr>
        <w:ind w:left="3245" w:hanging="360"/>
      </w:pPr>
      <w:rPr/>
    </w:lvl>
    <w:lvl w:ilvl="5">
      <w:start w:val="1"/>
      <w:numFmt w:val="lowerRoman"/>
      <w:lvlText w:val="%6."/>
      <w:lvlJc w:val="right"/>
      <w:pPr>
        <w:ind w:left="3965" w:hanging="180"/>
      </w:pPr>
      <w:rPr/>
    </w:lvl>
    <w:lvl w:ilvl="6">
      <w:start w:val="1"/>
      <w:numFmt w:val="decimal"/>
      <w:lvlText w:val="%7."/>
      <w:lvlJc w:val="left"/>
      <w:pPr>
        <w:ind w:left="4685" w:hanging="360"/>
      </w:pPr>
      <w:rPr/>
    </w:lvl>
    <w:lvl w:ilvl="7">
      <w:start w:val="1"/>
      <w:numFmt w:val="lowerLetter"/>
      <w:lvlText w:val="%8."/>
      <w:lvlJc w:val="left"/>
      <w:pPr>
        <w:ind w:left="5405" w:hanging="360"/>
      </w:pPr>
      <w:rPr/>
    </w:lvl>
    <w:lvl w:ilvl="8">
      <w:start w:val="1"/>
      <w:numFmt w:val="lowerRoman"/>
      <w:lvlText w:val="%9."/>
      <w:lvlJc w:val="right"/>
      <w:pPr>
        <w:ind w:left="6125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5" w:hanging="360"/>
      </w:pPr>
      <w:rPr/>
    </w:lvl>
    <w:lvl w:ilvl="1">
      <w:start w:val="1"/>
      <w:numFmt w:val="lowerLetter"/>
      <w:lvlText w:val="%2."/>
      <w:lvlJc w:val="left"/>
      <w:pPr>
        <w:ind w:left="1085" w:hanging="360"/>
      </w:pPr>
      <w:rPr/>
    </w:lvl>
    <w:lvl w:ilvl="2">
      <w:start w:val="1"/>
      <w:numFmt w:val="lowerRoman"/>
      <w:lvlText w:val="%3."/>
      <w:lvlJc w:val="right"/>
      <w:pPr>
        <w:ind w:left="1805" w:hanging="180"/>
      </w:pPr>
      <w:rPr/>
    </w:lvl>
    <w:lvl w:ilvl="3">
      <w:start w:val="1"/>
      <w:numFmt w:val="decimal"/>
      <w:lvlText w:val="%4."/>
      <w:lvlJc w:val="left"/>
      <w:pPr>
        <w:ind w:left="2525" w:hanging="360"/>
      </w:pPr>
      <w:rPr/>
    </w:lvl>
    <w:lvl w:ilvl="4">
      <w:start w:val="1"/>
      <w:numFmt w:val="lowerLetter"/>
      <w:lvlText w:val="%5."/>
      <w:lvlJc w:val="left"/>
      <w:pPr>
        <w:ind w:left="3245" w:hanging="360"/>
      </w:pPr>
      <w:rPr/>
    </w:lvl>
    <w:lvl w:ilvl="5">
      <w:start w:val="1"/>
      <w:numFmt w:val="lowerRoman"/>
      <w:lvlText w:val="%6."/>
      <w:lvlJc w:val="right"/>
      <w:pPr>
        <w:ind w:left="3965" w:hanging="180"/>
      </w:pPr>
      <w:rPr/>
    </w:lvl>
    <w:lvl w:ilvl="6">
      <w:start w:val="1"/>
      <w:numFmt w:val="decimal"/>
      <w:lvlText w:val="%7."/>
      <w:lvlJc w:val="left"/>
      <w:pPr>
        <w:ind w:left="4685" w:hanging="360"/>
      </w:pPr>
      <w:rPr/>
    </w:lvl>
    <w:lvl w:ilvl="7">
      <w:start w:val="1"/>
      <w:numFmt w:val="lowerLetter"/>
      <w:lvlText w:val="%8."/>
      <w:lvlJc w:val="left"/>
      <w:pPr>
        <w:ind w:left="5405" w:hanging="360"/>
      </w:pPr>
      <w:rPr/>
    </w:lvl>
    <w:lvl w:ilvl="8">
      <w:start w:val="1"/>
      <w:numFmt w:val="lowerRoman"/>
      <w:lvlText w:val="%9."/>
      <w:lvlJc w:val="right"/>
      <w:pPr>
        <w:ind w:left="6125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5" w:hanging="360"/>
      </w:pPr>
      <w:rPr/>
    </w:lvl>
    <w:lvl w:ilvl="1">
      <w:start w:val="1"/>
      <w:numFmt w:val="lowerLetter"/>
      <w:lvlText w:val="%2."/>
      <w:lvlJc w:val="left"/>
      <w:pPr>
        <w:ind w:left="1085" w:hanging="360"/>
      </w:pPr>
      <w:rPr/>
    </w:lvl>
    <w:lvl w:ilvl="2">
      <w:start w:val="1"/>
      <w:numFmt w:val="lowerRoman"/>
      <w:lvlText w:val="%3."/>
      <w:lvlJc w:val="right"/>
      <w:pPr>
        <w:ind w:left="1805" w:hanging="180"/>
      </w:pPr>
      <w:rPr/>
    </w:lvl>
    <w:lvl w:ilvl="3">
      <w:start w:val="1"/>
      <w:numFmt w:val="decimal"/>
      <w:lvlText w:val="%4."/>
      <w:lvlJc w:val="left"/>
      <w:pPr>
        <w:ind w:left="2525" w:hanging="360"/>
      </w:pPr>
      <w:rPr/>
    </w:lvl>
    <w:lvl w:ilvl="4">
      <w:start w:val="1"/>
      <w:numFmt w:val="lowerLetter"/>
      <w:lvlText w:val="%5."/>
      <w:lvlJc w:val="left"/>
      <w:pPr>
        <w:ind w:left="3245" w:hanging="360"/>
      </w:pPr>
      <w:rPr/>
    </w:lvl>
    <w:lvl w:ilvl="5">
      <w:start w:val="1"/>
      <w:numFmt w:val="lowerRoman"/>
      <w:lvlText w:val="%6."/>
      <w:lvlJc w:val="right"/>
      <w:pPr>
        <w:ind w:left="3965" w:hanging="180"/>
      </w:pPr>
      <w:rPr/>
    </w:lvl>
    <w:lvl w:ilvl="6">
      <w:start w:val="1"/>
      <w:numFmt w:val="decimal"/>
      <w:lvlText w:val="%7."/>
      <w:lvlJc w:val="left"/>
      <w:pPr>
        <w:ind w:left="4685" w:hanging="360"/>
      </w:pPr>
      <w:rPr/>
    </w:lvl>
    <w:lvl w:ilvl="7">
      <w:start w:val="1"/>
      <w:numFmt w:val="lowerLetter"/>
      <w:lvlText w:val="%8."/>
      <w:lvlJc w:val="left"/>
      <w:pPr>
        <w:ind w:left="5405" w:hanging="360"/>
      </w:pPr>
      <w:rPr/>
    </w:lvl>
    <w:lvl w:ilvl="8">
      <w:start w:val="1"/>
      <w:numFmt w:val="lowerRoman"/>
      <w:lvlText w:val="%9."/>
      <w:lvlJc w:val="right"/>
      <w:pPr>
        <w:ind w:left="6125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5" w:hanging="360"/>
      </w:pPr>
      <w:rPr/>
    </w:lvl>
    <w:lvl w:ilvl="1">
      <w:start w:val="1"/>
      <w:numFmt w:val="lowerLetter"/>
      <w:lvlText w:val="%2."/>
      <w:lvlJc w:val="left"/>
      <w:pPr>
        <w:ind w:left="1085" w:hanging="360"/>
      </w:pPr>
      <w:rPr/>
    </w:lvl>
    <w:lvl w:ilvl="2">
      <w:start w:val="1"/>
      <w:numFmt w:val="lowerRoman"/>
      <w:lvlText w:val="%3."/>
      <w:lvlJc w:val="right"/>
      <w:pPr>
        <w:ind w:left="1805" w:hanging="180"/>
      </w:pPr>
      <w:rPr/>
    </w:lvl>
    <w:lvl w:ilvl="3">
      <w:start w:val="1"/>
      <w:numFmt w:val="decimal"/>
      <w:lvlText w:val="%4."/>
      <w:lvlJc w:val="left"/>
      <w:pPr>
        <w:ind w:left="2525" w:hanging="360"/>
      </w:pPr>
      <w:rPr/>
    </w:lvl>
    <w:lvl w:ilvl="4">
      <w:start w:val="1"/>
      <w:numFmt w:val="lowerLetter"/>
      <w:lvlText w:val="%5."/>
      <w:lvlJc w:val="left"/>
      <w:pPr>
        <w:ind w:left="3245" w:hanging="360"/>
      </w:pPr>
      <w:rPr/>
    </w:lvl>
    <w:lvl w:ilvl="5">
      <w:start w:val="1"/>
      <w:numFmt w:val="lowerRoman"/>
      <w:lvlText w:val="%6."/>
      <w:lvlJc w:val="right"/>
      <w:pPr>
        <w:ind w:left="3965" w:hanging="180"/>
      </w:pPr>
      <w:rPr/>
    </w:lvl>
    <w:lvl w:ilvl="6">
      <w:start w:val="1"/>
      <w:numFmt w:val="decimal"/>
      <w:lvlText w:val="%7."/>
      <w:lvlJc w:val="left"/>
      <w:pPr>
        <w:ind w:left="4685" w:hanging="360"/>
      </w:pPr>
      <w:rPr/>
    </w:lvl>
    <w:lvl w:ilvl="7">
      <w:start w:val="1"/>
      <w:numFmt w:val="lowerLetter"/>
      <w:lvlText w:val="%8."/>
      <w:lvlJc w:val="left"/>
      <w:pPr>
        <w:ind w:left="5405" w:hanging="360"/>
      </w:pPr>
      <w:rPr/>
    </w:lvl>
    <w:lvl w:ilvl="8">
      <w:start w:val="1"/>
      <w:numFmt w:val="lowerRoman"/>
      <w:lvlText w:val="%9."/>
      <w:lvlJc w:val="right"/>
      <w:pPr>
        <w:ind w:left="6125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5" w:hanging="360"/>
      </w:pPr>
      <w:rPr/>
    </w:lvl>
    <w:lvl w:ilvl="1">
      <w:start w:val="1"/>
      <w:numFmt w:val="lowerLetter"/>
      <w:lvlText w:val="%2."/>
      <w:lvlJc w:val="left"/>
      <w:pPr>
        <w:ind w:left="1085" w:hanging="360"/>
      </w:pPr>
      <w:rPr/>
    </w:lvl>
    <w:lvl w:ilvl="2">
      <w:start w:val="1"/>
      <w:numFmt w:val="lowerRoman"/>
      <w:lvlText w:val="%3."/>
      <w:lvlJc w:val="right"/>
      <w:pPr>
        <w:ind w:left="1805" w:hanging="180"/>
      </w:pPr>
      <w:rPr/>
    </w:lvl>
    <w:lvl w:ilvl="3">
      <w:start w:val="1"/>
      <w:numFmt w:val="decimal"/>
      <w:lvlText w:val="%4."/>
      <w:lvlJc w:val="left"/>
      <w:pPr>
        <w:ind w:left="2525" w:hanging="360"/>
      </w:pPr>
      <w:rPr/>
    </w:lvl>
    <w:lvl w:ilvl="4">
      <w:start w:val="1"/>
      <w:numFmt w:val="lowerLetter"/>
      <w:lvlText w:val="%5."/>
      <w:lvlJc w:val="left"/>
      <w:pPr>
        <w:ind w:left="3245" w:hanging="360"/>
      </w:pPr>
      <w:rPr/>
    </w:lvl>
    <w:lvl w:ilvl="5">
      <w:start w:val="1"/>
      <w:numFmt w:val="lowerRoman"/>
      <w:lvlText w:val="%6."/>
      <w:lvlJc w:val="right"/>
      <w:pPr>
        <w:ind w:left="3965" w:hanging="180"/>
      </w:pPr>
      <w:rPr/>
    </w:lvl>
    <w:lvl w:ilvl="6">
      <w:start w:val="1"/>
      <w:numFmt w:val="decimal"/>
      <w:lvlText w:val="%7."/>
      <w:lvlJc w:val="left"/>
      <w:pPr>
        <w:ind w:left="4685" w:hanging="360"/>
      </w:pPr>
      <w:rPr/>
    </w:lvl>
    <w:lvl w:ilvl="7">
      <w:start w:val="1"/>
      <w:numFmt w:val="lowerLetter"/>
      <w:lvlText w:val="%8."/>
      <w:lvlJc w:val="left"/>
      <w:pPr>
        <w:ind w:left="5405" w:hanging="360"/>
      </w:pPr>
      <w:rPr/>
    </w:lvl>
    <w:lvl w:ilvl="8">
      <w:start w:val="1"/>
      <w:numFmt w:val="lowerRoman"/>
      <w:lvlText w:val="%9."/>
      <w:lvlJc w:val="right"/>
      <w:pPr>
        <w:ind w:left="6125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5" w:hanging="360"/>
      </w:pPr>
      <w:rPr/>
    </w:lvl>
    <w:lvl w:ilvl="1">
      <w:start w:val="1"/>
      <w:numFmt w:val="lowerLetter"/>
      <w:lvlText w:val="%2."/>
      <w:lvlJc w:val="left"/>
      <w:pPr>
        <w:ind w:left="1085" w:hanging="360"/>
      </w:pPr>
      <w:rPr/>
    </w:lvl>
    <w:lvl w:ilvl="2">
      <w:start w:val="1"/>
      <w:numFmt w:val="lowerRoman"/>
      <w:lvlText w:val="%3."/>
      <w:lvlJc w:val="right"/>
      <w:pPr>
        <w:ind w:left="1805" w:hanging="180"/>
      </w:pPr>
      <w:rPr/>
    </w:lvl>
    <w:lvl w:ilvl="3">
      <w:start w:val="1"/>
      <w:numFmt w:val="decimal"/>
      <w:lvlText w:val="%4."/>
      <w:lvlJc w:val="left"/>
      <w:pPr>
        <w:ind w:left="2525" w:hanging="360"/>
      </w:pPr>
      <w:rPr/>
    </w:lvl>
    <w:lvl w:ilvl="4">
      <w:start w:val="1"/>
      <w:numFmt w:val="lowerLetter"/>
      <w:lvlText w:val="%5."/>
      <w:lvlJc w:val="left"/>
      <w:pPr>
        <w:ind w:left="3245" w:hanging="360"/>
      </w:pPr>
      <w:rPr/>
    </w:lvl>
    <w:lvl w:ilvl="5">
      <w:start w:val="1"/>
      <w:numFmt w:val="lowerRoman"/>
      <w:lvlText w:val="%6."/>
      <w:lvlJc w:val="right"/>
      <w:pPr>
        <w:ind w:left="3965" w:hanging="180"/>
      </w:pPr>
      <w:rPr/>
    </w:lvl>
    <w:lvl w:ilvl="6">
      <w:start w:val="1"/>
      <w:numFmt w:val="decimal"/>
      <w:lvlText w:val="%7."/>
      <w:lvlJc w:val="left"/>
      <w:pPr>
        <w:ind w:left="4685" w:hanging="360"/>
      </w:pPr>
      <w:rPr/>
    </w:lvl>
    <w:lvl w:ilvl="7">
      <w:start w:val="1"/>
      <w:numFmt w:val="lowerLetter"/>
      <w:lvlText w:val="%8."/>
      <w:lvlJc w:val="left"/>
      <w:pPr>
        <w:ind w:left="5405" w:hanging="360"/>
      </w:pPr>
      <w:rPr/>
    </w:lvl>
    <w:lvl w:ilvl="8">
      <w:start w:val="1"/>
      <w:numFmt w:val="lowerRoman"/>
      <w:lvlText w:val="%9."/>
      <w:lvlJc w:val="right"/>
      <w:pPr>
        <w:ind w:left="6125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5" w:hanging="360"/>
      </w:pPr>
      <w:rPr/>
    </w:lvl>
    <w:lvl w:ilvl="1">
      <w:start w:val="1"/>
      <w:numFmt w:val="lowerLetter"/>
      <w:lvlText w:val="%2."/>
      <w:lvlJc w:val="left"/>
      <w:pPr>
        <w:ind w:left="1085" w:hanging="360"/>
      </w:pPr>
      <w:rPr/>
    </w:lvl>
    <w:lvl w:ilvl="2">
      <w:start w:val="1"/>
      <w:numFmt w:val="lowerRoman"/>
      <w:lvlText w:val="%3."/>
      <w:lvlJc w:val="right"/>
      <w:pPr>
        <w:ind w:left="1805" w:hanging="180"/>
      </w:pPr>
      <w:rPr/>
    </w:lvl>
    <w:lvl w:ilvl="3">
      <w:start w:val="1"/>
      <w:numFmt w:val="decimal"/>
      <w:lvlText w:val="%4."/>
      <w:lvlJc w:val="left"/>
      <w:pPr>
        <w:ind w:left="2525" w:hanging="360"/>
      </w:pPr>
      <w:rPr/>
    </w:lvl>
    <w:lvl w:ilvl="4">
      <w:start w:val="1"/>
      <w:numFmt w:val="lowerLetter"/>
      <w:lvlText w:val="%5."/>
      <w:lvlJc w:val="left"/>
      <w:pPr>
        <w:ind w:left="3245" w:hanging="360"/>
      </w:pPr>
      <w:rPr/>
    </w:lvl>
    <w:lvl w:ilvl="5">
      <w:start w:val="1"/>
      <w:numFmt w:val="lowerRoman"/>
      <w:lvlText w:val="%6."/>
      <w:lvlJc w:val="right"/>
      <w:pPr>
        <w:ind w:left="3965" w:hanging="180"/>
      </w:pPr>
      <w:rPr/>
    </w:lvl>
    <w:lvl w:ilvl="6">
      <w:start w:val="1"/>
      <w:numFmt w:val="decimal"/>
      <w:lvlText w:val="%7."/>
      <w:lvlJc w:val="left"/>
      <w:pPr>
        <w:ind w:left="4685" w:hanging="360"/>
      </w:pPr>
      <w:rPr/>
    </w:lvl>
    <w:lvl w:ilvl="7">
      <w:start w:val="1"/>
      <w:numFmt w:val="lowerLetter"/>
      <w:lvlText w:val="%8."/>
      <w:lvlJc w:val="left"/>
      <w:pPr>
        <w:ind w:left="5405" w:hanging="360"/>
      </w:pPr>
      <w:rPr/>
    </w:lvl>
    <w:lvl w:ilvl="8">
      <w:start w:val="1"/>
      <w:numFmt w:val="lowerRoman"/>
      <w:lvlText w:val="%9."/>
      <w:lvlJc w:val="right"/>
      <w:pPr>
        <w:ind w:left="6125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725" w:right="2451"/>
      <w:jc w:val="center"/>
    </w:pPr>
    <w:rPr>
      <w:b w:val="1"/>
      <w:sz w:val="32"/>
      <w:szCs w:val="32"/>
    </w:rPr>
  </w:style>
  <w:style w:type="paragraph" w:styleId="Normal" w:default="1">
    <w:name w:val="Normal"/>
    <w:qFormat w:val="1"/>
    <w:rPr>
      <w:rFonts w:ascii="Times New Roman" w:cs="Times New Roman" w:eastAsia="Times New Roman" w:hAnsi="Times New Roman"/>
      <w:lang w:val="es-E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Ttulo">
    <w:name w:val="Title"/>
    <w:basedOn w:val="Normal"/>
    <w:uiPriority w:val="10"/>
    <w:qFormat w:val="1"/>
    <w:pPr>
      <w:ind w:left="2725" w:right="2451"/>
      <w:jc w:val="center"/>
    </w:pPr>
    <w:rPr>
      <w:b w:val="1"/>
      <w:bCs w:val="1"/>
      <w:sz w:val="32"/>
      <w:szCs w:val="32"/>
    </w:rPr>
  </w:style>
  <w:style w:type="paragraph" w:styleId="Prrafodelista">
    <w:name w:val="List Paragraph"/>
    <w:basedOn w:val="Normal"/>
    <w:uiPriority w:val="1"/>
    <w:qFormat w:val="1"/>
    <w:pPr>
      <w:ind w:left="1212" w:hanging="360"/>
    </w:pPr>
  </w:style>
  <w:style w:type="paragraph" w:styleId="TableParagraph" w:customStyle="1">
    <w:name w:val="Table Paragraph"/>
    <w:basedOn w:val="Normal"/>
    <w:uiPriority w:val="1"/>
    <w:qFormat w:val="1"/>
    <w:pPr>
      <w:spacing w:line="210" w:lineRule="exact"/>
      <w:jc w:val="center"/>
    </w:pPr>
  </w:style>
  <w:style w:type="paragraph" w:styleId="Encabezado">
    <w:name w:val="header"/>
    <w:basedOn w:val="Normal"/>
    <w:link w:val="EncabezadoCar"/>
    <w:uiPriority w:val="99"/>
    <w:unhideWhenUsed w:val="1"/>
    <w:rsid w:val="0094186D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4186D"/>
    <w:rPr>
      <w:rFonts w:ascii="Times New Roman" w:cs="Times New Roman" w:eastAsia="Times New Roman" w:hAnsi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4186D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4186D"/>
    <w:rPr>
      <w:rFonts w:ascii="Times New Roman" w:cs="Times New Roman" w:eastAsia="Times New Roman" w:hAnsi="Times New Roman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SQ8Rd1nS+QwChHh+k1AVwSFOg==">CgMxLjA4AHIhMWFjZHRBekN4SFpxRXM0UXRxZUMycktnc2ItQlBqODJv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2025-03-11T03:32:00Z</dcterms:created>
  <dc:creator>gabriela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2025-03-11T00:00:00Z</vt:filetime>
  </property>
  <property fmtid="{D5CDD505-2E9C-101B-9397-08002B2CF9AE}" pid="5" name="Producer">
    <vt:lpwstr>Microsoft® Word para Microsoft 365</vt:lpwstr>
  </property>
</Properties>
</file>