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374826402"/>
        <w:docPartObj>
          <w:docPartGallery w:val="Cover Pages"/>
          <w:docPartUnique/>
        </w:docPartObj>
      </w:sdtPr>
      <w:sdtEndPr/>
      <w:sdtContent>
        <w:p w:rsidR="00BB3824" w:rsidRDefault="00BB3824">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45085" b="2667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a:solidFill>
                              <a:srgbClr val="C00000"/>
                            </a:solidFill>
                          </wpg:grpSpPr>
                          <wps:wsp>
                            <wps:cNvPr id="3" name="Rectángulo 3"/>
                            <wps:cNvSpPr/>
                            <wps:spPr>
                              <a:xfrm>
                                <a:off x="0" y="0"/>
                                <a:ext cx="194535" cy="9125712"/>
                              </a:xfrm>
                              <a:prstGeom prst="rect">
                                <a:avLst/>
                              </a:prstGeom>
                              <a:grp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grp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0-05-30T00:00:00Z">
                                      <w:dateFormat w:val="d-M-yyyy"/>
                                      <w:lid w:val="es-ES"/>
                                      <w:storeMappedDataAs w:val="dateTime"/>
                                      <w:calendar w:val="gregorian"/>
                                    </w:date>
                                  </w:sdtPr>
                                  <w:sdtEndPr/>
                                  <w:sdtContent>
                                    <w:p w:rsidR="00BB3824" w:rsidRDefault="00BB3824">
                                      <w:pPr>
                                        <w:pStyle w:val="Sinespaciado"/>
                                        <w:jc w:val="right"/>
                                        <w:rPr>
                                          <w:color w:val="FFFFFF" w:themeColor="background1"/>
                                          <w:sz w:val="28"/>
                                          <w:szCs w:val="28"/>
                                        </w:rPr>
                                      </w:pPr>
                                      <w:r>
                                        <w:rPr>
                                          <w:color w:val="FFFFFF" w:themeColor="background1"/>
                                          <w:sz w:val="28"/>
                                          <w:szCs w:val="28"/>
                                          <w:lang w:val="es-ES"/>
                                        </w:rPr>
                                        <w:t>30-5-2020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a:grpFill/>
                            </wpg:grpSpPr>
                            <wpg:grpSp>
                              <wpg:cNvPr id="6" name="Grupo 6"/>
                              <wpg:cNvGrpSpPr>
                                <a:grpSpLocks noChangeAspect="1"/>
                              </wpg:cNvGrpSpPr>
                              <wpg:grpSpPr>
                                <a:xfrm>
                                  <a:off x="141062" y="4211812"/>
                                  <a:ext cx="1047750" cy="3121026"/>
                                  <a:chOff x="141062" y="4211812"/>
                                  <a:chExt cx="1047750" cy="3121026"/>
                                </a:xfrm>
                                <a:grpFill/>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w="0">
                                    <a:solidFill>
                                      <a:srgbClr val="C00000"/>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w="0">
                                    <a:solidFill>
                                      <a:srgbClr val="C00000"/>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w="0">
                                    <a:solidFill>
                                      <a:srgbClr val="C00000"/>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w="0">
                                    <a:solidFill>
                                      <a:srgbClr val="C00000"/>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w="0">
                                    <a:solidFill>
                                      <a:srgbClr val="C00000"/>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w="0">
                                    <a:solidFill>
                                      <a:srgbClr val="C00000"/>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w="0">
                                    <a:solidFill>
                                      <a:srgbClr val="C00000"/>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w="0">
                                    <a:solidFill>
                                      <a:srgbClr val="C00000"/>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w="0">
                                    <a:solidFill>
                                      <a:srgbClr val="C00000"/>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w="0">
                                    <a:solidFill>
                                      <a:srgbClr val="C00000"/>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w="0">
                                    <a:solidFill>
                                      <a:srgbClr val="C00000"/>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w="0">
                                    <a:solidFill>
                                      <a:srgbClr val="C00000"/>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a:grpFill/>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w="0">
                                    <a:solidFill>
                                      <a:srgbClr val="C00000"/>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w="0">
                                    <a:solidFill>
                                      <a:srgbClr val="C00000"/>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0">
                                    <a:solidFill>
                                      <a:srgbClr val="C00000"/>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w="0">
                                    <a:solidFill>
                                      <a:srgbClr val="C00000"/>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w="0">
                                    <a:solidFill>
                                      <a:srgbClr val="C00000"/>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0">
                                    <a:solidFill>
                                      <a:srgbClr val="C00000"/>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w="0">
                                    <a:solidFill>
                                      <a:srgbClr val="C00000"/>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w="0">
                                    <a:solidFill>
                                      <a:srgbClr val="C00000"/>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w="0">
                                    <a:solidFill>
                                      <a:srgbClr val="C00000"/>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w="0">
                                    <a:solidFill>
                                      <a:srgbClr val="C00000"/>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w="0">
                                    <a:solidFill>
                                      <a:srgbClr val="C00000"/>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FDEzZkjAADs/gAADgAAAAAAAAAAAAAAAAAu&#10;AgAAZHJzL2Uyb0RvYy54bWxQSwECLQAUAAYACAAAACEAT/eVMt0AAAAGAQAADwAAAAAAAAAAAAAA&#10;AADzJQAAZHJzL2Rvd25yZXYueG1sUEsFBgAAAAAEAAQA8wAAAP0mA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6/1YcIA&#10;AADaAAAADwAAAGRycy9kb3ducmV2LnhtbESPT2vCQBTE74V+h+UVvNVNFapEVxFB8OCliRdvj+zL&#10;H5t9G7NPjd++WxA8DjPzG2a5HlyrbtSHxrOBr3ECirjwtuHKwDHffc5BBUG22HomAw8KsF69vy0x&#10;tf7OP3TLpFIRwiFFA7VIl2odipochrHviKNX+t6hRNlX2vZ4j3DX6kmSfGuHDceFGjva1lT8Zldn&#10;4LKfl+d8Ik02aw+F5KdsUx4exow+hs0ClNAgr/CzvbcGpvB/Jd4Av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r/VhwgAAANoAAAAPAAAAAAAAAAAAAAAAAJgCAABkcnMvZG93&#10;bnJldi54bWxQSwUGAAAAAAQABAD1AAAAhwMAAAAA&#10;" filled="f" strokecolor="#c00000"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ghz8IA&#10;AADaAAAADwAAAGRycy9kb3ducmV2LnhtbESPQWvCQBSE74L/YXlCb2ajpKIxq9RAS+jN2N4f2dck&#10;NPs2za4x7a/vFgoeh5n5hsmOk+nESINrLStYRTEI4srqlmsFb5fn5RaE88gaO8uk4JscHA/zWYap&#10;tjc+01j6WgQIuxQVNN73qZSuasigi2xPHLwPOxj0QQ611APeAtx0ch3HG2mw5bDQYE95Q9VneTUK&#10;ipUpT7vkmpeeO/vyk78Wj+9fSj0spqc9CE+Tv4f/24VWkMDflXAD5OE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eCHPwgAAANoAAAAPAAAAAAAAAAAAAAAAAJgCAABkcnMvZG93&#10;bnJldi54bWxQSwUGAAAAAAQABAD1AAAAhwMAAAAA&#10;" adj="18883" filled="f" strokecolor="#c00000"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0-05-30T00:00:00Z">
                                <w:dateFormat w:val="d-M-yyyy"/>
                                <w:lid w:val="es-ES"/>
                                <w:storeMappedDataAs w:val="dateTime"/>
                                <w:calendar w:val="gregorian"/>
                              </w:date>
                            </w:sdtPr>
                            <w:sdtEndPr/>
                            <w:sdtContent>
                              <w:p w:rsidR="00BB3824" w:rsidRDefault="00BB3824">
                                <w:pPr>
                                  <w:pStyle w:val="Sinespaciado"/>
                                  <w:jc w:val="right"/>
                                  <w:rPr>
                                    <w:color w:val="FFFFFF" w:themeColor="background1"/>
                                    <w:sz w:val="28"/>
                                    <w:szCs w:val="28"/>
                                  </w:rPr>
                                </w:pPr>
                                <w:r>
                                  <w:rPr>
                                    <w:color w:val="FFFFFF" w:themeColor="background1"/>
                                    <w:sz w:val="28"/>
                                    <w:szCs w:val="28"/>
                                    <w:lang w:val="es-ES"/>
                                  </w:rPr>
                                  <w:t>30-5-2020</w:t>
                                </w:r>
                              </w:p>
                            </w:sdtContent>
                          </w:sdt>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4jkb0A&#10;AADbAAAADwAAAGRycy9kb3ducmV2LnhtbERPzYrCMBC+C75DGMGbpnoQ6RplWZDq0eoDDM1sW20m&#10;tYm1+vQ7hwWPH9//Zje4RvXUhdqzgcU8AUVceFtzaeBy3s/WoEJEtth4JgMvCrDbjkcbTK1/8on6&#10;PJZKQjikaKCKsU21DkVFDsPct8TC/frOYRTYldp2+JRw1+hlkqy0w5qlocKWfioqbvnDSe8ls+/7&#10;8VquF1ke3eFt+zqzxkwnw/cXqEhD/Ij/3QdrYCnr5Yv8AL39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54jkb0AAADbAAAADwAAAAAAAAAAAAAAAACYAgAAZHJzL2Rvd25yZXYu&#10;eG1sUEsFBgAAAAAEAAQA9QAAAIIDAAAAAA==&#10;" path="m,l39,152,84,304r38,113l122,440,76,306,39,180,6,53,,xe" filled="f" strokecolor="#c00000"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P88QA&#10;AADbAAAADwAAAGRycy9kb3ducmV2LnhtbESPT2vCQBTE70K/w/IK3nQ3QrWmWaUULEK9xLTQ4yP7&#10;8odm34bsqvHbdwXB4zAzv2Gy7Wg7cabBt441JHMFgrh0puVaw3exm72C8AHZYOeYNFzJw3bzNMkw&#10;Ne7COZ2PoRYRwj5FDU0IfSqlLxuy6OeuJ45e5QaLIcqhlmbAS4TbTi6UWkqLLceFBnv6aKj8O56s&#10;hlyWhbomLz9rdViPvyFffVbFl9bT5/H9DUSgMTzC9/beaFgkcPsSf4D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wz/PEAAAA2wAAAA8AAAAAAAAAAAAAAAAAmAIAAGRycy9k&#10;b3ducmV2LnhtbFBLBQYAAAAABAAEAPUAAACJAwAAAAA=&#10;" path="m,l8,19,37,93r30,74l116,269r-8,l60,169,30,98,1,25,,xe" filled="f" strokecolor="#c00000"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a+NcQA&#10;AADbAAAADwAAAGRycy9kb3ducmV2LnhtbESPQWsCMRSE7wX/Q3iCt5p1D1JWo4ggWCgUt6XF23Pz&#10;3F3dvKSbuKb/vikUehxm5htmuY6mEwP1vrWsYDbNQBBXVrdcK3h/2z0+gfABWWNnmRR8k4f1avSw&#10;xELbOx9oKEMtEoR9gQqaEFwhpa8aMuin1hEn72x7gyHJvpa6x3uCm07mWTaXBltOCw062jZUXcub&#10;UXD7uDx/uvjyWhk/L7dfp+MQrVNqMo6bBYhAMfyH/9p7rSDP4fdL+gF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WvjXEAAAA2wAAAA8AAAAAAAAAAAAAAAAAmAIAAGRycy9k&#10;b3ducmV2LnhtbFBLBQYAAAAABAAEAPUAAACJAwAAAAA=&#10;" path="m,l,,1,79r2,80l12,317,23,476,39,634,58,792,83,948r24,138l135,1223r5,49l138,1262,105,1106,77,949,53,792,35,634,20,476,9,317,2,159,,79,,xe" filled="f" strokecolor="#c00000"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5jkcIA&#10;AADbAAAADwAAAGRycy9kb3ducmV2LnhtbESP3WrCQBSE7wu+w3IE7+pGhSIxG/EHsTel9ecBjtlj&#10;EsyejdnVJG/fLRS8HOabGSZZdqYST2pcaVnBZByBIM6sLjlXcD7t3ucgnEfWWFkmBT05WKaDtwRj&#10;bVs+0PPocxFK2MWooPC+jqV0WUEG3djWxMG72sagD7LJpW6wDeWmktMo+pAGSw4LBda0KSi7HR9G&#10;gXN5QL/W39v54WGwv3D3c98rNRp2qwUIT51/wf/pT61gOoO/L+EHyPQ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vmORwgAAANsAAAAPAAAAAAAAAAAAAAAAAJgCAABkcnMvZG93&#10;bnJldi54bWxQSwUGAAAAAAQABAD1AAAAhwMAAAAA&#10;" path="m45,r,l35,66r-9,67l14,267,6,401,3,534,6,669r8,134l18,854r,-3l9,814,8,803,1,669,,534,3,401,12,267,25,132,34,66,45,xe" filled="f" strokecolor="#c00000"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Rhy8UA&#10;AADbAAAADwAAAGRycy9kb3ducmV2LnhtbESPzWrDMBCE74G+g9hCb41cNwnGiRJKQ34KPTQ/D7Cx&#10;trKptXItxXHevgoUchxmvhlmtuhtLTpqfeVYwcswAUFcOF2xUXA8rJ4zED4ga6wdk4IreVjMHwYz&#10;zLW78I66fTAilrDPUUEZQpNL6YuSLPqha4ij9+1aiyHK1kjd4iWW21qmSTKRFiuOCyU29F5S8bM/&#10;WwXp68dvvzTjU7ot1nrThcx8rT+Venrs36YgAvXhHv6ntzpyI7h9i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dGHLxQAAANsAAAAPAAAAAAAAAAAAAAAAAJgCAABkcnMv&#10;ZG93bnJldi54bWxQSwUGAAAAAAQABAD1AAAAigMAAAAA&#10;" path="m,l10,44r11,82l34,207r19,86l75,380r25,86l120,521r21,55l152,618r2,11l140,595,115,532,93,468,67,383,47,295,28,207,12,104,,xe" filled="f" strokecolor="#c00000"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AyMQA&#10;AADbAAAADwAAAGRycy9kb3ducmV2LnhtbESPQWvCQBSE7wX/w/KE3upGqUGiq4haKPQgSYX2+My+&#10;JqHZt+nu1qT/3hWEHoeZ+YZZbQbTigs531hWMJ0kIIhLqxuuFJzeX54WIHxA1thaJgV/5GGzHj2s&#10;MNO255wuRahEhLDPUEEdQpdJ6cuaDPqJ7Yij92WdwRClq6R22Ee4aeUsSVJpsOG4UGNHu5rK7+LX&#10;KPj4zN961ofwvK/m6fnnWLR8KJR6HA/bJYhAQ/gP39uvWsFsDrcv8QfI9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8AMjEAAAA2wAAAA8AAAAAAAAAAAAAAAAAmAIAAGRycy9k&#10;b3ducmV2LnhtbFBLBQYAAAAABAAEAPUAAACJAwAAAAA=&#10;" path="m,l33,69r-9,l12,35,,xe" filled="f" strokecolor="#c00000"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0ST8QA&#10;AADbAAAADwAAAGRycy9kb3ducmV2LnhtbESPwWrDMBBE74X+g9hCb40cU0LsRjGhJpBDc2jiS26L&#10;tbWcWCtjqbb791Gh0OMwM2+YTTHbTow0+NaxguUiAUFcO91yo6A671/WIHxA1tg5JgU/5KHYPj5s&#10;MNdu4k8aT6EREcI+RwUmhD6X0teGLPqF64mj9+UGiyHKoZF6wCnCbSfTJFlJiy3HBYM9vRuqb6dv&#10;q+BazZdjW5nygmX2+lGOoZnWmVLPT/PuDUSgOfyH/9oHrSBdwe+X+APk9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dEk/EAAAA2wAAAA8AAAAAAAAAAAAAAAAAmAIAAGRycy9k&#10;b3ducmV2LnhtbFBLBQYAAAAABAAEAPUAAACJAwAAAAA=&#10;" path="m,l9,37r,3l15,93,5,49,,xe" filled="f" strokecolor="#c00000"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AV2cYA&#10;AADbAAAADwAAAGRycy9kb3ducmV2LnhtbESPQWvCQBSE70L/w/IKvUiz0YNKdCOtUCi1KE0sXl+z&#10;r0lI9m3Irpr+e1cQehxm5htmtR5MK87Uu9qygkkUgyAurK65VHDI354XIJxH1thaJgV/5GCdPoxW&#10;mGh74S86Z74UAcIuQQWV910ipSsqMugi2xEH79f2Bn2QfSl1j5cAN62cxvFMGqw5LFTY0aaioslO&#10;RsFxt226xn9/zA/tqxzvT/nP5yJX6ulxeFmC8DT4//C9/a4VTOdw+xJ+gEy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ZAV2cYAAADbAAAADwAAAAAAAAAAAAAAAACYAgAAZHJz&#10;L2Rvd25yZXYueG1sUEsFBgAAAAAEAAQA9QAAAIsDAAAAAA==&#10;" path="m394,r,l356,38,319,77r-35,40l249,160r-42,58l168,276r-37,63l98,402,69,467,45,535,26,604,14,673,7,746,6,766,,749r1,-5l7,673,21,603,40,533,65,466,94,400r33,-64l164,275r40,-60l248,158r34,-42l318,76,354,37,394,xe" filled="f" strokecolor="#c00000"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qQg8MA&#10;AADbAAAADwAAAGRycy9kb3ducmV2LnhtbERPz2vCMBS+D/Y/hDfwMmaih65Uo7jhUPCkdoi3R/Ns&#10;i81LabLa/vfLYbDjx/d7uR5sI3rqfO1Yw2yqQBAXztRcasjPX28pCB+QDTaOScNIHtar56clZsY9&#10;+Ej9KZQihrDPUEMVQptJ6YuKLPqpa4kjd3OdxRBhV0rT4SOG20bOlUqkxZpjQ4UtfVZU3E8/VsMl&#10;V+9Jutkd6Hvs1e76+nG4bY9aT16GzQJEoCH8i//ce6NhHsfGL/EH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yqQg8MAAADbAAAADwAAAAAAAAAAAAAAAACYAgAAZHJzL2Rv&#10;d25yZXYueG1sUEsFBgAAAAAEAAQA9QAAAIgDAAAAAA==&#10;" path="m,l6,16r1,3l11,80r9,52l33,185r3,9l21,161,15,145,5,81,1,41,,xe" filled="f" strokecolor="#c00000"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UE8UA&#10;AADbAAAADwAAAGRycy9kb3ducmV2LnhtbESPzWsCMRTE74L/Q3iFXqRm/UC2W6OIINSbrl68vSZv&#10;P+jmZdnEdfvfN0Khx2FmfsOst4NtRE+drx0rmE0TEMTamZpLBdfL4S0F4QOywcYxKfghD9vNeLTG&#10;zLgHn6nPQykihH2GCqoQ2kxKryuy6KeuJY5e4TqLIcqulKbDR4TbRs6TZCUt1hwXKmxpX5H+zu9W&#10;wfJ2mhXanI+LU3rUX7trMZmkvVKvL8PuA0SgIfyH/9qfRsH8HZ5f4g+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f9QTxQAAANsAAAAPAAAAAAAAAAAAAAAAAJgCAABkcnMv&#10;ZG93bnJldi54bWxQSwUGAAAAAAQABAD1AAAAigMAAAAA&#10;" path="m,l31,65r-8,l,xe" filled="f" strokecolor="#c00000"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a8UrwA&#10;AADbAAAADwAAAGRycy9kb3ducmV2LnhtbERPSwrCMBDdC94hjOBGNFVBpRpFBNGVYPUAQzO2xWZS&#10;mlhbT28WgsvH+292rSlFQ7UrLCuYTiIQxKnVBWcK7rfjeAXCeWSNpWVS0JGD3bbf22Cs7Zuv1CQ+&#10;EyGEXYwKcu+rWEqX5mTQTWxFHLiHrQ36AOtM6hrfIdyUchZFC2mw4NCQY0WHnNJn8jIKria6vJr2&#10;1CWfUVc4XNyXjXsqNRy0+zUIT63/i3/us1YwD+vDl/AD5PY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fVrxSvAAAANsAAAAPAAAAAAAAAAAAAAAAAJgCAABkcnMvZG93bnJldi54&#10;bWxQSwUGAAAAAAQABAD1AAAAgQMAAAAA&#10;" path="m,l6,17,7,42,6,39,,23,,xe" filled="f" strokecolor="#c00000"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d3hcQA&#10;AADbAAAADwAAAGRycy9kb3ducmV2LnhtbESPzWrDMBCE74W8g9hAbo38U0xwooTEUMit1G0hx421&#10;sUyslbHUxO3TV4VCj8PMfMNsdpPtxY1G3zlWkC4TEMSN0x23Ct7fnh9XIHxA1tg7JgVf5GG3nT1s&#10;sNTuzq90q0MrIoR9iQpMCEMppW8MWfRLNxBH7+JGiyHKsZV6xHuE215mSVJIix3HBYMDVYaaa/1p&#10;FaC+FOY70W1ePL0cqmKfnk/Zh1KL+bRfgwg0hf/wX/uoFeQp/H6JP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nd4XEAAAA2wAAAA8AAAAAAAAAAAAAAAAAmAIAAGRycy9k&#10;b3ducmV2LnhtbFBLBQYAAAAABAAEAPUAAACJAwAAAAA=&#10;" path="m,l6,16,21,49,33,84r12,34l44,118,13,53,11,42,,xe" filled="f" strokecolor="#c00000"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1kk74A&#10;AADaAAAADwAAAGRycy9kb3ducmV2LnhtbERPy4rCMBTdC/5DuMLsNNWFlGoUFRXBla+Fu0tzbYvN&#10;TUlirfP1ZjEwy8N5z5edqUVLzleWFYxHCQji3OqKCwXXy26YgvABWWNtmRR8yMNy0e/NMdP2zSdq&#10;z6EQMYR9hgrKEJpMSp+XZNCPbEMcuYd1BkOErpDa4TuGm1pOkmQqDVYcG0psaFNS/jy/jAJu09v+&#10;93jb7o8yrJ1Mx5f7Z6fUz6BbzUAE6sK/+M990Ari1ngl3gC5+A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bdZJO+AAAA2gAAAA8AAAAAAAAAAAAAAAAAmAIAAGRycy9kb3ducmV2&#10;LnhtbFBLBQYAAAAABAAEAPUAAACDAwAAAAA=&#10;" path="m,l41,155,86,309r39,116l125,450,79,311,41,183,7,54,,xe" filled="f" strokecolor="#c00000" strokeweight="0">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h//cIA&#10;AADaAAAADwAAAGRycy9kb3ducmV2LnhtbESPQWvCQBSE70L/w/IKvZlNUxCTuoaS0tJrVOz1kX0m&#10;sbtv0+yq8d+7QqHHYWa+YVblZI040+h7xwqekxQEceN0z62C3fZjvgThA7JG45gUXMlDuX6YrbDQ&#10;7sI1nTehFRHCvkAFXQhDIaVvOrLoEzcQR+/gRoshyrGVesRLhFsjszRdSIs9x4UOB6o6an42J6tg&#10;f6q+619bHz/zPn/PmsyE9MUo9fQ4vb2CCDSF//Bf+0sryOF+Jd4Aub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CH/9wgAAANoAAAAPAAAAAAAAAAAAAAAAAJgCAABkcnMvZG93&#10;bnJldi54bWxQSwUGAAAAAAQABAD1AAAAhwMAAAAA&#10;" path="m,l8,20,37,96r32,74l118,275r-9,l61,174,30,100,,26,,xe" filled="f" strokecolor="#c00000" strokeweight="0">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hl18QA&#10;AADbAAAADwAAAGRycy9kb3ducmV2LnhtbESPQWsCMRCF74X+hzCFXkrNVqHI1iilUFCkiKuX3obN&#10;uFm6mYQk6vbfdw5CbzO8N+99s1iNflAXSrkPbOBlUoEiboPtuTNwPHw+z0HlgmxxCEwGfinDanl/&#10;t8Dahivv6dKUTkkI5xoNuFJirXVuHXnMkxCJRTuF5LHImjptE14l3A96WlWv2mPP0uAw0oej9qc5&#10;ewO7r7nbbGcxbSk3p67dxPFp/W3M48P4/gaq0Fj+zbfrtRV8oZdfZAC9/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IZdfEAAAA2wAAAA8AAAAAAAAAAAAAAAAAmAIAAGRycy9k&#10;b3ducmV2LnhtbFBLBQYAAAAABAAEAPUAAACJAwAAAAA=&#10;" path="m,l16,72r4,49l18,112,,31,,xe" filled="f" strokecolor="#c00000" strokeweight="0">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gdvcIA&#10;AADbAAAADwAAAGRycy9kb3ducmV2LnhtbERPS2vCQBC+F/oflil4qxs9aImuIkLxgREbFeltyE6T&#10;0OxsyK4x/ntXKPQ2H99zpvPOVKKlxpWWFQz6EQjizOqScwWn4+f7BwjnkTVWlknBnRzMZ68vU4y1&#10;vfEXtanPRQhhF6OCwvs6ltJlBRl0fVsTB+7HNgZ9gE0udYO3EG4qOYyikTRYcmgosKZlQdlvejUK&#10;2mWy2Xw73nK6Oyf2eLgk+/FKqd5bt5iA8NT5f/Gfe63D/CE8fwk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SB29wgAAANsAAAAPAAAAAAAAAAAAAAAAAJgCAABkcnMvZG93&#10;bnJldi54bWxQSwUGAAAAAAQABAD1AAAAhwMAAAAA&#10;" path="m,l11,46r11,83l36,211r19,90l76,389r27,87l123,533r21,55l155,632r3,11l142,608,118,544,95,478,69,391,47,302,29,212,13,107,,xe" filled="f" strokecolor="#c00000" strokeweight="0">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JahMMA&#10;AADbAAAADwAAAGRycy9kb3ducmV2LnhtbERPzU7CQBC+k/AOmzHhQugWMIKlCxEMEW9afIBJd2gr&#10;3dnaXWl5e9eEhNt8+X4n3fSmFhdqXWVZwTSKQRDnVldcKPg67idLEM4ja6wtk4IrOdish4MUE207&#10;/qRL5gsRQtglqKD0vkmkdHlJBl1kG+LAnWxr0AfYFlK32IVwU8tZHD9JgxWHhhIb2pWUn7Nfo+D9&#10;cbuMq3HxkRn9c3x+m39Pu8WrUqOH/mUFwlPv7+Kb+6DD/Dn8/xIO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hJahMMAAADbAAAADwAAAAAAAAAAAAAAAACYAgAAZHJzL2Rv&#10;d25yZXYueG1sUEsFBgAAAAAEAAQA9QAAAIgDAAAAAA==&#10;" path="m,l33,71r-9,l11,36,,xe" filled="f" strokecolor="#c00000" strokeweight="0">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DVtcAA&#10;AADbAAAADwAAAGRycy9kb3ducmV2LnhtbERP22oCMRB9L/gPYQTfarbFFrs1igoFoRSq7gcMm3Gz&#10;NZksSdT1701B8G0O5zqzRe+sOFOIrWcFL+MCBHHtdcuNgmr/9TwFEROyRuuZFFwpwmI+eJphqf2F&#10;t3TepUbkEI4lKjApdaWUsTbkMI59R5y5gw8OU4ahkTrgJYc7K1+L4l06bDk3GOxobag+7k5OwSbY&#10;g307mfXx7+O7+jHcrNrqV6nRsF9+gkjUp4f47t7oPH8C/7/kA+T8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6DVtcAAAADbAAAADwAAAAAAAAAAAAAAAACYAgAAZHJzL2Rvd25y&#10;ZXYueG1sUEsFBgAAAAAEAAQA9QAAAIUDAAAAAA==&#10;" path="m,l8,37r,4l15,95,4,49,,xe" filled="f" strokecolor="#c00000" strokeweight="0">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lNfsIA&#10;AADbAAAADwAAAGRycy9kb3ducmV2LnhtbERPTWvCQBC9F/oflil4azZRLBJdRSKCh14ac8ltyI5J&#10;MDu7ZldN/323UOhtHu9zNrvJDOJBo+8tK8iSFARxY3XPrYLqfHxfgfABWeNgmRR8k4fd9vVlg7m2&#10;T/6iRxlaEUPY56igC8HlUvqmI4M+sY44chc7GgwRjq3UIz5juBnkPE0/pMGeY0OHjoqOmmt5Nwrc&#10;4vB5Ky6clc2iql19vi6rY6XU7G3ar0EEmsK/+M990nH+En5/iQfI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SU1+wgAAANsAAAAPAAAAAAAAAAAAAAAAAJgCAABkcnMvZG93&#10;bnJldi54bWxQSwUGAAAAAAQABAD1AAAAhwMAAAAA&#10;" path="m402,r,1l363,39,325,79r-35,42l255,164r-44,58l171,284r-38,62l100,411,71,478,45,546,27,617,13,689,7,761r,21l,765r1,-4l7,688,21,616,40,545,66,475,95,409r35,-66l167,281r42,-61l253,163r34,-43l324,78,362,38,402,xe" filled="f" strokecolor="#c00000" strokeweight="0">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7zycUA&#10;AADbAAAADwAAAGRycy9kb3ducmV2LnhtbESPT2vCQBDF70K/wzKF3swmHkJJs4ooxUIRaWzv0+zk&#10;D2Zn0+xWEz99tyB4m+G9eb83+Wo0nTjT4FrLCpIoBkFcWt1yreDz+Dp/BuE8ssbOMimYyMFq+TDL&#10;MdP2wh90LnwtQgi7DBU03veZlK5syKCLbE8ctMoOBn1Yh1rqAS8h3HRyEcepNNhyIDTY06ah8lT8&#10;msA9bPqrnqrkZ/9VbHf19F2dru9KPT2O6xcQnkZ/N9+u33Son8L/L2E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HvPJxQAAANsAAAAPAAAAAAAAAAAAAAAAAJgCAABkcnMv&#10;ZG93bnJldi54bWxQSwUGAAAAAAQABAD1AAAAigMAAAAA&#10;" path="m,l6,15r1,3l12,80r9,54l33,188r4,8l22,162,15,146,5,81,1,40,,xe" filled="f" strokecolor="#c00000" strokeweight="0">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G0K8AA&#10;AADbAAAADwAAAGRycy9kb3ducmV2LnhtbERP24rCMBB9X/Afwgi+iKYqXqhGkWWFFRTxBj4OzdgW&#10;m0lpslr/3gjCvs3hXGe2qE0h7lS53LKCXjcCQZxYnXOq4HRcdSYgnEfWWFgmBU9ysJg3vmYYa/vg&#10;Pd0PPhUhhF2MCjLvy1hKl2Rk0HVtSRy4q60M+gCrVOoKHyHcFLIfRSNpMOfQkGFJ3xklt8OfUeA2&#10;l58juWF7pc92uVsPzHZgjVKtZr2cgvBU+3/xx/2rw/wxvH8JB8j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mG0K8AAAADbAAAADwAAAAAAAAAAAAAAAACYAgAAZHJzL2Rvd25y&#10;ZXYueG1sUEsFBgAAAAAEAAQA9QAAAIUDAAAAAA==&#10;" path="m,l31,66r-7,l,xe" filled="f" strokecolor="#c00000" strokeweight="0">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6THsMA&#10;AADbAAAADwAAAGRycy9kb3ducmV2LnhtbESPQWvCQBCF7wX/wzKCt7qxopToKhIQerCHqj14G7Jj&#10;EtydDdnVxH/fORS8zfDevPfNejt4px7UxSawgdk0A0VcBttwZeB82r9/gooJ2aILTAaeFGG7Gb2t&#10;Mbeh5x96HFOlJIRjjgbqlNpc61jW5DFOQ0ss2jV0HpOsXaVth72Ee6c/smypPTYsDTW2VNRU3o53&#10;b8Dv6HDvi2C/i1+38G5+oeV5YcxkPOxWoBIN6WX+v/6ygi+w8osMo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16THsMAAADbAAAADwAAAAAAAAAAAAAAAACYAgAAZHJzL2Rv&#10;d25yZXYueG1sUEsFBgAAAAAEAAQA9QAAAIgDAAAAAA==&#10;" path="m,l7,17r,26l6,40,,25,,xe" filled="f" strokecolor="#c00000" strokeweight="0">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b1SsIA&#10;AADbAAAADwAAAGRycy9kb3ducmV2LnhtbERPTWsCMRC9F/wPYQRvNWsrxW6NYgsFD4poW+hx2Ex3&#10;024maRLX9d8bodDbPN7nzJe9bUVHIRrHCibjAgRx5bThWsH72+vtDERMyBpbx6TgTBGWi8HNHEvt&#10;Tryn7pBqkUM4lqigScmXUsaqIYtx7Dxx5r5csJgyDLXUAU853LbyrigepEXDuaFBTy8NVT+Ho1Vg&#10;Prfm2wdPH7+z++nzbruT3aZTajTsV08gEvXpX/znXus8/xGuv+QD5OI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tvVKwgAAANsAAAAPAAAAAAAAAAAAAAAAAJgCAABkcnMvZG93&#10;bnJldi54bWxQSwUGAAAAAAQABAD1AAAAhwMAAAAA&#10;" path="m,l7,16,22,50,33,86r13,35l45,121,14,55,11,44,,xe" filled="f" strokecolor="#c00000" strokeweight="0">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3824" w:rsidRDefault="00755930">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BB3824">
                                      <w:rPr>
                                        <w:caps/>
                                        <w:color w:val="595959" w:themeColor="text1" w:themeTint="A6"/>
                                        <w:sz w:val="20"/>
                                        <w:szCs w:val="20"/>
                                      </w:rPr>
                                      <w:t>SERVICIO NACIONAL DE APRENDIZAJE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BB3824" w:rsidRDefault="00936CCD">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BB3824">
                                <w:rPr>
                                  <w:caps/>
                                  <w:color w:val="595959" w:themeColor="text1" w:themeTint="A6"/>
                                  <w:sz w:val="20"/>
                                  <w:szCs w:val="20"/>
                                </w:rPr>
                                <w:t>SERVICIO NACIONAL DE APRENDIZAJE</w:t>
                              </w:r>
                            </w:sdtContent>
                          </w:sdt>
                        </w:p>
                      </w:txbxContent>
                    </v:textbox>
                    <w10:wrap anchorx="page" anchory="page"/>
                  </v:shape>
                </w:pict>
              </mc:Fallback>
            </mc:AlternateContent>
          </w:r>
        </w:p>
        <w:p w:rsidR="00BB3824" w:rsidRDefault="00BB3824">
          <w:r>
            <w:rPr>
              <w:noProof/>
              <w:lang w:eastAsia="es-CO"/>
            </w:rPr>
            <w:drawing>
              <wp:anchor distT="0" distB="0" distL="114300" distR="114300" simplePos="0" relativeHeight="251662336" behindDoc="0" locked="0" layoutInCell="1" allowOverlap="1">
                <wp:simplePos x="0" y="0"/>
                <wp:positionH relativeFrom="column">
                  <wp:posOffset>3045007</wp:posOffset>
                </wp:positionH>
                <wp:positionV relativeFrom="paragraph">
                  <wp:posOffset>710860</wp:posOffset>
                </wp:positionV>
                <wp:extent cx="2276452" cy="2547257"/>
                <wp:effectExtent l="0" t="0" r="0" b="571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ventory System RTE (sin fondo).png"/>
                        <pic:cNvPicPr/>
                      </pic:nvPicPr>
                      <pic:blipFill>
                        <a:blip r:embed="rId7">
                          <a:extLst>
                            <a:ext uri="{28A0092B-C50C-407E-A947-70E740481C1C}">
                              <a14:useLocalDpi xmlns:a14="http://schemas.microsoft.com/office/drawing/2010/main" val="0"/>
                            </a:ext>
                          </a:extLst>
                        </a:blip>
                        <a:stretch>
                          <a:fillRect/>
                        </a:stretch>
                      </pic:blipFill>
                      <pic:spPr>
                        <a:xfrm>
                          <a:off x="0" y="0"/>
                          <a:ext cx="2276452" cy="2547257"/>
                        </a:xfrm>
                        <a:prstGeom prst="rect">
                          <a:avLst/>
                        </a:prstGeom>
                      </pic:spPr>
                    </pic:pic>
                  </a:graphicData>
                </a:graphic>
                <wp14:sizeRelH relativeFrom="margin">
                  <wp14:pctWidth>0</wp14:pctWidth>
                </wp14:sizeRelH>
                <wp14:sizeRelV relativeFrom="margin">
                  <wp14:pctHeight>0</wp14:pctHeight>
                </wp14:sizeRelV>
              </wp:anchor>
            </w:drawing>
          </w:r>
          <w:r>
            <w:rPr>
              <w:noProof/>
              <w:lang w:eastAsia="es-CO"/>
            </w:rPr>
            <mc:AlternateContent>
              <mc:Choice Requires="wps">
                <w:drawing>
                  <wp:anchor distT="0" distB="0" distL="114300" distR="114300" simplePos="0" relativeHeight="251660288" behindDoc="0" locked="0" layoutInCell="1" allowOverlap="1">
                    <wp:simplePos x="0" y="0"/>
                    <wp:positionH relativeFrom="page">
                      <wp:posOffset>3754392</wp:posOffset>
                    </wp:positionH>
                    <wp:positionV relativeFrom="page">
                      <wp:posOffset>5319849</wp:posOffset>
                    </wp:positionV>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3824" w:rsidRDefault="0075593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B3824">
                                      <w:rPr>
                                        <w:rFonts w:asciiTheme="majorHAnsi" w:eastAsiaTheme="majorEastAsia" w:hAnsiTheme="majorHAnsi" w:cstheme="majorBidi"/>
                                        <w:color w:val="262626" w:themeColor="text1" w:themeTint="D9"/>
                                        <w:sz w:val="72"/>
                                        <w:szCs w:val="72"/>
                                      </w:rPr>
                                      <w:t>PLAN DE CALIDAD DE SOFTWARE</w:t>
                                    </w:r>
                                  </w:sdtContent>
                                </w:sdt>
                              </w:p>
                              <w:p w:rsidR="00BB3824" w:rsidRDefault="0075593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B3824">
                                      <w:rPr>
                                        <w:color w:val="404040" w:themeColor="text1" w:themeTint="BF"/>
                                        <w:sz w:val="36"/>
                                        <w:szCs w:val="36"/>
                                      </w:rPr>
                                      <w:t>INVENTORY SYSTEM RTE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1" o:spid="_x0000_s1056" type="#_x0000_t202" style="position:absolute;margin-left:295.6pt;margin-top:418.9pt;width:4in;height:84.2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" filled="f" stroked="f" strokeweight=".5pt">
                    <v:textbox style="mso-fit-shape-to-text:t" inset="0,0,0,0">
                      <w:txbxContent>
                        <w:p w:rsidR="00BB3824" w:rsidRDefault="00936CCD">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B3824">
                                <w:rPr>
                                  <w:rFonts w:asciiTheme="majorHAnsi" w:eastAsiaTheme="majorEastAsia" w:hAnsiTheme="majorHAnsi" w:cstheme="majorBidi"/>
                                  <w:color w:val="262626" w:themeColor="text1" w:themeTint="D9"/>
                                  <w:sz w:val="72"/>
                                  <w:szCs w:val="72"/>
                                </w:rPr>
                                <w:t>PLAN DE CALIDAD DE SOFTWARE</w:t>
                              </w:r>
                            </w:sdtContent>
                          </w:sdt>
                        </w:p>
                        <w:p w:rsidR="00BB3824" w:rsidRDefault="00936CCD">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B3824">
                                <w:rPr>
                                  <w:color w:val="404040" w:themeColor="text1" w:themeTint="BF"/>
                                  <w:sz w:val="36"/>
                                  <w:szCs w:val="36"/>
                                </w:rPr>
                                <w:t>INVENTORY SYSTEM RTE</w:t>
                              </w:r>
                            </w:sdtContent>
                          </w:sdt>
                        </w:p>
                      </w:txbxContent>
                    </v:textbox>
                    <w10:wrap anchorx="page" anchory="page"/>
                  </v:shape>
                </w:pict>
              </mc:Fallback>
            </mc:AlternateContent>
          </w:r>
          <w:r>
            <w:br w:type="page"/>
          </w:r>
        </w:p>
      </w:sdtContent>
    </w:sdt>
    <w:p w:rsidR="009E0DA0" w:rsidRDefault="009E0DA0" w:rsidP="00A31DCE">
      <w:pPr>
        <w:tabs>
          <w:tab w:val="left" w:pos="8640"/>
        </w:tabs>
        <w:rPr>
          <w:rFonts w:ascii="Times New Roman" w:hAnsi="Times New Roman" w:cs="Times New Roman"/>
          <w:sz w:val="24"/>
          <w:szCs w:val="24"/>
        </w:rPr>
      </w:pPr>
      <w:r>
        <w:rPr>
          <w:rFonts w:ascii="Times New Roman" w:hAnsi="Times New Roman" w:cs="Times New Roman"/>
          <w:sz w:val="24"/>
          <w:szCs w:val="24"/>
        </w:rPr>
        <w:lastRenderedPageBreak/>
        <w:t>Historial de revisiones</w:t>
      </w:r>
    </w:p>
    <w:tbl>
      <w:tblPr>
        <w:tblStyle w:val="Tablaconcuadrcula"/>
        <w:tblW w:w="0" w:type="auto"/>
        <w:jc w:val="center"/>
        <w:tblLook w:val="04A0" w:firstRow="1" w:lastRow="0" w:firstColumn="1" w:lastColumn="0" w:noHBand="0" w:noVBand="1"/>
      </w:tblPr>
      <w:tblGrid>
        <w:gridCol w:w="2207"/>
        <w:gridCol w:w="2207"/>
        <w:gridCol w:w="2207"/>
        <w:gridCol w:w="2207"/>
      </w:tblGrid>
      <w:tr w:rsidR="009E0DA0" w:rsidTr="00A31DCE">
        <w:trPr>
          <w:jc w:val="center"/>
        </w:trPr>
        <w:tc>
          <w:tcPr>
            <w:tcW w:w="2207" w:type="dxa"/>
            <w:vAlign w:val="center"/>
          </w:tcPr>
          <w:p w:rsidR="009E0DA0" w:rsidRDefault="009E0DA0" w:rsidP="009E0DA0">
            <w:pPr>
              <w:jc w:val="center"/>
              <w:rPr>
                <w:rFonts w:ascii="Times New Roman" w:hAnsi="Times New Roman" w:cs="Times New Roman"/>
                <w:sz w:val="24"/>
                <w:szCs w:val="24"/>
              </w:rPr>
            </w:pPr>
            <w:r>
              <w:rPr>
                <w:rFonts w:ascii="Times New Roman" w:hAnsi="Times New Roman" w:cs="Times New Roman"/>
                <w:sz w:val="24"/>
                <w:szCs w:val="24"/>
              </w:rPr>
              <w:t>Versión</w:t>
            </w:r>
          </w:p>
        </w:tc>
        <w:tc>
          <w:tcPr>
            <w:tcW w:w="2207" w:type="dxa"/>
            <w:vAlign w:val="center"/>
          </w:tcPr>
          <w:p w:rsidR="009E0DA0" w:rsidRDefault="009E0DA0" w:rsidP="009E0DA0">
            <w:pPr>
              <w:jc w:val="center"/>
              <w:rPr>
                <w:rFonts w:ascii="Times New Roman" w:hAnsi="Times New Roman" w:cs="Times New Roman"/>
                <w:sz w:val="24"/>
                <w:szCs w:val="24"/>
              </w:rPr>
            </w:pPr>
            <w:r>
              <w:rPr>
                <w:rFonts w:ascii="Times New Roman" w:hAnsi="Times New Roman" w:cs="Times New Roman"/>
                <w:sz w:val="24"/>
                <w:szCs w:val="24"/>
              </w:rPr>
              <w:t>Fecha</w:t>
            </w:r>
          </w:p>
        </w:tc>
        <w:tc>
          <w:tcPr>
            <w:tcW w:w="2207" w:type="dxa"/>
            <w:vAlign w:val="center"/>
          </w:tcPr>
          <w:p w:rsidR="009E0DA0" w:rsidRDefault="009E0DA0" w:rsidP="009E0DA0">
            <w:pPr>
              <w:jc w:val="center"/>
              <w:rPr>
                <w:rFonts w:ascii="Times New Roman" w:hAnsi="Times New Roman" w:cs="Times New Roman"/>
                <w:sz w:val="24"/>
                <w:szCs w:val="24"/>
              </w:rPr>
            </w:pPr>
            <w:r>
              <w:rPr>
                <w:rFonts w:ascii="Times New Roman" w:hAnsi="Times New Roman" w:cs="Times New Roman"/>
                <w:sz w:val="24"/>
                <w:szCs w:val="24"/>
              </w:rPr>
              <w:t>Autor</w:t>
            </w:r>
          </w:p>
        </w:tc>
        <w:tc>
          <w:tcPr>
            <w:tcW w:w="2207" w:type="dxa"/>
            <w:vAlign w:val="center"/>
          </w:tcPr>
          <w:p w:rsidR="009E0DA0" w:rsidRDefault="009E0DA0" w:rsidP="009E0DA0">
            <w:pPr>
              <w:jc w:val="center"/>
              <w:rPr>
                <w:rFonts w:ascii="Times New Roman" w:hAnsi="Times New Roman" w:cs="Times New Roman"/>
                <w:sz w:val="24"/>
                <w:szCs w:val="24"/>
              </w:rPr>
            </w:pPr>
            <w:r>
              <w:rPr>
                <w:rFonts w:ascii="Times New Roman" w:hAnsi="Times New Roman" w:cs="Times New Roman"/>
                <w:sz w:val="24"/>
                <w:szCs w:val="24"/>
              </w:rPr>
              <w:t>Descripción</w:t>
            </w:r>
          </w:p>
        </w:tc>
      </w:tr>
      <w:tr w:rsidR="009E0DA0" w:rsidTr="00A31DCE">
        <w:trPr>
          <w:jc w:val="center"/>
        </w:trPr>
        <w:tc>
          <w:tcPr>
            <w:tcW w:w="2207" w:type="dxa"/>
            <w:vAlign w:val="center"/>
          </w:tcPr>
          <w:p w:rsidR="009E0DA0" w:rsidRDefault="009E0DA0" w:rsidP="009E0DA0">
            <w:pPr>
              <w:jc w:val="center"/>
              <w:rPr>
                <w:rFonts w:ascii="Times New Roman" w:hAnsi="Times New Roman" w:cs="Times New Roman"/>
                <w:sz w:val="24"/>
                <w:szCs w:val="24"/>
              </w:rPr>
            </w:pPr>
            <w:r>
              <w:rPr>
                <w:rFonts w:ascii="Times New Roman" w:hAnsi="Times New Roman" w:cs="Times New Roman"/>
                <w:sz w:val="24"/>
                <w:szCs w:val="24"/>
              </w:rPr>
              <w:t>1</w:t>
            </w:r>
          </w:p>
        </w:tc>
        <w:tc>
          <w:tcPr>
            <w:tcW w:w="2207" w:type="dxa"/>
            <w:vAlign w:val="center"/>
          </w:tcPr>
          <w:p w:rsidR="009E0DA0" w:rsidRDefault="009E0DA0" w:rsidP="009E0DA0">
            <w:pPr>
              <w:jc w:val="center"/>
              <w:rPr>
                <w:rFonts w:ascii="Times New Roman" w:hAnsi="Times New Roman" w:cs="Times New Roman"/>
                <w:sz w:val="24"/>
                <w:szCs w:val="24"/>
              </w:rPr>
            </w:pPr>
            <w:r>
              <w:rPr>
                <w:rFonts w:ascii="Times New Roman" w:hAnsi="Times New Roman" w:cs="Times New Roman"/>
                <w:sz w:val="24"/>
                <w:szCs w:val="24"/>
              </w:rPr>
              <w:t>30/05/2020</w:t>
            </w:r>
          </w:p>
        </w:tc>
        <w:tc>
          <w:tcPr>
            <w:tcW w:w="2207" w:type="dxa"/>
            <w:vAlign w:val="center"/>
          </w:tcPr>
          <w:p w:rsidR="009E0DA0" w:rsidRDefault="009E0DA0" w:rsidP="009E0DA0">
            <w:pPr>
              <w:rPr>
                <w:rFonts w:ascii="Times New Roman" w:hAnsi="Times New Roman" w:cs="Times New Roman"/>
                <w:sz w:val="24"/>
                <w:szCs w:val="24"/>
              </w:rPr>
            </w:pPr>
            <w:r>
              <w:rPr>
                <w:rFonts w:ascii="Times New Roman" w:hAnsi="Times New Roman" w:cs="Times New Roman"/>
                <w:sz w:val="24"/>
                <w:szCs w:val="24"/>
              </w:rPr>
              <w:t>- Brayan Andrés Espinilla</w:t>
            </w:r>
          </w:p>
          <w:p w:rsidR="009E0DA0" w:rsidRDefault="009E0DA0" w:rsidP="009E0DA0">
            <w:pPr>
              <w:rPr>
                <w:rFonts w:ascii="Times New Roman" w:hAnsi="Times New Roman" w:cs="Times New Roman"/>
                <w:sz w:val="24"/>
                <w:szCs w:val="24"/>
              </w:rPr>
            </w:pPr>
            <w:r>
              <w:rPr>
                <w:rFonts w:ascii="Times New Roman" w:hAnsi="Times New Roman" w:cs="Times New Roman"/>
                <w:sz w:val="24"/>
                <w:szCs w:val="24"/>
              </w:rPr>
              <w:t>- Julián David Rodriguez</w:t>
            </w:r>
          </w:p>
          <w:p w:rsidR="009E0DA0" w:rsidRDefault="009E0DA0" w:rsidP="009E0DA0">
            <w:pPr>
              <w:rPr>
                <w:rFonts w:ascii="Times New Roman" w:hAnsi="Times New Roman" w:cs="Times New Roman"/>
                <w:sz w:val="24"/>
                <w:szCs w:val="24"/>
              </w:rPr>
            </w:pPr>
            <w:r>
              <w:rPr>
                <w:rFonts w:ascii="Times New Roman" w:hAnsi="Times New Roman" w:cs="Times New Roman"/>
                <w:sz w:val="24"/>
                <w:szCs w:val="24"/>
              </w:rPr>
              <w:t>- Cristian Alfredo Timaná</w:t>
            </w:r>
          </w:p>
        </w:tc>
        <w:tc>
          <w:tcPr>
            <w:tcW w:w="2207" w:type="dxa"/>
            <w:vAlign w:val="center"/>
          </w:tcPr>
          <w:p w:rsidR="009E0DA0" w:rsidRDefault="009E0DA0" w:rsidP="009E0DA0">
            <w:pPr>
              <w:jc w:val="center"/>
              <w:rPr>
                <w:rFonts w:ascii="Times New Roman" w:hAnsi="Times New Roman" w:cs="Times New Roman"/>
                <w:sz w:val="24"/>
                <w:szCs w:val="24"/>
              </w:rPr>
            </w:pPr>
            <w:r>
              <w:rPr>
                <w:rFonts w:ascii="Times New Roman" w:hAnsi="Times New Roman" w:cs="Times New Roman"/>
                <w:sz w:val="24"/>
                <w:szCs w:val="24"/>
              </w:rPr>
              <w:t>Desarrollo de documento en el plan de calidad de desarrollo de software.</w:t>
            </w:r>
          </w:p>
        </w:tc>
      </w:tr>
    </w:tbl>
    <w:p w:rsidR="009E0DA0" w:rsidRPr="009E0DA0" w:rsidRDefault="009E0DA0">
      <w:pPr>
        <w:rPr>
          <w:rFonts w:ascii="Times New Roman" w:hAnsi="Times New Roman" w:cs="Times New Roman"/>
          <w:sz w:val="24"/>
          <w:szCs w:val="24"/>
        </w:rPr>
      </w:pPr>
    </w:p>
    <w:p w:rsidR="009E0DA0" w:rsidRPr="009E0DA0" w:rsidRDefault="009E0DA0" w:rsidP="009E0DA0"/>
    <w:p w:rsidR="009E0DA0" w:rsidRPr="009E0DA0" w:rsidRDefault="009E0DA0" w:rsidP="009E0DA0"/>
    <w:p w:rsidR="009E0DA0" w:rsidRPr="009E0DA0" w:rsidRDefault="009E0DA0" w:rsidP="009E0DA0"/>
    <w:p w:rsidR="009E0DA0" w:rsidRPr="009E0DA0" w:rsidRDefault="009E0DA0" w:rsidP="009E0DA0"/>
    <w:p w:rsidR="009E0DA0" w:rsidRPr="009E0DA0" w:rsidRDefault="009E0DA0" w:rsidP="009E0DA0"/>
    <w:p w:rsidR="009E0DA0" w:rsidRPr="009E0DA0" w:rsidRDefault="009E0DA0" w:rsidP="009E0DA0"/>
    <w:p w:rsidR="009E0DA0" w:rsidRPr="009E0DA0" w:rsidRDefault="009E0DA0" w:rsidP="009E0DA0"/>
    <w:p w:rsidR="009E0DA0" w:rsidRPr="009E0DA0" w:rsidRDefault="009E0DA0" w:rsidP="009E0DA0"/>
    <w:p w:rsidR="009E0DA0" w:rsidRPr="009E0DA0" w:rsidRDefault="009E0DA0" w:rsidP="009E0DA0"/>
    <w:p w:rsidR="009E0DA0" w:rsidRPr="009E0DA0" w:rsidRDefault="009E0DA0" w:rsidP="009E0DA0"/>
    <w:p w:rsidR="009E0DA0" w:rsidRPr="009E0DA0" w:rsidRDefault="009E0DA0" w:rsidP="009E0DA0"/>
    <w:p w:rsidR="009E0DA0" w:rsidRPr="009E0DA0" w:rsidRDefault="009E0DA0" w:rsidP="009E0DA0"/>
    <w:p w:rsidR="009E0DA0" w:rsidRPr="009E0DA0" w:rsidRDefault="009E0DA0" w:rsidP="009E0DA0"/>
    <w:p w:rsidR="009E0DA0" w:rsidRPr="009E0DA0" w:rsidRDefault="009E0DA0" w:rsidP="009E0DA0"/>
    <w:p w:rsidR="009E0DA0" w:rsidRPr="009E0DA0" w:rsidRDefault="009E0DA0" w:rsidP="009E0DA0"/>
    <w:p w:rsidR="009E0DA0" w:rsidRPr="009E0DA0" w:rsidRDefault="009E0DA0" w:rsidP="009E0DA0"/>
    <w:p w:rsidR="009E0DA0" w:rsidRPr="009E0DA0" w:rsidRDefault="009E0DA0" w:rsidP="009E0DA0"/>
    <w:p w:rsidR="009E0DA0" w:rsidRPr="009E0DA0" w:rsidRDefault="009E0DA0" w:rsidP="009E0DA0"/>
    <w:p w:rsidR="009E0DA0" w:rsidRPr="009E0DA0" w:rsidRDefault="009E0DA0" w:rsidP="009E0DA0"/>
    <w:p w:rsidR="009E0DA0" w:rsidRPr="009E0DA0" w:rsidRDefault="009E0DA0" w:rsidP="009E0DA0"/>
    <w:p w:rsidR="009E0DA0" w:rsidRPr="009E0DA0" w:rsidRDefault="009E0DA0" w:rsidP="009E0DA0"/>
    <w:p w:rsidR="009E0DA0" w:rsidRPr="009E0DA0" w:rsidRDefault="009E0DA0" w:rsidP="009E0DA0"/>
    <w:p w:rsidR="009E0DA0" w:rsidRPr="009E0DA0" w:rsidRDefault="009E0DA0" w:rsidP="00A31DCE">
      <w:pPr>
        <w:jc w:val="center"/>
      </w:pPr>
      <w:bookmarkStart w:id="0" w:name="_GoBack"/>
      <w:bookmarkEnd w:id="0"/>
    </w:p>
    <w:sdt>
      <w:sdtPr>
        <w:rPr>
          <w:rFonts w:asciiTheme="minorHAnsi" w:eastAsiaTheme="minorHAnsi" w:hAnsiTheme="minorHAnsi" w:cstheme="minorBidi"/>
          <w:color w:val="auto"/>
          <w:sz w:val="22"/>
          <w:szCs w:val="22"/>
          <w:lang w:val="es-ES" w:eastAsia="en-US"/>
        </w:rPr>
        <w:id w:val="-680815357"/>
        <w:docPartObj>
          <w:docPartGallery w:val="Table of Contents"/>
          <w:docPartUnique/>
        </w:docPartObj>
      </w:sdtPr>
      <w:sdtEndPr>
        <w:rPr>
          <w:b/>
          <w:bCs/>
        </w:rPr>
      </w:sdtEndPr>
      <w:sdtContent>
        <w:p w:rsidR="000B47A2" w:rsidRPr="00257836" w:rsidRDefault="000B47A2" w:rsidP="000E7C3F">
          <w:pPr>
            <w:pStyle w:val="TtulodeTDC"/>
            <w:jc w:val="center"/>
            <w:rPr>
              <w:rFonts w:ascii="Times New Roman" w:hAnsi="Times New Roman" w:cs="Times New Roman"/>
              <w:b/>
              <w:color w:val="auto"/>
              <w:sz w:val="24"/>
              <w:szCs w:val="24"/>
            </w:rPr>
          </w:pPr>
          <w:r w:rsidRPr="00257836">
            <w:rPr>
              <w:rFonts w:ascii="Times New Roman" w:hAnsi="Times New Roman" w:cs="Times New Roman"/>
              <w:b/>
              <w:color w:val="auto"/>
              <w:sz w:val="24"/>
              <w:szCs w:val="24"/>
              <w:lang w:val="es-ES"/>
            </w:rPr>
            <w:t>Índice</w:t>
          </w:r>
        </w:p>
        <w:p w:rsidR="00257836" w:rsidRPr="00257836" w:rsidRDefault="000B47A2">
          <w:pPr>
            <w:pStyle w:val="TDC1"/>
            <w:tabs>
              <w:tab w:val="left" w:pos="440"/>
              <w:tab w:val="right" w:leader="dot" w:pos="9350"/>
            </w:tabs>
            <w:rPr>
              <w:rFonts w:ascii="Times New Roman" w:eastAsiaTheme="minorEastAsia" w:hAnsi="Times New Roman" w:cs="Times New Roman"/>
              <w:b/>
              <w:noProof/>
              <w:sz w:val="24"/>
              <w:szCs w:val="24"/>
              <w:lang w:eastAsia="es-CO"/>
            </w:rPr>
          </w:pPr>
          <w:r w:rsidRPr="00257836">
            <w:rPr>
              <w:rFonts w:ascii="Times New Roman" w:hAnsi="Times New Roman" w:cs="Times New Roman"/>
              <w:b/>
              <w:sz w:val="24"/>
              <w:szCs w:val="24"/>
            </w:rPr>
            <w:fldChar w:fldCharType="begin"/>
          </w:r>
          <w:r w:rsidRPr="00257836">
            <w:rPr>
              <w:rFonts w:ascii="Times New Roman" w:hAnsi="Times New Roman" w:cs="Times New Roman"/>
              <w:b/>
              <w:sz w:val="24"/>
              <w:szCs w:val="24"/>
            </w:rPr>
            <w:instrText xml:space="preserve"> TOC \o "1-3" \h \z \u </w:instrText>
          </w:r>
          <w:r w:rsidRPr="00257836">
            <w:rPr>
              <w:rFonts w:ascii="Times New Roman" w:hAnsi="Times New Roman" w:cs="Times New Roman"/>
              <w:b/>
              <w:sz w:val="24"/>
              <w:szCs w:val="24"/>
            </w:rPr>
            <w:fldChar w:fldCharType="separate"/>
          </w:r>
          <w:hyperlink w:anchor="_Toc42065707" w:history="1">
            <w:r w:rsidR="00257836" w:rsidRPr="00257836">
              <w:rPr>
                <w:rStyle w:val="Hipervnculo"/>
                <w:rFonts w:ascii="Times New Roman" w:hAnsi="Times New Roman" w:cs="Times New Roman"/>
                <w:b/>
                <w:noProof/>
                <w:sz w:val="24"/>
                <w:szCs w:val="24"/>
              </w:rPr>
              <w:t>1.</w:t>
            </w:r>
            <w:r w:rsidR="00257836" w:rsidRPr="00257836">
              <w:rPr>
                <w:rFonts w:ascii="Times New Roman" w:eastAsiaTheme="minorEastAsia" w:hAnsi="Times New Roman" w:cs="Times New Roman"/>
                <w:b/>
                <w:noProof/>
                <w:sz w:val="24"/>
                <w:szCs w:val="24"/>
                <w:lang w:eastAsia="es-CO"/>
              </w:rPr>
              <w:tab/>
            </w:r>
            <w:r w:rsidR="00257836" w:rsidRPr="00257836">
              <w:rPr>
                <w:rStyle w:val="Hipervnculo"/>
                <w:rFonts w:ascii="Times New Roman" w:hAnsi="Times New Roman" w:cs="Times New Roman"/>
                <w:b/>
                <w:noProof/>
                <w:sz w:val="24"/>
                <w:szCs w:val="24"/>
              </w:rPr>
              <w:t>Introducción</w:t>
            </w:r>
            <w:r w:rsidR="00257836" w:rsidRPr="00257836">
              <w:rPr>
                <w:rFonts w:ascii="Times New Roman" w:hAnsi="Times New Roman" w:cs="Times New Roman"/>
                <w:b/>
                <w:noProof/>
                <w:webHidden/>
                <w:sz w:val="24"/>
                <w:szCs w:val="24"/>
              </w:rPr>
              <w:tab/>
            </w:r>
            <w:r w:rsidR="00257836" w:rsidRPr="00257836">
              <w:rPr>
                <w:rFonts w:ascii="Times New Roman" w:hAnsi="Times New Roman" w:cs="Times New Roman"/>
                <w:b/>
                <w:noProof/>
                <w:webHidden/>
                <w:sz w:val="24"/>
                <w:szCs w:val="24"/>
              </w:rPr>
              <w:fldChar w:fldCharType="begin"/>
            </w:r>
            <w:r w:rsidR="00257836" w:rsidRPr="00257836">
              <w:rPr>
                <w:rFonts w:ascii="Times New Roman" w:hAnsi="Times New Roman" w:cs="Times New Roman"/>
                <w:b/>
                <w:noProof/>
                <w:webHidden/>
                <w:sz w:val="24"/>
                <w:szCs w:val="24"/>
              </w:rPr>
              <w:instrText xml:space="preserve"> PAGEREF _Toc42065707 \h </w:instrText>
            </w:r>
            <w:r w:rsidR="00257836" w:rsidRPr="00257836">
              <w:rPr>
                <w:rFonts w:ascii="Times New Roman" w:hAnsi="Times New Roman" w:cs="Times New Roman"/>
                <w:b/>
                <w:noProof/>
                <w:webHidden/>
                <w:sz w:val="24"/>
                <w:szCs w:val="24"/>
              </w:rPr>
            </w:r>
            <w:r w:rsidR="00257836" w:rsidRPr="00257836">
              <w:rPr>
                <w:rFonts w:ascii="Times New Roman" w:hAnsi="Times New Roman" w:cs="Times New Roman"/>
                <w:b/>
                <w:noProof/>
                <w:webHidden/>
                <w:sz w:val="24"/>
                <w:szCs w:val="24"/>
              </w:rPr>
              <w:fldChar w:fldCharType="separate"/>
            </w:r>
            <w:r w:rsidR="00755930">
              <w:rPr>
                <w:rFonts w:ascii="Times New Roman" w:hAnsi="Times New Roman" w:cs="Times New Roman"/>
                <w:b/>
                <w:noProof/>
                <w:webHidden/>
                <w:sz w:val="24"/>
                <w:szCs w:val="24"/>
              </w:rPr>
              <w:t>3</w:t>
            </w:r>
            <w:r w:rsidR="00257836" w:rsidRPr="00257836">
              <w:rPr>
                <w:rFonts w:ascii="Times New Roman" w:hAnsi="Times New Roman" w:cs="Times New Roman"/>
                <w:b/>
                <w:noProof/>
                <w:webHidden/>
                <w:sz w:val="24"/>
                <w:szCs w:val="24"/>
              </w:rPr>
              <w:fldChar w:fldCharType="end"/>
            </w:r>
          </w:hyperlink>
        </w:p>
        <w:p w:rsidR="00257836" w:rsidRPr="00257836" w:rsidRDefault="00257836">
          <w:pPr>
            <w:pStyle w:val="TDC1"/>
            <w:tabs>
              <w:tab w:val="left" w:pos="440"/>
              <w:tab w:val="right" w:leader="dot" w:pos="9350"/>
            </w:tabs>
            <w:rPr>
              <w:rFonts w:ascii="Times New Roman" w:eastAsiaTheme="minorEastAsia" w:hAnsi="Times New Roman" w:cs="Times New Roman"/>
              <w:b/>
              <w:noProof/>
              <w:sz w:val="24"/>
              <w:szCs w:val="24"/>
              <w:lang w:eastAsia="es-CO"/>
            </w:rPr>
          </w:pPr>
          <w:hyperlink w:anchor="_Toc42065708" w:history="1">
            <w:r w:rsidRPr="00257836">
              <w:rPr>
                <w:rStyle w:val="Hipervnculo"/>
                <w:rFonts w:ascii="Times New Roman" w:hAnsi="Times New Roman" w:cs="Times New Roman"/>
                <w:b/>
                <w:noProof/>
                <w:sz w:val="24"/>
                <w:szCs w:val="24"/>
              </w:rPr>
              <w:t>2.</w:t>
            </w:r>
            <w:r w:rsidRPr="00257836">
              <w:rPr>
                <w:rFonts w:ascii="Times New Roman" w:eastAsiaTheme="minorEastAsia" w:hAnsi="Times New Roman" w:cs="Times New Roman"/>
                <w:b/>
                <w:noProof/>
                <w:sz w:val="24"/>
                <w:szCs w:val="24"/>
                <w:lang w:eastAsia="es-CO"/>
              </w:rPr>
              <w:tab/>
            </w:r>
            <w:r w:rsidRPr="00257836">
              <w:rPr>
                <w:rStyle w:val="Hipervnculo"/>
                <w:rFonts w:ascii="Times New Roman" w:hAnsi="Times New Roman" w:cs="Times New Roman"/>
                <w:b/>
                <w:noProof/>
                <w:sz w:val="24"/>
                <w:szCs w:val="24"/>
              </w:rPr>
              <w:t>Objetivo</w:t>
            </w:r>
            <w:r w:rsidRPr="00257836">
              <w:rPr>
                <w:rFonts w:ascii="Times New Roman" w:hAnsi="Times New Roman" w:cs="Times New Roman"/>
                <w:b/>
                <w:noProof/>
                <w:webHidden/>
                <w:sz w:val="24"/>
                <w:szCs w:val="24"/>
              </w:rPr>
              <w:tab/>
            </w:r>
            <w:r w:rsidRPr="00257836">
              <w:rPr>
                <w:rFonts w:ascii="Times New Roman" w:hAnsi="Times New Roman" w:cs="Times New Roman"/>
                <w:b/>
                <w:noProof/>
                <w:webHidden/>
                <w:sz w:val="24"/>
                <w:szCs w:val="24"/>
              </w:rPr>
              <w:fldChar w:fldCharType="begin"/>
            </w:r>
            <w:r w:rsidRPr="00257836">
              <w:rPr>
                <w:rFonts w:ascii="Times New Roman" w:hAnsi="Times New Roman" w:cs="Times New Roman"/>
                <w:b/>
                <w:noProof/>
                <w:webHidden/>
                <w:sz w:val="24"/>
                <w:szCs w:val="24"/>
              </w:rPr>
              <w:instrText xml:space="preserve"> PAGEREF _Toc42065708 \h </w:instrText>
            </w:r>
            <w:r w:rsidRPr="00257836">
              <w:rPr>
                <w:rFonts w:ascii="Times New Roman" w:hAnsi="Times New Roman" w:cs="Times New Roman"/>
                <w:b/>
                <w:noProof/>
                <w:webHidden/>
                <w:sz w:val="24"/>
                <w:szCs w:val="24"/>
              </w:rPr>
            </w:r>
            <w:r w:rsidRPr="00257836">
              <w:rPr>
                <w:rFonts w:ascii="Times New Roman" w:hAnsi="Times New Roman" w:cs="Times New Roman"/>
                <w:b/>
                <w:noProof/>
                <w:webHidden/>
                <w:sz w:val="24"/>
                <w:szCs w:val="24"/>
              </w:rPr>
              <w:fldChar w:fldCharType="separate"/>
            </w:r>
            <w:r w:rsidR="00755930">
              <w:rPr>
                <w:rFonts w:ascii="Times New Roman" w:hAnsi="Times New Roman" w:cs="Times New Roman"/>
                <w:b/>
                <w:noProof/>
                <w:webHidden/>
                <w:sz w:val="24"/>
                <w:szCs w:val="24"/>
              </w:rPr>
              <w:t>3</w:t>
            </w:r>
            <w:r w:rsidRPr="00257836">
              <w:rPr>
                <w:rFonts w:ascii="Times New Roman" w:hAnsi="Times New Roman" w:cs="Times New Roman"/>
                <w:b/>
                <w:noProof/>
                <w:webHidden/>
                <w:sz w:val="24"/>
                <w:szCs w:val="24"/>
              </w:rPr>
              <w:fldChar w:fldCharType="end"/>
            </w:r>
          </w:hyperlink>
        </w:p>
        <w:p w:rsidR="00257836" w:rsidRPr="00257836" w:rsidRDefault="00257836">
          <w:pPr>
            <w:pStyle w:val="TDC2"/>
            <w:tabs>
              <w:tab w:val="left" w:pos="880"/>
              <w:tab w:val="right" w:leader="dot" w:pos="9350"/>
            </w:tabs>
            <w:rPr>
              <w:rFonts w:ascii="Times New Roman" w:eastAsiaTheme="minorEastAsia" w:hAnsi="Times New Roman" w:cs="Times New Roman"/>
              <w:b/>
              <w:noProof/>
              <w:sz w:val="24"/>
              <w:szCs w:val="24"/>
              <w:lang w:eastAsia="es-CO"/>
            </w:rPr>
          </w:pPr>
          <w:hyperlink w:anchor="_Toc42065709" w:history="1">
            <w:r w:rsidRPr="00257836">
              <w:rPr>
                <w:rStyle w:val="Hipervnculo"/>
                <w:rFonts w:ascii="Times New Roman" w:hAnsi="Times New Roman" w:cs="Times New Roman"/>
                <w:b/>
                <w:noProof/>
                <w:sz w:val="24"/>
                <w:szCs w:val="24"/>
              </w:rPr>
              <w:t>2.1.</w:t>
            </w:r>
            <w:r w:rsidRPr="00257836">
              <w:rPr>
                <w:rFonts w:ascii="Times New Roman" w:eastAsiaTheme="minorEastAsia" w:hAnsi="Times New Roman" w:cs="Times New Roman"/>
                <w:b/>
                <w:noProof/>
                <w:sz w:val="24"/>
                <w:szCs w:val="24"/>
                <w:lang w:eastAsia="es-CO"/>
              </w:rPr>
              <w:tab/>
            </w:r>
            <w:r w:rsidRPr="00257836">
              <w:rPr>
                <w:rStyle w:val="Hipervnculo"/>
                <w:rFonts w:ascii="Times New Roman" w:hAnsi="Times New Roman" w:cs="Times New Roman"/>
                <w:b/>
                <w:noProof/>
                <w:sz w:val="24"/>
                <w:szCs w:val="24"/>
              </w:rPr>
              <w:t>Objetivo SQA</w:t>
            </w:r>
            <w:r w:rsidRPr="00257836">
              <w:rPr>
                <w:rFonts w:ascii="Times New Roman" w:hAnsi="Times New Roman" w:cs="Times New Roman"/>
                <w:b/>
                <w:noProof/>
                <w:webHidden/>
                <w:sz w:val="24"/>
                <w:szCs w:val="24"/>
              </w:rPr>
              <w:tab/>
            </w:r>
            <w:r w:rsidRPr="00257836">
              <w:rPr>
                <w:rFonts w:ascii="Times New Roman" w:hAnsi="Times New Roman" w:cs="Times New Roman"/>
                <w:b/>
                <w:noProof/>
                <w:webHidden/>
                <w:sz w:val="24"/>
                <w:szCs w:val="24"/>
              </w:rPr>
              <w:fldChar w:fldCharType="begin"/>
            </w:r>
            <w:r w:rsidRPr="00257836">
              <w:rPr>
                <w:rFonts w:ascii="Times New Roman" w:hAnsi="Times New Roman" w:cs="Times New Roman"/>
                <w:b/>
                <w:noProof/>
                <w:webHidden/>
                <w:sz w:val="24"/>
                <w:szCs w:val="24"/>
              </w:rPr>
              <w:instrText xml:space="preserve"> PAGEREF _Toc42065709 \h </w:instrText>
            </w:r>
            <w:r w:rsidRPr="00257836">
              <w:rPr>
                <w:rFonts w:ascii="Times New Roman" w:hAnsi="Times New Roman" w:cs="Times New Roman"/>
                <w:b/>
                <w:noProof/>
                <w:webHidden/>
                <w:sz w:val="24"/>
                <w:szCs w:val="24"/>
              </w:rPr>
            </w:r>
            <w:r w:rsidRPr="00257836">
              <w:rPr>
                <w:rFonts w:ascii="Times New Roman" w:hAnsi="Times New Roman" w:cs="Times New Roman"/>
                <w:b/>
                <w:noProof/>
                <w:webHidden/>
                <w:sz w:val="24"/>
                <w:szCs w:val="24"/>
              </w:rPr>
              <w:fldChar w:fldCharType="separate"/>
            </w:r>
            <w:r w:rsidR="00755930">
              <w:rPr>
                <w:rFonts w:ascii="Times New Roman" w:hAnsi="Times New Roman" w:cs="Times New Roman"/>
                <w:b/>
                <w:noProof/>
                <w:webHidden/>
                <w:sz w:val="24"/>
                <w:szCs w:val="24"/>
              </w:rPr>
              <w:t>3</w:t>
            </w:r>
            <w:r w:rsidRPr="00257836">
              <w:rPr>
                <w:rFonts w:ascii="Times New Roman" w:hAnsi="Times New Roman" w:cs="Times New Roman"/>
                <w:b/>
                <w:noProof/>
                <w:webHidden/>
                <w:sz w:val="24"/>
                <w:szCs w:val="24"/>
              </w:rPr>
              <w:fldChar w:fldCharType="end"/>
            </w:r>
          </w:hyperlink>
        </w:p>
        <w:p w:rsidR="00257836" w:rsidRPr="00257836" w:rsidRDefault="00257836">
          <w:pPr>
            <w:pStyle w:val="TDC1"/>
            <w:tabs>
              <w:tab w:val="left" w:pos="440"/>
              <w:tab w:val="right" w:leader="dot" w:pos="9350"/>
            </w:tabs>
            <w:rPr>
              <w:rFonts w:ascii="Times New Roman" w:eastAsiaTheme="minorEastAsia" w:hAnsi="Times New Roman" w:cs="Times New Roman"/>
              <w:b/>
              <w:noProof/>
              <w:sz w:val="24"/>
              <w:szCs w:val="24"/>
              <w:lang w:eastAsia="es-CO"/>
            </w:rPr>
          </w:pPr>
          <w:hyperlink w:anchor="_Toc42065710" w:history="1">
            <w:r w:rsidRPr="00257836">
              <w:rPr>
                <w:rStyle w:val="Hipervnculo"/>
                <w:rFonts w:ascii="Times New Roman" w:hAnsi="Times New Roman" w:cs="Times New Roman"/>
                <w:b/>
                <w:noProof/>
                <w:sz w:val="24"/>
                <w:szCs w:val="24"/>
              </w:rPr>
              <w:t>3.</w:t>
            </w:r>
            <w:r w:rsidRPr="00257836">
              <w:rPr>
                <w:rFonts w:ascii="Times New Roman" w:eastAsiaTheme="minorEastAsia" w:hAnsi="Times New Roman" w:cs="Times New Roman"/>
                <w:b/>
                <w:noProof/>
                <w:sz w:val="24"/>
                <w:szCs w:val="24"/>
                <w:lang w:eastAsia="es-CO"/>
              </w:rPr>
              <w:tab/>
            </w:r>
            <w:r w:rsidRPr="00257836">
              <w:rPr>
                <w:rStyle w:val="Hipervnculo"/>
                <w:rFonts w:ascii="Times New Roman" w:hAnsi="Times New Roman" w:cs="Times New Roman"/>
                <w:b/>
                <w:noProof/>
                <w:sz w:val="24"/>
                <w:szCs w:val="24"/>
              </w:rPr>
              <w:t>Documentos Relacionados</w:t>
            </w:r>
            <w:r w:rsidRPr="00257836">
              <w:rPr>
                <w:rFonts w:ascii="Times New Roman" w:hAnsi="Times New Roman" w:cs="Times New Roman"/>
                <w:b/>
                <w:noProof/>
                <w:webHidden/>
                <w:sz w:val="24"/>
                <w:szCs w:val="24"/>
              </w:rPr>
              <w:tab/>
            </w:r>
            <w:r w:rsidRPr="00257836">
              <w:rPr>
                <w:rFonts w:ascii="Times New Roman" w:hAnsi="Times New Roman" w:cs="Times New Roman"/>
                <w:b/>
                <w:noProof/>
                <w:webHidden/>
                <w:sz w:val="24"/>
                <w:szCs w:val="24"/>
              </w:rPr>
              <w:fldChar w:fldCharType="begin"/>
            </w:r>
            <w:r w:rsidRPr="00257836">
              <w:rPr>
                <w:rFonts w:ascii="Times New Roman" w:hAnsi="Times New Roman" w:cs="Times New Roman"/>
                <w:b/>
                <w:noProof/>
                <w:webHidden/>
                <w:sz w:val="24"/>
                <w:szCs w:val="24"/>
              </w:rPr>
              <w:instrText xml:space="preserve"> PAGEREF _Toc42065710 \h </w:instrText>
            </w:r>
            <w:r w:rsidRPr="00257836">
              <w:rPr>
                <w:rFonts w:ascii="Times New Roman" w:hAnsi="Times New Roman" w:cs="Times New Roman"/>
                <w:b/>
                <w:noProof/>
                <w:webHidden/>
                <w:sz w:val="24"/>
                <w:szCs w:val="24"/>
              </w:rPr>
            </w:r>
            <w:r w:rsidRPr="00257836">
              <w:rPr>
                <w:rFonts w:ascii="Times New Roman" w:hAnsi="Times New Roman" w:cs="Times New Roman"/>
                <w:b/>
                <w:noProof/>
                <w:webHidden/>
                <w:sz w:val="24"/>
                <w:szCs w:val="24"/>
              </w:rPr>
              <w:fldChar w:fldCharType="separate"/>
            </w:r>
            <w:r w:rsidR="00755930">
              <w:rPr>
                <w:rFonts w:ascii="Times New Roman" w:hAnsi="Times New Roman" w:cs="Times New Roman"/>
                <w:b/>
                <w:noProof/>
                <w:webHidden/>
                <w:sz w:val="24"/>
                <w:szCs w:val="24"/>
              </w:rPr>
              <w:t>4</w:t>
            </w:r>
            <w:r w:rsidRPr="00257836">
              <w:rPr>
                <w:rFonts w:ascii="Times New Roman" w:hAnsi="Times New Roman" w:cs="Times New Roman"/>
                <w:b/>
                <w:noProof/>
                <w:webHidden/>
                <w:sz w:val="24"/>
                <w:szCs w:val="24"/>
              </w:rPr>
              <w:fldChar w:fldCharType="end"/>
            </w:r>
          </w:hyperlink>
        </w:p>
        <w:p w:rsidR="00257836" w:rsidRPr="00257836" w:rsidRDefault="00257836">
          <w:pPr>
            <w:pStyle w:val="TDC1"/>
            <w:tabs>
              <w:tab w:val="left" w:pos="440"/>
              <w:tab w:val="right" w:leader="dot" w:pos="9350"/>
            </w:tabs>
            <w:rPr>
              <w:rFonts w:ascii="Times New Roman" w:eastAsiaTheme="minorEastAsia" w:hAnsi="Times New Roman" w:cs="Times New Roman"/>
              <w:b/>
              <w:noProof/>
              <w:sz w:val="24"/>
              <w:szCs w:val="24"/>
              <w:lang w:eastAsia="es-CO"/>
            </w:rPr>
          </w:pPr>
          <w:hyperlink w:anchor="_Toc42065711" w:history="1">
            <w:r w:rsidRPr="00257836">
              <w:rPr>
                <w:rStyle w:val="Hipervnculo"/>
                <w:rFonts w:ascii="Times New Roman" w:hAnsi="Times New Roman" w:cs="Times New Roman"/>
                <w:b/>
                <w:noProof/>
                <w:sz w:val="24"/>
                <w:szCs w:val="24"/>
              </w:rPr>
              <w:t>4.</w:t>
            </w:r>
            <w:r w:rsidRPr="00257836">
              <w:rPr>
                <w:rFonts w:ascii="Times New Roman" w:eastAsiaTheme="minorEastAsia" w:hAnsi="Times New Roman" w:cs="Times New Roman"/>
                <w:b/>
                <w:noProof/>
                <w:sz w:val="24"/>
                <w:szCs w:val="24"/>
                <w:lang w:eastAsia="es-CO"/>
              </w:rPr>
              <w:tab/>
            </w:r>
            <w:r w:rsidRPr="00257836">
              <w:rPr>
                <w:rStyle w:val="Hipervnculo"/>
                <w:rFonts w:ascii="Times New Roman" w:hAnsi="Times New Roman" w:cs="Times New Roman"/>
                <w:b/>
                <w:noProof/>
                <w:sz w:val="24"/>
                <w:szCs w:val="24"/>
              </w:rPr>
              <w:t>Destinatarios</w:t>
            </w:r>
            <w:r w:rsidRPr="00257836">
              <w:rPr>
                <w:rFonts w:ascii="Times New Roman" w:hAnsi="Times New Roman" w:cs="Times New Roman"/>
                <w:b/>
                <w:noProof/>
                <w:webHidden/>
                <w:sz w:val="24"/>
                <w:szCs w:val="24"/>
              </w:rPr>
              <w:tab/>
            </w:r>
            <w:r w:rsidRPr="00257836">
              <w:rPr>
                <w:rFonts w:ascii="Times New Roman" w:hAnsi="Times New Roman" w:cs="Times New Roman"/>
                <w:b/>
                <w:noProof/>
                <w:webHidden/>
                <w:sz w:val="24"/>
                <w:szCs w:val="24"/>
              </w:rPr>
              <w:fldChar w:fldCharType="begin"/>
            </w:r>
            <w:r w:rsidRPr="00257836">
              <w:rPr>
                <w:rFonts w:ascii="Times New Roman" w:hAnsi="Times New Roman" w:cs="Times New Roman"/>
                <w:b/>
                <w:noProof/>
                <w:webHidden/>
                <w:sz w:val="24"/>
                <w:szCs w:val="24"/>
              </w:rPr>
              <w:instrText xml:space="preserve"> PAGEREF _Toc42065711 \h </w:instrText>
            </w:r>
            <w:r w:rsidRPr="00257836">
              <w:rPr>
                <w:rFonts w:ascii="Times New Roman" w:hAnsi="Times New Roman" w:cs="Times New Roman"/>
                <w:b/>
                <w:noProof/>
                <w:webHidden/>
                <w:sz w:val="24"/>
                <w:szCs w:val="24"/>
              </w:rPr>
            </w:r>
            <w:r w:rsidRPr="00257836">
              <w:rPr>
                <w:rFonts w:ascii="Times New Roman" w:hAnsi="Times New Roman" w:cs="Times New Roman"/>
                <w:b/>
                <w:noProof/>
                <w:webHidden/>
                <w:sz w:val="24"/>
                <w:szCs w:val="24"/>
              </w:rPr>
              <w:fldChar w:fldCharType="separate"/>
            </w:r>
            <w:r w:rsidR="00755930">
              <w:rPr>
                <w:rFonts w:ascii="Times New Roman" w:hAnsi="Times New Roman" w:cs="Times New Roman"/>
                <w:b/>
                <w:noProof/>
                <w:webHidden/>
                <w:sz w:val="24"/>
                <w:szCs w:val="24"/>
              </w:rPr>
              <w:t>4</w:t>
            </w:r>
            <w:r w:rsidRPr="00257836">
              <w:rPr>
                <w:rFonts w:ascii="Times New Roman" w:hAnsi="Times New Roman" w:cs="Times New Roman"/>
                <w:b/>
                <w:noProof/>
                <w:webHidden/>
                <w:sz w:val="24"/>
                <w:szCs w:val="24"/>
              </w:rPr>
              <w:fldChar w:fldCharType="end"/>
            </w:r>
          </w:hyperlink>
        </w:p>
        <w:p w:rsidR="00257836" w:rsidRPr="00257836" w:rsidRDefault="00257836">
          <w:pPr>
            <w:pStyle w:val="TDC1"/>
            <w:tabs>
              <w:tab w:val="left" w:pos="440"/>
              <w:tab w:val="right" w:leader="dot" w:pos="9350"/>
            </w:tabs>
            <w:rPr>
              <w:rFonts w:ascii="Times New Roman" w:eastAsiaTheme="minorEastAsia" w:hAnsi="Times New Roman" w:cs="Times New Roman"/>
              <w:b/>
              <w:noProof/>
              <w:sz w:val="24"/>
              <w:szCs w:val="24"/>
              <w:lang w:eastAsia="es-CO"/>
            </w:rPr>
          </w:pPr>
          <w:hyperlink w:anchor="_Toc42065712" w:history="1">
            <w:r w:rsidRPr="00257836">
              <w:rPr>
                <w:rStyle w:val="Hipervnculo"/>
                <w:rFonts w:ascii="Times New Roman" w:hAnsi="Times New Roman" w:cs="Times New Roman"/>
                <w:b/>
                <w:noProof/>
                <w:sz w:val="24"/>
                <w:szCs w:val="24"/>
              </w:rPr>
              <w:t>5.</w:t>
            </w:r>
            <w:r w:rsidRPr="00257836">
              <w:rPr>
                <w:rFonts w:ascii="Times New Roman" w:eastAsiaTheme="minorEastAsia" w:hAnsi="Times New Roman" w:cs="Times New Roman"/>
                <w:b/>
                <w:noProof/>
                <w:sz w:val="24"/>
                <w:szCs w:val="24"/>
                <w:lang w:eastAsia="es-CO"/>
              </w:rPr>
              <w:tab/>
            </w:r>
            <w:r w:rsidRPr="00257836">
              <w:rPr>
                <w:rStyle w:val="Hipervnculo"/>
                <w:rFonts w:ascii="Times New Roman" w:hAnsi="Times New Roman" w:cs="Times New Roman"/>
                <w:b/>
                <w:noProof/>
                <w:sz w:val="24"/>
                <w:szCs w:val="24"/>
              </w:rPr>
              <w:t>Administración – Planeación</w:t>
            </w:r>
            <w:r w:rsidRPr="00257836">
              <w:rPr>
                <w:rFonts w:ascii="Times New Roman" w:hAnsi="Times New Roman" w:cs="Times New Roman"/>
                <w:b/>
                <w:noProof/>
                <w:webHidden/>
                <w:sz w:val="24"/>
                <w:szCs w:val="24"/>
              </w:rPr>
              <w:tab/>
            </w:r>
            <w:r w:rsidRPr="00257836">
              <w:rPr>
                <w:rFonts w:ascii="Times New Roman" w:hAnsi="Times New Roman" w:cs="Times New Roman"/>
                <w:b/>
                <w:noProof/>
                <w:webHidden/>
                <w:sz w:val="24"/>
                <w:szCs w:val="24"/>
              </w:rPr>
              <w:fldChar w:fldCharType="begin"/>
            </w:r>
            <w:r w:rsidRPr="00257836">
              <w:rPr>
                <w:rFonts w:ascii="Times New Roman" w:hAnsi="Times New Roman" w:cs="Times New Roman"/>
                <w:b/>
                <w:noProof/>
                <w:webHidden/>
                <w:sz w:val="24"/>
                <w:szCs w:val="24"/>
              </w:rPr>
              <w:instrText xml:space="preserve"> PAGEREF _Toc42065712 \h </w:instrText>
            </w:r>
            <w:r w:rsidRPr="00257836">
              <w:rPr>
                <w:rFonts w:ascii="Times New Roman" w:hAnsi="Times New Roman" w:cs="Times New Roman"/>
                <w:b/>
                <w:noProof/>
                <w:webHidden/>
                <w:sz w:val="24"/>
                <w:szCs w:val="24"/>
              </w:rPr>
            </w:r>
            <w:r w:rsidRPr="00257836">
              <w:rPr>
                <w:rFonts w:ascii="Times New Roman" w:hAnsi="Times New Roman" w:cs="Times New Roman"/>
                <w:b/>
                <w:noProof/>
                <w:webHidden/>
                <w:sz w:val="24"/>
                <w:szCs w:val="24"/>
              </w:rPr>
              <w:fldChar w:fldCharType="separate"/>
            </w:r>
            <w:r w:rsidR="00755930">
              <w:rPr>
                <w:rFonts w:ascii="Times New Roman" w:hAnsi="Times New Roman" w:cs="Times New Roman"/>
                <w:b/>
                <w:noProof/>
                <w:webHidden/>
                <w:sz w:val="24"/>
                <w:szCs w:val="24"/>
              </w:rPr>
              <w:t>4</w:t>
            </w:r>
            <w:r w:rsidRPr="00257836">
              <w:rPr>
                <w:rFonts w:ascii="Times New Roman" w:hAnsi="Times New Roman" w:cs="Times New Roman"/>
                <w:b/>
                <w:noProof/>
                <w:webHidden/>
                <w:sz w:val="24"/>
                <w:szCs w:val="24"/>
              </w:rPr>
              <w:fldChar w:fldCharType="end"/>
            </w:r>
          </w:hyperlink>
        </w:p>
        <w:p w:rsidR="00257836" w:rsidRPr="00257836" w:rsidRDefault="00257836">
          <w:pPr>
            <w:pStyle w:val="TDC2"/>
            <w:tabs>
              <w:tab w:val="left" w:pos="880"/>
              <w:tab w:val="right" w:leader="dot" w:pos="9350"/>
            </w:tabs>
            <w:rPr>
              <w:rFonts w:ascii="Times New Roman" w:eastAsiaTheme="minorEastAsia" w:hAnsi="Times New Roman" w:cs="Times New Roman"/>
              <w:b/>
              <w:noProof/>
              <w:sz w:val="24"/>
              <w:szCs w:val="24"/>
              <w:lang w:eastAsia="es-CO"/>
            </w:rPr>
          </w:pPr>
          <w:hyperlink w:anchor="_Toc42065713" w:history="1">
            <w:r w:rsidRPr="00257836">
              <w:rPr>
                <w:rStyle w:val="Hipervnculo"/>
                <w:rFonts w:ascii="Times New Roman" w:hAnsi="Times New Roman" w:cs="Times New Roman"/>
                <w:b/>
                <w:noProof/>
                <w:sz w:val="24"/>
                <w:szCs w:val="24"/>
              </w:rPr>
              <w:t>5.1.</w:t>
            </w:r>
            <w:r w:rsidRPr="00257836">
              <w:rPr>
                <w:rFonts w:ascii="Times New Roman" w:eastAsiaTheme="minorEastAsia" w:hAnsi="Times New Roman" w:cs="Times New Roman"/>
                <w:b/>
                <w:noProof/>
                <w:sz w:val="24"/>
                <w:szCs w:val="24"/>
                <w:lang w:eastAsia="es-CO"/>
              </w:rPr>
              <w:tab/>
            </w:r>
            <w:r w:rsidRPr="00257836">
              <w:rPr>
                <w:rStyle w:val="Hipervnculo"/>
                <w:rFonts w:ascii="Times New Roman" w:hAnsi="Times New Roman" w:cs="Times New Roman"/>
                <w:b/>
                <w:noProof/>
                <w:sz w:val="24"/>
                <w:szCs w:val="24"/>
              </w:rPr>
              <w:t>Organización</w:t>
            </w:r>
            <w:r w:rsidRPr="00257836">
              <w:rPr>
                <w:rFonts w:ascii="Times New Roman" w:hAnsi="Times New Roman" w:cs="Times New Roman"/>
                <w:b/>
                <w:noProof/>
                <w:webHidden/>
                <w:sz w:val="24"/>
                <w:szCs w:val="24"/>
              </w:rPr>
              <w:tab/>
            </w:r>
            <w:r w:rsidRPr="00257836">
              <w:rPr>
                <w:rFonts w:ascii="Times New Roman" w:hAnsi="Times New Roman" w:cs="Times New Roman"/>
                <w:b/>
                <w:noProof/>
                <w:webHidden/>
                <w:sz w:val="24"/>
                <w:szCs w:val="24"/>
              </w:rPr>
              <w:fldChar w:fldCharType="begin"/>
            </w:r>
            <w:r w:rsidRPr="00257836">
              <w:rPr>
                <w:rFonts w:ascii="Times New Roman" w:hAnsi="Times New Roman" w:cs="Times New Roman"/>
                <w:b/>
                <w:noProof/>
                <w:webHidden/>
                <w:sz w:val="24"/>
                <w:szCs w:val="24"/>
              </w:rPr>
              <w:instrText xml:space="preserve"> PAGEREF _Toc42065713 \h </w:instrText>
            </w:r>
            <w:r w:rsidRPr="00257836">
              <w:rPr>
                <w:rFonts w:ascii="Times New Roman" w:hAnsi="Times New Roman" w:cs="Times New Roman"/>
                <w:b/>
                <w:noProof/>
                <w:webHidden/>
                <w:sz w:val="24"/>
                <w:szCs w:val="24"/>
              </w:rPr>
            </w:r>
            <w:r w:rsidRPr="00257836">
              <w:rPr>
                <w:rFonts w:ascii="Times New Roman" w:hAnsi="Times New Roman" w:cs="Times New Roman"/>
                <w:b/>
                <w:noProof/>
                <w:webHidden/>
                <w:sz w:val="24"/>
                <w:szCs w:val="24"/>
              </w:rPr>
              <w:fldChar w:fldCharType="separate"/>
            </w:r>
            <w:r w:rsidR="00755930">
              <w:rPr>
                <w:rFonts w:ascii="Times New Roman" w:hAnsi="Times New Roman" w:cs="Times New Roman"/>
                <w:b/>
                <w:noProof/>
                <w:webHidden/>
                <w:sz w:val="24"/>
                <w:szCs w:val="24"/>
              </w:rPr>
              <w:t>5</w:t>
            </w:r>
            <w:r w:rsidRPr="00257836">
              <w:rPr>
                <w:rFonts w:ascii="Times New Roman" w:hAnsi="Times New Roman" w:cs="Times New Roman"/>
                <w:b/>
                <w:noProof/>
                <w:webHidden/>
                <w:sz w:val="24"/>
                <w:szCs w:val="24"/>
              </w:rPr>
              <w:fldChar w:fldCharType="end"/>
            </w:r>
          </w:hyperlink>
        </w:p>
        <w:p w:rsidR="00257836" w:rsidRPr="00257836" w:rsidRDefault="00257836">
          <w:pPr>
            <w:pStyle w:val="TDC2"/>
            <w:tabs>
              <w:tab w:val="left" w:pos="880"/>
              <w:tab w:val="right" w:leader="dot" w:pos="9350"/>
            </w:tabs>
            <w:rPr>
              <w:rFonts w:ascii="Times New Roman" w:eastAsiaTheme="minorEastAsia" w:hAnsi="Times New Roman" w:cs="Times New Roman"/>
              <w:b/>
              <w:noProof/>
              <w:sz w:val="24"/>
              <w:szCs w:val="24"/>
              <w:lang w:eastAsia="es-CO"/>
            </w:rPr>
          </w:pPr>
          <w:hyperlink w:anchor="_Toc42065714" w:history="1">
            <w:r w:rsidRPr="00257836">
              <w:rPr>
                <w:rStyle w:val="Hipervnculo"/>
                <w:rFonts w:ascii="Times New Roman" w:hAnsi="Times New Roman" w:cs="Times New Roman"/>
                <w:b/>
                <w:noProof/>
                <w:sz w:val="24"/>
                <w:szCs w:val="24"/>
              </w:rPr>
              <w:t>5.2.</w:t>
            </w:r>
            <w:r w:rsidRPr="00257836">
              <w:rPr>
                <w:rFonts w:ascii="Times New Roman" w:eastAsiaTheme="minorEastAsia" w:hAnsi="Times New Roman" w:cs="Times New Roman"/>
                <w:b/>
                <w:noProof/>
                <w:sz w:val="24"/>
                <w:szCs w:val="24"/>
                <w:lang w:eastAsia="es-CO"/>
              </w:rPr>
              <w:tab/>
            </w:r>
            <w:r w:rsidRPr="00257836">
              <w:rPr>
                <w:rStyle w:val="Hipervnculo"/>
                <w:rFonts w:ascii="Times New Roman" w:hAnsi="Times New Roman" w:cs="Times New Roman"/>
                <w:b/>
                <w:noProof/>
                <w:sz w:val="24"/>
                <w:szCs w:val="24"/>
              </w:rPr>
              <w:t>Responsabilidades</w:t>
            </w:r>
            <w:r w:rsidRPr="00257836">
              <w:rPr>
                <w:rFonts w:ascii="Times New Roman" w:hAnsi="Times New Roman" w:cs="Times New Roman"/>
                <w:b/>
                <w:noProof/>
                <w:webHidden/>
                <w:sz w:val="24"/>
                <w:szCs w:val="24"/>
              </w:rPr>
              <w:tab/>
            </w:r>
            <w:r w:rsidRPr="00257836">
              <w:rPr>
                <w:rFonts w:ascii="Times New Roman" w:hAnsi="Times New Roman" w:cs="Times New Roman"/>
                <w:b/>
                <w:noProof/>
                <w:webHidden/>
                <w:sz w:val="24"/>
                <w:szCs w:val="24"/>
              </w:rPr>
              <w:fldChar w:fldCharType="begin"/>
            </w:r>
            <w:r w:rsidRPr="00257836">
              <w:rPr>
                <w:rFonts w:ascii="Times New Roman" w:hAnsi="Times New Roman" w:cs="Times New Roman"/>
                <w:b/>
                <w:noProof/>
                <w:webHidden/>
                <w:sz w:val="24"/>
                <w:szCs w:val="24"/>
              </w:rPr>
              <w:instrText xml:space="preserve"> PAGEREF _Toc42065714 \h </w:instrText>
            </w:r>
            <w:r w:rsidRPr="00257836">
              <w:rPr>
                <w:rFonts w:ascii="Times New Roman" w:hAnsi="Times New Roman" w:cs="Times New Roman"/>
                <w:b/>
                <w:noProof/>
                <w:webHidden/>
                <w:sz w:val="24"/>
                <w:szCs w:val="24"/>
              </w:rPr>
            </w:r>
            <w:r w:rsidRPr="00257836">
              <w:rPr>
                <w:rFonts w:ascii="Times New Roman" w:hAnsi="Times New Roman" w:cs="Times New Roman"/>
                <w:b/>
                <w:noProof/>
                <w:webHidden/>
                <w:sz w:val="24"/>
                <w:szCs w:val="24"/>
              </w:rPr>
              <w:fldChar w:fldCharType="separate"/>
            </w:r>
            <w:r w:rsidR="00755930">
              <w:rPr>
                <w:rFonts w:ascii="Times New Roman" w:hAnsi="Times New Roman" w:cs="Times New Roman"/>
                <w:b/>
                <w:noProof/>
                <w:webHidden/>
                <w:sz w:val="24"/>
                <w:szCs w:val="24"/>
              </w:rPr>
              <w:t>5</w:t>
            </w:r>
            <w:r w:rsidRPr="00257836">
              <w:rPr>
                <w:rFonts w:ascii="Times New Roman" w:hAnsi="Times New Roman" w:cs="Times New Roman"/>
                <w:b/>
                <w:noProof/>
                <w:webHidden/>
                <w:sz w:val="24"/>
                <w:szCs w:val="24"/>
              </w:rPr>
              <w:fldChar w:fldCharType="end"/>
            </w:r>
          </w:hyperlink>
        </w:p>
        <w:p w:rsidR="00257836" w:rsidRPr="00257836" w:rsidRDefault="00257836">
          <w:pPr>
            <w:pStyle w:val="TDC2"/>
            <w:tabs>
              <w:tab w:val="left" w:pos="880"/>
              <w:tab w:val="right" w:leader="dot" w:pos="9350"/>
            </w:tabs>
            <w:rPr>
              <w:rFonts w:ascii="Times New Roman" w:eastAsiaTheme="minorEastAsia" w:hAnsi="Times New Roman" w:cs="Times New Roman"/>
              <w:b/>
              <w:noProof/>
              <w:sz w:val="24"/>
              <w:szCs w:val="24"/>
              <w:lang w:eastAsia="es-CO"/>
            </w:rPr>
          </w:pPr>
          <w:hyperlink w:anchor="_Toc42065715" w:history="1">
            <w:r w:rsidRPr="00257836">
              <w:rPr>
                <w:rStyle w:val="Hipervnculo"/>
                <w:rFonts w:ascii="Times New Roman" w:hAnsi="Times New Roman" w:cs="Times New Roman"/>
                <w:b/>
                <w:noProof/>
                <w:sz w:val="24"/>
                <w:szCs w:val="24"/>
              </w:rPr>
              <w:t>5.3.</w:t>
            </w:r>
            <w:r w:rsidRPr="00257836">
              <w:rPr>
                <w:rFonts w:ascii="Times New Roman" w:eastAsiaTheme="minorEastAsia" w:hAnsi="Times New Roman" w:cs="Times New Roman"/>
                <w:b/>
                <w:noProof/>
                <w:sz w:val="24"/>
                <w:szCs w:val="24"/>
                <w:lang w:eastAsia="es-CO"/>
              </w:rPr>
              <w:tab/>
            </w:r>
            <w:r w:rsidRPr="00257836">
              <w:rPr>
                <w:rStyle w:val="Hipervnculo"/>
                <w:rFonts w:ascii="Times New Roman" w:hAnsi="Times New Roman" w:cs="Times New Roman"/>
                <w:b/>
                <w:noProof/>
                <w:sz w:val="24"/>
                <w:szCs w:val="24"/>
              </w:rPr>
              <w:t>Cronograma del proyecto</w:t>
            </w:r>
            <w:r w:rsidRPr="00257836">
              <w:rPr>
                <w:rFonts w:ascii="Times New Roman" w:hAnsi="Times New Roman" w:cs="Times New Roman"/>
                <w:b/>
                <w:noProof/>
                <w:webHidden/>
                <w:sz w:val="24"/>
                <w:szCs w:val="24"/>
              </w:rPr>
              <w:tab/>
            </w:r>
            <w:r w:rsidRPr="00257836">
              <w:rPr>
                <w:rFonts w:ascii="Times New Roman" w:hAnsi="Times New Roman" w:cs="Times New Roman"/>
                <w:b/>
                <w:noProof/>
                <w:webHidden/>
                <w:sz w:val="24"/>
                <w:szCs w:val="24"/>
              </w:rPr>
              <w:fldChar w:fldCharType="begin"/>
            </w:r>
            <w:r w:rsidRPr="00257836">
              <w:rPr>
                <w:rFonts w:ascii="Times New Roman" w:hAnsi="Times New Roman" w:cs="Times New Roman"/>
                <w:b/>
                <w:noProof/>
                <w:webHidden/>
                <w:sz w:val="24"/>
                <w:szCs w:val="24"/>
              </w:rPr>
              <w:instrText xml:space="preserve"> PAGEREF _Toc42065715 \h </w:instrText>
            </w:r>
            <w:r w:rsidRPr="00257836">
              <w:rPr>
                <w:rFonts w:ascii="Times New Roman" w:hAnsi="Times New Roman" w:cs="Times New Roman"/>
                <w:b/>
                <w:noProof/>
                <w:webHidden/>
                <w:sz w:val="24"/>
                <w:szCs w:val="24"/>
              </w:rPr>
            </w:r>
            <w:r w:rsidRPr="00257836">
              <w:rPr>
                <w:rFonts w:ascii="Times New Roman" w:hAnsi="Times New Roman" w:cs="Times New Roman"/>
                <w:b/>
                <w:noProof/>
                <w:webHidden/>
                <w:sz w:val="24"/>
                <w:szCs w:val="24"/>
              </w:rPr>
              <w:fldChar w:fldCharType="separate"/>
            </w:r>
            <w:r w:rsidR="00755930">
              <w:rPr>
                <w:rFonts w:ascii="Times New Roman" w:hAnsi="Times New Roman" w:cs="Times New Roman"/>
                <w:b/>
                <w:noProof/>
                <w:webHidden/>
                <w:sz w:val="24"/>
                <w:szCs w:val="24"/>
              </w:rPr>
              <w:t>5</w:t>
            </w:r>
            <w:r w:rsidRPr="00257836">
              <w:rPr>
                <w:rFonts w:ascii="Times New Roman" w:hAnsi="Times New Roman" w:cs="Times New Roman"/>
                <w:b/>
                <w:noProof/>
                <w:webHidden/>
                <w:sz w:val="24"/>
                <w:szCs w:val="24"/>
              </w:rPr>
              <w:fldChar w:fldCharType="end"/>
            </w:r>
          </w:hyperlink>
        </w:p>
        <w:p w:rsidR="00257836" w:rsidRPr="00257836" w:rsidRDefault="00257836">
          <w:pPr>
            <w:pStyle w:val="TDC2"/>
            <w:tabs>
              <w:tab w:val="left" w:pos="880"/>
              <w:tab w:val="right" w:leader="dot" w:pos="9350"/>
            </w:tabs>
            <w:rPr>
              <w:rFonts w:ascii="Times New Roman" w:eastAsiaTheme="minorEastAsia" w:hAnsi="Times New Roman" w:cs="Times New Roman"/>
              <w:b/>
              <w:noProof/>
              <w:sz w:val="24"/>
              <w:szCs w:val="24"/>
              <w:lang w:eastAsia="es-CO"/>
            </w:rPr>
          </w:pPr>
          <w:hyperlink w:anchor="_Toc42065716" w:history="1">
            <w:r w:rsidRPr="00257836">
              <w:rPr>
                <w:rStyle w:val="Hipervnculo"/>
                <w:rFonts w:ascii="Times New Roman" w:hAnsi="Times New Roman" w:cs="Times New Roman"/>
                <w:b/>
                <w:noProof/>
                <w:sz w:val="24"/>
                <w:szCs w:val="24"/>
              </w:rPr>
              <w:t>5.4.</w:t>
            </w:r>
            <w:r w:rsidRPr="00257836">
              <w:rPr>
                <w:rFonts w:ascii="Times New Roman" w:eastAsiaTheme="minorEastAsia" w:hAnsi="Times New Roman" w:cs="Times New Roman"/>
                <w:b/>
                <w:noProof/>
                <w:sz w:val="24"/>
                <w:szCs w:val="24"/>
                <w:lang w:eastAsia="es-CO"/>
              </w:rPr>
              <w:tab/>
            </w:r>
            <w:r w:rsidRPr="00257836">
              <w:rPr>
                <w:rStyle w:val="Hipervnculo"/>
                <w:rFonts w:ascii="Times New Roman" w:hAnsi="Times New Roman" w:cs="Times New Roman"/>
                <w:b/>
                <w:noProof/>
                <w:sz w:val="24"/>
                <w:szCs w:val="24"/>
              </w:rPr>
              <w:t>Riesgos del proyecto</w:t>
            </w:r>
            <w:r w:rsidRPr="00257836">
              <w:rPr>
                <w:rFonts w:ascii="Times New Roman" w:hAnsi="Times New Roman" w:cs="Times New Roman"/>
                <w:b/>
                <w:noProof/>
                <w:webHidden/>
                <w:sz w:val="24"/>
                <w:szCs w:val="24"/>
              </w:rPr>
              <w:tab/>
            </w:r>
            <w:r w:rsidRPr="00257836">
              <w:rPr>
                <w:rFonts w:ascii="Times New Roman" w:hAnsi="Times New Roman" w:cs="Times New Roman"/>
                <w:b/>
                <w:noProof/>
                <w:webHidden/>
                <w:sz w:val="24"/>
                <w:szCs w:val="24"/>
              </w:rPr>
              <w:fldChar w:fldCharType="begin"/>
            </w:r>
            <w:r w:rsidRPr="00257836">
              <w:rPr>
                <w:rFonts w:ascii="Times New Roman" w:hAnsi="Times New Roman" w:cs="Times New Roman"/>
                <w:b/>
                <w:noProof/>
                <w:webHidden/>
                <w:sz w:val="24"/>
                <w:szCs w:val="24"/>
              </w:rPr>
              <w:instrText xml:space="preserve"> PAGEREF _Toc42065716 \h </w:instrText>
            </w:r>
            <w:r w:rsidRPr="00257836">
              <w:rPr>
                <w:rFonts w:ascii="Times New Roman" w:hAnsi="Times New Roman" w:cs="Times New Roman"/>
                <w:b/>
                <w:noProof/>
                <w:webHidden/>
                <w:sz w:val="24"/>
                <w:szCs w:val="24"/>
              </w:rPr>
            </w:r>
            <w:r w:rsidRPr="00257836">
              <w:rPr>
                <w:rFonts w:ascii="Times New Roman" w:hAnsi="Times New Roman" w:cs="Times New Roman"/>
                <w:b/>
                <w:noProof/>
                <w:webHidden/>
                <w:sz w:val="24"/>
                <w:szCs w:val="24"/>
              </w:rPr>
              <w:fldChar w:fldCharType="separate"/>
            </w:r>
            <w:r w:rsidR="00755930">
              <w:rPr>
                <w:rFonts w:ascii="Times New Roman" w:hAnsi="Times New Roman" w:cs="Times New Roman"/>
                <w:b/>
                <w:noProof/>
                <w:webHidden/>
                <w:sz w:val="24"/>
                <w:szCs w:val="24"/>
              </w:rPr>
              <w:t>6</w:t>
            </w:r>
            <w:r w:rsidRPr="00257836">
              <w:rPr>
                <w:rFonts w:ascii="Times New Roman" w:hAnsi="Times New Roman" w:cs="Times New Roman"/>
                <w:b/>
                <w:noProof/>
                <w:webHidden/>
                <w:sz w:val="24"/>
                <w:szCs w:val="24"/>
              </w:rPr>
              <w:fldChar w:fldCharType="end"/>
            </w:r>
          </w:hyperlink>
        </w:p>
        <w:p w:rsidR="00257836" w:rsidRPr="00257836" w:rsidRDefault="00257836">
          <w:pPr>
            <w:pStyle w:val="TDC1"/>
            <w:tabs>
              <w:tab w:val="left" w:pos="440"/>
              <w:tab w:val="right" w:leader="dot" w:pos="9350"/>
            </w:tabs>
            <w:rPr>
              <w:rFonts w:ascii="Times New Roman" w:eastAsiaTheme="minorEastAsia" w:hAnsi="Times New Roman" w:cs="Times New Roman"/>
              <w:b/>
              <w:noProof/>
              <w:sz w:val="24"/>
              <w:szCs w:val="24"/>
              <w:lang w:eastAsia="es-CO"/>
            </w:rPr>
          </w:pPr>
          <w:hyperlink w:anchor="_Toc42065717" w:history="1">
            <w:r w:rsidRPr="00257836">
              <w:rPr>
                <w:rStyle w:val="Hipervnculo"/>
                <w:rFonts w:ascii="Times New Roman" w:hAnsi="Times New Roman" w:cs="Times New Roman"/>
                <w:b/>
                <w:noProof/>
                <w:sz w:val="24"/>
                <w:szCs w:val="24"/>
              </w:rPr>
              <w:t>6.</w:t>
            </w:r>
            <w:r w:rsidRPr="00257836">
              <w:rPr>
                <w:rFonts w:ascii="Times New Roman" w:eastAsiaTheme="minorEastAsia" w:hAnsi="Times New Roman" w:cs="Times New Roman"/>
                <w:b/>
                <w:noProof/>
                <w:sz w:val="24"/>
                <w:szCs w:val="24"/>
                <w:lang w:eastAsia="es-CO"/>
              </w:rPr>
              <w:tab/>
            </w:r>
            <w:r w:rsidRPr="00257836">
              <w:rPr>
                <w:rStyle w:val="Hipervnculo"/>
                <w:rFonts w:ascii="Times New Roman" w:hAnsi="Times New Roman" w:cs="Times New Roman"/>
                <w:b/>
                <w:noProof/>
                <w:sz w:val="24"/>
                <w:szCs w:val="24"/>
              </w:rPr>
              <w:t>Estándares, Practicas, Convenciones y Mediciones</w:t>
            </w:r>
            <w:r w:rsidRPr="00257836">
              <w:rPr>
                <w:rFonts w:ascii="Times New Roman" w:hAnsi="Times New Roman" w:cs="Times New Roman"/>
                <w:b/>
                <w:noProof/>
                <w:webHidden/>
                <w:sz w:val="24"/>
                <w:szCs w:val="24"/>
              </w:rPr>
              <w:tab/>
            </w:r>
            <w:r w:rsidRPr="00257836">
              <w:rPr>
                <w:rFonts w:ascii="Times New Roman" w:hAnsi="Times New Roman" w:cs="Times New Roman"/>
                <w:b/>
                <w:noProof/>
                <w:webHidden/>
                <w:sz w:val="24"/>
                <w:szCs w:val="24"/>
              </w:rPr>
              <w:fldChar w:fldCharType="begin"/>
            </w:r>
            <w:r w:rsidRPr="00257836">
              <w:rPr>
                <w:rFonts w:ascii="Times New Roman" w:hAnsi="Times New Roman" w:cs="Times New Roman"/>
                <w:b/>
                <w:noProof/>
                <w:webHidden/>
                <w:sz w:val="24"/>
                <w:szCs w:val="24"/>
              </w:rPr>
              <w:instrText xml:space="preserve"> PAGEREF _Toc42065717 \h </w:instrText>
            </w:r>
            <w:r w:rsidRPr="00257836">
              <w:rPr>
                <w:rFonts w:ascii="Times New Roman" w:hAnsi="Times New Roman" w:cs="Times New Roman"/>
                <w:b/>
                <w:noProof/>
                <w:webHidden/>
                <w:sz w:val="24"/>
                <w:szCs w:val="24"/>
              </w:rPr>
            </w:r>
            <w:r w:rsidRPr="00257836">
              <w:rPr>
                <w:rFonts w:ascii="Times New Roman" w:hAnsi="Times New Roman" w:cs="Times New Roman"/>
                <w:b/>
                <w:noProof/>
                <w:webHidden/>
                <w:sz w:val="24"/>
                <w:szCs w:val="24"/>
              </w:rPr>
              <w:fldChar w:fldCharType="separate"/>
            </w:r>
            <w:r w:rsidR="00755930">
              <w:rPr>
                <w:rFonts w:ascii="Times New Roman" w:hAnsi="Times New Roman" w:cs="Times New Roman"/>
                <w:b/>
                <w:noProof/>
                <w:webHidden/>
                <w:sz w:val="24"/>
                <w:szCs w:val="24"/>
              </w:rPr>
              <w:t>6</w:t>
            </w:r>
            <w:r w:rsidRPr="00257836">
              <w:rPr>
                <w:rFonts w:ascii="Times New Roman" w:hAnsi="Times New Roman" w:cs="Times New Roman"/>
                <w:b/>
                <w:noProof/>
                <w:webHidden/>
                <w:sz w:val="24"/>
                <w:szCs w:val="24"/>
              </w:rPr>
              <w:fldChar w:fldCharType="end"/>
            </w:r>
          </w:hyperlink>
        </w:p>
        <w:p w:rsidR="00257836" w:rsidRPr="00257836" w:rsidRDefault="00257836">
          <w:pPr>
            <w:pStyle w:val="TDC2"/>
            <w:tabs>
              <w:tab w:val="left" w:pos="880"/>
              <w:tab w:val="right" w:leader="dot" w:pos="9350"/>
            </w:tabs>
            <w:rPr>
              <w:rFonts w:ascii="Times New Roman" w:eastAsiaTheme="minorEastAsia" w:hAnsi="Times New Roman" w:cs="Times New Roman"/>
              <w:b/>
              <w:noProof/>
              <w:sz w:val="24"/>
              <w:szCs w:val="24"/>
              <w:lang w:eastAsia="es-CO"/>
            </w:rPr>
          </w:pPr>
          <w:hyperlink w:anchor="_Toc42065718" w:history="1">
            <w:r w:rsidRPr="00257836">
              <w:rPr>
                <w:rStyle w:val="Hipervnculo"/>
                <w:rFonts w:ascii="Times New Roman" w:hAnsi="Times New Roman" w:cs="Times New Roman"/>
                <w:b/>
                <w:noProof/>
                <w:sz w:val="24"/>
                <w:szCs w:val="24"/>
              </w:rPr>
              <w:t>6.1.</w:t>
            </w:r>
            <w:r w:rsidRPr="00257836">
              <w:rPr>
                <w:rFonts w:ascii="Times New Roman" w:eastAsiaTheme="minorEastAsia" w:hAnsi="Times New Roman" w:cs="Times New Roman"/>
                <w:b/>
                <w:noProof/>
                <w:sz w:val="24"/>
                <w:szCs w:val="24"/>
                <w:lang w:eastAsia="es-CO"/>
              </w:rPr>
              <w:tab/>
            </w:r>
            <w:r w:rsidRPr="00257836">
              <w:rPr>
                <w:rStyle w:val="Hipervnculo"/>
                <w:rFonts w:ascii="Times New Roman" w:hAnsi="Times New Roman" w:cs="Times New Roman"/>
                <w:b/>
                <w:noProof/>
                <w:sz w:val="24"/>
                <w:szCs w:val="24"/>
              </w:rPr>
              <w:t>Estándares</w:t>
            </w:r>
            <w:r w:rsidRPr="00257836">
              <w:rPr>
                <w:rFonts w:ascii="Times New Roman" w:hAnsi="Times New Roman" w:cs="Times New Roman"/>
                <w:b/>
                <w:noProof/>
                <w:webHidden/>
                <w:sz w:val="24"/>
                <w:szCs w:val="24"/>
              </w:rPr>
              <w:tab/>
            </w:r>
            <w:r w:rsidRPr="00257836">
              <w:rPr>
                <w:rFonts w:ascii="Times New Roman" w:hAnsi="Times New Roman" w:cs="Times New Roman"/>
                <w:b/>
                <w:noProof/>
                <w:webHidden/>
                <w:sz w:val="24"/>
                <w:szCs w:val="24"/>
              </w:rPr>
              <w:fldChar w:fldCharType="begin"/>
            </w:r>
            <w:r w:rsidRPr="00257836">
              <w:rPr>
                <w:rFonts w:ascii="Times New Roman" w:hAnsi="Times New Roman" w:cs="Times New Roman"/>
                <w:b/>
                <w:noProof/>
                <w:webHidden/>
                <w:sz w:val="24"/>
                <w:szCs w:val="24"/>
              </w:rPr>
              <w:instrText xml:space="preserve"> PAGEREF _Toc42065718 \h </w:instrText>
            </w:r>
            <w:r w:rsidRPr="00257836">
              <w:rPr>
                <w:rFonts w:ascii="Times New Roman" w:hAnsi="Times New Roman" w:cs="Times New Roman"/>
                <w:b/>
                <w:noProof/>
                <w:webHidden/>
                <w:sz w:val="24"/>
                <w:szCs w:val="24"/>
              </w:rPr>
            </w:r>
            <w:r w:rsidRPr="00257836">
              <w:rPr>
                <w:rFonts w:ascii="Times New Roman" w:hAnsi="Times New Roman" w:cs="Times New Roman"/>
                <w:b/>
                <w:noProof/>
                <w:webHidden/>
                <w:sz w:val="24"/>
                <w:szCs w:val="24"/>
              </w:rPr>
              <w:fldChar w:fldCharType="separate"/>
            </w:r>
            <w:r w:rsidR="00755930">
              <w:rPr>
                <w:rFonts w:ascii="Times New Roman" w:hAnsi="Times New Roman" w:cs="Times New Roman"/>
                <w:b/>
                <w:noProof/>
                <w:webHidden/>
                <w:sz w:val="24"/>
                <w:szCs w:val="24"/>
              </w:rPr>
              <w:t>6</w:t>
            </w:r>
            <w:r w:rsidRPr="00257836">
              <w:rPr>
                <w:rFonts w:ascii="Times New Roman" w:hAnsi="Times New Roman" w:cs="Times New Roman"/>
                <w:b/>
                <w:noProof/>
                <w:webHidden/>
                <w:sz w:val="24"/>
                <w:szCs w:val="24"/>
              </w:rPr>
              <w:fldChar w:fldCharType="end"/>
            </w:r>
          </w:hyperlink>
        </w:p>
        <w:p w:rsidR="00257836" w:rsidRPr="00257836" w:rsidRDefault="00257836">
          <w:pPr>
            <w:pStyle w:val="TDC1"/>
            <w:tabs>
              <w:tab w:val="left" w:pos="440"/>
              <w:tab w:val="right" w:leader="dot" w:pos="9350"/>
            </w:tabs>
            <w:rPr>
              <w:rFonts w:ascii="Times New Roman" w:eastAsiaTheme="minorEastAsia" w:hAnsi="Times New Roman" w:cs="Times New Roman"/>
              <w:b/>
              <w:noProof/>
              <w:sz w:val="24"/>
              <w:szCs w:val="24"/>
              <w:lang w:eastAsia="es-CO"/>
            </w:rPr>
          </w:pPr>
          <w:hyperlink w:anchor="_Toc42065719" w:history="1">
            <w:r w:rsidRPr="00257836">
              <w:rPr>
                <w:rStyle w:val="Hipervnculo"/>
                <w:rFonts w:ascii="Times New Roman" w:hAnsi="Times New Roman" w:cs="Times New Roman"/>
                <w:b/>
                <w:noProof/>
                <w:sz w:val="24"/>
                <w:szCs w:val="24"/>
              </w:rPr>
              <w:t>7.</w:t>
            </w:r>
            <w:r w:rsidRPr="00257836">
              <w:rPr>
                <w:rFonts w:ascii="Times New Roman" w:eastAsiaTheme="minorEastAsia" w:hAnsi="Times New Roman" w:cs="Times New Roman"/>
                <w:b/>
                <w:noProof/>
                <w:sz w:val="24"/>
                <w:szCs w:val="24"/>
                <w:lang w:eastAsia="es-CO"/>
              </w:rPr>
              <w:tab/>
            </w:r>
            <w:r w:rsidRPr="00257836">
              <w:rPr>
                <w:rStyle w:val="Hipervnculo"/>
                <w:rFonts w:ascii="Times New Roman" w:hAnsi="Times New Roman" w:cs="Times New Roman"/>
                <w:b/>
                <w:noProof/>
                <w:sz w:val="24"/>
                <w:szCs w:val="24"/>
              </w:rPr>
              <w:t>Métricas de Calidad</w:t>
            </w:r>
            <w:r w:rsidRPr="00257836">
              <w:rPr>
                <w:rFonts w:ascii="Times New Roman" w:hAnsi="Times New Roman" w:cs="Times New Roman"/>
                <w:b/>
                <w:noProof/>
                <w:webHidden/>
                <w:sz w:val="24"/>
                <w:szCs w:val="24"/>
              </w:rPr>
              <w:tab/>
            </w:r>
            <w:r w:rsidRPr="00257836">
              <w:rPr>
                <w:rFonts w:ascii="Times New Roman" w:hAnsi="Times New Roman" w:cs="Times New Roman"/>
                <w:b/>
                <w:noProof/>
                <w:webHidden/>
                <w:sz w:val="24"/>
                <w:szCs w:val="24"/>
              </w:rPr>
              <w:fldChar w:fldCharType="begin"/>
            </w:r>
            <w:r w:rsidRPr="00257836">
              <w:rPr>
                <w:rFonts w:ascii="Times New Roman" w:hAnsi="Times New Roman" w:cs="Times New Roman"/>
                <w:b/>
                <w:noProof/>
                <w:webHidden/>
                <w:sz w:val="24"/>
                <w:szCs w:val="24"/>
              </w:rPr>
              <w:instrText xml:space="preserve"> PAGEREF _Toc42065719 \h </w:instrText>
            </w:r>
            <w:r w:rsidRPr="00257836">
              <w:rPr>
                <w:rFonts w:ascii="Times New Roman" w:hAnsi="Times New Roman" w:cs="Times New Roman"/>
                <w:b/>
                <w:noProof/>
                <w:webHidden/>
                <w:sz w:val="24"/>
                <w:szCs w:val="24"/>
              </w:rPr>
            </w:r>
            <w:r w:rsidRPr="00257836">
              <w:rPr>
                <w:rFonts w:ascii="Times New Roman" w:hAnsi="Times New Roman" w:cs="Times New Roman"/>
                <w:b/>
                <w:noProof/>
                <w:webHidden/>
                <w:sz w:val="24"/>
                <w:szCs w:val="24"/>
              </w:rPr>
              <w:fldChar w:fldCharType="separate"/>
            </w:r>
            <w:r w:rsidR="00755930">
              <w:rPr>
                <w:rFonts w:ascii="Times New Roman" w:hAnsi="Times New Roman" w:cs="Times New Roman"/>
                <w:b/>
                <w:noProof/>
                <w:webHidden/>
                <w:sz w:val="24"/>
                <w:szCs w:val="24"/>
              </w:rPr>
              <w:t>7</w:t>
            </w:r>
            <w:r w:rsidRPr="00257836">
              <w:rPr>
                <w:rFonts w:ascii="Times New Roman" w:hAnsi="Times New Roman" w:cs="Times New Roman"/>
                <w:b/>
                <w:noProof/>
                <w:webHidden/>
                <w:sz w:val="24"/>
                <w:szCs w:val="24"/>
              </w:rPr>
              <w:fldChar w:fldCharType="end"/>
            </w:r>
          </w:hyperlink>
        </w:p>
        <w:p w:rsidR="00257836" w:rsidRPr="00257836" w:rsidRDefault="00257836">
          <w:pPr>
            <w:pStyle w:val="TDC1"/>
            <w:tabs>
              <w:tab w:val="left" w:pos="440"/>
              <w:tab w:val="right" w:leader="dot" w:pos="9350"/>
            </w:tabs>
            <w:rPr>
              <w:rFonts w:ascii="Times New Roman" w:eastAsiaTheme="minorEastAsia" w:hAnsi="Times New Roman" w:cs="Times New Roman"/>
              <w:b/>
              <w:noProof/>
              <w:sz w:val="24"/>
              <w:szCs w:val="24"/>
              <w:lang w:eastAsia="es-CO"/>
            </w:rPr>
          </w:pPr>
          <w:hyperlink w:anchor="_Toc42065720" w:history="1">
            <w:r w:rsidRPr="00257836">
              <w:rPr>
                <w:rStyle w:val="Hipervnculo"/>
                <w:rFonts w:ascii="Times New Roman" w:hAnsi="Times New Roman" w:cs="Times New Roman"/>
                <w:b/>
                <w:noProof/>
                <w:sz w:val="24"/>
                <w:szCs w:val="24"/>
              </w:rPr>
              <w:t>8.</w:t>
            </w:r>
            <w:r w:rsidRPr="00257836">
              <w:rPr>
                <w:rFonts w:ascii="Times New Roman" w:eastAsiaTheme="minorEastAsia" w:hAnsi="Times New Roman" w:cs="Times New Roman"/>
                <w:b/>
                <w:noProof/>
                <w:sz w:val="24"/>
                <w:szCs w:val="24"/>
                <w:lang w:eastAsia="es-CO"/>
              </w:rPr>
              <w:tab/>
            </w:r>
            <w:r w:rsidRPr="00257836">
              <w:rPr>
                <w:rStyle w:val="Hipervnculo"/>
                <w:rFonts w:ascii="Times New Roman" w:hAnsi="Times New Roman" w:cs="Times New Roman"/>
                <w:b/>
                <w:noProof/>
                <w:sz w:val="24"/>
                <w:szCs w:val="24"/>
              </w:rPr>
              <w:t>Pruebas del Software</w:t>
            </w:r>
            <w:r w:rsidRPr="00257836">
              <w:rPr>
                <w:rFonts w:ascii="Times New Roman" w:hAnsi="Times New Roman" w:cs="Times New Roman"/>
                <w:b/>
                <w:noProof/>
                <w:webHidden/>
                <w:sz w:val="24"/>
                <w:szCs w:val="24"/>
              </w:rPr>
              <w:tab/>
            </w:r>
            <w:r w:rsidRPr="00257836">
              <w:rPr>
                <w:rFonts w:ascii="Times New Roman" w:hAnsi="Times New Roman" w:cs="Times New Roman"/>
                <w:b/>
                <w:noProof/>
                <w:webHidden/>
                <w:sz w:val="24"/>
                <w:szCs w:val="24"/>
              </w:rPr>
              <w:fldChar w:fldCharType="begin"/>
            </w:r>
            <w:r w:rsidRPr="00257836">
              <w:rPr>
                <w:rFonts w:ascii="Times New Roman" w:hAnsi="Times New Roman" w:cs="Times New Roman"/>
                <w:b/>
                <w:noProof/>
                <w:webHidden/>
                <w:sz w:val="24"/>
                <w:szCs w:val="24"/>
              </w:rPr>
              <w:instrText xml:space="preserve"> PAGEREF _Toc42065720 \h </w:instrText>
            </w:r>
            <w:r w:rsidRPr="00257836">
              <w:rPr>
                <w:rFonts w:ascii="Times New Roman" w:hAnsi="Times New Roman" w:cs="Times New Roman"/>
                <w:b/>
                <w:noProof/>
                <w:webHidden/>
                <w:sz w:val="24"/>
                <w:szCs w:val="24"/>
              </w:rPr>
            </w:r>
            <w:r w:rsidRPr="00257836">
              <w:rPr>
                <w:rFonts w:ascii="Times New Roman" w:hAnsi="Times New Roman" w:cs="Times New Roman"/>
                <w:b/>
                <w:noProof/>
                <w:webHidden/>
                <w:sz w:val="24"/>
                <w:szCs w:val="24"/>
              </w:rPr>
              <w:fldChar w:fldCharType="separate"/>
            </w:r>
            <w:r w:rsidR="00755930">
              <w:rPr>
                <w:rFonts w:ascii="Times New Roman" w:hAnsi="Times New Roman" w:cs="Times New Roman"/>
                <w:b/>
                <w:noProof/>
                <w:webHidden/>
                <w:sz w:val="24"/>
                <w:szCs w:val="24"/>
              </w:rPr>
              <w:t>7</w:t>
            </w:r>
            <w:r w:rsidRPr="00257836">
              <w:rPr>
                <w:rFonts w:ascii="Times New Roman" w:hAnsi="Times New Roman" w:cs="Times New Roman"/>
                <w:b/>
                <w:noProof/>
                <w:webHidden/>
                <w:sz w:val="24"/>
                <w:szCs w:val="24"/>
              </w:rPr>
              <w:fldChar w:fldCharType="end"/>
            </w:r>
          </w:hyperlink>
        </w:p>
        <w:p w:rsidR="00257836" w:rsidRPr="00257836" w:rsidRDefault="00257836">
          <w:pPr>
            <w:pStyle w:val="TDC1"/>
            <w:tabs>
              <w:tab w:val="left" w:pos="440"/>
              <w:tab w:val="right" w:leader="dot" w:pos="9350"/>
            </w:tabs>
            <w:rPr>
              <w:rFonts w:ascii="Times New Roman" w:eastAsiaTheme="minorEastAsia" w:hAnsi="Times New Roman" w:cs="Times New Roman"/>
              <w:b/>
              <w:noProof/>
              <w:sz w:val="24"/>
              <w:szCs w:val="24"/>
              <w:lang w:eastAsia="es-CO"/>
            </w:rPr>
          </w:pPr>
          <w:hyperlink w:anchor="_Toc42065721" w:history="1">
            <w:r w:rsidRPr="00257836">
              <w:rPr>
                <w:rStyle w:val="Hipervnculo"/>
                <w:rFonts w:ascii="Times New Roman" w:hAnsi="Times New Roman" w:cs="Times New Roman"/>
                <w:b/>
                <w:noProof/>
                <w:sz w:val="24"/>
                <w:szCs w:val="24"/>
              </w:rPr>
              <w:t>9.</w:t>
            </w:r>
            <w:r w:rsidRPr="00257836">
              <w:rPr>
                <w:rFonts w:ascii="Times New Roman" w:eastAsiaTheme="minorEastAsia" w:hAnsi="Times New Roman" w:cs="Times New Roman"/>
                <w:b/>
                <w:noProof/>
                <w:sz w:val="24"/>
                <w:szCs w:val="24"/>
                <w:lang w:eastAsia="es-CO"/>
              </w:rPr>
              <w:tab/>
            </w:r>
            <w:r w:rsidRPr="00257836">
              <w:rPr>
                <w:rStyle w:val="Hipervnculo"/>
                <w:rFonts w:ascii="Times New Roman" w:hAnsi="Times New Roman" w:cs="Times New Roman"/>
                <w:b/>
                <w:noProof/>
                <w:sz w:val="24"/>
                <w:szCs w:val="24"/>
              </w:rPr>
              <w:t>Costos Asociados a la Calidad</w:t>
            </w:r>
            <w:r w:rsidRPr="00257836">
              <w:rPr>
                <w:rFonts w:ascii="Times New Roman" w:hAnsi="Times New Roman" w:cs="Times New Roman"/>
                <w:b/>
                <w:noProof/>
                <w:webHidden/>
                <w:sz w:val="24"/>
                <w:szCs w:val="24"/>
              </w:rPr>
              <w:tab/>
            </w:r>
            <w:r w:rsidRPr="00257836">
              <w:rPr>
                <w:rFonts w:ascii="Times New Roman" w:hAnsi="Times New Roman" w:cs="Times New Roman"/>
                <w:b/>
                <w:noProof/>
                <w:webHidden/>
                <w:sz w:val="24"/>
                <w:szCs w:val="24"/>
              </w:rPr>
              <w:fldChar w:fldCharType="begin"/>
            </w:r>
            <w:r w:rsidRPr="00257836">
              <w:rPr>
                <w:rFonts w:ascii="Times New Roman" w:hAnsi="Times New Roman" w:cs="Times New Roman"/>
                <w:b/>
                <w:noProof/>
                <w:webHidden/>
                <w:sz w:val="24"/>
                <w:szCs w:val="24"/>
              </w:rPr>
              <w:instrText xml:space="preserve"> PAGEREF _Toc42065721 \h </w:instrText>
            </w:r>
            <w:r w:rsidRPr="00257836">
              <w:rPr>
                <w:rFonts w:ascii="Times New Roman" w:hAnsi="Times New Roman" w:cs="Times New Roman"/>
                <w:b/>
                <w:noProof/>
                <w:webHidden/>
                <w:sz w:val="24"/>
                <w:szCs w:val="24"/>
              </w:rPr>
            </w:r>
            <w:r w:rsidRPr="00257836">
              <w:rPr>
                <w:rFonts w:ascii="Times New Roman" w:hAnsi="Times New Roman" w:cs="Times New Roman"/>
                <w:b/>
                <w:noProof/>
                <w:webHidden/>
                <w:sz w:val="24"/>
                <w:szCs w:val="24"/>
              </w:rPr>
              <w:fldChar w:fldCharType="separate"/>
            </w:r>
            <w:r w:rsidR="00755930">
              <w:rPr>
                <w:rFonts w:ascii="Times New Roman" w:hAnsi="Times New Roman" w:cs="Times New Roman"/>
                <w:b/>
                <w:noProof/>
                <w:webHidden/>
                <w:sz w:val="24"/>
                <w:szCs w:val="24"/>
              </w:rPr>
              <w:t>7</w:t>
            </w:r>
            <w:r w:rsidRPr="00257836">
              <w:rPr>
                <w:rFonts w:ascii="Times New Roman" w:hAnsi="Times New Roman" w:cs="Times New Roman"/>
                <w:b/>
                <w:noProof/>
                <w:webHidden/>
                <w:sz w:val="24"/>
                <w:szCs w:val="24"/>
              </w:rPr>
              <w:fldChar w:fldCharType="end"/>
            </w:r>
          </w:hyperlink>
        </w:p>
        <w:p w:rsidR="00257836" w:rsidRPr="00257836" w:rsidRDefault="00257836">
          <w:pPr>
            <w:pStyle w:val="TDC1"/>
            <w:tabs>
              <w:tab w:val="left" w:pos="660"/>
              <w:tab w:val="right" w:leader="dot" w:pos="9350"/>
            </w:tabs>
            <w:rPr>
              <w:rFonts w:ascii="Times New Roman" w:eastAsiaTheme="minorEastAsia" w:hAnsi="Times New Roman" w:cs="Times New Roman"/>
              <w:b/>
              <w:noProof/>
              <w:sz w:val="24"/>
              <w:szCs w:val="24"/>
              <w:lang w:eastAsia="es-CO"/>
            </w:rPr>
          </w:pPr>
          <w:hyperlink w:anchor="_Toc42065722" w:history="1">
            <w:r w:rsidRPr="00257836">
              <w:rPr>
                <w:rStyle w:val="Hipervnculo"/>
                <w:rFonts w:ascii="Times New Roman" w:hAnsi="Times New Roman" w:cs="Times New Roman"/>
                <w:b/>
                <w:noProof/>
                <w:sz w:val="24"/>
                <w:szCs w:val="24"/>
              </w:rPr>
              <w:t>10.</w:t>
            </w:r>
            <w:r w:rsidRPr="00257836">
              <w:rPr>
                <w:rFonts w:ascii="Times New Roman" w:eastAsiaTheme="minorEastAsia" w:hAnsi="Times New Roman" w:cs="Times New Roman"/>
                <w:b/>
                <w:noProof/>
                <w:sz w:val="24"/>
                <w:szCs w:val="24"/>
                <w:lang w:eastAsia="es-CO"/>
              </w:rPr>
              <w:tab/>
            </w:r>
            <w:r w:rsidRPr="00257836">
              <w:rPr>
                <w:rStyle w:val="Hipervnculo"/>
                <w:rFonts w:ascii="Times New Roman" w:hAnsi="Times New Roman" w:cs="Times New Roman"/>
                <w:b/>
                <w:noProof/>
                <w:sz w:val="24"/>
                <w:szCs w:val="24"/>
              </w:rPr>
              <w:t>Reportes de Problemas y Acciones Correctivas</w:t>
            </w:r>
            <w:r w:rsidRPr="00257836">
              <w:rPr>
                <w:rFonts w:ascii="Times New Roman" w:hAnsi="Times New Roman" w:cs="Times New Roman"/>
                <w:b/>
                <w:noProof/>
                <w:webHidden/>
                <w:sz w:val="24"/>
                <w:szCs w:val="24"/>
              </w:rPr>
              <w:tab/>
            </w:r>
            <w:r w:rsidRPr="00257836">
              <w:rPr>
                <w:rFonts w:ascii="Times New Roman" w:hAnsi="Times New Roman" w:cs="Times New Roman"/>
                <w:b/>
                <w:noProof/>
                <w:webHidden/>
                <w:sz w:val="24"/>
                <w:szCs w:val="24"/>
              </w:rPr>
              <w:fldChar w:fldCharType="begin"/>
            </w:r>
            <w:r w:rsidRPr="00257836">
              <w:rPr>
                <w:rFonts w:ascii="Times New Roman" w:hAnsi="Times New Roman" w:cs="Times New Roman"/>
                <w:b/>
                <w:noProof/>
                <w:webHidden/>
                <w:sz w:val="24"/>
                <w:szCs w:val="24"/>
              </w:rPr>
              <w:instrText xml:space="preserve"> PAGEREF _Toc42065722 \h </w:instrText>
            </w:r>
            <w:r w:rsidRPr="00257836">
              <w:rPr>
                <w:rFonts w:ascii="Times New Roman" w:hAnsi="Times New Roman" w:cs="Times New Roman"/>
                <w:b/>
                <w:noProof/>
                <w:webHidden/>
                <w:sz w:val="24"/>
                <w:szCs w:val="24"/>
              </w:rPr>
            </w:r>
            <w:r w:rsidRPr="00257836">
              <w:rPr>
                <w:rFonts w:ascii="Times New Roman" w:hAnsi="Times New Roman" w:cs="Times New Roman"/>
                <w:b/>
                <w:noProof/>
                <w:webHidden/>
                <w:sz w:val="24"/>
                <w:szCs w:val="24"/>
              </w:rPr>
              <w:fldChar w:fldCharType="separate"/>
            </w:r>
            <w:r w:rsidR="00755930">
              <w:rPr>
                <w:rFonts w:ascii="Times New Roman" w:hAnsi="Times New Roman" w:cs="Times New Roman"/>
                <w:b/>
                <w:noProof/>
                <w:webHidden/>
                <w:sz w:val="24"/>
                <w:szCs w:val="24"/>
              </w:rPr>
              <w:t>7</w:t>
            </w:r>
            <w:r w:rsidRPr="00257836">
              <w:rPr>
                <w:rFonts w:ascii="Times New Roman" w:hAnsi="Times New Roman" w:cs="Times New Roman"/>
                <w:b/>
                <w:noProof/>
                <w:webHidden/>
                <w:sz w:val="24"/>
                <w:szCs w:val="24"/>
              </w:rPr>
              <w:fldChar w:fldCharType="end"/>
            </w:r>
          </w:hyperlink>
        </w:p>
        <w:p w:rsidR="00257836" w:rsidRPr="00257836" w:rsidRDefault="00257836">
          <w:pPr>
            <w:pStyle w:val="TDC1"/>
            <w:tabs>
              <w:tab w:val="left" w:pos="660"/>
              <w:tab w:val="right" w:leader="dot" w:pos="9350"/>
            </w:tabs>
            <w:rPr>
              <w:rFonts w:ascii="Times New Roman" w:eastAsiaTheme="minorEastAsia" w:hAnsi="Times New Roman" w:cs="Times New Roman"/>
              <w:b/>
              <w:noProof/>
              <w:sz w:val="24"/>
              <w:szCs w:val="24"/>
              <w:lang w:eastAsia="es-CO"/>
            </w:rPr>
          </w:pPr>
          <w:hyperlink w:anchor="_Toc42065723" w:history="1">
            <w:r w:rsidRPr="00257836">
              <w:rPr>
                <w:rStyle w:val="Hipervnculo"/>
                <w:rFonts w:ascii="Times New Roman" w:hAnsi="Times New Roman" w:cs="Times New Roman"/>
                <w:b/>
                <w:noProof/>
                <w:sz w:val="24"/>
                <w:szCs w:val="24"/>
              </w:rPr>
              <w:t>11.</w:t>
            </w:r>
            <w:r w:rsidRPr="00257836">
              <w:rPr>
                <w:rFonts w:ascii="Times New Roman" w:eastAsiaTheme="minorEastAsia" w:hAnsi="Times New Roman" w:cs="Times New Roman"/>
                <w:b/>
                <w:noProof/>
                <w:sz w:val="24"/>
                <w:szCs w:val="24"/>
                <w:lang w:eastAsia="es-CO"/>
              </w:rPr>
              <w:tab/>
            </w:r>
            <w:r w:rsidRPr="00257836">
              <w:rPr>
                <w:rStyle w:val="Hipervnculo"/>
                <w:rFonts w:ascii="Times New Roman" w:hAnsi="Times New Roman" w:cs="Times New Roman"/>
                <w:b/>
                <w:noProof/>
                <w:sz w:val="24"/>
                <w:szCs w:val="24"/>
              </w:rPr>
              <w:t>Auditorias de Calidad</w:t>
            </w:r>
            <w:r w:rsidRPr="00257836">
              <w:rPr>
                <w:rFonts w:ascii="Times New Roman" w:hAnsi="Times New Roman" w:cs="Times New Roman"/>
                <w:b/>
                <w:noProof/>
                <w:webHidden/>
                <w:sz w:val="24"/>
                <w:szCs w:val="24"/>
              </w:rPr>
              <w:tab/>
            </w:r>
            <w:r w:rsidRPr="00257836">
              <w:rPr>
                <w:rFonts w:ascii="Times New Roman" w:hAnsi="Times New Roman" w:cs="Times New Roman"/>
                <w:b/>
                <w:noProof/>
                <w:webHidden/>
                <w:sz w:val="24"/>
                <w:szCs w:val="24"/>
              </w:rPr>
              <w:fldChar w:fldCharType="begin"/>
            </w:r>
            <w:r w:rsidRPr="00257836">
              <w:rPr>
                <w:rFonts w:ascii="Times New Roman" w:hAnsi="Times New Roman" w:cs="Times New Roman"/>
                <w:b/>
                <w:noProof/>
                <w:webHidden/>
                <w:sz w:val="24"/>
                <w:szCs w:val="24"/>
              </w:rPr>
              <w:instrText xml:space="preserve"> PAGEREF _Toc42065723 \h </w:instrText>
            </w:r>
            <w:r w:rsidRPr="00257836">
              <w:rPr>
                <w:rFonts w:ascii="Times New Roman" w:hAnsi="Times New Roman" w:cs="Times New Roman"/>
                <w:b/>
                <w:noProof/>
                <w:webHidden/>
                <w:sz w:val="24"/>
                <w:szCs w:val="24"/>
              </w:rPr>
            </w:r>
            <w:r w:rsidRPr="00257836">
              <w:rPr>
                <w:rFonts w:ascii="Times New Roman" w:hAnsi="Times New Roman" w:cs="Times New Roman"/>
                <w:b/>
                <w:noProof/>
                <w:webHidden/>
                <w:sz w:val="24"/>
                <w:szCs w:val="24"/>
              </w:rPr>
              <w:fldChar w:fldCharType="separate"/>
            </w:r>
            <w:r w:rsidR="00755930">
              <w:rPr>
                <w:rFonts w:ascii="Times New Roman" w:hAnsi="Times New Roman" w:cs="Times New Roman"/>
                <w:b/>
                <w:noProof/>
                <w:webHidden/>
                <w:sz w:val="24"/>
                <w:szCs w:val="24"/>
              </w:rPr>
              <w:t>8</w:t>
            </w:r>
            <w:r w:rsidRPr="00257836">
              <w:rPr>
                <w:rFonts w:ascii="Times New Roman" w:hAnsi="Times New Roman" w:cs="Times New Roman"/>
                <w:b/>
                <w:noProof/>
                <w:webHidden/>
                <w:sz w:val="24"/>
                <w:szCs w:val="24"/>
              </w:rPr>
              <w:fldChar w:fldCharType="end"/>
            </w:r>
          </w:hyperlink>
        </w:p>
        <w:p w:rsidR="00257836" w:rsidRPr="00257836" w:rsidRDefault="00257836">
          <w:pPr>
            <w:pStyle w:val="TDC1"/>
            <w:tabs>
              <w:tab w:val="left" w:pos="660"/>
              <w:tab w:val="right" w:leader="dot" w:pos="9350"/>
            </w:tabs>
            <w:rPr>
              <w:rFonts w:ascii="Times New Roman" w:eastAsiaTheme="minorEastAsia" w:hAnsi="Times New Roman" w:cs="Times New Roman"/>
              <w:b/>
              <w:noProof/>
              <w:sz w:val="24"/>
              <w:szCs w:val="24"/>
              <w:lang w:eastAsia="es-CO"/>
            </w:rPr>
          </w:pPr>
          <w:hyperlink w:anchor="_Toc42065724" w:history="1">
            <w:r w:rsidRPr="00257836">
              <w:rPr>
                <w:rStyle w:val="Hipervnculo"/>
                <w:rFonts w:ascii="Times New Roman" w:hAnsi="Times New Roman" w:cs="Times New Roman"/>
                <w:b/>
                <w:noProof/>
                <w:sz w:val="24"/>
                <w:szCs w:val="24"/>
              </w:rPr>
              <w:t>12.</w:t>
            </w:r>
            <w:r w:rsidRPr="00257836">
              <w:rPr>
                <w:rFonts w:ascii="Times New Roman" w:eastAsiaTheme="minorEastAsia" w:hAnsi="Times New Roman" w:cs="Times New Roman"/>
                <w:b/>
                <w:noProof/>
                <w:sz w:val="24"/>
                <w:szCs w:val="24"/>
                <w:lang w:eastAsia="es-CO"/>
              </w:rPr>
              <w:tab/>
            </w:r>
            <w:r w:rsidRPr="00257836">
              <w:rPr>
                <w:rStyle w:val="Hipervnculo"/>
                <w:rFonts w:ascii="Times New Roman" w:hAnsi="Times New Roman" w:cs="Times New Roman"/>
                <w:b/>
                <w:noProof/>
                <w:sz w:val="24"/>
                <w:szCs w:val="24"/>
              </w:rPr>
              <w:t>Solicitudes de cambio</w:t>
            </w:r>
            <w:r w:rsidRPr="00257836">
              <w:rPr>
                <w:rFonts w:ascii="Times New Roman" w:hAnsi="Times New Roman" w:cs="Times New Roman"/>
                <w:b/>
                <w:noProof/>
                <w:webHidden/>
                <w:sz w:val="24"/>
                <w:szCs w:val="24"/>
              </w:rPr>
              <w:tab/>
            </w:r>
            <w:r w:rsidRPr="00257836">
              <w:rPr>
                <w:rFonts w:ascii="Times New Roman" w:hAnsi="Times New Roman" w:cs="Times New Roman"/>
                <w:b/>
                <w:noProof/>
                <w:webHidden/>
                <w:sz w:val="24"/>
                <w:szCs w:val="24"/>
              </w:rPr>
              <w:fldChar w:fldCharType="begin"/>
            </w:r>
            <w:r w:rsidRPr="00257836">
              <w:rPr>
                <w:rFonts w:ascii="Times New Roman" w:hAnsi="Times New Roman" w:cs="Times New Roman"/>
                <w:b/>
                <w:noProof/>
                <w:webHidden/>
                <w:sz w:val="24"/>
                <w:szCs w:val="24"/>
              </w:rPr>
              <w:instrText xml:space="preserve"> PAGEREF _Toc42065724 \h </w:instrText>
            </w:r>
            <w:r w:rsidRPr="00257836">
              <w:rPr>
                <w:rFonts w:ascii="Times New Roman" w:hAnsi="Times New Roman" w:cs="Times New Roman"/>
                <w:b/>
                <w:noProof/>
                <w:webHidden/>
                <w:sz w:val="24"/>
                <w:szCs w:val="24"/>
              </w:rPr>
            </w:r>
            <w:r w:rsidRPr="00257836">
              <w:rPr>
                <w:rFonts w:ascii="Times New Roman" w:hAnsi="Times New Roman" w:cs="Times New Roman"/>
                <w:b/>
                <w:noProof/>
                <w:webHidden/>
                <w:sz w:val="24"/>
                <w:szCs w:val="24"/>
              </w:rPr>
              <w:fldChar w:fldCharType="separate"/>
            </w:r>
            <w:r w:rsidR="00755930">
              <w:rPr>
                <w:rFonts w:ascii="Times New Roman" w:hAnsi="Times New Roman" w:cs="Times New Roman"/>
                <w:b/>
                <w:noProof/>
                <w:webHidden/>
                <w:sz w:val="24"/>
                <w:szCs w:val="24"/>
              </w:rPr>
              <w:t>8</w:t>
            </w:r>
            <w:r w:rsidRPr="00257836">
              <w:rPr>
                <w:rFonts w:ascii="Times New Roman" w:hAnsi="Times New Roman" w:cs="Times New Roman"/>
                <w:b/>
                <w:noProof/>
                <w:webHidden/>
                <w:sz w:val="24"/>
                <w:szCs w:val="24"/>
              </w:rPr>
              <w:fldChar w:fldCharType="end"/>
            </w:r>
          </w:hyperlink>
        </w:p>
        <w:p w:rsidR="00257836" w:rsidRPr="00257836" w:rsidRDefault="00257836">
          <w:pPr>
            <w:pStyle w:val="TDC1"/>
            <w:tabs>
              <w:tab w:val="left" w:pos="660"/>
              <w:tab w:val="right" w:leader="dot" w:pos="9350"/>
            </w:tabs>
            <w:rPr>
              <w:rFonts w:ascii="Times New Roman" w:eastAsiaTheme="minorEastAsia" w:hAnsi="Times New Roman" w:cs="Times New Roman"/>
              <w:b/>
              <w:noProof/>
              <w:sz w:val="24"/>
              <w:szCs w:val="24"/>
              <w:lang w:eastAsia="es-CO"/>
            </w:rPr>
          </w:pPr>
          <w:hyperlink w:anchor="_Toc42065725" w:history="1">
            <w:r w:rsidRPr="00257836">
              <w:rPr>
                <w:rStyle w:val="Hipervnculo"/>
                <w:rFonts w:ascii="Times New Roman" w:hAnsi="Times New Roman" w:cs="Times New Roman"/>
                <w:b/>
                <w:noProof/>
                <w:sz w:val="24"/>
                <w:szCs w:val="24"/>
              </w:rPr>
              <w:t>13.</w:t>
            </w:r>
            <w:r w:rsidRPr="00257836">
              <w:rPr>
                <w:rFonts w:ascii="Times New Roman" w:eastAsiaTheme="minorEastAsia" w:hAnsi="Times New Roman" w:cs="Times New Roman"/>
                <w:b/>
                <w:noProof/>
                <w:sz w:val="24"/>
                <w:szCs w:val="24"/>
                <w:lang w:eastAsia="es-CO"/>
              </w:rPr>
              <w:tab/>
            </w:r>
            <w:r w:rsidRPr="00257836">
              <w:rPr>
                <w:rStyle w:val="Hipervnculo"/>
                <w:rFonts w:ascii="Times New Roman" w:hAnsi="Times New Roman" w:cs="Times New Roman"/>
                <w:b/>
                <w:noProof/>
                <w:sz w:val="24"/>
                <w:szCs w:val="24"/>
              </w:rPr>
              <w:t>Apéndices</w:t>
            </w:r>
            <w:r w:rsidRPr="00257836">
              <w:rPr>
                <w:rFonts w:ascii="Times New Roman" w:hAnsi="Times New Roman" w:cs="Times New Roman"/>
                <w:b/>
                <w:noProof/>
                <w:webHidden/>
                <w:sz w:val="24"/>
                <w:szCs w:val="24"/>
              </w:rPr>
              <w:tab/>
            </w:r>
            <w:r w:rsidRPr="00257836">
              <w:rPr>
                <w:rFonts w:ascii="Times New Roman" w:hAnsi="Times New Roman" w:cs="Times New Roman"/>
                <w:b/>
                <w:noProof/>
                <w:webHidden/>
                <w:sz w:val="24"/>
                <w:szCs w:val="24"/>
              </w:rPr>
              <w:fldChar w:fldCharType="begin"/>
            </w:r>
            <w:r w:rsidRPr="00257836">
              <w:rPr>
                <w:rFonts w:ascii="Times New Roman" w:hAnsi="Times New Roman" w:cs="Times New Roman"/>
                <w:b/>
                <w:noProof/>
                <w:webHidden/>
                <w:sz w:val="24"/>
                <w:szCs w:val="24"/>
              </w:rPr>
              <w:instrText xml:space="preserve"> PAGEREF _Toc42065725 \h </w:instrText>
            </w:r>
            <w:r w:rsidRPr="00257836">
              <w:rPr>
                <w:rFonts w:ascii="Times New Roman" w:hAnsi="Times New Roman" w:cs="Times New Roman"/>
                <w:b/>
                <w:noProof/>
                <w:webHidden/>
                <w:sz w:val="24"/>
                <w:szCs w:val="24"/>
              </w:rPr>
            </w:r>
            <w:r w:rsidRPr="00257836">
              <w:rPr>
                <w:rFonts w:ascii="Times New Roman" w:hAnsi="Times New Roman" w:cs="Times New Roman"/>
                <w:b/>
                <w:noProof/>
                <w:webHidden/>
                <w:sz w:val="24"/>
                <w:szCs w:val="24"/>
              </w:rPr>
              <w:fldChar w:fldCharType="separate"/>
            </w:r>
            <w:r w:rsidR="00755930">
              <w:rPr>
                <w:rFonts w:ascii="Times New Roman" w:hAnsi="Times New Roman" w:cs="Times New Roman"/>
                <w:b/>
                <w:noProof/>
                <w:webHidden/>
                <w:sz w:val="24"/>
                <w:szCs w:val="24"/>
              </w:rPr>
              <w:t>8</w:t>
            </w:r>
            <w:r w:rsidRPr="00257836">
              <w:rPr>
                <w:rFonts w:ascii="Times New Roman" w:hAnsi="Times New Roman" w:cs="Times New Roman"/>
                <w:b/>
                <w:noProof/>
                <w:webHidden/>
                <w:sz w:val="24"/>
                <w:szCs w:val="24"/>
              </w:rPr>
              <w:fldChar w:fldCharType="end"/>
            </w:r>
          </w:hyperlink>
        </w:p>
        <w:p w:rsidR="00257836" w:rsidRPr="00257836" w:rsidRDefault="00257836">
          <w:pPr>
            <w:pStyle w:val="TDC1"/>
            <w:tabs>
              <w:tab w:val="left" w:pos="660"/>
              <w:tab w:val="right" w:leader="dot" w:pos="9350"/>
            </w:tabs>
            <w:rPr>
              <w:rFonts w:ascii="Times New Roman" w:eastAsiaTheme="minorEastAsia" w:hAnsi="Times New Roman" w:cs="Times New Roman"/>
              <w:b/>
              <w:noProof/>
              <w:sz w:val="24"/>
              <w:szCs w:val="24"/>
              <w:lang w:eastAsia="es-CO"/>
            </w:rPr>
          </w:pPr>
          <w:hyperlink w:anchor="_Toc42065726" w:history="1">
            <w:r w:rsidRPr="00257836">
              <w:rPr>
                <w:rStyle w:val="Hipervnculo"/>
                <w:rFonts w:ascii="Times New Roman" w:hAnsi="Times New Roman" w:cs="Times New Roman"/>
                <w:b/>
                <w:noProof/>
                <w:sz w:val="24"/>
                <w:szCs w:val="24"/>
              </w:rPr>
              <w:t>14.</w:t>
            </w:r>
            <w:r w:rsidRPr="00257836">
              <w:rPr>
                <w:rFonts w:ascii="Times New Roman" w:eastAsiaTheme="minorEastAsia" w:hAnsi="Times New Roman" w:cs="Times New Roman"/>
                <w:b/>
                <w:noProof/>
                <w:sz w:val="24"/>
                <w:szCs w:val="24"/>
                <w:lang w:eastAsia="es-CO"/>
              </w:rPr>
              <w:tab/>
            </w:r>
            <w:r w:rsidRPr="00257836">
              <w:rPr>
                <w:rStyle w:val="Hipervnculo"/>
                <w:rFonts w:ascii="Times New Roman" w:hAnsi="Times New Roman" w:cs="Times New Roman"/>
                <w:b/>
                <w:noProof/>
                <w:sz w:val="24"/>
                <w:szCs w:val="24"/>
              </w:rPr>
              <w:t>Glosario</w:t>
            </w:r>
            <w:r w:rsidRPr="00257836">
              <w:rPr>
                <w:rFonts w:ascii="Times New Roman" w:hAnsi="Times New Roman" w:cs="Times New Roman"/>
                <w:b/>
                <w:noProof/>
                <w:webHidden/>
                <w:sz w:val="24"/>
                <w:szCs w:val="24"/>
              </w:rPr>
              <w:tab/>
            </w:r>
            <w:r w:rsidRPr="00257836">
              <w:rPr>
                <w:rFonts w:ascii="Times New Roman" w:hAnsi="Times New Roman" w:cs="Times New Roman"/>
                <w:b/>
                <w:noProof/>
                <w:webHidden/>
                <w:sz w:val="24"/>
                <w:szCs w:val="24"/>
              </w:rPr>
              <w:fldChar w:fldCharType="begin"/>
            </w:r>
            <w:r w:rsidRPr="00257836">
              <w:rPr>
                <w:rFonts w:ascii="Times New Roman" w:hAnsi="Times New Roman" w:cs="Times New Roman"/>
                <w:b/>
                <w:noProof/>
                <w:webHidden/>
                <w:sz w:val="24"/>
                <w:szCs w:val="24"/>
              </w:rPr>
              <w:instrText xml:space="preserve"> PAGEREF _Toc42065726 \h </w:instrText>
            </w:r>
            <w:r w:rsidRPr="00257836">
              <w:rPr>
                <w:rFonts w:ascii="Times New Roman" w:hAnsi="Times New Roman" w:cs="Times New Roman"/>
                <w:b/>
                <w:noProof/>
                <w:webHidden/>
                <w:sz w:val="24"/>
                <w:szCs w:val="24"/>
              </w:rPr>
            </w:r>
            <w:r w:rsidRPr="00257836">
              <w:rPr>
                <w:rFonts w:ascii="Times New Roman" w:hAnsi="Times New Roman" w:cs="Times New Roman"/>
                <w:b/>
                <w:noProof/>
                <w:webHidden/>
                <w:sz w:val="24"/>
                <w:szCs w:val="24"/>
              </w:rPr>
              <w:fldChar w:fldCharType="separate"/>
            </w:r>
            <w:r w:rsidR="00755930">
              <w:rPr>
                <w:rFonts w:ascii="Times New Roman" w:hAnsi="Times New Roman" w:cs="Times New Roman"/>
                <w:b/>
                <w:noProof/>
                <w:webHidden/>
                <w:sz w:val="24"/>
                <w:szCs w:val="24"/>
              </w:rPr>
              <w:t>8</w:t>
            </w:r>
            <w:r w:rsidRPr="00257836">
              <w:rPr>
                <w:rFonts w:ascii="Times New Roman" w:hAnsi="Times New Roman" w:cs="Times New Roman"/>
                <w:b/>
                <w:noProof/>
                <w:webHidden/>
                <w:sz w:val="24"/>
                <w:szCs w:val="24"/>
              </w:rPr>
              <w:fldChar w:fldCharType="end"/>
            </w:r>
          </w:hyperlink>
        </w:p>
        <w:p w:rsidR="000B47A2" w:rsidRDefault="000B47A2" w:rsidP="000E7C3F">
          <w:pPr>
            <w:jc w:val="center"/>
          </w:pPr>
          <w:r w:rsidRPr="00257836">
            <w:rPr>
              <w:rFonts w:ascii="Times New Roman" w:hAnsi="Times New Roman" w:cs="Times New Roman"/>
              <w:b/>
              <w:bCs/>
              <w:sz w:val="24"/>
              <w:szCs w:val="24"/>
              <w:lang w:val="es-ES"/>
            </w:rPr>
            <w:fldChar w:fldCharType="end"/>
          </w:r>
        </w:p>
      </w:sdtContent>
    </w:sdt>
    <w:p w:rsidR="009E0DA0" w:rsidRPr="009E0DA0" w:rsidRDefault="009E0DA0" w:rsidP="009E0DA0"/>
    <w:p w:rsidR="009E0DA0" w:rsidRDefault="009E0DA0" w:rsidP="009E0DA0">
      <w:pPr>
        <w:tabs>
          <w:tab w:val="left" w:pos="3000"/>
        </w:tabs>
      </w:pPr>
      <w:r>
        <w:tab/>
      </w:r>
    </w:p>
    <w:p w:rsidR="00257836" w:rsidRDefault="00257836" w:rsidP="009E0DA0">
      <w:pPr>
        <w:tabs>
          <w:tab w:val="left" w:pos="3000"/>
        </w:tabs>
      </w:pPr>
    </w:p>
    <w:p w:rsidR="009E0DA0" w:rsidRDefault="009E0DA0" w:rsidP="009E0DA0">
      <w:pPr>
        <w:tabs>
          <w:tab w:val="left" w:pos="3000"/>
        </w:tabs>
      </w:pPr>
    </w:p>
    <w:p w:rsidR="009E0DA0" w:rsidRDefault="009E0DA0" w:rsidP="009E0DA0">
      <w:pPr>
        <w:tabs>
          <w:tab w:val="left" w:pos="3000"/>
        </w:tabs>
      </w:pPr>
    </w:p>
    <w:p w:rsidR="009E0DA0" w:rsidRDefault="009E0DA0" w:rsidP="009E0DA0">
      <w:pPr>
        <w:tabs>
          <w:tab w:val="left" w:pos="3000"/>
        </w:tabs>
      </w:pPr>
    </w:p>
    <w:p w:rsidR="009E0DA0" w:rsidRPr="009E0DA0" w:rsidRDefault="009E0DA0" w:rsidP="009E0DA0">
      <w:pPr>
        <w:tabs>
          <w:tab w:val="left" w:pos="3000"/>
        </w:tabs>
      </w:pPr>
    </w:p>
    <w:p w:rsidR="00C10E74" w:rsidRDefault="00C10E74" w:rsidP="009E0DA0"/>
    <w:p w:rsidR="006B01C6" w:rsidRDefault="00C77BB6" w:rsidP="00BC0F6D">
      <w:pPr>
        <w:pStyle w:val="TITULOAPA"/>
        <w:ind w:left="360"/>
        <w:jc w:val="center"/>
      </w:pPr>
      <w:bookmarkStart w:id="1" w:name="_Toc42065707"/>
      <w:r w:rsidRPr="00C77BB6">
        <w:lastRenderedPageBreak/>
        <w:t>Introducción</w:t>
      </w:r>
      <w:bookmarkEnd w:id="1"/>
    </w:p>
    <w:p w:rsidR="00F34FA8" w:rsidRDefault="00F34FA8" w:rsidP="006B01C6">
      <w:pPr>
        <w:rPr>
          <w:rFonts w:ascii="Times New Roman" w:hAnsi="Times New Roman" w:cs="Times New Roman"/>
          <w:sz w:val="24"/>
          <w:szCs w:val="24"/>
        </w:rPr>
      </w:pPr>
    </w:p>
    <w:p w:rsidR="006B01C6" w:rsidRDefault="00F34FA8" w:rsidP="00F34FA8">
      <w:pPr>
        <w:jc w:val="both"/>
        <w:rPr>
          <w:rFonts w:ascii="Times New Roman" w:hAnsi="Times New Roman" w:cs="Times New Roman"/>
          <w:sz w:val="24"/>
          <w:szCs w:val="24"/>
        </w:rPr>
      </w:pPr>
      <w:r>
        <w:rPr>
          <w:rFonts w:ascii="Times New Roman" w:hAnsi="Times New Roman" w:cs="Times New Roman"/>
          <w:sz w:val="24"/>
          <w:szCs w:val="24"/>
        </w:rPr>
        <w:t xml:space="preserve">Inventory System RTE es proyecto establecido por </w:t>
      </w:r>
      <w:r w:rsidR="000071AC">
        <w:rPr>
          <w:rFonts w:ascii="Times New Roman" w:hAnsi="Times New Roman" w:cs="Times New Roman"/>
          <w:sz w:val="24"/>
          <w:szCs w:val="24"/>
        </w:rPr>
        <w:t xml:space="preserve">un grupo de </w:t>
      </w:r>
      <w:r>
        <w:rPr>
          <w:rFonts w:ascii="Times New Roman" w:hAnsi="Times New Roman" w:cs="Times New Roman"/>
          <w:sz w:val="24"/>
          <w:szCs w:val="24"/>
        </w:rPr>
        <w:t xml:space="preserve">estudiantes de Servicio Nacional de Aprendizaje (SENA), con el propósito de desarrollar un aplicativo web enfocado a la administración de inventario. Durante el año 2019 Inventory System RTE ha obtenido varios resultados en donde se ha evidenciado el progreso del proyecto, promoviendo puntos positivos para la finalización del producto. En el 2020 se pretende establecer un criterio de calidad para la mejora </w:t>
      </w:r>
      <w:r w:rsidR="000071AC">
        <w:rPr>
          <w:rFonts w:ascii="Times New Roman" w:hAnsi="Times New Roman" w:cs="Times New Roman"/>
          <w:sz w:val="24"/>
          <w:szCs w:val="24"/>
        </w:rPr>
        <w:t>y estabilidad en el terminado del producto, cumpliendo con los requerimientos establecidos anteriormente, encontrando puntos críticos y llevando un registro en donde se evidencia el progreso que se tuvo desde el año 2019 hasta el año 2020.</w:t>
      </w:r>
    </w:p>
    <w:p w:rsidR="000071AC" w:rsidRPr="00F34FA8" w:rsidRDefault="000071AC" w:rsidP="00F34FA8">
      <w:pPr>
        <w:jc w:val="both"/>
        <w:rPr>
          <w:rFonts w:ascii="Times New Roman" w:hAnsi="Times New Roman" w:cs="Times New Roman"/>
          <w:sz w:val="24"/>
          <w:szCs w:val="24"/>
        </w:rPr>
      </w:pPr>
      <w:r>
        <w:rPr>
          <w:rFonts w:ascii="Times New Roman" w:hAnsi="Times New Roman" w:cs="Times New Roman"/>
          <w:sz w:val="24"/>
          <w:szCs w:val="24"/>
        </w:rPr>
        <w:t>Inventory System RTE se basara por un plan de calidad de diferentes enfoques, aplicando estándares y metodologías de medición para el análisis de los resultados negativos y positivos, haciendo uso de una matriz de los puntos críticos, pruebas de funcionamiento de los requerimientos establecidos y diseño, y control de documentación para el complemento de un producto estable.</w:t>
      </w:r>
    </w:p>
    <w:p w:rsidR="00C77BB6" w:rsidRDefault="00C77BB6" w:rsidP="00BC0F6D">
      <w:pPr>
        <w:pStyle w:val="TITULOAPA"/>
        <w:ind w:left="360"/>
        <w:jc w:val="center"/>
      </w:pPr>
      <w:bookmarkStart w:id="2" w:name="_Toc42065708"/>
      <w:r>
        <w:t>Objetivo</w:t>
      </w:r>
      <w:bookmarkEnd w:id="2"/>
    </w:p>
    <w:p w:rsidR="00F34FA8" w:rsidRDefault="00F34FA8" w:rsidP="006B01C6"/>
    <w:p w:rsidR="006B01C6" w:rsidRDefault="00645C3B" w:rsidP="00F469DD">
      <w:pPr>
        <w:jc w:val="both"/>
        <w:rPr>
          <w:rFonts w:ascii="Times New Roman" w:hAnsi="Times New Roman" w:cs="Times New Roman"/>
          <w:sz w:val="24"/>
          <w:szCs w:val="24"/>
        </w:rPr>
      </w:pPr>
      <w:r>
        <w:rPr>
          <w:rFonts w:ascii="Times New Roman" w:hAnsi="Times New Roman" w:cs="Times New Roman"/>
          <w:sz w:val="24"/>
          <w:szCs w:val="24"/>
        </w:rPr>
        <w:t xml:space="preserve">El proyecto en desarrollo por Inventory System RTE tiene como objetivo completar los estándares de calidad que se va a aplicar al proyecto, cumpliendo con el 100% de todos los requisitos </w:t>
      </w:r>
      <w:r w:rsidR="00F469DD">
        <w:rPr>
          <w:rFonts w:ascii="Times New Roman" w:hAnsi="Times New Roman" w:cs="Times New Roman"/>
          <w:sz w:val="24"/>
          <w:szCs w:val="24"/>
        </w:rPr>
        <w:t xml:space="preserve">específicos, </w:t>
      </w:r>
      <w:r w:rsidR="00E653D1">
        <w:rPr>
          <w:rFonts w:ascii="Times New Roman" w:hAnsi="Times New Roman" w:cs="Times New Roman"/>
          <w:sz w:val="24"/>
          <w:szCs w:val="24"/>
        </w:rPr>
        <w:t>otorgando un producto de alta calidad, guiado por estándares de calidad y mediciones cualitativas y cuantitativas, para generar soluciones a problemas que se pueden presentar antes, durante, y después del desarrollo y finalización de proyecto.</w:t>
      </w:r>
    </w:p>
    <w:p w:rsidR="00FF15ED" w:rsidRDefault="00FF15ED" w:rsidP="00F469DD">
      <w:pPr>
        <w:jc w:val="both"/>
        <w:rPr>
          <w:rFonts w:ascii="Times New Roman" w:hAnsi="Times New Roman" w:cs="Times New Roman"/>
          <w:sz w:val="24"/>
          <w:szCs w:val="24"/>
        </w:rPr>
      </w:pPr>
      <w:r>
        <w:rPr>
          <w:rFonts w:ascii="Times New Roman" w:hAnsi="Times New Roman" w:cs="Times New Roman"/>
          <w:sz w:val="24"/>
          <w:szCs w:val="24"/>
        </w:rPr>
        <w:t xml:space="preserve">Inventory System RTE tiene como objetivo, la organización y administración de un inventario, cambiando el modo tradicional de manejo en hojas de cálculo virtuales, así promover, un buen manejo de </w:t>
      </w:r>
      <w:r w:rsidR="00BC0F6D">
        <w:rPr>
          <w:rFonts w:ascii="Times New Roman" w:hAnsi="Times New Roman" w:cs="Times New Roman"/>
          <w:sz w:val="24"/>
          <w:szCs w:val="24"/>
        </w:rPr>
        <w:t>una</w:t>
      </w:r>
      <w:r>
        <w:rPr>
          <w:rFonts w:ascii="Times New Roman" w:hAnsi="Times New Roman" w:cs="Times New Roman"/>
          <w:sz w:val="24"/>
          <w:szCs w:val="24"/>
        </w:rPr>
        <w:t xml:space="preserve"> plataforma factible, segura y eficaz, para los directivos y administradores encargados de administrar dicha función.</w:t>
      </w:r>
    </w:p>
    <w:p w:rsidR="00BC0F6D" w:rsidRDefault="00BC0F6D" w:rsidP="00F469DD">
      <w:pPr>
        <w:jc w:val="both"/>
        <w:rPr>
          <w:rFonts w:ascii="Times New Roman" w:hAnsi="Times New Roman" w:cs="Times New Roman"/>
          <w:sz w:val="24"/>
          <w:szCs w:val="24"/>
        </w:rPr>
      </w:pPr>
    </w:p>
    <w:p w:rsidR="00C77BB6" w:rsidRDefault="00C77BB6" w:rsidP="004E5319">
      <w:pPr>
        <w:pStyle w:val="TITULOAPA2"/>
        <w:ind w:left="720"/>
      </w:pPr>
      <w:bookmarkStart w:id="3" w:name="_Toc42065709"/>
      <w:r>
        <w:t xml:space="preserve">Objetivo </w:t>
      </w:r>
      <w:r w:rsidR="002921BA">
        <w:t>SQA</w:t>
      </w:r>
      <w:bookmarkEnd w:id="3"/>
    </w:p>
    <w:p w:rsidR="00520D61" w:rsidRPr="00520D61" w:rsidRDefault="00520D61" w:rsidP="00520D61">
      <w:pPr>
        <w:pStyle w:val="Ttulo2"/>
      </w:pPr>
    </w:p>
    <w:p w:rsidR="006B01C6" w:rsidRDefault="00520D61" w:rsidP="00FD1B2A">
      <w:pPr>
        <w:jc w:val="both"/>
        <w:rPr>
          <w:rFonts w:ascii="Times New Roman" w:hAnsi="Times New Roman" w:cs="Times New Roman"/>
          <w:sz w:val="24"/>
          <w:szCs w:val="24"/>
        </w:rPr>
      </w:pPr>
      <w:r>
        <w:rPr>
          <w:rFonts w:ascii="Times New Roman" w:hAnsi="Times New Roman" w:cs="Times New Roman"/>
          <w:sz w:val="24"/>
          <w:szCs w:val="24"/>
        </w:rPr>
        <w:t>Los principales objetivos del Aseguramiento de la Calidad del Software son los siguientes:</w:t>
      </w:r>
    </w:p>
    <w:p w:rsidR="00520D61" w:rsidRDefault="00520D61" w:rsidP="00FD1B2A">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Mejorar la calidad del software monitoreando apropiadamente tanto los productos de software como el proceso de desarrollo que los genera.</w:t>
      </w:r>
    </w:p>
    <w:p w:rsidR="00520D61" w:rsidRDefault="00520D61" w:rsidP="00FD1B2A">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Asegurar el cumplimiento de los estándares y procedimientos establecidos para el software y el proceso de desarrollo que los genera.</w:t>
      </w:r>
    </w:p>
    <w:p w:rsidR="00520D61" w:rsidRDefault="00520D61" w:rsidP="00FD1B2A">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Asegurar que cualquier desviación en el producto, el proceso, o los estándares son elevados a la gerencia para poder resolverlas.</w:t>
      </w:r>
    </w:p>
    <w:p w:rsidR="00520D61" w:rsidRDefault="00520D61" w:rsidP="00520D61">
      <w:pPr>
        <w:rPr>
          <w:rFonts w:ascii="Times New Roman" w:hAnsi="Times New Roman" w:cs="Times New Roman"/>
          <w:sz w:val="24"/>
          <w:szCs w:val="24"/>
        </w:rPr>
      </w:pPr>
    </w:p>
    <w:p w:rsidR="00520D61" w:rsidRPr="00520D61" w:rsidRDefault="00520D61" w:rsidP="00520D61">
      <w:pPr>
        <w:rPr>
          <w:rFonts w:ascii="Times New Roman" w:hAnsi="Times New Roman" w:cs="Times New Roman"/>
          <w:sz w:val="24"/>
          <w:szCs w:val="24"/>
        </w:rPr>
      </w:pPr>
    </w:p>
    <w:p w:rsidR="00C77BB6" w:rsidRDefault="00C77BB6" w:rsidP="001311D1">
      <w:pPr>
        <w:pStyle w:val="TITULOAPA"/>
        <w:ind w:left="360"/>
        <w:jc w:val="center"/>
      </w:pPr>
      <w:bookmarkStart w:id="4" w:name="_Toc42065710"/>
      <w:r>
        <w:lastRenderedPageBreak/>
        <w:t>Documentos Relacionados</w:t>
      </w:r>
      <w:bookmarkEnd w:id="4"/>
    </w:p>
    <w:p w:rsidR="001311D1" w:rsidRPr="001311D1" w:rsidRDefault="001311D1" w:rsidP="001311D1"/>
    <w:p w:rsidR="006B01C6" w:rsidRDefault="00D95D11" w:rsidP="008D7606">
      <w:pPr>
        <w:jc w:val="both"/>
        <w:rPr>
          <w:rFonts w:ascii="Times New Roman" w:hAnsi="Times New Roman" w:cs="Times New Roman"/>
          <w:sz w:val="24"/>
          <w:szCs w:val="24"/>
        </w:rPr>
      </w:pPr>
      <w:r>
        <w:rPr>
          <w:rFonts w:ascii="Times New Roman" w:hAnsi="Times New Roman" w:cs="Times New Roman"/>
          <w:sz w:val="24"/>
          <w:szCs w:val="24"/>
        </w:rPr>
        <w:t xml:space="preserve">Para lograr el objetivo </w:t>
      </w:r>
      <w:r w:rsidR="00D96BBF">
        <w:rPr>
          <w:rFonts w:ascii="Times New Roman" w:hAnsi="Times New Roman" w:cs="Times New Roman"/>
          <w:sz w:val="24"/>
          <w:szCs w:val="24"/>
        </w:rPr>
        <w:t>de este documento que consta en el plan de calidad, se basó en los documentos anteriores realizados</w:t>
      </w:r>
      <w:r w:rsidR="00C07A4A">
        <w:rPr>
          <w:rFonts w:ascii="Times New Roman" w:hAnsi="Times New Roman" w:cs="Times New Roman"/>
          <w:sz w:val="24"/>
          <w:szCs w:val="24"/>
        </w:rPr>
        <w:t>, dichos</w:t>
      </w:r>
      <w:r w:rsidR="00D96BBF">
        <w:rPr>
          <w:rFonts w:ascii="Times New Roman" w:hAnsi="Times New Roman" w:cs="Times New Roman"/>
          <w:sz w:val="24"/>
          <w:szCs w:val="24"/>
        </w:rPr>
        <w:t xml:space="preserve"> documentos están enfocados en la calidad, control de calidad, y administración de riesgos del proyecto.</w:t>
      </w:r>
    </w:p>
    <w:p w:rsidR="00C07A4A" w:rsidRDefault="00C07A4A" w:rsidP="008D7606">
      <w:pPr>
        <w:pStyle w:val="Prrafodelista"/>
        <w:numPr>
          <w:ilvl w:val="0"/>
          <w:numId w:val="2"/>
        </w:numPr>
        <w:jc w:val="both"/>
        <w:rPr>
          <w:rFonts w:ascii="Times New Roman" w:hAnsi="Times New Roman" w:cs="Times New Roman"/>
          <w:sz w:val="24"/>
          <w:szCs w:val="24"/>
        </w:rPr>
      </w:pPr>
      <w:r w:rsidRPr="00C07A4A">
        <w:rPr>
          <w:rFonts w:ascii="Times New Roman" w:hAnsi="Times New Roman" w:cs="Times New Roman"/>
          <w:sz w:val="24"/>
          <w:szCs w:val="24"/>
        </w:rPr>
        <w:t>PLAN DE ADMINISTRACIÓN DE RIESGOS INVENTORY SYSTEM RTE</w:t>
      </w:r>
    </w:p>
    <w:p w:rsidR="00C07A4A" w:rsidRPr="00C07A4A" w:rsidRDefault="00C07A4A" w:rsidP="008D7606">
      <w:pPr>
        <w:pStyle w:val="Prrafodelista"/>
        <w:numPr>
          <w:ilvl w:val="0"/>
          <w:numId w:val="2"/>
        </w:numPr>
        <w:jc w:val="both"/>
        <w:rPr>
          <w:rFonts w:ascii="Times New Roman" w:hAnsi="Times New Roman" w:cs="Times New Roman"/>
          <w:sz w:val="24"/>
          <w:szCs w:val="24"/>
        </w:rPr>
      </w:pPr>
      <w:r w:rsidRPr="00C07A4A">
        <w:rPr>
          <w:rFonts w:ascii="Times New Roman" w:hAnsi="Times New Roman" w:cs="Times New Roman"/>
          <w:sz w:val="24"/>
          <w:szCs w:val="24"/>
        </w:rPr>
        <w:t>PROCESOS DE CONTROL Y UBICACIÓN DE PUNTOS CRITICOS INVENTORY SYSTEM RTE</w:t>
      </w:r>
    </w:p>
    <w:p w:rsidR="00845481" w:rsidRDefault="00886DEB" w:rsidP="008D7606">
      <w:pPr>
        <w:jc w:val="both"/>
        <w:rPr>
          <w:rFonts w:ascii="Times New Roman" w:hAnsi="Times New Roman" w:cs="Times New Roman"/>
          <w:sz w:val="24"/>
          <w:szCs w:val="24"/>
        </w:rPr>
      </w:pPr>
      <w:r>
        <w:rPr>
          <w:rFonts w:ascii="Times New Roman" w:hAnsi="Times New Roman" w:cs="Times New Roman"/>
          <w:sz w:val="24"/>
          <w:szCs w:val="24"/>
        </w:rPr>
        <w:t>Estos documentos se utilizaran como base para establecer el plan de calidad en el proyecto, utilizando la metodología del plan de administración de riesgos y los estándares de los procesos de control y ubicación de puntos críticos.</w:t>
      </w:r>
    </w:p>
    <w:p w:rsidR="00C77BB6" w:rsidRDefault="00C77BB6" w:rsidP="00EA6908">
      <w:pPr>
        <w:pStyle w:val="TITULOAPA"/>
        <w:ind w:left="360"/>
        <w:jc w:val="center"/>
      </w:pPr>
      <w:bookmarkStart w:id="5" w:name="_Toc42065711"/>
      <w:r>
        <w:t>Destinatarios</w:t>
      </w:r>
      <w:bookmarkEnd w:id="5"/>
      <w:r w:rsidR="00A66A45">
        <w:t xml:space="preserve"> </w:t>
      </w:r>
    </w:p>
    <w:p w:rsidR="00EA6908" w:rsidRDefault="00EA6908" w:rsidP="006B01C6">
      <w:pPr>
        <w:rPr>
          <w:rFonts w:ascii="Times New Roman" w:hAnsi="Times New Roman" w:cs="Times New Roman"/>
          <w:sz w:val="24"/>
          <w:szCs w:val="24"/>
        </w:rPr>
      </w:pPr>
    </w:p>
    <w:p w:rsidR="006B01C6" w:rsidRDefault="00EA6908" w:rsidP="006B01C6">
      <w:pPr>
        <w:rPr>
          <w:rFonts w:ascii="Times New Roman" w:hAnsi="Times New Roman" w:cs="Times New Roman"/>
          <w:sz w:val="24"/>
          <w:szCs w:val="24"/>
        </w:rPr>
      </w:pPr>
      <w:r>
        <w:rPr>
          <w:rFonts w:ascii="Times New Roman" w:hAnsi="Times New Roman" w:cs="Times New Roman"/>
          <w:sz w:val="24"/>
          <w:szCs w:val="24"/>
        </w:rPr>
        <w:t>El presente documento está destinado a las siguientes personas:</w:t>
      </w:r>
    </w:p>
    <w:tbl>
      <w:tblPr>
        <w:tblStyle w:val="Tablaconcuadrcula"/>
        <w:tblW w:w="0" w:type="auto"/>
        <w:tblLook w:val="04A0" w:firstRow="1" w:lastRow="0" w:firstColumn="1" w:lastColumn="0" w:noHBand="0" w:noVBand="1"/>
      </w:tblPr>
      <w:tblGrid>
        <w:gridCol w:w="4675"/>
        <w:gridCol w:w="4675"/>
      </w:tblGrid>
      <w:tr w:rsidR="00245D33" w:rsidTr="00245D33">
        <w:tc>
          <w:tcPr>
            <w:tcW w:w="4675" w:type="dxa"/>
          </w:tcPr>
          <w:p w:rsidR="00245D33" w:rsidRDefault="007F1F25" w:rsidP="007F1F25">
            <w:pPr>
              <w:jc w:val="center"/>
              <w:rPr>
                <w:rFonts w:ascii="Times New Roman" w:hAnsi="Times New Roman" w:cs="Times New Roman"/>
                <w:sz w:val="24"/>
                <w:szCs w:val="24"/>
              </w:rPr>
            </w:pPr>
            <w:r>
              <w:rPr>
                <w:rFonts w:ascii="Times New Roman" w:hAnsi="Times New Roman" w:cs="Times New Roman"/>
                <w:sz w:val="24"/>
                <w:szCs w:val="24"/>
              </w:rPr>
              <w:t>Lector</w:t>
            </w:r>
          </w:p>
        </w:tc>
        <w:tc>
          <w:tcPr>
            <w:tcW w:w="4675" w:type="dxa"/>
          </w:tcPr>
          <w:p w:rsidR="00245D33" w:rsidRDefault="007F1F25" w:rsidP="007F1F25">
            <w:pPr>
              <w:jc w:val="center"/>
              <w:rPr>
                <w:rFonts w:ascii="Times New Roman" w:hAnsi="Times New Roman" w:cs="Times New Roman"/>
                <w:sz w:val="24"/>
                <w:szCs w:val="24"/>
              </w:rPr>
            </w:pPr>
            <w:r>
              <w:rPr>
                <w:rFonts w:ascii="Times New Roman" w:hAnsi="Times New Roman" w:cs="Times New Roman"/>
                <w:sz w:val="24"/>
                <w:szCs w:val="24"/>
              </w:rPr>
              <w:t>Sector o Rol</w:t>
            </w:r>
          </w:p>
        </w:tc>
      </w:tr>
      <w:tr w:rsidR="00245D33" w:rsidTr="00245D33">
        <w:tc>
          <w:tcPr>
            <w:tcW w:w="4675" w:type="dxa"/>
          </w:tcPr>
          <w:p w:rsidR="00245D33" w:rsidRDefault="00470B00" w:rsidP="006B01C6">
            <w:pPr>
              <w:rPr>
                <w:rFonts w:ascii="Times New Roman" w:hAnsi="Times New Roman" w:cs="Times New Roman"/>
                <w:sz w:val="24"/>
                <w:szCs w:val="24"/>
              </w:rPr>
            </w:pPr>
            <w:r>
              <w:rPr>
                <w:rFonts w:ascii="Times New Roman" w:hAnsi="Times New Roman" w:cs="Times New Roman"/>
                <w:sz w:val="24"/>
                <w:szCs w:val="24"/>
              </w:rPr>
              <w:t>Personal encargada en el sector de calificación.</w:t>
            </w:r>
          </w:p>
        </w:tc>
        <w:tc>
          <w:tcPr>
            <w:tcW w:w="4675" w:type="dxa"/>
          </w:tcPr>
          <w:p w:rsidR="00245D33" w:rsidRDefault="00470B00" w:rsidP="006B01C6">
            <w:pPr>
              <w:rPr>
                <w:rFonts w:ascii="Times New Roman" w:hAnsi="Times New Roman" w:cs="Times New Roman"/>
                <w:sz w:val="24"/>
                <w:szCs w:val="24"/>
              </w:rPr>
            </w:pPr>
            <w:r>
              <w:rPr>
                <w:rFonts w:ascii="Times New Roman" w:hAnsi="Times New Roman" w:cs="Times New Roman"/>
                <w:sz w:val="24"/>
                <w:szCs w:val="24"/>
              </w:rPr>
              <w:t>Instructor o directivos SENA</w:t>
            </w:r>
          </w:p>
        </w:tc>
      </w:tr>
    </w:tbl>
    <w:p w:rsidR="000B47A2" w:rsidRDefault="000B47A2" w:rsidP="00F176DB">
      <w:pPr>
        <w:pStyle w:val="TITULOAPA"/>
        <w:jc w:val="center"/>
      </w:pPr>
      <w:bookmarkStart w:id="6" w:name="_Toc42065712"/>
      <w:r>
        <w:t>Administración – Planeación</w:t>
      </w:r>
      <w:bookmarkEnd w:id="6"/>
    </w:p>
    <w:p w:rsidR="00F176DB" w:rsidRDefault="00F176DB" w:rsidP="00F176DB"/>
    <w:p w:rsidR="00F176DB" w:rsidRDefault="00F176DB" w:rsidP="003E65DB">
      <w:pPr>
        <w:jc w:val="both"/>
        <w:rPr>
          <w:rFonts w:ascii="Times New Roman" w:hAnsi="Times New Roman" w:cs="Times New Roman"/>
          <w:sz w:val="24"/>
          <w:szCs w:val="24"/>
        </w:rPr>
      </w:pPr>
      <w:r>
        <w:rPr>
          <w:rFonts w:ascii="Times New Roman" w:hAnsi="Times New Roman" w:cs="Times New Roman"/>
          <w:sz w:val="24"/>
          <w:szCs w:val="24"/>
        </w:rPr>
        <w:t xml:space="preserve">Inventory System RTE </w:t>
      </w:r>
      <w:r w:rsidR="008D7606">
        <w:rPr>
          <w:rFonts w:ascii="Times New Roman" w:hAnsi="Times New Roman" w:cs="Times New Roman"/>
          <w:sz w:val="24"/>
          <w:szCs w:val="24"/>
        </w:rPr>
        <w:t>desarrolla un aplicativo para los objetivo</w:t>
      </w:r>
      <w:r w:rsidR="003F1F35">
        <w:rPr>
          <w:rFonts w:ascii="Times New Roman" w:hAnsi="Times New Roman" w:cs="Times New Roman"/>
          <w:sz w:val="24"/>
          <w:szCs w:val="24"/>
        </w:rPr>
        <w:t xml:space="preserve">s de manejo de inventario, este proyecto se abarca en el año 2019, con el propósito de promocionar un aplicativo web desarrollado por un grupo de estudiantes de Servicio Nacional de Aprendizaje. Durante la </w:t>
      </w:r>
      <w:r w:rsidR="003E65DB">
        <w:rPr>
          <w:rFonts w:ascii="Times New Roman" w:hAnsi="Times New Roman" w:cs="Times New Roman"/>
          <w:sz w:val="24"/>
          <w:szCs w:val="24"/>
        </w:rPr>
        <w:t>realización</w:t>
      </w:r>
      <w:r w:rsidR="003F1F35">
        <w:rPr>
          <w:rFonts w:ascii="Times New Roman" w:hAnsi="Times New Roman" w:cs="Times New Roman"/>
          <w:sz w:val="24"/>
          <w:szCs w:val="24"/>
        </w:rPr>
        <w:t xml:space="preserve"> de este proyecto </w:t>
      </w:r>
      <w:r w:rsidR="003E65DB">
        <w:rPr>
          <w:rFonts w:ascii="Times New Roman" w:hAnsi="Times New Roman" w:cs="Times New Roman"/>
          <w:sz w:val="24"/>
          <w:szCs w:val="24"/>
        </w:rPr>
        <w:t>se han realizado varias actividades en donde se evidencia el progreso de este aplicativo, cumpliendo con documentación básica como diagramas representativas, levantamiento de información y análisis y registro de requerimientos específicos, y documentación completa, como manual de usuario, manual técnico y manual de instalación. Este grupo tiene como responsabilidad de diseñar y desarrollar un aplicativo web de manera segura y confiable hacia el cliente, valiendo el objetivo de los requisitos funcionales y no funcionales, comprometiendo con documentación apta para su utilización y conocimiento de dicho proyecto.</w:t>
      </w:r>
    </w:p>
    <w:p w:rsidR="003E65DB" w:rsidRDefault="003E65DB" w:rsidP="003E65DB">
      <w:pPr>
        <w:jc w:val="both"/>
        <w:rPr>
          <w:rFonts w:ascii="Times New Roman" w:hAnsi="Times New Roman" w:cs="Times New Roman"/>
          <w:sz w:val="24"/>
          <w:szCs w:val="24"/>
        </w:rPr>
      </w:pPr>
      <w:r>
        <w:rPr>
          <w:rFonts w:ascii="Times New Roman" w:hAnsi="Times New Roman" w:cs="Times New Roman"/>
          <w:sz w:val="24"/>
          <w:szCs w:val="24"/>
        </w:rPr>
        <w:t>En el proyecto se han encontrado varios puntos críticos en donde se ve afectado el progreso y ejecución de ello, ya sea por errores durante el diseño y desarrollo, o por problemas de necesidad mayor, pero se estableció un orden en donde se está ejecutando el desarrollo de dicho proyecto, para así poderlo finalizar de manera que cumpla con el objetivo establecido por I</w:t>
      </w:r>
      <w:r w:rsidR="004E5319">
        <w:rPr>
          <w:rFonts w:ascii="Times New Roman" w:hAnsi="Times New Roman" w:cs="Times New Roman"/>
          <w:sz w:val="24"/>
          <w:szCs w:val="24"/>
        </w:rPr>
        <w:t xml:space="preserve">nventory </w:t>
      </w:r>
      <w:r>
        <w:rPr>
          <w:rFonts w:ascii="Times New Roman" w:hAnsi="Times New Roman" w:cs="Times New Roman"/>
          <w:sz w:val="24"/>
          <w:szCs w:val="24"/>
        </w:rPr>
        <w:t>S</w:t>
      </w:r>
      <w:r w:rsidR="004E5319">
        <w:rPr>
          <w:rFonts w:ascii="Times New Roman" w:hAnsi="Times New Roman" w:cs="Times New Roman"/>
          <w:sz w:val="24"/>
          <w:szCs w:val="24"/>
        </w:rPr>
        <w:t>ystem</w:t>
      </w:r>
      <w:r>
        <w:rPr>
          <w:rFonts w:ascii="Times New Roman" w:hAnsi="Times New Roman" w:cs="Times New Roman"/>
          <w:sz w:val="24"/>
          <w:szCs w:val="24"/>
        </w:rPr>
        <w:t xml:space="preserve"> RTE y los requisitos exigidos por el cliente.</w:t>
      </w:r>
    </w:p>
    <w:p w:rsidR="004E5319" w:rsidRPr="00F176DB" w:rsidRDefault="004E5319" w:rsidP="003E65DB">
      <w:pPr>
        <w:jc w:val="both"/>
        <w:rPr>
          <w:rFonts w:ascii="Times New Roman" w:hAnsi="Times New Roman" w:cs="Times New Roman"/>
          <w:sz w:val="24"/>
          <w:szCs w:val="24"/>
        </w:rPr>
      </w:pPr>
    </w:p>
    <w:p w:rsidR="000B47A2" w:rsidRDefault="000B47A2" w:rsidP="004E5319">
      <w:pPr>
        <w:pStyle w:val="TITULOAPA2"/>
        <w:ind w:left="720"/>
      </w:pPr>
      <w:bookmarkStart w:id="7" w:name="_Toc42065713"/>
      <w:r>
        <w:lastRenderedPageBreak/>
        <w:t>Organización</w:t>
      </w:r>
      <w:bookmarkEnd w:id="7"/>
    </w:p>
    <w:p w:rsidR="004E5319" w:rsidRPr="004E5319" w:rsidRDefault="004E5319" w:rsidP="004E5319">
      <w:pPr>
        <w:pStyle w:val="Ttulo2"/>
      </w:pPr>
    </w:p>
    <w:p w:rsidR="00692103" w:rsidRDefault="004E5319" w:rsidP="00BB5042">
      <w:pPr>
        <w:jc w:val="both"/>
        <w:rPr>
          <w:rFonts w:ascii="Times New Roman" w:hAnsi="Times New Roman" w:cs="Times New Roman"/>
          <w:sz w:val="24"/>
          <w:szCs w:val="24"/>
        </w:rPr>
      </w:pPr>
      <w:r>
        <w:rPr>
          <w:rFonts w:ascii="Times New Roman" w:hAnsi="Times New Roman" w:cs="Times New Roman"/>
          <w:sz w:val="24"/>
          <w:szCs w:val="24"/>
        </w:rPr>
        <w:t>Inv</w:t>
      </w:r>
      <w:r w:rsidR="000152F8">
        <w:rPr>
          <w:rFonts w:ascii="Times New Roman" w:hAnsi="Times New Roman" w:cs="Times New Roman"/>
          <w:sz w:val="24"/>
          <w:szCs w:val="24"/>
        </w:rPr>
        <w:t>entory System RTE es una organización</w:t>
      </w:r>
      <w:r>
        <w:rPr>
          <w:rFonts w:ascii="Times New Roman" w:hAnsi="Times New Roman" w:cs="Times New Roman"/>
          <w:sz w:val="24"/>
          <w:szCs w:val="24"/>
        </w:rPr>
        <w:t xml:space="preserve"> formado por un grupo de estudiantes, este grupo tiene como objetivo el desarrollo de un aplicativo web y cumplimiento de los requerimientos exigidos del usuario. Inventory System RTE consta de tres aprendices en donde la responsabilidad total es el diseño, análisis </w:t>
      </w:r>
      <w:r w:rsidR="000152F8">
        <w:rPr>
          <w:rFonts w:ascii="Times New Roman" w:hAnsi="Times New Roman" w:cs="Times New Roman"/>
          <w:sz w:val="24"/>
          <w:szCs w:val="24"/>
        </w:rPr>
        <w:t>y desarrollo del aplicativo web, cumpliendo con ciertas actividades para la finalización de dicho proyecto.</w:t>
      </w:r>
    </w:p>
    <w:p w:rsidR="00882721" w:rsidRDefault="00882721" w:rsidP="00BB5042">
      <w:pPr>
        <w:jc w:val="both"/>
      </w:pPr>
    </w:p>
    <w:p w:rsidR="00BB5042" w:rsidRDefault="000B47A2" w:rsidP="00CA5A45">
      <w:pPr>
        <w:pStyle w:val="TITULOAPA2"/>
        <w:ind w:left="720"/>
        <w:jc w:val="both"/>
      </w:pPr>
      <w:bookmarkStart w:id="8" w:name="_Toc42065714"/>
      <w:r>
        <w:t>Responsabilidades</w:t>
      </w:r>
      <w:bookmarkEnd w:id="8"/>
    </w:p>
    <w:p w:rsidR="00882721" w:rsidRPr="00882721" w:rsidRDefault="00882721" w:rsidP="00882721">
      <w:pPr>
        <w:pStyle w:val="Ttulo2"/>
      </w:pPr>
    </w:p>
    <w:p w:rsidR="006B01C6" w:rsidRDefault="00BB5042" w:rsidP="00392762">
      <w:pPr>
        <w:jc w:val="both"/>
        <w:rPr>
          <w:rFonts w:ascii="Times New Roman" w:hAnsi="Times New Roman" w:cs="Times New Roman"/>
          <w:sz w:val="24"/>
          <w:szCs w:val="24"/>
        </w:rPr>
      </w:pPr>
      <w:r>
        <w:rPr>
          <w:rFonts w:ascii="Times New Roman" w:hAnsi="Times New Roman" w:cs="Times New Roman"/>
          <w:sz w:val="24"/>
          <w:szCs w:val="24"/>
        </w:rPr>
        <w:t xml:space="preserve">Inventory System RTE tiene como responsabilidad el cumplimiento de un aplicativo web para la administración y control de inventario, logrando satisfacer los requerimientos establecidos por el usuario, y realizar </w:t>
      </w:r>
      <w:r w:rsidR="00864ACB">
        <w:rPr>
          <w:rFonts w:ascii="Times New Roman" w:hAnsi="Times New Roman" w:cs="Times New Roman"/>
          <w:sz w:val="24"/>
          <w:szCs w:val="24"/>
        </w:rPr>
        <w:t>los debidos documentos requeridos</w:t>
      </w:r>
      <w:r>
        <w:rPr>
          <w:rFonts w:ascii="Times New Roman" w:hAnsi="Times New Roman" w:cs="Times New Roman"/>
          <w:sz w:val="24"/>
          <w:szCs w:val="24"/>
        </w:rPr>
        <w:t xml:space="preserve"> durante el año 2019 y comienzos del año 2020, para así obtener una alta calidad en la finalización del proyecto </w:t>
      </w:r>
      <w:r w:rsidR="00864ACB">
        <w:rPr>
          <w:rFonts w:ascii="Times New Roman" w:hAnsi="Times New Roman" w:cs="Times New Roman"/>
          <w:sz w:val="24"/>
          <w:szCs w:val="24"/>
        </w:rPr>
        <w:t>y satisfacción tanto del usuario como del grupo desarrollador.</w:t>
      </w:r>
    </w:p>
    <w:p w:rsidR="00882721" w:rsidRPr="00BB5042" w:rsidRDefault="00882721" w:rsidP="00392762">
      <w:pPr>
        <w:jc w:val="both"/>
        <w:rPr>
          <w:rFonts w:ascii="Times New Roman" w:hAnsi="Times New Roman" w:cs="Times New Roman"/>
          <w:sz w:val="24"/>
          <w:szCs w:val="24"/>
        </w:rPr>
      </w:pPr>
    </w:p>
    <w:p w:rsidR="000B47A2" w:rsidRDefault="000B47A2" w:rsidP="000B47A2">
      <w:pPr>
        <w:pStyle w:val="TITULOAPA2"/>
      </w:pPr>
      <w:bookmarkStart w:id="9" w:name="_Toc42065715"/>
      <w:r>
        <w:t>Cronograma del proyecto</w:t>
      </w:r>
      <w:bookmarkEnd w:id="9"/>
      <w:r w:rsidR="00EA6908">
        <w:t xml:space="preserve"> </w:t>
      </w:r>
    </w:p>
    <w:p w:rsidR="004A0B51" w:rsidRPr="004A0B51" w:rsidRDefault="004A0B51" w:rsidP="004A0B51">
      <w:pPr>
        <w:pStyle w:val="Ttulo2"/>
      </w:pPr>
    </w:p>
    <w:p w:rsidR="006B01C6" w:rsidRPr="006B01C6" w:rsidRDefault="004A0B51" w:rsidP="004A0B51">
      <w:pPr>
        <w:jc w:val="center"/>
      </w:pPr>
      <w:r>
        <w:rPr>
          <w:noProof/>
          <w:lang w:eastAsia="es-CO"/>
        </w:rPr>
        <w:drawing>
          <wp:inline distT="0" distB="0" distL="0" distR="0">
            <wp:extent cx="5614903" cy="3981033"/>
            <wp:effectExtent l="0" t="0" r="5080" b="63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ronograma Inventory System RTE.png"/>
                    <pic:cNvPicPr/>
                  </pic:nvPicPr>
                  <pic:blipFill>
                    <a:blip r:embed="rId8">
                      <a:extLst>
                        <a:ext uri="{28A0092B-C50C-407E-A947-70E740481C1C}">
                          <a14:useLocalDpi xmlns:a14="http://schemas.microsoft.com/office/drawing/2010/main" val="0"/>
                        </a:ext>
                      </a:extLst>
                    </a:blip>
                    <a:stretch>
                      <a:fillRect/>
                    </a:stretch>
                  </pic:blipFill>
                  <pic:spPr>
                    <a:xfrm>
                      <a:off x="0" y="0"/>
                      <a:ext cx="5614903" cy="3981033"/>
                    </a:xfrm>
                    <a:prstGeom prst="rect">
                      <a:avLst/>
                    </a:prstGeom>
                  </pic:spPr>
                </pic:pic>
              </a:graphicData>
            </a:graphic>
          </wp:inline>
        </w:drawing>
      </w:r>
    </w:p>
    <w:p w:rsidR="000B47A2" w:rsidRDefault="000B47A2" w:rsidP="000B47A2">
      <w:pPr>
        <w:pStyle w:val="TITULOAPA2"/>
      </w:pPr>
      <w:bookmarkStart w:id="10" w:name="_Toc42065716"/>
      <w:r>
        <w:lastRenderedPageBreak/>
        <w:t>Riesgos del proyecto</w:t>
      </w:r>
      <w:bookmarkEnd w:id="10"/>
    </w:p>
    <w:p w:rsidR="00882721" w:rsidRPr="00882721" w:rsidRDefault="00882721" w:rsidP="00882721">
      <w:pPr>
        <w:pStyle w:val="Ttulo2"/>
      </w:pPr>
    </w:p>
    <w:p w:rsidR="006B01C6" w:rsidRDefault="00392762" w:rsidP="00E002EF">
      <w:pPr>
        <w:jc w:val="both"/>
        <w:rPr>
          <w:rFonts w:ascii="Times New Roman" w:hAnsi="Times New Roman" w:cs="Times New Roman"/>
          <w:sz w:val="24"/>
          <w:szCs w:val="24"/>
        </w:rPr>
      </w:pPr>
      <w:r w:rsidRPr="00392762">
        <w:rPr>
          <w:rFonts w:ascii="Times New Roman" w:hAnsi="Times New Roman" w:cs="Times New Roman"/>
          <w:sz w:val="24"/>
          <w:szCs w:val="24"/>
        </w:rPr>
        <w:t>En el transcurso del tiempo, Inventory System RTE ha tenido varios problemas, ya sea en el desarrollo, diseño o ejecución del proyecto, ya que no se tuvo una gestión como tal específica para el desarrollo de dicho proyecto</w:t>
      </w:r>
      <w:r w:rsidR="00865668">
        <w:t xml:space="preserve">. </w:t>
      </w:r>
      <w:r w:rsidR="00865668" w:rsidRPr="001134FC">
        <w:rPr>
          <w:rFonts w:ascii="Times New Roman" w:hAnsi="Times New Roman" w:cs="Times New Roman"/>
          <w:sz w:val="24"/>
          <w:szCs w:val="24"/>
        </w:rPr>
        <w:t xml:space="preserve">En el diseño hubo varios riesgos que podían ocasionar un mal funcionamiento del producto, </w:t>
      </w:r>
      <w:r w:rsidR="001134FC" w:rsidRPr="001134FC">
        <w:rPr>
          <w:rFonts w:ascii="Times New Roman" w:hAnsi="Times New Roman" w:cs="Times New Roman"/>
          <w:sz w:val="24"/>
          <w:szCs w:val="24"/>
        </w:rPr>
        <w:t>como mal diseño de la base de datos</w:t>
      </w:r>
      <w:r w:rsidR="001134FC">
        <w:rPr>
          <w:rFonts w:ascii="Times New Roman" w:hAnsi="Times New Roman" w:cs="Times New Roman"/>
          <w:sz w:val="24"/>
          <w:szCs w:val="24"/>
        </w:rPr>
        <w:t>, pero en cuestión de tiempo se pudo arreglar de manera satisfecha.</w:t>
      </w:r>
    </w:p>
    <w:p w:rsidR="001134FC" w:rsidRDefault="001134FC" w:rsidP="00E002EF">
      <w:pPr>
        <w:jc w:val="both"/>
        <w:rPr>
          <w:rFonts w:ascii="Times New Roman" w:hAnsi="Times New Roman" w:cs="Times New Roman"/>
          <w:sz w:val="24"/>
          <w:szCs w:val="24"/>
        </w:rPr>
      </w:pPr>
      <w:r>
        <w:rPr>
          <w:rFonts w:ascii="Times New Roman" w:hAnsi="Times New Roman" w:cs="Times New Roman"/>
          <w:sz w:val="24"/>
          <w:szCs w:val="24"/>
        </w:rPr>
        <w:t>En un futuro se puede encontrar con riesgos en donde tal vez en el desarrollo no funcione algún algoritmo y eso puede provocar que no se ejecute correctamente el aplicativo, ampliando más el tiempo para poder encontrar el problema y solucionarlo de manera pronta. Otro problema sea el diseño del aplicativo, ya que puede generar mal entendimiento del aplicativo o no es factib</w:t>
      </w:r>
      <w:r w:rsidR="00E002EF">
        <w:rPr>
          <w:rFonts w:ascii="Times New Roman" w:hAnsi="Times New Roman" w:cs="Times New Roman"/>
          <w:sz w:val="24"/>
          <w:szCs w:val="24"/>
        </w:rPr>
        <w:t>le para el usuario a momento de usarlo.</w:t>
      </w:r>
    </w:p>
    <w:p w:rsidR="00882721" w:rsidRPr="007F1F25" w:rsidRDefault="00882721" w:rsidP="00E002EF">
      <w:pPr>
        <w:jc w:val="both"/>
        <w:rPr>
          <w:rFonts w:ascii="Times New Roman" w:hAnsi="Times New Roman" w:cs="Times New Roman"/>
          <w:sz w:val="24"/>
          <w:szCs w:val="24"/>
        </w:rPr>
      </w:pPr>
    </w:p>
    <w:p w:rsidR="000B47A2" w:rsidRDefault="000B47A2" w:rsidP="000B47A2">
      <w:pPr>
        <w:pStyle w:val="TITULOAPA"/>
      </w:pPr>
      <w:bookmarkStart w:id="11" w:name="_Toc42065717"/>
      <w:r>
        <w:t>Estándares, Practicas, Convenciones y Mediciones</w:t>
      </w:r>
      <w:bookmarkEnd w:id="11"/>
    </w:p>
    <w:p w:rsidR="00BA0015" w:rsidRPr="00BA0015" w:rsidRDefault="00BA0015" w:rsidP="00BA0015"/>
    <w:p w:rsidR="006B01C6" w:rsidRDefault="00BA0015" w:rsidP="004A0C12">
      <w:pPr>
        <w:jc w:val="both"/>
        <w:rPr>
          <w:rFonts w:ascii="Times New Roman" w:hAnsi="Times New Roman" w:cs="Times New Roman"/>
          <w:sz w:val="24"/>
          <w:szCs w:val="24"/>
        </w:rPr>
      </w:pPr>
      <w:r>
        <w:rPr>
          <w:rFonts w:ascii="Times New Roman" w:hAnsi="Times New Roman" w:cs="Times New Roman"/>
          <w:sz w:val="24"/>
          <w:szCs w:val="24"/>
        </w:rPr>
        <w:t>Inventory System RTE opto por aplicar estándar y Metodologias de medición para el complemento del desarrollo del producto, en el aspecto de la calidad. Para esto se usó la ISO</w:t>
      </w:r>
      <w:r w:rsidR="00CF5290">
        <w:rPr>
          <w:rFonts w:ascii="Times New Roman" w:hAnsi="Times New Roman" w:cs="Times New Roman"/>
          <w:sz w:val="24"/>
          <w:szCs w:val="24"/>
        </w:rPr>
        <w:t>/IEC</w:t>
      </w:r>
      <w:r>
        <w:rPr>
          <w:rFonts w:ascii="Times New Roman" w:hAnsi="Times New Roman" w:cs="Times New Roman"/>
          <w:sz w:val="24"/>
          <w:szCs w:val="24"/>
        </w:rPr>
        <w:t xml:space="preserve"> 25000</w:t>
      </w:r>
      <w:r w:rsidR="00B36679">
        <w:rPr>
          <w:rFonts w:ascii="Times New Roman" w:hAnsi="Times New Roman" w:cs="Times New Roman"/>
          <w:sz w:val="24"/>
          <w:szCs w:val="24"/>
        </w:rPr>
        <w:t>, ya que esta norma según ISO está compuesta por cinco divisiones, la cual será útil al momento de administrar la calidad en el producto, ya que estos cinco estándares aplican para el cumplimiento de los requisitos funcionales y no funcionales.</w:t>
      </w:r>
    </w:p>
    <w:p w:rsidR="004A0C12" w:rsidRDefault="004A0C12" w:rsidP="004A0C12">
      <w:pPr>
        <w:jc w:val="both"/>
        <w:rPr>
          <w:rFonts w:ascii="Times New Roman" w:hAnsi="Times New Roman" w:cs="Times New Roman"/>
          <w:sz w:val="24"/>
          <w:szCs w:val="24"/>
        </w:rPr>
      </w:pPr>
      <w:r>
        <w:rPr>
          <w:rFonts w:ascii="Times New Roman" w:hAnsi="Times New Roman" w:cs="Times New Roman"/>
          <w:sz w:val="24"/>
          <w:szCs w:val="24"/>
        </w:rPr>
        <w:t>Para la evaluación de las pruebas de software se va a aplicar una matriz documentado en donde se dará a conocer los resultados positivos y negativos de las pruebas, registrando características de cada requerimiento funcional registrado en los requisitos funcionales usando como base la norma IEEE.</w:t>
      </w:r>
    </w:p>
    <w:p w:rsidR="00882721" w:rsidRDefault="00882721" w:rsidP="004A0C12">
      <w:pPr>
        <w:jc w:val="both"/>
        <w:rPr>
          <w:rFonts w:ascii="Times New Roman" w:hAnsi="Times New Roman" w:cs="Times New Roman"/>
          <w:sz w:val="24"/>
          <w:szCs w:val="24"/>
        </w:rPr>
      </w:pPr>
    </w:p>
    <w:p w:rsidR="000B47A2" w:rsidRDefault="000B47A2" w:rsidP="00FF67E0">
      <w:pPr>
        <w:pStyle w:val="TITULOAPA2"/>
      </w:pPr>
      <w:bookmarkStart w:id="12" w:name="_Toc42065718"/>
      <w:r>
        <w:t>Estándares</w:t>
      </w:r>
      <w:bookmarkEnd w:id="12"/>
    </w:p>
    <w:p w:rsidR="006B01C6" w:rsidRDefault="006B01C6" w:rsidP="006B01C6"/>
    <w:p w:rsidR="00B70462" w:rsidRDefault="00B70462" w:rsidP="009154B2">
      <w:pPr>
        <w:jc w:val="both"/>
        <w:rPr>
          <w:rFonts w:ascii="Times New Roman" w:hAnsi="Times New Roman" w:cs="Times New Roman"/>
          <w:sz w:val="24"/>
          <w:szCs w:val="24"/>
        </w:rPr>
      </w:pPr>
      <w:r>
        <w:rPr>
          <w:rFonts w:ascii="Times New Roman" w:hAnsi="Times New Roman" w:cs="Times New Roman"/>
          <w:sz w:val="24"/>
          <w:szCs w:val="24"/>
        </w:rPr>
        <w:t>Durante el desarrollo de la calidad del producto, se van aplicar los siguientes estándares y documentos en donde se registrara los resultados de dicho análisis de calidad.</w:t>
      </w:r>
    </w:p>
    <w:p w:rsidR="00B70462" w:rsidRDefault="00B70462" w:rsidP="009154B2">
      <w:pPr>
        <w:jc w:val="both"/>
        <w:rPr>
          <w:rFonts w:ascii="Times New Roman" w:hAnsi="Times New Roman" w:cs="Times New Roman"/>
          <w:sz w:val="24"/>
          <w:szCs w:val="24"/>
        </w:rPr>
      </w:pPr>
      <w:r>
        <w:rPr>
          <w:rFonts w:ascii="Times New Roman" w:hAnsi="Times New Roman" w:cs="Times New Roman"/>
          <w:sz w:val="24"/>
          <w:szCs w:val="24"/>
        </w:rPr>
        <w:t xml:space="preserve"> Documentos y estándares a usar:</w:t>
      </w:r>
    </w:p>
    <w:p w:rsidR="00B70462" w:rsidRDefault="00B70462" w:rsidP="009154B2">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ISO/IEC 250n: División para gestión de la calidad</w:t>
      </w:r>
    </w:p>
    <w:p w:rsidR="00B70462" w:rsidRDefault="00B70462" w:rsidP="009154B2">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ISO/IEC 2501n: División para el modelo de calidad</w:t>
      </w:r>
    </w:p>
    <w:p w:rsidR="00B70462" w:rsidRDefault="00B70462" w:rsidP="009154B2">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ISO/IEC 2502n: División para la medición de calidad</w:t>
      </w:r>
    </w:p>
    <w:p w:rsidR="00B70462" w:rsidRDefault="00B70462" w:rsidP="009154B2">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ISO/IEC 2503n: División para los requisitos de calidad</w:t>
      </w:r>
    </w:p>
    <w:p w:rsidR="00B70462" w:rsidRDefault="00B70462" w:rsidP="009154B2">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ISO/IEC 2504n: División para la evaluación de calidad</w:t>
      </w:r>
    </w:p>
    <w:p w:rsidR="00B70462" w:rsidRDefault="00B70462" w:rsidP="009154B2">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Documento base para la evaluación de los requisitos funcionales</w:t>
      </w:r>
    </w:p>
    <w:p w:rsidR="00B70462" w:rsidRDefault="00B70462" w:rsidP="009154B2">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Documento Plan de administración y ubicación de puntos críticos</w:t>
      </w:r>
    </w:p>
    <w:p w:rsidR="00B70462" w:rsidRPr="006B01C6" w:rsidRDefault="00B70462" w:rsidP="006B01C6"/>
    <w:p w:rsidR="000B47A2" w:rsidRDefault="000B47A2" w:rsidP="000B47A2">
      <w:pPr>
        <w:pStyle w:val="TITULOAPA"/>
      </w:pPr>
      <w:bookmarkStart w:id="13" w:name="_Toc42065719"/>
      <w:r>
        <w:t>Métricas de Calidad</w:t>
      </w:r>
      <w:bookmarkEnd w:id="13"/>
      <w:r w:rsidR="00021115">
        <w:t xml:space="preserve"> </w:t>
      </w:r>
    </w:p>
    <w:p w:rsidR="006B01C6" w:rsidRDefault="006B01C6" w:rsidP="006B01C6">
      <w:pPr>
        <w:rPr>
          <w:rFonts w:ascii="Times New Roman" w:hAnsi="Times New Roman" w:cs="Times New Roman"/>
          <w:sz w:val="24"/>
          <w:szCs w:val="24"/>
        </w:rPr>
      </w:pPr>
    </w:p>
    <w:p w:rsidR="006A78D9" w:rsidRPr="006A78D9" w:rsidRDefault="006A78D9" w:rsidP="006A78D9">
      <w:pPr>
        <w:jc w:val="both"/>
        <w:rPr>
          <w:rFonts w:ascii="Times New Roman" w:hAnsi="Times New Roman" w:cs="Times New Roman"/>
          <w:sz w:val="24"/>
          <w:szCs w:val="24"/>
        </w:rPr>
      </w:pPr>
      <w:r>
        <w:rPr>
          <w:rFonts w:ascii="Times New Roman" w:hAnsi="Times New Roman" w:cs="Times New Roman"/>
          <w:sz w:val="24"/>
          <w:szCs w:val="24"/>
        </w:rPr>
        <w:t xml:space="preserve">Para la gestión de calidad se estableció una matriz y documentos para llevar registros de cumplimiento de funciones sugeridos por el usuario, la matriz consta de la ubicación y categorización de los Puntos Críticos, esto ayuda a acordar que punto críticos afectan brutalmente al </w:t>
      </w:r>
      <w:r w:rsidR="00C76840">
        <w:rPr>
          <w:rFonts w:ascii="Times New Roman" w:hAnsi="Times New Roman" w:cs="Times New Roman"/>
          <w:sz w:val="24"/>
          <w:szCs w:val="24"/>
        </w:rPr>
        <w:t>aplicativo y su funcionamiento. Otro método es el registro de pruebas de softw</w:t>
      </w:r>
      <w:r w:rsidR="00682AA7">
        <w:rPr>
          <w:rFonts w:ascii="Times New Roman" w:hAnsi="Times New Roman" w:cs="Times New Roman"/>
          <w:sz w:val="24"/>
          <w:szCs w:val="24"/>
        </w:rPr>
        <w:t>are, ya que se lleva una anotación</w:t>
      </w:r>
      <w:r w:rsidR="00C76840">
        <w:rPr>
          <w:rFonts w:ascii="Times New Roman" w:hAnsi="Times New Roman" w:cs="Times New Roman"/>
          <w:sz w:val="24"/>
          <w:szCs w:val="24"/>
        </w:rPr>
        <w:t xml:space="preserve"> de los resultados de las pruebas, si funcionan de la manera correcta o si se tienen que corregir de manera pronta, recuerda estos errores se establecen en los Puntos Críticos. Y último documento consta de la admin</w:t>
      </w:r>
      <w:r w:rsidR="00682AA7">
        <w:rPr>
          <w:rFonts w:ascii="Times New Roman" w:hAnsi="Times New Roman" w:cs="Times New Roman"/>
          <w:sz w:val="24"/>
          <w:szCs w:val="24"/>
        </w:rPr>
        <w:t>istración de Calidad, que se basa en</w:t>
      </w:r>
      <w:r w:rsidR="00C76840">
        <w:rPr>
          <w:rFonts w:ascii="Times New Roman" w:hAnsi="Times New Roman" w:cs="Times New Roman"/>
          <w:sz w:val="24"/>
          <w:szCs w:val="24"/>
        </w:rPr>
        <w:t xml:space="preserve"> un seguimiento para poder  gestionar el tiempo y así poder destinar ciertas actividades para el análisis y verificación durante el desarrollo del producto y así evitar generar una pérdida de tiempo o recursos.</w:t>
      </w:r>
    </w:p>
    <w:p w:rsidR="000B47A2" w:rsidRDefault="000B47A2" w:rsidP="000B47A2">
      <w:pPr>
        <w:pStyle w:val="TITULOAPA"/>
      </w:pPr>
      <w:bookmarkStart w:id="14" w:name="_Toc42065720"/>
      <w:r>
        <w:t>Pruebas del Software</w:t>
      </w:r>
      <w:bookmarkEnd w:id="14"/>
    </w:p>
    <w:p w:rsidR="00C662F7" w:rsidRPr="00C662F7" w:rsidRDefault="00C662F7" w:rsidP="00C662F7"/>
    <w:p w:rsidR="006B01C6" w:rsidRDefault="00674DFF" w:rsidP="00B21513">
      <w:pPr>
        <w:jc w:val="both"/>
        <w:rPr>
          <w:rFonts w:ascii="Times New Roman" w:hAnsi="Times New Roman" w:cs="Times New Roman"/>
          <w:sz w:val="24"/>
          <w:szCs w:val="24"/>
        </w:rPr>
      </w:pPr>
      <w:r>
        <w:rPr>
          <w:rFonts w:ascii="Times New Roman" w:hAnsi="Times New Roman" w:cs="Times New Roman"/>
          <w:sz w:val="24"/>
          <w:szCs w:val="24"/>
        </w:rPr>
        <w:t xml:space="preserve">Para el desarrollo de las pruebas de software, se aplicara el método de caja negra, que consta de poner a prueba el funcionamiento del aplicativo sin ver el código fuente, aplicando una serie de funciones que debe cumplir </w:t>
      </w:r>
      <w:r w:rsidR="00C662F7">
        <w:rPr>
          <w:rFonts w:ascii="Times New Roman" w:hAnsi="Times New Roman" w:cs="Times New Roman"/>
          <w:sz w:val="24"/>
          <w:szCs w:val="24"/>
        </w:rPr>
        <w:t>el aplicativo para categorizarlo como funcional, siguiendo un documento base para el registro de los resultados de las pruebas, ese documento cuenta con una matriz en donde se registra las características del requisito funcional y sus resultados.</w:t>
      </w:r>
    </w:p>
    <w:p w:rsidR="005F74E5" w:rsidRDefault="005F74E5" w:rsidP="00B21513">
      <w:pPr>
        <w:jc w:val="both"/>
        <w:rPr>
          <w:rFonts w:ascii="Times New Roman" w:hAnsi="Times New Roman" w:cs="Times New Roman"/>
          <w:sz w:val="24"/>
          <w:szCs w:val="24"/>
        </w:rPr>
      </w:pPr>
      <w:r>
        <w:rPr>
          <w:rFonts w:ascii="Times New Roman" w:hAnsi="Times New Roman" w:cs="Times New Roman"/>
          <w:sz w:val="24"/>
          <w:szCs w:val="24"/>
        </w:rPr>
        <w:t>Este documento es el plan de pruebas de software, creada por Inventory System RTE basado en una matriz de registro de personal encargado de las pruebas, módulos a probar y los requerimientos funcionales, para el cumplimiento de calidad en el funcionamiento del aplicativo.</w:t>
      </w:r>
    </w:p>
    <w:p w:rsidR="00882721" w:rsidRDefault="00882721" w:rsidP="00B21513">
      <w:pPr>
        <w:jc w:val="both"/>
        <w:rPr>
          <w:rFonts w:ascii="Times New Roman" w:hAnsi="Times New Roman" w:cs="Times New Roman"/>
          <w:sz w:val="24"/>
          <w:szCs w:val="24"/>
        </w:rPr>
      </w:pPr>
    </w:p>
    <w:p w:rsidR="000B47A2" w:rsidRDefault="000B47A2" w:rsidP="000B47A2">
      <w:pPr>
        <w:pStyle w:val="TITULOAPA"/>
      </w:pPr>
      <w:bookmarkStart w:id="15" w:name="_Toc42065721"/>
      <w:r>
        <w:t>Costos Asociados a la Calidad</w:t>
      </w:r>
      <w:bookmarkEnd w:id="15"/>
    </w:p>
    <w:p w:rsidR="00896FFA" w:rsidRPr="00896FFA" w:rsidRDefault="00896FFA" w:rsidP="00896FFA"/>
    <w:p w:rsidR="006B01C6" w:rsidRDefault="00896FFA" w:rsidP="0041496C">
      <w:pPr>
        <w:jc w:val="both"/>
        <w:rPr>
          <w:rFonts w:ascii="Times New Roman" w:hAnsi="Times New Roman" w:cs="Times New Roman"/>
          <w:sz w:val="24"/>
          <w:szCs w:val="24"/>
        </w:rPr>
      </w:pPr>
      <w:r>
        <w:rPr>
          <w:rFonts w:ascii="Times New Roman" w:hAnsi="Times New Roman" w:cs="Times New Roman"/>
          <w:sz w:val="24"/>
          <w:szCs w:val="24"/>
        </w:rPr>
        <w:t>Durante el desarrollo del producto, Inventory System RTE no ha tenido ningún registro de costos por el momento, ya que la mayoría del desarrollo del proyecto se ha realizado con programas gratuitos y eficaces</w:t>
      </w:r>
      <w:r w:rsidR="00F17DEA">
        <w:rPr>
          <w:rFonts w:ascii="Times New Roman" w:hAnsi="Times New Roman" w:cs="Times New Roman"/>
          <w:sz w:val="24"/>
          <w:szCs w:val="24"/>
        </w:rPr>
        <w:t>, para así cumplir con el propósito del proyecto.</w:t>
      </w:r>
    </w:p>
    <w:p w:rsidR="00882721" w:rsidRPr="00896FFA" w:rsidRDefault="00882721" w:rsidP="0041496C">
      <w:pPr>
        <w:jc w:val="both"/>
        <w:rPr>
          <w:rFonts w:ascii="Times New Roman" w:hAnsi="Times New Roman" w:cs="Times New Roman"/>
          <w:sz w:val="24"/>
          <w:szCs w:val="24"/>
        </w:rPr>
      </w:pPr>
    </w:p>
    <w:p w:rsidR="000B47A2" w:rsidRDefault="000B47A2" w:rsidP="000B47A2">
      <w:pPr>
        <w:pStyle w:val="TITULOAPA"/>
      </w:pPr>
      <w:bookmarkStart w:id="16" w:name="_Toc42065722"/>
      <w:r>
        <w:t>Reportes de Problemas y Acciones Correctivas</w:t>
      </w:r>
      <w:bookmarkEnd w:id="16"/>
    </w:p>
    <w:p w:rsidR="00882721" w:rsidRDefault="00882721" w:rsidP="00882721"/>
    <w:p w:rsidR="00882721" w:rsidRDefault="00882721" w:rsidP="00882721">
      <w:pPr>
        <w:jc w:val="both"/>
        <w:rPr>
          <w:rFonts w:ascii="Times New Roman" w:hAnsi="Times New Roman" w:cs="Times New Roman"/>
          <w:sz w:val="24"/>
          <w:szCs w:val="24"/>
        </w:rPr>
      </w:pPr>
      <w:r>
        <w:rPr>
          <w:rFonts w:ascii="Times New Roman" w:hAnsi="Times New Roman" w:cs="Times New Roman"/>
          <w:sz w:val="24"/>
          <w:szCs w:val="24"/>
        </w:rPr>
        <w:t xml:space="preserve">Si se llega a presentar un problema en donde se ve afectado se tendrá que documentar los errores encontrados para poder establecer un plan de corrección, este plan se basara en el procedimiento de ubicación de Puntos Críticos, que consta de procedimientos para poder ubicar, analizar  corregir dichos errores. Al momento de dar una solución se hará una documentación de que cambios se </w:t>
      </w:r>
      <w:r>
        <w:rPr>
          <w:rFonts w:ascii="Times New Roman" w:hAnsi="Times New Roman" w:cs="Times New Roman"/>
          <w:sz w:val="24"/>
          <w:szCs w:val="24"/>
        </w:rPr>
        <w:lastRenderedPageBreak/>
        <w:t xml:space="preserve">realizaron al error o errores encontrados y quienes fueron los encargados de dicho proceso de </w:t>
      </w:r>
      <w:r w:rsidR="007B17F5">
        <w:rPr>
          <w:rFonts w:ascii="Times New Roman" w:hAnsi="Times New Roman" w:cs="Times New Roman"/>
          <w:sz w:val="24"/>
          <w:szCs w:val="24"/>
        </w:rPr>
        <w:t>corrección</w:t>
      </w:r>
      <w:r>
        <w:rPr>
          <w:rFonts w:ascii="Times New Roman" w:hAnsi="Times New Roman" w:cs="Times New Roman"/>
          <w:sz w:val="24"/>
          <w:szCs w:val="24"/>
        </w:rPr>
        <w:t>.</w:t>
      </w:r>
    </w:p>
    <w:p w:rsidR="007B17F5" w:rsidRDefault="007B17F5" w:rsidP="00882721">
      <w:pPr>
        <w:jc w:val="both"/>
        <w:rPr>
          <w:rFonts w:ascii="Times New Roman" w:hAnsi="Times New Roman" w:cs="Times New Roman"/>
          <w:sz w:val="24"/>
          <w:szCs w:val="24"/>
        </w:rPr>
      </w:pPr>
      <w:r>
        <w:rPr>
          <w:rFonts w:ascii="Times New Roman" w:hAnsi="Times New Roman" w:cs="Times New Roman"/>
          <w:sz w:val="24"/>
          <w:szCs w:val="24"/>
        </w:rPr>
        <w:t>Este procedimiento llamado Ubicación de Puntos Críticos, es una metodología de administración que se creó para lograr el objetivo de un producto de alta calidad, Inventory System RTE acopló dicha metodología que se documentó para el proceso de análisis de puntos críticos  poderlos solucionarlos de manera pronta y así evitar pérdida de tiempo o recursos. La manera de utilizar esta metodología es la utilización de una matriz la cual categoriza los puntos críticos en tres niveles, bajo, medio y alto, y así, saber cual requiere más pronta solución o cual es el más afectado en el funcionamiento del aplicativo.</w:t>
      </w:r>
    </w:p>
    <w:p w:rsidR="006B01C6" w:rsidRPr="006B01C6" w:rsidRDefault="00882721" w:rsidP="00882721">
      <w:pPr>
        <w:tabs>
          <w:tab w:val="left" w:pos="1051"/>
        </w:tabs>
      </w:pPr>
      <w:r>
        <w:tab/>
      </w:r>
    </w:p>
    <w:p w:rsidR="000B47A2" w:rsidRDefault="000B47A2" w:rsidP="000B47A2">
      <w:pPr>
        <w:pStyle w:val="TITULOAPA"/>
      </w:pPr>
      <w:bookmarkStart w:id="17" w:name="_Toc42065723"/>
      <w:r>
        <w:t>Auditorias de Calidad</w:t>
      </w:r>
      <w:bookmarkEnd w:id="17"/>
    </w:p>
    <w:p w:rsidR="00B939B7" w:rsidRPr="00B939B7" w:rsidRDefault="00B939B7" w:rsidP="00B939B7"/>
    <w:p w:rsidR="006B01C6" w:rsidRDefault="00B939B7" w:rsidP="00B939B7">
      <w:pPr>
        <w:jc w:val="both"/>
        <w:rPr>
          <w:rFonts w:ascii="Times New Roman" w:hAnsi="Times New Roman" w:cs="Times New Roman"/>
          <w:sz w:val="24"/>
          <w:szCs w:val="24"/>
        </w:rPr>
      </w:pPr>
      <w:r w:rsidRPr="00B939B7">
        <w:rPr>
          <w:rFonts w:ascii="Times New Roman" w:hAnsi="Times New Roman" w:cs="Times New Roman"/>
          <w:sz w:val="24"/>
          <w:szCs w:val="24"/>
        </w:rPr>
        <w:t>Inventory System RTE optara por una auditoria interna, ya que este proyecto es un producto para la misma organización en donde se hizo el estudio para el desarrollo de dicho aplicativo.</w:t>
      </w:r>
    </w:p>
    <w:p w:rsidR="00B44E0B" w:rsidRPr="00B939B7" w:rsidRDefault="00B44E0B" w:rsidP="00B939B7">
      <w:pPr>
        <w:jc w:val="both"/>
        <w:rPr>
          <w:rFonts w:ascii="Times New Roman" w:hAnsi="Times New Roman" w:cs="Times New Roman"/>
          <w:sz w:val="24"/>
          <w:szCs w:val="24"/>
        </w:rPr>
      </w:pPr>
    </w:p>
    <w:p w:rsidR="000B47A2" w:rsidRDefault="000B47A2" w:rsidP="000B47A2">
      <w:pPr>
        <w:pStyle w:val="TITULOAPA"/>
      </w:pPr>
      <w:bookmarkStart w:id="18" w:name="_Toc42065724"/>
      <w:r>
        <w:t>Solicitudes de cambio</w:t>
      </w:r>
      <w:bookmarkEnd w:id="18"/>
      <w:r w:rsidR="00021115">
        <w:t xml:space="preserve"> </w:t>
      </w:r>
    </w:p>
    <w:p w:rsidR="00D775C3" w:rsidRPr="00D775C3" w:rsidRDefault="00D775C3" w:rsidP="00D775C3"/>
    <w:p w:rsidR="00D775C3" w:rsidRPr="00D775C3" w:rsidRDefault="00D775C3" w:rsidP="00D775C3">
      <w:pPr>
        <w:jc w:val="both"/>
        <w:rPr>
          <w:rFonts w:ascii="Times New Roman" w:hAnsi="Times New Roman" w:cs="Times New Roman"/>
          <w:sz w:val="24"/>
          <w:szCs w:val="24"/>
        </w:rPr>
      </w:pPr>
      <w:r w:rsidRPr="00D775C3">
        <w:rPr>
          <w:rFonts w:ascii="Times New Roman" w:hAnsi="Times New Roman" w:cs="Times New Roman"/>
          <w:color w:val="000000"/>
          <w:sz w:val="24"/>
          <w:szCs w:val="24"/>
        </w:rPr>
        <w:t>Durante el proceso del proyecto no se han presentado ningún tipo de cambio en el aplicativo</w:t>
      </w:r>
      <w:r w:rsidR="00976399">
        <w:rPr>
          <w:rFonts w:ascii="Times New Roman" w:hAnsi="Times New Roman" w:cs="Times New Roman"/>
          <w:color w:val="000000"/>
          <w:sz w:val="24"/>
          <w:szCs w:val="24"/>
        </w:rPr>
        <w:t>, por lo cual esto tiene un mejor desempeño</w:t>
      </w:r>
      <w:r w:rsidRPr="00D775C3">
        <w:rPr>
          <w:rFonts w:ascii="Times New Roman" w:hAnsi="Times New Roman" w:cs="Times New Roman"/>
          <w:color w:val="000000"/>
          <w:sz w:val="24"/>
          <w:szCs w:val="24"/>
        </w:rPr>
        <w:t xml:space="preserve"> que lleva a lo largo del tiempo</w:t>
      </w:r>
      <w:r w:rsidR="00976399">
        <w:rPr>
          <w:rFonts w:ascii="Times New Roman" w:hAnsi="Times New Roman" w:cs="Times New Roman"/>
          <w:color w:val="000000"/>
          <w:sz w:val="24"/>
          <w:szCs w:val="24"/>
        </w:rPr>
        <w:t>,</w:t>
      </w:r>
      <w:r w:rsidRPr="00D775C3">
        <w:rPr>
          <w:rFonts w:ascii="Times New Roman" w:hAnsi="Times New Roman" w:cs="Times New Roman"/>
          <w:color w:val="000000"/>
          <w:sz w:val="24"/>
          <w:szCs w:val="24"/>
        </w:rPr>
        <w:t xml:space="preserve"> en do</w:t>
      </w:r>
      <w:r w:rsidR="00976399">
        <w:rPr>
          <w:rFonts w:ascii="Times New Roman" w:hAnsi="Times New Roman" w:cs="Times New Roman"/>
          <w:color w:val="000000"/>
          <w:sz w:val="24"/>
          <w:szCs w:val="24"/>
        </w:rPr>
        <w:t xml:space="preserve">nde todo el sistema está en un </w:t>
      </w:r>
      <w:r w:rsidRPr="00D775C3">
        <w:rPr>
          <w:rFonts w:ascii="Times New Roman" w:hAnsi="Times New Roman" w:cs="Times New Roman"/>
          <w:color w:val="000000"/>
          <w:sz w:val="24"/>
          <w:szCs w:val="24"/>
        </w:rPr>
        <w:t>seguimiento</w:t>
      </w:r>
      <w:r w:rsidR="00976399">
        <w:rPr>
          <w:rFonts w:ascii="Times New Roman" w:hAnsi="Times New Roman" w:cs="Times New Roman"/>
          <w:color w:val="000000"/>
          <w:sz w:val="24"/>
          <w:szCs w:val="24"/>
        </w:rPr>
        <w:t xml:space="preserve"> de monitoreo</w:t>
      </w:r>
      <w:r w:rsidRPr="00D775C3">
        <w:rPr>
          <w:rFonts w:ascii="Times New Roman" w:hAnsi="Times New Roman" w:cs="Times New Roman"/>
          <w:color w:val="000000"/>
          <w:sz w:val="24"/>
          <w:szCs w:val="24"/>
        </w:rPr>
        <w:t xml:space="preserve">, </w:t>
      </w:r>
      <w:r w:rsidR="00976399">
        <w:rPr>
          <w:rFonts w:ascii="Times New Roman" w:hAnsi="Times New Roman" w:cs="Times New Roman"/>
          <w:color w:val="000000"/>
          <w:sz w:val="24"/>
          <w:szCs w:val="24"/>
        </w:rPr>
        <w:t xml:space="preserve">y gracias a </w:t>
      </w:r>
      <w:r w:rsidRPr="00D775C3">
        <w:rPr>
          <w:rFonts w:ascii="Times New Roman" w:hAnsi="Times New Roman" w:cs="Times New Roman"/>
          <w:color w:val="000000"/>
          <w:sz w:val="24"/>
          <w:szCs w:val="24"/>
        </w:rPr>
        <w:t>esto es esencial</w:t>
      </w:r>
      <w:r w:rsidR="00976399">
        <w:rPr>
          <w:rFonts w:ascii="Times New Roman" w:hAnsi="Times New Roman" w:cs="Times New Roman"/>
          <w:color w:val="000000"/>
          <w:sz w:val="24"/>
          <w:szCs w:val="24"/>
        </w:rPr>
        <w:t>, ya que</w:t>
      </w:r>
      <w:r w:rsidRPr="00D775C3">
        <w:rPr>
          <w:rFonts w:ascii="Times New Roman" w:hAnsi="Times New Roman" w:cs="Times New Roman"/>
          <w:color w:val="000000"/>
          <w:sz w:val="24"/>
          <w:szCs w:val="24"/>
        </w:rPr>
        <w:t xml:space="preserve"> en donde se genere un error se rectifica</w:t>
      </w:r>
      <w:r w:rsidR="00976399">
        <w:rPr>
          <w:rFonts w:ascii="Times New Roman" w:hAnsi="Times New Roman" w:cs="Times New Roman"/>
          <w:color w:val="000000"/>
          <w:sz w:val="24"/>
          <w:szCs w:val="24"/>
        </w:rPr>
        <w:t>ra</w:t>
      </w:r>
      <w:r w:rsidRPr="00D775C3">
        <w:rPr>
          <w:rFonts w:ascii="Times New Roman" w:hAnsi="Times New Roman" w:cs="Times New Roman"/>
          <w:color w:val="000000"/>
          <w:sz w:val="24"/>
          <w:szCs w:val="24"/>
        </w:rPr>
        <w:t xml:space="preserve"> para que </w:t>
      </w:r>
      <w:r w:rsidR="00976399">
        <w:rPr>
          <w:rFonts w:ascii="Times New Roman" w:hAnsi="Times New Roman" w:cs="Times New Roman"/>
          <w:color w:val="000000"/>
          <w:sz w:val="24"/>
          <w:szCs w:val="24"/>
        </w:rPr>
        <w:t>dicho funcionamiento</w:t>
      </w:r>
      <w:r w:rsidRPr="00D775C3">
        <w:rPr>
          <w:rFonts w:ascii="Times New Roman" w:hAnsi="Times New Roman" w:cs="Times New Roman"/>
          <w:color w:val="000000"/>
          <w:sz w:val="24"/>
          <w:szCs w:val="24"/>
        </w:rPr>
        <w:t xml:space="preserve"> se efectué con facilidad con el fin de entregar un trabajo con excelente calidad del proyecto</w:t>
      </w:r>
      <w:r>
        <w:rPr>
          <w:rFonts w:ascii="Times New Roman" w:hAnsi="Times New Roman" w:cs="Times New Roman"/>
          <w:color w:val="000000"/>
          <w:sz w:val="24"/>
          <w:szCs w:val="24"/>
        </w:rPr>
        <w:t>.</w:t>
      </w:r>
    </w:p>
    <w:p w:rsidR="000B47A2" w:rsidRDefault="000B47A2" w:rsidP="000B47A2">
      <w:pPr>
        <w:pStyle w:val="TITULOAPA"/>
      </w:pPr>
      <w:bookmarkStart w:id="19" w:name="_Toc42065725"/>
      <w:r>
        <w:t>Apéndices</w:t>
      </w:r>
      <w:bookmarkEnd w:id="19"/>
    </w:p>
    <w:p w:rsidR="007A3F56" w:rsidRPr="007A3F56" w:rsidRDefault="007A3F56" w:rsidP="007A3F56"/>
    <w:p w:rsidR="006B01C6" w:rsidRDefault="007A3F56" w:rsidP="006B01C6">
      <w:pPr>
        <w:rPr>
          <w:rFonts w:ascii="Times New Roman" w:hAnsi="Times New Roman" w:cs="Times New Roman"/>
          <w:sz w:val="24"/>
          <w:szCs w:val="24"/>
        </w:rPr>
      </w:pPr>
      <w:r>
        <w:rPr>
          <w:rFonts w:ascii="Times New Roman" w:hAnsi="Times New Roman" w:cs="Times New Roman"/>
          <w:sz w:val="24"/>
          <w:szCs w:val="24"/>
        </w:rPr>
        <w:t xml:space="preserve">Para lograr el objetivo de este documento, se utilizó los siguientes documentos </w:t>
      </w:r>
      <w:r w:rsidR="008E7EC9">
        <w:rPr>
          <w:rFonts w:ascii="Times New Roman" w:hAnsi="Times New Roman" w:cs="Times New Roman"/>
          <w:sz w:val="24"/>
          <w:szCs w:val="24"/>
        </w:rPr>
        <w:t xml:space="preserve">y pagina web </w:t>
      </w:r>
      <w:r>
        <w:rPr>
          <w:rFonts w:ascii="Times New Roman" w:hAnsi="Times New Roman" w:cs="Times New Roman"/>
          <w:sz w:val="24"/>
          <w:szCs w:val="24"/>
        </w:rPr>
        <w:t>para su base y estructura del plan de calidad de Inventory System RTE:</w:t>
      </w:r>
    </w:p>
    <w:p w:rsidR="007A3F56" w:rsidRDefault="007A3F56" w:rsidP="007A3F56">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Plan de Administración de Riesgos Inventory System RTE</w:t>
      </w:r>
    </w:p>
    <w:p w:rsidR="007A3F56" w:rsidRDefault="007A3F56" w:rsidP="007A3F56">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Procesos de Control y Ubicación de Puntos Críticos Inventory System RTE</w:t>
      </w:r>
    </w:p>
    <w:p w:rsidR="008E7EC9" w:rsidRPr="008E7EC9" w:rsidRDefault="008E7EC9" w:rsidP="007A3F56">
      <w:pPr>
        <w:pStyle w:val="Prrafodelista"/>
        <w:numPr>
          <w:ilvl w:val="0"/>
          <w:numId w:val="5"/>
        </w:numPr>
        <w:rPr>
          <w:rFonts w:ascii="Times New Roman" w:hAnsi="Times New Roman" w:cs="Times New Roman"/>
          <w:sz w:val="24"/>
          <w:szCs w:val="24"/>
        </w:rPr>
      </w:pPr>
      <w:r w:rsidRPr="008E7EC9">
        <w:rPr>
          <w:rFonts w:ascii="Times New Roman" w:hAnsi="Times New Roman" w:cs="Times New Roman"/>
          <w:color w:val="000000"/>
          <w:sz w:val="24"/>
          <w:szCs w:val="24"/>
          <w:shd w:val="clear" w:color="auto" w:fill="FFFFFF"/>
        </w:rPr>
        <w:t>ISO. (2019, septiembre 1). La familia de normas ISO/IEC 25000. Recuperado de https://iso25000.com/index.php/normas-iso-25000</w:t>
      </w:r>
    </w:p>
    <w:p w:rsidR="000B47A2" w:rsidRDefault="000B47A2" w:rsidP="000B47A2">
      <w:pPr>
        <w:pStyle w:val="TITULOAPA"/>
      </w:pPr>
      <w:bookmarkStart w:id="20" w:name="_Toc42065726"/>
      <w:r>
        <w:t>Glosario</w:t>
      </w:r>
      <w:bookmarkEnd w:id="20"/>
    </w:p>
    <w:p w:rsidR="00DA4FB3" w:rsidRDefault="00DA4FB3" w:rsidP="00DA4FB3"/>
    <w:p w:rsidR="00DA4FB3" w:rsidRPr="00DA4FB3" w:rsidRDefault="00DA4FB3" w:rsidP="00D90313">
      <w:pPr>
        <w:jc w:val="both"/>
        <w:rPr>
          <w:rFonts w:ascii="Times New Roman" w:hAnsi="Times New Roman" w:cs="Times New Roman"/>
        </w:rPr>
      </w:pPr>
      <w:r>
        <w:rPr>
          <w:rFonts w:ascii="Times New Roman" w:hAnsi="Times New Roman" w:cs="Times New Roman"/>
          <w:sz w:val="24"/>
          <w:szCs w:val="24"/>
        </w:rPr>
        <w:t>SQA</w:t>
      </w:r>
      <w:r w:rsidR="00CD0081">
        <w:rPr>
          <w:rFonts w:ascii="Times New Roman" w:hAnsi="Times New Roman" w:cs="Times New Roman"/>
          <w:sz w:val="24"/>
          <w:szCs w:val="24"/>
        </w:rPr>
        <w:t xml:space="preserve">: Software </w:t>
      </w:r>
      <w:proofErr w:type="spellStart"/>
      <w:r w:rsidR="00CD0081">
        <w:rPr>
          <w:rFonts w:ascii="Times New Roman" w:hAnsi="Times New Roman" w:cs="Times New Roman"/>
          <w:sz w:val="24"/>
          <w:szCs w:val="24"/>
        </w:rPr>
        <w:t>Quality</w:t>
      </w:r>
      <w:proofErr w:type="spellEnd"/>
      <w:r w:rsidR="00CD0081">
        <w:rPr>
          <w:rFonts w:ascii="Times New Roman" w:hAnsi="Times New Roman" w:cs="Times New Roman"/>
          <w:sz w:val="24"/>
          <w:szCs w:val="24"/>
        </w:rPr>
        <w:t xml:space="preserve"> </w:t>
      </w:r>
      <w:proofErr w:type="spellStart"/>
      <w:r w:rsidR="00CD0081">
        <w:rPr>
          <w:rFonts w:ascii="Times New Roman" w:hAnsi="Times New Roman" w:cs="Times New Roman"/>
          <w:sz w:val="24"/>
          <w:szCs w:val="24"/>
        </w:rPr>
        <w:t>Assurance</w:t>
      </w:r>
      <w:proofErr w:type="spellEnd"/>
      <w:r w:rsidR="00CD0081">
        <w:rPr>
          <w:rFonts w:ascii="Times New Roman" w:hAnsi="Times New Roman" w:cs="Times New Roman"/>
          <w:sz w:val="24"/>
          <w:szCs w:val="24"/>
        </w:rPr>
        <w:t>, en español Garantía del Software, que consiste en los medios de la supervisión tecnológica de dotación lógica otorgando los procesos y los métodos que hacen un aseguramiento de calidad de software.</w:t>
      </w:r>
    </w:p>
    <w:sectPr w:rsidR="00DA4FB3" w:rsidRPr="00DA4FB3" w:rsidSect="00A31DCE">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3B115A"/>
    <w:multiLevelType w:val="hybridMultilevel"/>
    <w:tmpl w:val="98FC60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3D465B0A"/>
    <w:multiLevelType w:val="hybridMultilevel"/>
    <w:tmpl w:val="9C2826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48F40DD6"/>
    <w:multiLevelType w:val="hybridMultilevel"/>
    <w:tmpl w:val="F0709F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554C010C"/>
    <w:multiLevelType w:val="multilevel"/>
    <w:tmpl w:val="3F3E8850"/>
    <w:lvl w:ilvl="0">
      <w:start w:val="1"/>
      <w:numFmt w:val="decimal"/>
      <w:pStyle w:val="TITULOAPA"/>
      <w:lvlText w:val="%1."/>
      <w:lvlJc w:val="left"/>
      <w:pPr>
        <w:ind w:left="720" w:hanging="360"/>
      </w:pPr>
      <w:rPr>
        <w:rFonts w:hint="default"/>
      </w:rPr>
    </w:lvl>
    <w:lvl w:ilvl="1">
      <w:start w:val="1"/>
      <w:numFmt w:val="decimal"/>
      <w:pStyle w:val="TITULOAPA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nsid w:val="5F114F0B"/>
    <w:multiLevelType w:val="hybridMultilevel"/>
    <w:tmpl w:val="3D4051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824"/>
    <w:rsid w:val="000071AC"/>
    <w:rsid w:val="00014310"/>
    <w:rsid w:val="000152F8"/>
    <w:rsid w:val="00021115"/>
    <w:rsid w:val="000B47A2"/>
    <w:rsid w:val="000D5F52"/>
    <w:rsid w:val="000E7C3F"/>
    <w:rsid w:val="001134FC"/>
    <w:rsid w:val="001311D1"/>
    <w:rsid w:val="00163BF8"/>
    <w:rsid w:val="00183545"/>
    <w:rsid w:val="001D78E8"/>
    <w:rsid w:val="00245D33"/>
    <w:rsid w:val="002466E1"/>
    <w:rsid w:val="00257836"/>
    <w:rsid w:val="002921BA"/>
    <w:rsid w:val="002C485C"/>
    <w:rsid w:val="002E1CA5"/>
    <w:rsid w:val="003274E5"/>
    <w:rsid w:val="003535CC"/>
    <w:rsid w:val="003660DB"/>
    <w:rsid w:val="00392762"/>
    <w:rsid w:val="003E65DB"/>
    <w:rsid w:val="003F1F35"/>
    <w:rsid w:val="0041496C"/>
    <w:rsid w:val="00470B00"/>
    <w:rsid w:val="004A0B51"/>
    <w:rsid w:val="004A0C12"/>
    <w:rsid w:val="004E5319"/>
    <w:rsid w:val="00520D61"/>
    <w:rsid w:val="00533A62"/>
    <w:rsid w:val="005C589E"/>
    <w:rsid w:val="005D1ED6"/>
    <w:rsid w:val="005E2B1E"/>
    <w:rsid w:val="005E68F0"/>
    <w:rsid w:val="005F74E5"/>
    <w:rsid w:val="00645C3B"/>
    <w:rsid w:val="00674DFF"/>
    <w:rsid w:val="00682AA7"/>
    <w:rsid w:val="00692103"/>
    <w:rsid w:val="006A78D9"/>
    <w:rsid w:val="006B01C6"/>
    <w:rsid w:val="006B0C03"/>
    <w:rsid w:val="00755930"/>
    <w:rsid w:val="007A3F56"/>
    <w:rsid w:val="007B17F5"/>
    <w:rsid w:val="007F1F25"/>
    <w:rsid w:val="007F76B1"/>
    <w:rsid w:val="00845481"/>
    <w:rsid w:val="00864ACB"/>
    <w:rsid w:val="00865668"/>
    <w:rsid w:val="00882721"/>
    <w:rsid w:val="00886DEB"/>
    <w:rsid w:val="00896FFA"/>
    <w:rsid w:val="008D7606"/>
    <w:rsid w:val="008E7EC9"/>
    <w:rsid w:val="008F731D"/>
    <w:rsid w:val="00900D3A"/>
    <w:rsid w:val="00900E40"/>
    <w:rsid w:val="009154B2"/>
    <w:rsid w:val="00936CCD"/>
    <w:rsid w:val="009531E8"/>
    <w:rsid w:val="00976399"/>
    <w:rsid w:val="009E0DA0"/>
    <w:rsid w:val="00A20E49"/>
    <w:rsid w:val="00A31DCE"/>
    <w:rsid w:val="00A652F5"/>
    <w:rsid w:val="00A66A45"/>
    <w:rsid w:val="00AC044E"/>
    <w:rsid w:val="00B21513"/>
    <w:rsid w:val="00B36679"/>
    <w:rsid w:val="00B44E0B"/>
    <w:rsid w:val="00B56E3B"/>
    <w:rsid w:val="00B70462"/>
    <w:rsid w:val="00B939B7"/>
    <w:rsid w:val="00BA0015"/>
    <w:rsid w:val="00BB3824"/>
    <w:rsid w:val="00BB5042"/>
    <w:rsid w:val="00BC0F6D"/>
    <w:rsid w:val="00C07A4A"/>
    <w:rsid w:val="00C10E74"/>
    <w:rsid w:val="00C662F7"/>
    <w:rsid w:val="00C75675"/>
    <w:rsid w:val="00C76840"/>
    <w:rsid w:val="00C77BB6"/>
    <w:rsid w:val="00CD0081"/>
    <w:rsid w:val="00CF5290"/>
    <w:rsid w:val="00D775C3"/>
    <w:rsid w:val="00D90313"/>
    <w:rsid w:val="00D936DC"/>
    <w:rsid w:val="00D95D11"/>
    <w:rsid w:val="00D96BBF"/>
    <w:rsid w:val="00DA4FB3"/>
    <w:rsid w:val="00E002EF"/>
    <w:rsid w:val="00E653D1"/>
    <w:rsid w:val="00E70E38"/>
    <w:rsid w:val="00EA6908"/>
    <w:rsid w:val="00F176DB"/>
    <w:rsid w:val="00F17DEA"/>
    <w:rsid w:val="00F34FA8"/>
    <w:rsid w:val="00F469DD"/>
    <w:rsid w:val="00FD1B2A"/>
    <w:rsid w:val="00FF15ED"/>
    <w:rsid w:val="00FF361C"/>
    <w:rsid w:val="00FF67E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6F2710-82F3-4595-BD0C-B5C14E84D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77B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C77B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B3824"/>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BB3824"/>
    <w:rPr>
      <w:rFonts w:eastAsiaTheme="minorEastAsia"/>
      <w:lang w:eastAsia="es-CO"/>
    </w:rPr>
  </w:style>
  <w:style w:type="table" w:styleId="Tablaconcuadrcula">
    <w:name w:val="Table Grid"/>
    <w:basedOn w:val="Tablanormal"/>
    <w:uiPriority w:val="39"/>
    <w:rsid w:val="009E0D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9E0DA0"/>
    <w:pPr>
      <w:ind w:left="720"/>
      <w:contextualSpacing/>
    </w:pPr>
  </w:style>
  <w:style w:type="paragraph" w:customStyle="1" w:styleId="TITULOAPA">
    <w:name w:val="TITULO APA !"/>
    <w:basedOn w:val="Ttulo1"/>
    <w:next w:val="Ttulo1"/>
    <w:link w:val="TITULOAPACar"/>
    <w:qFormat/>
    <w:rsid w:val="00C77BB6"/>
    <w:pPr>
      <w:numPr>
        <w:numId w:val="1"/>
      </w:numPr>
    </w:pPr>
    <w:rPr>
      <w:rFonts w:ascii="Times New Roman" w:hAnsi="Times New Roman" w:cs="Times New Roman"/>
      <w:b/>
      <w:color w:val="000000" w:themeColor="text1"/>
      <w:sz w:val="24"/>
      <w:szCs w:val="24"/>
    </w:rPr>
  </w:style>
  <w:style w:type="paragraph" w:customStyle="1" w:styleId="TITULOAPA2">
    <w:name w:val="TITULO APA 2"/>
    <w:basedOn w:val="Ttulo2"/>
    <w:next w:val="Ttulo2"/>
    <w:link w:val="TITULOAPA2Car"/>
    <w:qFormat/>
    <w:rsid w:val="00C77BB6"/>
    <w:pPr>
      <w:numPr>
        <w:ilvl w:val="1"/>
        <w:numId w:val="1"/>
      </w:numPr>
    </w:pPr>
    <w:rPr>
      <w:rFonts w:ascii="Times New Roman" w:hAnsi="Times New Roman"/>
      <w:b/>
      <w:color w:val="auto"/>
      <w:sz w:val="24"/>
    </w:rPr>
  </w:style>
  <w:style w:type="character" w:customStyle="1" w:styleId="Ttulo1Car">
    <w:name w:val="Título 1 Car"/>
    <w:basedOn w:val="Fuentedeprrafopredeter"/>
    <w:link w:val="Ttulo1"/>
    <w:uiPriority w:val="9"/>
    <w:rsid w:val="00C77BB6"/>
    <w:rPr>
      <w:rFonts w:asciiTheme="majorHAnsi" w:eastAsiaTheme="majorEastAsia" w:hAnsiTheme="majorHAnsi" w:cstheme="majorBidi"/>
      <w:color w:val="2E74B5" w:themeColor="accent1" w:themeShade="BF"/>
      <w:sz w:val="32"/>
      <w:szCs w:val="32"/>
    </w:rPr>
  </w:style>
  <w:style w:type="character" w:customStyle="1" w:styleId="TITULOAPACar">
    <w:name w:val="TITULO APA ! Car"/>
    <w:basedOn w:val="Ttulo1Car"/>
    <w:link w:val="TITULOAPA"/>
    <w:rsid w:val="00C77BB6"/>
    <w:rPr>
      <w:rFonts w:ascii="Times New Roman" w:eastAsiaTheme="majorEastAsia" w:hAnsi="Times New Roman" w:cs="Times New Roman"/>
      <w:b/>
      <w:color w:val="000000" w:themeColor="text1"/>
      <w:sz w:val="24"/>
      <w:szCs w:val="24"/>
    </w:rPr>
  </w:style>
  <w:style w:type="paragraph" w:styleId="TtulodeTDC">
    <w:name w:val="TOC Heading"/>
    <w:basedOn w:val="Ttulo1"/>
    <w:next w:val="Normal"/>
    <w:uiPriority w:val="39"/>
    <w:unhideWhenUsed/>
    <w:qFormat/>
    <w:rsid w:val="000B47A2"/>
    <w:pPr>
      <w:outlineLvl w:val="9"/>
    </w:pPr>
    <w:rPr>
      <w:lang w:eastAsia="es-CO"/>
    </w:rPr>
  </w:style>
  <w:style w:type="character" w:customStyle="1" w:styleId="Ttulo2Car">
    <w:name w:val="Título 2 Car"/>
    <w:basedOn w:val="Fuentedeprrafopredeter"/>
    <w:link w:val="Ttulo2"/>
    <w:uiPriority w:val="9"/>
    <w:semiHidden/>
    <w:rsid w:val="00C77BB6"/>
    <w:rPr>
      <w:rFonts w:asciiTheme="majorHAnsi" w:eastAsiaTheme="majorEastAsia" w:hAnsiTheme="majorHAnsi" w:cstheme="majorBidi"/>
      <w:color w:val="2E74B5" w:themeColor="accent1" w:themeShade="BF"/>
      <w:sz w:val="26"/>
      <w:szCs w:val="26"/>
    </w:rPr>
  </w:style>
  <w:style w:type="character" w:customStyle="1" w:styleId="TITULOAPA2Car">
    <w:name w:val="TITULO APA 2 Car"/>
    <w:basedOn w:val="Ttulo2Car"/>
    <w:link w:val="TITULOAPA2"/>
    <w:rsid w:val="00C77BB6"/>
    <w:rPr>
      <w:rFonts w:ascii="Times New Roman" w:eastAsiaTheme="majorEastAsia" w:hAnsi="Times New Roman" w:cstheme="majorBidi"/>
      <w:b/>
      <w:color w:val="2E74B5" w:themeColor="accent1" w:themeShade="BF"/>
      <w:sz w:val="24"/>
      <w:szCs w:val="26"/>
    </w:rPr>
  </w:style>
  <w:style w:type="paragraph" w:styleId="TDC1">
    <w:name w:val="toc 1"/>
    <w:basedOn w:val="Normal"/>
    <w:next w:val="Normal"/>
    <w:autoRedefine/>
    <w:uiPriority w:val="39"/>
    <w:unhideWhenUsed/>
    <w:rsid w:val="000B47A2"/>
    <w:pPr>
      <w:spacing w:after="100"/>
    </w:pPr>
  </w:style>
  <w:style w:type="paragraph" w:styleId="TDC2">
    <w:name w:val="toc 2"/>
    <w:basedOn w:val="Normal"/>
    <w:next w:val="Normal"/>
    <w:autoRedefine/>
    <w:uiPriority w:val="39"/>
    <w:unhideWhenUsed/>
    <w:rsid w:val="000B47A2"/>
    <w:pPr>
      <w:spacing w:after="100"/>
      <w:ind w:left="220"/>
    </w:pPr>
  </w:style>
  <w:style w:type="character" w:styleId="Hipervnculo">
    <w:name w:val="Hyperlink"/>
    <w:basedOn w:val="Fuentedeprrafopredeter"/>
    <w:uiPriority w:val="99"/>
    <w:unhideWhenUsed/>
    <w:rsid w:val="000B47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4B5FF5-37B5-48D3-A19A-E6828E529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1173</TotalTime>
  <Pages>1</Pages>
  <Words>2183</Words>
  <Characters>12009</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PLAN DE CALIDAD DE SOFTWARE</vt:lpstr>
    </vt:vector>
  </TitlesOfParts>
  <Company>SERVICIO NACIONAL DE APRENDIZAJE</Company>
  <LinksUpToDate>false</LinksUpToDate>
  <CharactersWithSpaces>14164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CALIDAD DE SOFTWARE</dc:title>
  <dc:subject>INVENTORY SYSTEM RTE</dc:subject>
  <dc:creator>Cristian(Work)</dc:creator>
  <cp:keywords/>
  <dc:description/>
  <cp:lastModifiedBy>Cuenta Microsoft</cp:lastModifiedBy>
  <cp:revision>103</cp:revision>
  <cp:lastPrinted>2020-06-03T13:36:00Z</cp:lastPrinted>
  <dcterms:created xsi:type="dcterms:W3CDTF">2020-05-30T17:35:00Z</dcterms:created>
  <dcterms:modified xsi:type="dcterms:W3CDTF">2020-06-03T13:39:00Z</dcterms:modified>
</cp:coreProperties>
</file>