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314B6" w14:textId="77777777" w:rsidR="00CA40E6" w:rsidRPr="00FD1167" w:rsidRDefault="00CA40E6" w:rsidP="00CA40E6">
      <w:pPr>
        <w:jc w:val="center"/>
        <w:rPr>
          <w:rFonts w:ascii="Arial" w:hAnsi="Arial" w:cs="Arial"/>
          <w:sz w:val="40"/>
          <w:lang w:val="es-MX"/>
        </w:rPr>
      </w:pPr>
      <w:r w:rsidRPr="00FD1167">
        <w:rPr>
          <w:rFonts w:ascii="Arial" w:hAnsi="Arial" w:cs="Arial"/>
          <w:sz w:val="40"/>
          <w:lang w:val="es-MX"/>
        </w:rPr>
        <w:t>Levantamiento de información</w:t>
      </w:r>
    </w:p>
    <w:p w14:paraId="5BAE7FE7" w14:textId="77777777" w:rsidR="00CA40E6" w:rsidRPr="00FD1167" w:rsidRDefault="00400674" w:rsidP="00CA40E6">
      <w:pPr>
        <w:jc w:val="center"/>
        <w:rPr>
          <w:rFonts w:ascii="Arial" w:hAnsi="Arial" w:cs="Arial"/>
          <w:sz w:val="28"/>
          <w:lang w:val="es-MX"/>
        </w:rPr>
      </w:pPr>
      <w:r w:rsidRPr="00FD1167">
        <w:rPr>
          <w:rFonts w:ascii="Arial" w:hAnsi="Arial" w:cs="Arial"/>
          <w:sz w:val="28"/>
          <w:lang w:val="es-MX"/>
        </w:rPr>
        <w:t>Proceso de inventario CEET</w:t>
      </w:r>
      <w:r w:rsidR="00CA40E6" w:rsidRPr="00FD1167">
        <w:rPr>
          <w:rFonts w:ascii="Arial" w:hAnsi="Arial" w:cs="Arial"/>
          <w:sz w:val="28"/>
          <w:lang w:val="es-MX"/>
        </w:rPr>
        <w:t xml:space="preserve"> </w:t>
      </w:r>
      <w:r w:rsidRPr="00FD1167">
        <w:rPr>
          <w:rFonts w:ascii="Arial" w:hAnsi="Arial" w:cs="Arial"/>
          <w:sz w:val="28"/>
          <w:lang w:val="es-MX"/>
        </w:rPr>
        <w:t xml:space="preserve">Colombia </w:t>
      </w:r>
    </w:p>
    <w:p w14:paraId="506DAF70" w14:textId="77777777" w:rsidR="00CA40E6" w:rsidRDefault="00CA40E6">
      <w:pPr>
        <w:rPr>
          <w:lang w:val="es-MX"/>
        </w:rPr>
      </w:pPr>
    </w:p>
    <w:p w14:paraId="1AF03275" w14:textId="1C9200BB" w:rsidR="00CA40E6" w:rsidRPr="00F65F5E" w:rsidRDefault="00CA40E6" w:rsidP="00F65F5E">
      <w:pPr>
        <w:jc w:val="center"/>
        <w:rPr>
          <w:rFonts w:ascii="Arial" w:hAnsi="Arial" w:cs="Arial"/>
          <w:b/>
          <w:bCs/>
          <w:lang w:val="es-MX"/>
        </w:rPr>
      </w:pPr>
      <w:bookmarkStart w:id="0" w:name="_Hlk39600348"/>
      <w:r w:rsidRPr="00F65F5E">
        <w:rPr>
          <w:rFonts w:ascii="Arial" w:hAnsi="Arial" w:cs="Arial"/>
          <w:b/>
          <w:bCs/>
          <w:lang w:val="es-MX"/>
        </w:rPr>
        <w:t>E</w:t>
      </w:r>
      <w:r w:rsidR="00F65F5E" w:rsidRPr="00F65F5E">
        <w:rPr>
          <w:rFonts w:ascii="Arial" w:hAnsi="Arial" w:cs="Arial"/>
          <w:b/>
          <w:bCs/>
          <w:lang w:val="es-MX"/>
        </w:rPr>
        <w:t>NTREVISTA AREA ADMINISTRATIVA</w:t>
      </w:r>
    </w:p>
    <w:p w14:paraId="0BCC7305" w14:textId="77777777" w:rsidR="00CA40E6" w:rsidRPr="00FD1167" w:rsidRDefault="00FD1167" w:rsidP="00FD1167">
      <w:pPr>
        <w:pStyle w:val="Prrafodelista"/>
        <w:numPr>
          <w:ilvl w:val="0"/>
          <w:numId w:val="1"/>
        </w:numPr>
        <w:rPr>
          <w:rFonts w:ascii="Arial" w:hAnsi="Arial" w:cs="Arial"/>
          <w:lang w:val="es-MX"/>
        </w:rPr>
      </w:pPr>
      <w:r w:rsidRPr="00FD1167">
        <w:rPr>
          <w:rFonts w:ascii="Arial" w:hAnsi="Arial" w:cs="Arial"/>
          <w:lang w:val="es-MX"/>
        </w:rPr>
        <w:t>¿Utilizan la gestión de activos TI?</w:t>
      </w:r>
    </w:p>
    <w:p w14:paraId="3D65495A" w14:textId="77777777" w:rsidR="00CA40E6" w:rsidRPr="00FD1167" w:rsidRDefault="00CA40E6" w:rsidP="00CA40E6">
      <w:pPr>
        <w:pStyle w:val="Prrafodelista"/>
        <w:numPr>
          <w:ilvl w:val="0"/>
          <w:numId w:val="2"/>
        </w:numPr>
        <w:rPr>
          <w:rFonts w:ascii="Arial" w:hAnsi="Arial" w:cs="Arial"/>
          <w:lang w:val="es-MX"/>
        </w:rPr>
      </w:pPr>
      <w:r w:rsidRPr="00FD1167">
        <w:rPr>
          <w:rFonts w:ascii="Arial" w:hAnsi="Arial" w:cs="Arial"/>
          <w:lang w:val="es-MX"/>
        </w:rPr>
        <w:t>Si</w:t>
      </w:r>
    </w:p>
    <w:p w14:paraId="71BBE6EC" w14:textId="77777777" w:rsidR="00CA40E6" w:rsidRPr="00FD1167" w:rsidRDefault="00CA40E6" w:rsidP="00CA40E6">
      <w:pPr>
        <w:pStyle w:val="Prrafodelista"/>
        <w:numPr>
          <w:ilvl w:val="0"/>
          <w:numId w:val="2"/>
        </w:numPr>
        <w:rPr>
          <w:rFonts w:ascii="Arial" w:hAnsi="Arial" w:cs="Arial"/>
          <w:lang w:val="es-MX"/>
        </w:rPr>
      </w:pPr>
      <w:r w:rsidRPr="00FD1167">
        <w:rPr>
          <w:rFonts w:ascii="Arial" w:hAnsi="Arial" w:cs="Arial"/>
          <w:lang w:val="es-MX"/>
        </w:rPr>
        <w:t>No</w:t>
      </w:r>
    </w:p>
    <w:p w14:paraId="5096D4C8" w14:textId="77777777" w:rsidR="00CA40E6" w:rsidRPr="00FD1167" w:rsidRDefault="00CA40E6" w:rsidP="00CA40E6">
      <w:pPr>
        <w:pStyle w:val="Prrafodelista"/>
        <w:numPr>
          <w:ilvl w:val="0"/>
          <w:numId w:val="2"/>
        </w:numPr>
        <w:rPr>
          <w:rFonts w:ascii="Arial" w:hAnsi="Arial" w:cs="Arial"/>
          <w:b/>
          <w:i/>
          <w:u w:val="single"/>
          <w:lang w:val="es-MX"/>
        </w:rPr>
      </w:pPr>
      <w:r w:rsidRPr="00FD1167">
        <w:rPr>
          <w:rFonts w:ascii="Arial" w:hAnsi="Arial" w:cs="Arial"/>
          <w:b/>
          <w:i/>
          <w:u w:val="single"/>
          <w:lang w:val="es-MX"/>
        </w:rPr>
        <w:t xml:space="preserve">No conoce sobre este </w:t>
      </w:r>
    </w:p>
    <w:p w14:paraId="456DEFF9" w14:textId="77777777" w:rsidR="00CA40E6" w:rsidRDefault="00CA40E6" w:rsidP="00CA40E6">
      <w:pPr>
        <w:pStyle w:val="Prrafodelista"/>
        <w:rPr>
          <w:lang w:val="es-MX"/>
        </w:rPr>
      </w:pPr>
    </w:p>
    <w:p w14:paraId="259BEBD7" w14:textId="77777777" w:rsidR="00CA40E6" w:rsidRPr="00FD1167" w:rsidRDefault="00CA40E6" w:rsidP="00CA40E6">
      <w:pPr>
        <w:pStyle w:val="Prrafodelista"/>
        <w:numPr>
          <w:ilvl w:val="0"/>
          <w:numId w:val="1"/>
        </w:numPr>
        <w:rPr>
          <w:rFonts w:ascii="Arial" w:hAnsi="Arial" w:cs="Arial"/>
          <w:lang w:val="es-MX"/>
        </w:rPr>
      </w:pPr>
      <w:r w:rsidRPr="00FD1167">
        <w:rPr>
          <w:rFonts w:ascii="Arial" w:hAnsi="Arial" w:cs="Arial"/>
          <w:lang w:val="es-MX"/>
        </w:rPr>
        <w:t>¿Qué clase de inventario tiene?</w:t>
      </w:r>
    </w:p>
    <w:p w14:paraId="69B35C69" w14:textId="77777777" w:rsidR="00CA40E6" w:rsidRPr="00FD1167" w:rsidRDefault="00CA40E6" w:rsidP="00CA40E6">
      <w:pPr>
        <w:pStyle w:val="Prrafodelista"/>
        <w:numPr>
          <w:ilvl w:val="0"/>
          <w:numId w:val="3"/>
        </w:numPr>
        <w:rPr>
          <w:rFonts w:ascii="Arial" w:hAnsi="Arial" w:cs="Arial"/>
          <w:lang w:val="es-MX"/>
        </w:rPr>
      </w:pPr>
      <w:r w:rsidRPr="00FD1167">
        <w:rPr>
          <w:rFonts w:ascii="Arial" w:hAnsi="Arial" w:cs="Arial"/>
          <w:lang w:val="es-MX"/>
        </w:rPr>
        <w:t>Inventario de materias primas</w:t>
      </w:r>
    </w:p>
    <w:p w14:paraId="20ED2906" w14:textId="77777777" w:rsidR="00CA40E6" w:rsidRPr="00FD1167" w:rsidRDefault="00CA40E6" w:rsidP="00CA40E6">
      <w:pPr>
        <w:pStyle w:val="Prrafodelista"/>
        <w:numPr>
          <w:ilvl w:val="0"/>
          <w:numId w:val="3"/>
        </w:numPr>
        <w:rPr>
          <w:rFonts w:ascii="Arial" w:hAnsi="Arial" w:cs="Arial"/>
          <w:lang w:val="es-MX"/>
        </w:rPr>
      </w:pPr>
      <w:r w:rsidRPr="00FD1167">
        <w:rPr>
          <w:rFonts w:ascii="Arial" w:hAnsi="Arial" w:cs="Arial"/>
          <w:lang w:val="es-MX"/>
        </w:rPr>
        <w:t xml:space="preserve">Inventario de productos en procesos de fabricación </w:t>
      </w:r>
    </w:p>
    <w:p w14:paraId="454B8ED7" w14:textId="77777777" w:rsidR="00CA40E6" w:rsidRPr="00FD1167" w:rsidRDefault="00CA40E6" w:rsidP="00CA40E6">
      <w:pPr>
        <w:pStyle w:val="Prrafodelista"/>
        <w:numPr>
          <w:ilvl w:val="0"/>
          <w:numId w:val="3"/>
        </w:numPr>
        <w:rPr>
          <w:rFonts w:ascii="Arial" w:hAnsi="Arial" w:cs="Arial"/>
          <w:lang w:val="es-MX"/>
        </w:rPr>
      </w:pPr>
      <w:r w:rsidRPr="00FD1167">
        <w:rPr>
          <w:rFonts w:ascii="Arial" w:hAnsi="Arial" w:cs="Arial"/>
          <w:lang w:val="es-MX"/>
        </w:rPr>
        <w:t xml:space="preserve">Inventario de </w:t>
      </w:r>
      <w:r w:rsidR="00400674" w:rsidRPr="00FD1167">
        <w:rPr>
          <w:rFonts w:ascii="Arial" w:hAnsi="Arial" w:cs="Arial"/>
          <w:lang w:val="es-MX"/>
        </w:rPr>
        <w:t>productos terminados</w:t>
      </w:r>
    </w:p>
    <w:p w14:paraId="7EB3A8C4" w14:textId="77777777" w:rsidR="00CA40E6" w:rsidRPr="00FD1167" w:rsidRDefault="00CA40E6" w:rsidP="00CA40E6">
      <w:pPr>
        <w:pStyle w:val="Prrafodelista"/>
        <w:numPr>
          <w:ilvl w:val="0"/>
          <w:numId w:val="3"/>
        </w:numPr>
        <w:rPr>
          <w:rFonts w:ascii="Arial" w:hAnsi="Arial" w:cs="Arial"/>
          <w:b/>
          <w:i/>
          <w:u w:val="single"/>
          <w:lang w:val="es-MX"/>
        </w:rPr>
      </w:pPr>
      <w:r w:rsidRPr="00FD1167">
        <w:rPr>
          <w:rFonts w:ascii="Arial" w:hAnsi="Arial" w:cs="Arial"/>
          <w:b/>
          <w:i/>
          <w:u w:val="single"/>
          <w:lang w:val="es-MX"/>
        </w:rPr>
        <w:t>Inventario por filtros</w:t>
      </w:r>
    </w:p>
    <w:p w14:paraId="4D5E5F2A" w14:textId="77777777" w:rsidR="00CA40E6" w:rsidRDefault="00CA40E6" w:rsidP="00CA40E6">
      <w:pPr>
        <w:pStyle w:val="Prrafodelista"/>
        <w:rPr>
          <w:lang w:val="es-MX"/>
        </w:rPr>
      </w:pPr>
    </w:p>
    <w:p w14:paraId="3875A0C1" w14:textId="77777777" w:rsidR="00400674" w:rsidRPr="00FD1167" w:rsidRDefault="00E1144F" w:rsidP="00400674">
      <w:pPr>
        <w:pStyle w:val="Prrafodelista"/>
        <w:numPr>
          <w:ilvl w:val="0"/>
          <w:numId w:val="1"/>
        </w:numPr>
        <w:rPr>
          <w:rFonts w:ascii="Arial" w:hAnsi="Arial" w:cs="Arial"/>
          <w:lang w:val="es-MX"/>
        </w:rPr>
      </w:pPr>
      <w:r w:rsidRPr="00FD1167">
        <w:rPr>
          <w:rFonts w:ascii="Arial" w:hAnsi="Arial" w:cs="Arial"/>
          <w:lang w:val="es-MX"/>
        </w:rPr>
        <w:t>¿Cuántos computadores activos contamos en buen estado de todos sus elementos (que no requiere cambio o actualización) entre el CEET?</w:t>
      </w:r>
    </w:p>
    <w:p w14:paraId="13A4E56E" w14:textId="77777777" w:rsidR="00E1144F" w:rsidRDefault="00E1144F" w:rsidP="00E1144F">
      <w:pPr>
        <w:pStyle w:val="Prrafodelista"/>
        <w:rPr>
          <w:lang w:val="es-MX"/>
        </w:rPr>
      </w:pPr>
    </w:p>
    <w:p w14:paraId="38027438" w14:textId="77777777"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216 equipos de mesa, 16 portátiles incluyéndolo bienestar, administración, logística y ambientes </w:t>
      </w:r>
    </w:p>
    <w:p w14:paraId="51315837" w14:textId="77777777" w:rsidR="00400674" w:rsidRDefault="00400674" w:rsidP="00400674">
      <w:pPr>
        <w:rPr>
          <w:lang w:val="es-MX"/>
        </w:rPr>
      </w:pPr>
    </w:p>
    <w:p w14:paraId="6D1227F2" w14:textId="77777777"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¿Con cuántos elementos de aprendizaje contamos como: ¿Tableros, televisores y hojas de previstos?</w:t>
      </w:r>
    </w:p>
    <w:p w14:paraId="6C935351" w14:textId="77777777" w:rsidR="00E1144F" w:rsidRDefault="00E1144F" w:rsidP="00E1144F">
      <w:pPr>
        <w:pStyle w:val="Prrafodelista"/>
        <w:rPr>
          <w:lang w:val="es-MX"/>
        </w:rPr>
      </w:pPr>
    </w:p>
    <w:p w14:paraId="6AF0338C" w14:textId="77777777"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18 televisores y 17 tableros.</w:t>
      </w:r>
    </w:p>
    <w:p w14:paraId="1BF67C12" w14:textId="77777777" w:rsidR="00400674" w:rsidRDefault="00400674" w:rsidP="00400674">
      <w:pPr>
        <w:pStyle w:val="Prrafodelista"/>
        <w:rPr>
          <w:lang w:val="es-MX"/>
        </w:rPr>
      </w:pPr>
    </w:p>
    <w:p w14:paraId="5A027BE7" w14:textId="77777777" w:rsidR="00400674" w:rsidRPr="00400674" w:rsidRDefault="00400674" w:rsidP="00400674">
      <w:pPr>
        <w:pStyle w:val="Prrafodelista"/>
        <w:rPr>
          <w:lang w:val="es-MX"/>
        </w:rPr>
      </w:pPr>
    </w:p>
    <w:p w14:paraId="2C58440E" w14:textId="77777777"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¿Se encuentra automatizado el proceso de ingreso y salida de activos a la sede?</w:t>
      </w:r>
    </w:p>
    <w:p w14:paraId="51379F95" w14:textId="77777777" w:rsidR="00E1144F" w:rsidRDefault="00E1144F" w:rsidP="00E1144F">
      <w:pPr>
        <w:pStyle w:val="Prrafodelista"/>
        <w:rPr>
          <w:lang w:val="es-MX"/>
        </w:rPr>
      </w:pPr>
    </w:p>
    <w:p w14:paraId="5DF1F071" w14:textId="77777777"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Los inventarios se manejan por medio de formatos</w:t>
      </w:r>
    </w:p>
    <w:p w14:paraId="25A20CAC" w14:textId="77777777" w:rsidR="00400674" w:rsidRPr="00400674" w:rsidRDefault="00400674" w:rsidP="00400674">
      <w:pPr>
        <w:rPr>
          <w:lang w:val="es-MX"/>
        </w:rPr>
      </w:pPr>
    </w:p>
    <w:p w14:paraId="54CCF25B" w14:textId="77777777"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¿Qué personal tiene autorizado al manejo del proceso de ingreso y salida de activos de la sede?</w:t>
      </w:r>
    </w:p>
    <w:p w14:paraId="557A7F06" w14:textId="77777777" w:rsidR="00E1144F" w:rsidRDefault="00E1144F" w:rsidP="00E1144F">
      <w:pPr>
        <w:pStyle w:val="Prrafodelista"/>
        <w:rPr>
          <w:lang w:val="es-MX"/>
        </w:rPr>
      </w:pPr>
    </w:p>
    <w:p w14:paraId="5767ED95" w14:textId="77777777"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Se maneja solo un formato en el cual el técnico reporta la salida de un activo, este se lleva a la administración para que sea autorizado. Y por último se le da al personal de seguridad para la revisión de la salida del activo. </w:t>
      </w:r>
    </w:p>
    <w:p w14:paraId="49125641" w14:textId="77777777" w:rsidR="00400674" w:rsidRDefault="00400674" w:rsidP="00400674">
      <w:pPr>
        <w:pStyle w:val="Prrafodelista"/>
        <w:rPr>
          <w:lang w:val="es-MX"/>
        </w:rPr>
      </w:pPr>
    </w:p>
    <w:p w14:paraId="5F83CF62" w14:textId="77777777" w:rsidR="00400674" w:rsidRPr="00FD1167" w:rsidRDefault="00400674" w:rsidP="00400674">
      <w:pPr>
        <w:pStyle w:val="Prrafodelista"/>
        <w:rPr>
          <w:rFonts w:ascii="Arial" w:hAnsi="Arial" w:cs="Arial"/>
          <w:lang w:val="es-MX"/>
        </w:rPr>
      </w:pPr>
    </w:p>
    <w:p w14:paraId="5EB7BF49" w14:textId="77777777"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¿Qué herramientas utilizan actualmente para el control del proceso entrada y salida de activos?</w:t>
      </w:r>
    </w:p>
    <w:p w14:paraId="4A3247CF" w14:textId="77777777" w:rsidR="00E1144F" w:rsidRPr="00FD1167" w:rsidRDefault="00E1144F" w:rsidP="00E1144F">
      <w:pPr>
        <w:pStyle w:val="Prrafodelista"/>
        <w:rPr>
          <w:rFonts w:ascii="Arial" w:hAnsi="Arial" w:cs="Arial"/>
          <w:lang w:val="es-MX"/>
        </w:rPr>
      </w:pPr>
    </w:p>
    <w:p w14:paraId="05F9A672" w14:textId="77777777"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Se utiliza un formato manejado en Excel.</w:t>
      </w:r>
    </w:p>
    <w:p w14:paraId="55731983" w14:textId="77777777" w:rsidR="00400674" w:rsidRDefault="00400674" w:rsidP="00400674">
      <w:pPr>
        <w:pStyle w:val="Prrafodelista"/>
        <w:rPr>
          <w:lang w:val="es-MX"/>
        </w:rPr>
      </w:pPr>
    </w:p>
    <w:p w14:paraId="3BA695F9" w14:textId="77777777"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¿Hay algún proceso de préstamo de elementos entre las sedes y de qué manera se evidencian?</w:t>
      </w:r>
    </w:p>
    <w:p w14:paraId="00D45411" w14:textId="77777777" w:rsidR="00E1144F" w:rsidRDefault="00E1144F" w:rsidP="00E1144F">
      <w:pPr>
        <w:pStyle w:val="Prrafodelista"/>
        <w:rPr>
          <w:lang w:val="es-MX"/>
        </w:rPr>
      </w:pPr>
    </w:p>
    <w:p w14:paraId="6CA9C526" w14:textId="77777777" w:rsidR="00E1144F" w:rsidRPr="000F0808" w:rsidRDefault="00E1144F" w:rsidP="00E1144F">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w:t>
      </w:r>
      <w:r w:rsidR="00FD1167" w:rsidRPr="000F0808">
        <w:rPr>
          <w:rFonts w:ascii="Arial" w:hAnsi="Arial" w:cs="Arial"/>
          <w:lang w:val="es-MX"/>
        </w:rPr>
        <w:t>Hay independencia dentro de las sedes por lo cual no se prestan activos.</w:t>
      </w:r>
    </w:p>
    <w:p w14:paraId="47FD2CC1" w14:textId="77777777" w:rsidR="00400674" w:rsidRPr="00400674" w:rsidRDefault="00400674" w:rsidP="00400674">
      <w:pPr>
        <w:pStyle w:val="Prrafodelista"/>
        <w:rPr>
          <w:lang w:val="es-MX"/>
        </w:rPr>
      </w:pPr>
    </w:p>
    <w:p w14:paraId="56AAC759" w14:textId="77777777" w:rsidR="00400674" w:rsidRPr="000F0808" w:rsidRDefault="00400674" w:rsidP="00400674">
      <w:pPr>
        <w:pStyle w:val="Prrafodelista"/>
        <w:numPr>
          <w:ilvl w:val="0"/>
          <w:numId w:val="1"/>
        </w:numPr>
        <w:rPr>
          <w:rFonts w:ascii="Arial" w:hAnsi="Arial" w:cs="Arial"/>
          <w:lang w:val="es-MX"/>
        </w:rPr>
      </w:pPr>
      <w:r w:rsidRPr="000F0808">
        <w:rPr>
          <w:rFonts w:ascii="Arial" w:hAnsi="Arial" w:cs="Arial"/>
          <w:lang w:val="es-MX"/>
        </w:rPr>
        <w:t>¿Qué áreas están relacionadas con el manejo del inventario y como es el proceso del reporte entregado por los mismo?</w:t>
      </w:r>
    </w:p>
    <w:p w14:paraId="70AE7600" w14:textId="77777777" w:rsidR="00FD1167" w:rsidRDefault="00FD1167" w:rsidP="00FD1167">
      <w:pPr>
        <w:pStyle w:val="Prrafodelista"/>
        <w:rPr>
          <w:lang w:val="es-MX"/>
        </w:rPr>
      </w:pPr>
    </w:p>
    <w:p w14:paraId="6FF1C194" w14:textId="77777777" w:rsidR="00FD1167" w:rsidRPr="000F0808" w:rsidRDefault="00FD1167" w:rsidP="00FD1167">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Primero el instructor realizo el requerimiento de revisión de un activo por medio de la plataforma ‘’Requerimiento SENA CEET’’; El técnico realiza una revisión del activo, con finalidad de aprobación por parte de la administración, para dar de baja el activo. Luego se realizó un proceso de seguridad con el fin de verificar la salida del activo.</w:t>
      </w:r>
    </w:p>
    <w:p w14:paraId="289C340B" w14:textId="77777777" w:rsidR="00FD1167" w:rsidRDefault="00FD1167" w:rsidP="00FD1167">
      <w:pPr>
        <w:pStyle w:val="Prrafodelista"/>
        <w:rPr>
          <w:lang w:val="es-MX"/>
        </w:rPr>
      </w:pPr>
    </w:p>
    <w:p w14:paraId="0B85456B" w14:textId="77777777" w:rsidR="00400674" w:rsidRPr="00400674" w:rsidRDefault="00400674" w:rsidP="00400674">
      <w:pPr>
        <w:pStyle w:val="Prrafodelista"/>
        <w:rPr>
          <w:lang w:val="es-MX"/>
        </w:rPr>
      </w:pPr>
    </w:p>
    <w:p w14:paraId="12C4CEEC" w14:textId="77777777" w:rsidR="00FD1167" w:rsidRPr="000F0808" w:rsidRDefault="00400674" w:rsidP="00FD1167">
      <w:pPr>
        <w:pStyle w:val="Prrafodelista"/>
        <w:numPr>
          <w:ilvl w:val="0"/>
          <w:numId w:val="1"/>
        </w:numPr>
        <w:rPr>
          <w:rFonts w:ascii="Arial" w:hAnsi="Arial" w:cs="Arial"/>
          <w:lang w:val="es-MX"/>
        </w:rPr>
      </w:pPr>
      <w:r w:rsidRPr="000F0808">
        <w:rPr>
          <w:rFonts w:ascii="Arial" w:hAnsi="Arial" w:cs="Arial"/>
          <w:lang w:val="es-MX"/>
        </w:rPr>
        <w:t>¿En el control que se lleva actualmente se discrimina el valor de cada activo del inventario?</w:t>
      </w:r>
    </w:p>
    <w:p w14:paraId="2342FE4A" w14:textId="77777777" w:rsidR="00FD1167" w:rsidRPr="000F0808" w:rsidRDefault="00FD1167" w:rsidP="00FD1167">
      <w:pPr>
        <w:pStyle w:val="Prrafodelista"/>
        <w:rPr>
          <w:rFonts w:ascii="Arial" w:hAnsi="Arial" w:cs="Arial"/>
          <w:lang w:val="es-MX"/>
        </w:rPr>
      </w:pPr>
    </w:p>
    <w:p w14:paraId="5C222C75" w14:textId="77777777" w:rsidR="00FD1167" w:rsidRPr="000F0808" w:rsidRDefault="00FD1167" w:rsidP="00FD1167">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Dentro del inventario no entra el valor monetario de los activos.</w:t>
      </w:r>
    </w:p>
    <w:p w14:paraId="26105A99" w14:textId="77777777" w:rsidR="00FD1167" w:rsidRPr="00FD1167" w:rsidRDefault="00FD1167" w:rsidP="00FD1167">
      <w:pPr>
        <w:pStyle w:val="Prrafodelista"/>
        <w:rPr>
          <w:lang w:val="es-MX"/>
        </w:rPr>
      </w:pPr>
      <w:r>
        <w:rPr>
          <w:lang w:val="es-MX"/>
        </w:rPr>
        <w:t xml:space="preserve"> </w:t>
      </w:r>
    </w:p>
    <w:p w14:paraId="5C706E1B" w14:textId="77777777" w:rsidR="00400674" w:rsidRPr="000F0808" w:rsidRDefault="00400674" w:rsidP="00400674">
      <w:pPr>
        <w:pStyle w:val="Prrafodelista"/>
        <w:numPr>
          <w:ilvl w:val="0"/>
          <w:numId w:val="1"/>
        </w:numPr>
        <w:rPr>
          <w:rFonts w:ascii="Arial" w:hAnsi="Arial" w:cs="Arial"/>
          <w:lang w:val="es-MX"/>
        </w:rPr>
      </w:pPr>
      <w:r w:rsidRPr="000F0808">
        <w:rPr>
          <w:rFonts w:ascii="Arial" w:hAnsi="Arial" w:cs="Arial"/>
          <w:lang w:val="es-MX"/>
        </w:rPr>
        <w:t>¿Cuál es el proceso de bajas de los activos</w:t>
      </w:r>
      <w:r w:rsidR="00FD1167" w:rsidRPr="000F0808">
        <w:rPr>
          <w:rFonts w:ascii="Arial" w:hAnsi="Arial" w:cs="Arial"/>
          <w:lang w:val="es-MX"/>
        </w:rPr>
        <w:t>?</w:t>
      </w:r>
    </w:p>
    <w:p w14:paraId="603CE96F" w14:textId="77777777" w:rsidR="00FD1167" w:rsidRDefault="00FD1167" w:rsidP="00FD1167">
      <w:pPr>
        <w:pStyle w:val="Prrafodelista"/>
        <w:rPr>
          <w:lang w:val="es-MX"/>
        </w:rPr>
      </w:pPr>
    </w:p>
    <w:p w14:paraId="1BD4292F" w14:textId="77777777" w:rsidR="00FD1167" w:rsidRPr="000F0808" w:rsidRDefault="00FD1167" w:rsidP="00FD1167">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Solo se realiza un cambio en los activos si el instructor realizo el requerimiento en la plataforma.</w:t>
      </w:r>
    </w:p>
    <w:p w14:paraId="353CAC18" w14:textId="77777777" w:rsidR="00400674" w:rsidRDefault="00400674" w:rsidP="00400674">
      <w:pPr>
        <w:ind w:left="360"/>
        <w:rPr>
          <w:lang w:val="es-MX"/>
        </w:rPr>
      </w:pPr>
    </w:p>
    <w:bookmarkEnd w:id="0"/>
    <w:p w14:paraId="73A2DB26" w14:textId="77777777" w:rsidR="00CA40E6" w:rsidRPr="00400674" w:rsidRDefault="00CA40E6" w:rsidP="00400674">
      <w:pPr>
        <w:pStyle w:val="Prrafodelista"/>
        <w:rPr>
          <w:sz w:val="20"/>
          <w:lang w:val="es-MX"/>
        </w:rPr>
      </w:pPr>
    </w:p>
    <w:p w14:paraId="49BE371E" w14:textId="77777777" w:rsidR="00CA40E6" w:rsidRDefault="00CA40E6" w:rsidP="00CA40E6">
      <w:pPr>
        <w:ind w:left="360"/>
        <w:rPr>
          <w:lang w:val="es-MX"/>
        </w:rPr>
      </w:pPr>
    </w:p>
    <w:p w14:paraId="21554C8C" w14:textId="77777777" w:rsidR="00CA40E6" w:rsidRPr="00CA40E6" w:rsidRDefault="00CA40E6" w:rsidP="00CA40E6">
      <w:pPr>
        <w:ind w:left="360"/>
        <w:rPr>
          <w:lang w:val="es-MX"/>
        </w:rPr>
      </w:pPr>
    </w:p>
    <w:sectPr w:rsidR="00CA40E6" w:rsidRPr="00CA4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1584A"/>
    <w:multiLevelType w:val="hybridMultilevel"/>
    <w:tmpl w:val="AB32397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7641475"/>
    <w:multiLevelType w:val="hybridMultilevel"/>
    <w:tmpl w:val="36C8E78A"/>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B2679C2"/>
    <w:multiLevelType w:val="hybridMultilevel"/>
    <w:tmpl w:val="693A466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E6"/>
    <w:rsid w:val="000F0808"/>
    <w:rsid w:val="00400674"/>
    <w:rsid w:val="00401A61"/>
    <w:rsid w:val="00CA40E6"/>
    <w:rsid w:val="00E1144F"/>
    <w:rsid w:val="00F65F5E"/>
    <w:rsid w:val="00FD116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1FC4"/>
  <w15:chartTrackingRefBased/>
  <w15:docId w15:val="{90196126-8E0F-4E21-8BC2-5EBA30A6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360</Words>
  <Characters>1984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julian rodriguez</cp:lastModifiedBy>
  <cp:revision>2</cp:revision>
  <dcterms:created xsi:type="dcterms:W3CDTF">2019-02-20T21:09:00Z</dcterms:created>
  <dcterms:modified xsi:type="dcterms:W3CDTF">2020-05-06T00:47:00Z</dcterms:modified>
</cp:coreProperties>
</file>