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9782" w:type="dxa"/>
        <w:tblInd w:w="-289" w:type="dxa"/>
        <w:tblLook w:val="04A0"/>
      </w:tblPr>
      <w:tblGrid>
        <w:gridCol w:w="3422"/>
        <w:gridCol w:w="3117"/>
        <w:gridCol w:w="3243"/>
      </w:tblGrid>
      <w:tr w:rsidR="000651D7" w:rsidTr="00F33C47">
        <w:trPr>
          <w:cnfStyle w:val="100000000000"/>
          <w:trHeight w:val="272"/>
        </w:trPr>
        <w:tc>
          <w:tcPr>
            <w:cnfStyle w:val="001000000000"/>
            <w:tcW w:w="3422" w:type="dxa"/>
          </w:tcPr>
          <w:p w:rsidR="00D577F5" w:rsidRDefault="009279E4" w:rsidP="00D577F5">
            <w:pPr>
              <w:jc w:val="center"/>
            </w:pPr>
            <w:r>
              <w:t>Tipo de Descripción</w:t>
            </w:r>
          </w:p>
        </w:tc>
        <w:tc>
          <w:tcPr>
            <w:tcW w:w="3117" w:type="dxa"/>
          </w:tcPr>
          <w:p w:rsidR="00D577F5" w:rsidRDefault="00D577F5" w:rsidP="00D577F5">
            <w:pPr>
              <w:jc w:val="center"/>
              <w:cnfStyle w:val="100000000000"/>
            </w:pPr>
            <w:r>
              <w:t>Clases Validas</w:t>
            </w:r>
          </w:p>
        </w:tc>
        <w:tc>
          <w:tcPr>
            <w:tcW w:w="3243" w:type="dxa"/>
          </w:tcPr>
          <w:p w:rsidR="00D577F5" w:rsidRDefault="00D577F5" w:rsidP="00D577F5">
            <w:pPr>
              <w:jc w:val="center"/>
              <w:cnfStyle w:val="100000000000"/>
            </w:pPr>
            <w:r>
              <w:t>Clases Invalidas</w:t>
            </w:r>
          </w:p>
        </w:tc>
      </w:tr>
      <w:tr w:rsidR="009279E4" w:rsidTr="00F33C47">
        <w:trPr>
          <w:cnfStyle w:val="000000100000"/>
          <w:trHeight w:val="802"/>
        </w:trPr>
        <w:tc>
          <w:tcPr>
            <w:cnfStyle w:val="001000000000"/>
            <w:tcW w:w="3422" w:type="dxa"/>
          </w:tcPr>
          <w:p w:rsidR="00D577F5" w:rsidRDefault="009279E4" w:rsidP="00D577F5">
            <w:r>
              <w:t>Para registrarse Debe Ingresar Contraseña con caracteres (Letras, Símbolos, Números)</w:t>
            </w:r>
          </w:p>
        </w:tc>
        <w:tc>
          <w:tcPr>
            <w:tcW w:w="3117" w:type="dxa"/>
          </w:tcPr>
          <w:p w:rsidR="00D577F5" w:rsidRPr="000651D7" w:rsidRDefault="000651D7" w:rsidP="00D577F5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Ingresar Para la contraseña Números, Letras, Símbolos.</w:t>
            </w:r>
          </w:p>
        </w:tc>
        <w:tc>
          <w:tcPr>
            <w:tcW w:w="3243" w:type="dxa"/>
          </w:tcPr>
          <w:p w:rsidR="00D577F5" w:rsidRPr="000651D7" w:rsidRDefault="000651D7" w:rsidP="00D577F5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Al no ingresar símbolos, Letras y Números la contraseña será insegura y no registrada </w:t>
            </w:r>
          </w:p>
        </w:tc>
      </w:tr>
      <w:tr w:rsidR="00D577F5" w:rsidTr="00F33C47">
        <w:trPr>
          <w:trHeight w:val="272"/>
        </w:trPr>
        <w:tc>
          <w:tcPr>
            <w:cnfStyle w:val="001000000000"/>
            <w:tcW w:w="3422" w:type="dxa"/>
          </w:tcPr>
          <w:p w:rsidR="00D577F5" w:rsidRDefault="00B96990" w:rsidP="00D577F5">
            <w:r>
              <w:t>Número del ambiente debe ser entre (100 - 500)</w:t>
            </w:r>
            <w:r w:rsidR="006C3660">
              <w:t xml:space="preserve"> para el ingreso de los equipos</w:t>
            </w:r>
          </w:p>
        </w:tc>
        <w:tc>
          <w:tcPr>
            <w:tcW w:w="3117" w:type="dxa"/>
          </w:tcPr>
          <w:p w:rsidR="00D577F5" w:rsidRPr="00B96990" w:rsidRDefault="00B96990" w:rsidP="00D577F5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 xml:space="preserve">Al ingresar número de ambiente </w:t>
            </w:r>
            <w:r w:rsidR="006C3660">
              <w:rPr>
                <w:b/>
                <w:bCs/>
              </w:rPr>
              <w:t>el cual este entre los números del 100 al 500 se ingresan los equipos</w:t>
            </w:r>
          </w:p>
        </w:tc>
        <w:tc>
          <w:tcPr>
            <w:tcW w:w="3243" w:type="dxa"/>
          </w:tcPr>
          <w:p w:rsidR="00D577F5" w:rsidRPr="006C3660" w:rsidRDefault="006C3660" w:rsidP="00D577F5">
            <w:pPr>
              <w:cnfStyle w:val="000000000000"/>
              <w:rPr>
                <w:b/>
                <w:bCs/>
              </w:rPr>
            </w:pPr>
            <w:r w:rsidRPr="006C3660">
              <w:rPr>
                <w:b/>
                <w:bCs/>
              </w:rPr>
              <w:t>Para ingresar un numero el cual sea menor o menor que los números sugeridos como 99-600 no será válido en ese sistema</w:t>
            </w:r>
          </w:p>
        </w:tc>
      </w:tr>
      <w:tr w:rsidR="009279E4" w:rsidTr="00F33C47">
        <w:trPr>
          <w:cnfStyle w:val="000000100000"/>
          <w:trHeight w:val="257"/>
        </w:trPr>
        <w:tc>
          <w:tcPr>
            <w:cnfStyle w:val="001000000000"/>
            <w:tcW w:w="3422" w:type="dxa"/>
          </w:tcPr>
          <w:p w:rsidR="00D577F5" w:rsidRDefault="00CC65E2" w:rsidP="00D577F5">
            <w:r>
              <w:t>Cada activo debe tener un código el cual se añade para el préstamo o perdida de cada activo</w:t>
            </w:r>
          </w:p>
        </w:tc>
        <w:tc>
          <w:tcPr>
            <w:tcW w:w="3117" w:type="dxa"/>
          </w:tcPr>
          <w:p w:rsidR="00D577F5" w:rsidRPr="002E1E65" w:rsidRDefault="00CC65E2" w:rsidP="00D577F5">
            <w:pPr>
              <w:cnfStyle w:val="000000100000"/>
              <w:rPr>
                <w:b/>
                <w:bCs/>
              </w:rPr>
            </w:pPr>
            <w:r w:rsidRPr="002E1E65">
              <w:rPr>
                <w:b/>
                <w:bCs/>
              </w:rPr>
              <w:t>E</w:t>
            </w:r>
            <w:r w:rsidR="001B2D06" w:rsidRPr="002E1E65">
              <w:rPr>
                <w:b/>
                <w:bCs/>
              </w:rPr>
              <w:t>l activo esta con un código al cual ayuda a identificar y buscar cada activo en la base de datos</w:t>
            </w:r>
          </w:p>
        </w:tc>
        <w:tc>
          <w:tcPr>
            <w:tcW w:w="3243" w:type="dxa"/>
          </w:tcPr>
          <w:p w:rsidR="00D577F5" w:rsidRPr="002E1E65" w:rsidRDefault="001B2D06" w:rsidP="00D577F5">
            <w:pPr>
              <w:cnfStyle w:val="000000100000"/>
              <w:rPr>
                <w:b/>
                <w:bCs/>
              </w:rPr>
            </w:pPr>
            <w:r w:rsidRPr="002E1E65">
              <w:rPr>
                <w:b/>
                <w:bCs/>
              </w:rPr>
              <w:t xml:space="preserve">El activo que no se encuentre con su </w:t>
            </w:r>
            <w:r w:rsidR="002E1E65" w:rsidRPr="002E1E65">
              <w:rPr>
                <w:b/>
                <w:bCs/>
              </w:rPr>
              <w:t>Código</w:t>
            </w:r>
            <w:r w:rsidRPr="002E1E65">
              <w:rPr>
                <w:b/>
                <w:bCs/>
              </w:rPr>
              <w:t xml:space="preserve"> no se registra en el sistema</w:t>
            </w:r>
          </w:p>
        </w:tc>
      </w:tr>
      <w:tr w:rsidR="006C3660" w:rsidTr="00F33C47">
        <w:trPr>
          <w:trHeight w:val="257"/>
        </w:trPr>
        <w:tc>
          <w:tcPr>
            <w:cnfStyle w:val="001000000000"/>
            <w:tcW w:w="3422" w:type="dxa"/>
          </w:tcPr>
          <w:p w:rsidR="006C3660" w:rsidRDefault="00A00B52" w:rsidP="00D577F5">
            <w:r>
              <w:t xml:space="preserve">Para añadir un nuevo activo en el campo de ambiente solo se </w:t>
            </w:r>
            <w:r w:rsidR="00AA5785">
              <w:t>agregará</w:t>
            </w:r>
            <w:r>
              <w:t xml:space="preserve"> números</w:t>
            </w:r>
          </w:p>
        </w:tc>
        <w:tc>
          <w:tcPr>
            <w:tcW w:w="3117" w:type="dxa"/>
          </w:tcPr>
          <w:p w:rsidR="006C3660" w:rsidRPr="00AA5785" w:rsidRDefault="00A00B52" w:rsidP="00D577F5">
            <w:pPr>
              <w:cnfStyle w:val="000000000000"/>
              <w:rPr>
                <w:b/>
                <w:bCs/>
              </w:rPr>
            </w:pPr>
            <w:r w:rsidRPr="00AA5785">
              <w:rPr>
                <w:b/>
                <w:bCs/>
              </w:rPr>
              <w:t xml:space="preserve">En el campo ambiente solo se podrá ingresar tipo </w:t>
            </w:r>
            <w:r w:rsidR="00AA5785" w:rsidRPr="00AA5785">
              <w:rPr>
                <w:b/>
                <w:bCs/>
              </w:rPr>
              <w:t>numéricos</w:t>
            </w:r>
          </w:p>
        </w:tc>
        <w:tc>
          <w:tcPr>
            <w:tcW w:w="3243" w:type="dxa"/>
          </w:tcPr>
          <w:p w:rsidR="006C3660" w:rsidRPr="00AA5785" w:rsidRDefault="00AA5785" w:rsidP="00D577F5">
            <w:pPr>
              <w:cnfStyle w:val="000000000000"/>
              <w:rPr>
                <w:b/>
                <w:bCs/>
              </w:rPr>
            </w:pPr>
            <w:r w:rsidRPr="00AA5785">
              <w:rPr>
                <w:b/>
                <w:bCs/>
              </w:rPr>
              <w:t xml:space="preserve">Al ingresar otro tipo de datos que no sean números el sistema evidenciara el campo erróneo </w:t>
            </w:r>
          </w:p>
        </w:tc>
      </w:tr>
      <w:tr w:rsidR="006C3660" w:rsidTr="00F33C47">
        <w:trPr>
          <w:cnfStyle w:val="000000100000"/>
          <w:trHeight w:val="257"/>
        </w:trPr>
        <w:tc>
          <w:tcPr>
            <w:cnfStyle w:val="001000000000"/>
            <w:tcW w:w="3422" w:type="dxa"/>
          </w:tcPr>
          <w:p w:rsidR="006C3660" w:rsidRDefault="00AA5785" w:rsidP="00D577F5">
            <w:r>
              <w:t>Al registrar la marca del equipo se debe ingresar (letras, Números)</w:t>
            </w:r>
          </w:p>
        </w:tc>
        <w:tc>
          <w:tcPr>
            <w:tcW w:w="3117" w:type="dxa"/>
          </w:tcPr>
          <w:p w:rsidR="006C3660" w:rsidRPr="00052FCF" w:rsidRDefault="00F33C47" w:rsidP="00D577F5">
            <w:pPr>
              <w:cnfStyle w:val="000000100000"/>
              <w:rPr>
                <w:b/>
              </w:rPr>
            </w:pPr>
            <w:r w:rsidRPr="00052FCF">
              <w:rPr>
                <w:b/>
              </w:rPr>
              <w:t xml:space="preserve">Para registrar la marca del equipo ingresado solamente se ingresan números y letras </w:t>
            </w:r>
            <w:bookmarkStart w:id="0" w:name="_GoBack"/>
            <w:bookmarkEnd w:id="0"/>
          </w:p>
        </w:tc>
        <w:tc>
          <w:tcPr>
            <w:tcW w:w="3243" w:type="dxa"/>
          </w:tcPr>
          <w:p w:rsidR="006C3660" w:rsidRPr="00052FCF" w:rsidRDefault="00CC653D" w:rsidP="00D577F5">
            <w:pPr>
              <w:cnfStyle w:val="000000100000"/>
              <w:rPr>
                <w:b/>
              </w:rPr>
            </w:pPr>
            <w:r w:rsidRPr="00052FCF">
              <w:rPr>
                <w:b/>
              </w:rPr>
              <w:t>Cuando se registra la marca no se ingresa caracteres tales como símbolos u otros especificaciones que alteren la marca</w:t>
            </w:r>
          </w:p>
        </w:tc>
      </w:tr>
      <w:tr w:rsidR="006C3660" w:rsidTr="00F33C47">
        <w:trPr>
          <w:trHeight w:val="257"/>
        </w:trPr>
        <w:tc>
          <w:tcPr>
            <w:cnfStyle w:val="001000000000"/>
            <w:tcW w:w="3422" w:type="dxa"/>
          </w:tcPr>
          <w:p w:rsidR="006C3660" w:rsidRDefault="00CC653D" w:rsidP="00D577F5">
            <w:r>
              <w:t xml:space="preserve">La descripción </w:t>
            </w:r>
            <w:r w:rsidR="00A763FE">
              <w:t>al añadir el activo</w:t>
            </w:r>
            <w:r>
              <w:t xml:space="preserve"> que se quiere insertar debe ingresarse con cada </w:t>
            </w:r>
            <w:r w:rsidR="00A763FE">
              <w:t>especificación</w:t>
            </w:r>
            <w:r>
              <w:t xml:space="preserve"> del activo(dañado, en uso,</w:t>
            </w:r>
            <w:r w:rsidR="00A763FE">
              <w:t xml:space="preserve"> prestado</w:t>
            </w:r>
            <w:r>
              <w:t>)</w:t>
            </w:r>
          </w:p>
        </w:tc>
        <w:tc>
          <w:tcPr>
            <w:tcW w:w="3117" w:type="dxa"/>
          </w:tcPr>
          <w:p w:rsidR="006C3660" w:rsidRPr="00052FCF" w:rsidRDefault="00A763FE" w:rsidP="00D577F5">
            <w:pPr>
              <w:cnfStyle w:val="000000000000"/>
              <w:rPr>
                <w:b/>
              </w:rPr>
            </w:pPr>
            <w:r w:rsidRPr="00052FCF">
              <w:rPr>
                <w:b/>
              </w:rPr>
              <w:t>Se ingresa el contenido del estado en el que se podría encontrar el activo y la descripción en cuanto al uso</w:t>
            </w:r>
          </w:p>
        </w:tc>
        <w:tc>
          <w:tcPr>
            <w:tcW w:w="3243" w:type="dxa"/>
          </w:tcPr>
          <w:p w:rsidR="006C3660" w:rsidRPr="00052FCF" w:rsidRDefault="00A763FE" w:rsidP="00D577F5">
            <w:pPr>
              <w:cnfStyle w:val="000000000000"/>
              <w:rPr>
                <w:b/>
              </w:rPr>
            </w:pPr>
            <w:r w:rsidRPr="00052FCF">
              <w:rPr>
                <w:b/>
              </w:rPr>
              <w:t>El activo el cual se describe no se puede ingresar de una forma errónea tal como algo aleatorio que no tenga el activo</w:t>
            </w:r>
          </w:p>
        </w:tc>
      </w:tr>
      <w:tr w:rsidR="006C3660" w:rsidTr="00F33C47">
        <w:trPr>
          <w:cnfStyle w:val="000000100000"/>
          <w:trHeight w:val="257"/>
        </w:trPr>
        <w:tc>
          <w:tcPr>
            <w:cnfStyle w:val="001000000000"/>
            <w:tcW w:w="3422" w:type="dxa"/>
          </w:tcPr>
          <w:p w:rsidR="006C3660" w:rsidRDefault="00A763FE" w:rsidP="00D577F5">
            <w:r>
              <w:t>El valor de cada activo que se ingresa al el centro de educación debe tener un número máximo y mínimo para el costo de los activos el cual se ingresa (Números)</w:t>
            </w:r>
          </w:p>
        </w:tc>
        <w:tc>
          <w:tcPr>
            <w:tcW w:w="3117" w:type="dxa"/>
          </w:tcPr>
          <w:p w:rsidR="006C3660" w:rsidRPr="00052FCF" w:rsidRDefault="006603C9" w:rsidP="00D577F5">
            <w:pPr>
              <w:cnfStyle w:val="000000100000"/>
              <w:rPr>
                <w:b/>
              </w:rPr>
            </w:pPr>
            <w:r w:rsidRPr="00052FCF">
              <w:rPr>
                <w:b/>
              </w:rPr>
              <w:t xml:space="preserve">Cada valor numérico ingresado en el centro de educación debe ser registrado en la plataforma del sistema </w:t>
            </w:r>
          </w:p>
        </w:tc>
        <w:tc>
          <w:tcPr>
            <w:tcW w:w="3243" w:type="dxa"/>
          </w:tcPr>
          <w:p w:rsidR="006C3660" w:rsidRPr="00052FCF" w:rsidRDefault="006603C9" w:rsidP="00D577F5">
            <w:pPr>
              <w:cnfStyle w:val="000000100000"/>
              <w:rPr>
                <w:b/>
              </w:rPr>
            </w:pPr>
            <w:r w:rsidRPr="00052FCF">
              <w:rPr>
                <w:b/>
              </w:rPr>
              <w:t>En el valor ingresado no se puede meter otras características dichas como letras, símbolos u otros caracteres</w:t>
            </w:r>
          </w:p>
        </w:tc>
      </w:tr>
      <w:tr w:rsidR="006603C9" w:rsidTr="00F33C47">
        <w:trPr>
          <w:trHeight w:val="257"/>
        </w:trPr>
        <w:tc>
          <w:tcPr>
            <w:cnfStyle w:val="001000000000"/>
            <w:tcW w:w="3422" w:type="dxa"/>
          </w:tcPr>
          <w:p w:rsidR="006603C9" w:rsidRDefault="006603C9" w:rsidP="00D577F5">
            <w:r>
              <w:t>Cada estado que tiene un activo para asegurarse el cuidado que se tiene con cada elemento ingresado o salido del centro educativo</w:t>
            </w:r>
          </w:p>
        </w:tc>
        <w:tc>
          <w:tcPr>
            <w:tcW w:w="3117" w:type="dxa"/>
          </w:tcPr>
          <w:p w:rsidR="006603C9" w:rsidRPr="00052FCF" w:rsidRDefault="00052FCF" w:rsidP="00D577F5">
            <w:pPr>
              <w:cnfStyle w:val="000000000000"/>
              <w:rPr>
                <w:b/>
              </w:rPr>
            </w:pPr>
            <w:r w:rsidRPr="00052FCF">
              <w:rPr>
                <w:b/>
              </w:rPr>
              <w:t xml:space="preserve">En el campo que se requiere el estado solo se podrá ingresar tipo letras </w:t>
            </w:r>
          </w:p>
        </w:tc>
        <w:tc>
          <w:tcPr>
            <w:tcW w:w="3243" w:type="dxa"/>
          </w:tcPr>
          <w:p w:rsidR="006603C9" w:rsidRPr="00052FCF" w:rsidRDefault="00052FCF" w:rsidP="00D577F5">
            <w:pPr>
              <w:cnfStyle w:val="000000000000"/>
              <w:rPr>
                <w:b/>
              </w:rPr>
            </w:pPr>
            <w:r w:rsidRPr="00052FCF">
              <w:rPr>
                <w:b/>
              </w:rPr>
              <w:t>Para ingresar al campo de estado del activo no se podrá registrar otro tipo de características aleatorias a las letras</w:t>
            </w:r>
          </w:p>
        </w:tc>
      </w:tr>
    </w:tbl>
    <w:p w:rsidR="004A060E" w:rsidRDefault="00052FCF" w:rsidP="00D577F5"/>
    <w:sectPr w:rsidR="004A060E" w:rsidSect="002F6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83589"/>
    <w:rsid w:val="00052FCF"/>
    <w:rsid w:val="000651D7"/>
    <w:rsid w:val="001B2D06"/>
    <w:rsid w:val="002A5841"/>
    <w:rsid w:val="002E1E65"/>
    <w:rsid w:val="002F6686"/>
    <w:rsid w:val="00471FB9"/>
    <w:rsid w:val="005D326E"/>
    <w:rsid w:val="006603C9"/>
    <w:rsid w:val="006C3660"/>
    <w:rsid w:val="0092391C"/>
    <w:rsid w:val="009279E4"/>
    <w:rsid w:val="00A00B52"/>
    <w:rsid w:val="00A763FE"/>
    <w:rsid w:val="00A83589"/>
    <w:rsid w:val="00AA5785"/>
    <w:rsid w:val="00B96990"/>
    <w:rsid w:val="00C67B4D"/>
    <w:rsid w:val="00CC653D"/>
    <w:rsid w:val="00CC65E2"/>
    <w:rsid w:val="00D577F5"/>
    <w:rsid w:val="00F33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D57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BRAYAN</cp:lastModifiedBy>
  <cp:revision>4</cp:revision>
  <dcterms:created xsi:type="dcterms:W3CDTF">2019-12-13T17:29:00Z</dcterms:created>
  <dcterms:modified xsi:type="dcterms:W3CDTF">2019-12-15T05:03:00Z</dcterms:modified>
</cp:coreProperties>
</file>