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7A6F" w14:textId="6B012C30" w:rsidR="00DE17DC" w:rsidRDefault="00BD5C77" w:rsidP="00BD5C77">
      <w:pPr>
        <w:jc w:val="center"/>
        <w:rPr>
          <w:rFonts w:ascii="Arial" w:hAnsi="Arial" w:cs="Arial"/>
          <w:b/>
          <w:bCs/>
        </w:rPr>
      </w:pPr>
      <w:r>
        <w:rPr>
          <w:rFonts w:ascii="Arial" w:hAnsi="Arial" w:cs="Arial"/>
          <w:b/>
          <w:bCs/>
        </w:rPr>
        <w:t>Índices</w:t>
      </w:r>
    </w:p>
    <w:p w14:paraId="04C00E39" w14:textId="77777777" w:rsidR="00BD5C77" w:rsidRPr="00BD5C77" w:rsidRDefault="00BD5C77" w:rsidP="00BD5C77">
      <w:pPr>
        <w:jc w:val="both"/>
        <w:rPr>
          <w:rFonts w:ascii="Arial" w:hAnsi="Arial" w:cs="Arial"/>
        </w:rPr>
      </w:pPr>
      <w:r w:rsidRPr="00BD5C77">
        <w:rPr>
          <w:rFonts w:ascii="Arial" w:hAnsi="Arial" w:cs="Arial"/>
        </w:rPr>
        <w:t>RFC1 - MOSTRAR EL DINERO RECOLECTADO POR SERVICIOS EN CADA HABITACIÓN EN EL ÚLTIMO AÑO CORRIDO:</w:t>
      </w:r>
    </w:p>
    <w:p w14:paraId="7E5BBD1A" w14:textId="77777777" w:rsidR="00BD5C77" w:rsidRDefault="00BD5C77" w:rsidP="00BD5C77">
      <w:pPr>
        <w:jc w:val="both"/>
        <w:rPr>
          <w:rFonts w:ascii="Arial" w:hAnsi="Arial" w:cs="Arial"/>
        </w:rPr>
      </w:pPr>
      <w:r w:rsidRPr="00BD5C77">
        <w:rPr>
          <w:rFonts w:ascii="Arial" w:hAnsi="Arial" w:cs="Arial"/>
        </w:rPr>
        <w:t>Se podría crear un índice en la tabla de consumos que incluya la fecha de consumo y la habitación. Esto agilizaría la recuperación de datos para calcular el dinero recaudado por habitación en un período específico.</w:t>
      </w:r>
    </w:p>
    <w:p w14:paraId="67B306BB" w14:textId="77777777" w:rsidR="00BD5C77" w:rsidRDefault="00BD5C77" w:rsidP="00BD5C77">
      <w:pPr>
        <w:jc w:val="both"/>
        <w:rPr>
          <w:rFonts w:ascii="Arial" w:hAnsi="Arial" w:cs="Arial"/>
        </w:rPr>
      </w:pPr>
      <w:r w:rsidRPr="00BD5C77">
        <w:rPr>
          <w:rFonts w:ascii="Arial" w:hAnsi="Arial" w:cs="Arial"/>
        </w:rPr>
        <w:t>RFC2 - MOSTRAR LOS 20 SERVICIOS MÁS POPULARES:</w:t>
      </w:r>
    </w:p>
    <w:p w14:paraId="210B5058" w14:textId="77777777" w:rsidR="00BD5C77" w:rsidRDefault="00BD5C77" w:rsidP="00BD5C77">
      <w:pPr>
        <w:jc w:val="both"/>
        <w:rPr>
          <w:rFonts w:ascii="Arial" w:hAnsi="Arial" w:cs="Arial"/>
        </w:rPr>
      </w:pPr>
      <w:r w:rsidRPr="00BD5C77">
        <w:rPr>
          <w:rFonts w:ascii="Arial" w:hAnsi="Arial" w:cs="Arial"/>
        </w:rPr>
        <w:t>Crear un índice en la tabla de consumos que incluya el servicio y la fecha de consumo. Esto permitirá identificar rápidamente los servicios más populares en un período dado.</w:t>
      </w:r>
    </w:p>
    <w:p w14:paraId="0DF1C31C" w14:textId="77777777" w:rsidR="00BD5C77" w:rsidRDefault="00BD5C77" w:rsidP="00BD5C77">
      <w:pPr>
        <w:jc w:val="both"/>
        <w:rPr>
          <w:rFonts w:ascii="Arial" w:hAnsi="Arial" w:cs="Arial"/>
        </w:rPr>
      </w:pPr>
      <w:r w:rsidRPr="00BD5C77">
        <w:rPr>
          <w:rFonts w:ascii="Arial" w:hAnsi="Arial" w:cs="Arial"/>
        </w:rPr>
        <w:t>RFC4 - MOSTRAR LOS SERVICIOS QUE CUMPLEN CON CIERTA CARACTERÍSTICA:</w:t>
      </w:r>
    </w:p>
    <w:p w14:paraId="16DC8705" w14:textId="77777777" w:rsidR="00BD5C77" w:rsidRDefault="00BD5C77" w:rsidP="00BD5C77">
      <w:pPr>
        <w:jc w:val="both"/>
        <w:rPr>
          <w:rFonts w:ascii="Arial" w:hAnsi="Arial" w:cs="Arial"/>
        </w:rPr>
      </w:pPr>
      <w:r w:rsidRPr="00BD5C77">
        <w:rPr>
          <w:rFonts w:ascii="Arial" w:hAnsi="Arial" w:cs="Arial"/>
        </w:rPr>
        <w:t xml:space="preserve">Para este RFC, </w:t>
      </w:r>
      <w:r w:rsidRPr="00BD5C77">
        <w:rPr>
          <w:rFonts w:ascii="Arial" w:hAnsi="Arial" w:cs="Arial"/>
        </w:rPr>
        <w:t xml:space="preserve">se </w:t>
      </w:r>
      <w:r w:rsidRPr="00BD5C77">
        <w:rPr>
          <w:rFonts w:ascii="Arial" w:hAnsi="Arial" w:cs="Arial"/>
        </w:rPr>
        <w:t>debería evaluar la creación de índices basados en las características que los usuarios suelen consultar con frecuencia, como precio, fecha de consumo, tipo de servicio, empleado que registró el servicio, etc.</w:t>
      </w:r>
    </w:p>
    <w:p w14:paraId="5293C6C0" w14:textId="77777777" w:rsidR="00BD5C77" w:rsidRDefault="00BD5C77" w:rsidP="00BD5C77">
      <w:pPr>
        <w:jc w:val="both"/>
        <w:rPr>
          <w:rFonts w:ascii="Arial" w:hAnsi="Arial" w:cs="Arial"/>
        </w:rPr>
      </w:pPr>
      <w:r w:rsidRPr="00BD5C77">
        <w:rPr>
          <w:rFonts w:ascii="Arial" w:hAnsi="Arial" w:cs="Arial"/>
        </w:rPr>
        <w:t>RFC5 - MOSTRAR EL CONSUMO EN HOTELANDES POR UN USUARIO DADO, EN UN RANGO DE FECHAS INDICADO:</w:t>
      </w:r>
    </w:p>
    <w:p w14:paraId="0A93F0F6" w14:textId="6307D4D3" w:rsidR="00BD5C77" w:rsidRDefault="00BD5C77" w:rsidP="00BD5C77">
      <w:pPr>
        <w:jc w:val="both"/>
        <w:rPr>
          <w:rFonts w:ascii="Arial" w:hAnsi="Arial" w:cs="Arial"/>
        </w:rPr>
      </w:pPr>
      <w:r>
        <w:rPr>
          <w:rFonts w:ascii="Arial" w:hAnsi="Arial" w:cs="Arial"/>
        </w:rPr>
        <w:t>Se puede</w:t>
      </w:r>
      <w:r w:rsidRPr="00BD5C77">
        <w:rPr>
          <w:rFonts w:ascii="Arial" w:hAnsi="Arial" w:cs="Arial"/>
        </w:rPr>
        <w:t xml:space="preserve"> considerar un índice en la tabla de consumos que incluya el identificador de usuario y la fecha de consumo para acelerar la recuperación de datos relacionados con un usuario específico en un período de tiempo.</w:t>
      </w:r>
    </w:p>
    <w:p w14:paraId="09F6B3A0" w14:textId="77777777" w:rsidR="00BD5C77" w:rsidRDefault="00BD5C77" w:rsidP="00BD5C77">
      <w:pPr>
        <w:jc w:val="both"/>
        <w:rPr>
          <w:rFonts w:ascii="Arial" w:hAnsi="Arial" w:cs="Arial"/>
        </w:rPr>
      </w:pPr>
      <w:r w:rsidRPr="00BD5C77">
        <w:rPr>
          <w:rFonts w:ascii="Arial" w:hAnsi="Arial" w:cs="Arial"/>
        </w:rPr>
        <w:t>RFC7 - ENCONTRAR LOS BUENOS CLIENTES:</w:t>
      </w:r>
    </w:p>
    <w:p w14:paraId="3864F2F8" w14:textId="77777777" w:rsidR="00BD5C77" w:rsidRDefault="00BD5C77" w:rsidP="00BD5C77">
      <w:pPr>
        <w:jc w:val="both"/>
        <w:rPr>
          <w:rFonts w:ascii="Arial" w:hAnsi="Arial" w:cs="Arial"/>
        </w:rPr>
      </w:pPr>
      <w:r w:rsidRPr="00BD5C77">
        <w:rPr>
          <w:rFonts w:ascii="Arial" w:hAnsi="Arial" w:cs="Arial"/>
        </w:rPr>
        <w:t xml:space="preserve">Los criterios para determinar a los "buenos clientes" pueden variar, pero si los criterios de calificación incluyen la frecuencia de estancia o el monto de consumo, </w:t>
      </w:r>
      <w:r>
        <w:rPr>
          <w:rFonts w:ascii="Arial" w:hAnsi="Arial" w:cs="Arial"/>
        </w:rPr>
        <w:t xml:space="preserve">se </w:t>
      </w:r>
      <w:r w:rsidRPr="00BD5C77">
        <w:rPr>
          <w:rFonts w:ascii="Arial" w:hAnsi="Arial" w:cs="Arial"/>
        </w:rPr>
        <w:t>podría considerar la creación de índices basados en esos campos.</w:t>
      </w:r>
    </w:p>
    <w:p w14:paraId="2254CF5C" w14:textId="77777777" w:rsidR="00BD5C77" w:rsidRDefault="00BD5C77" w:rsidP="00BD5C77">
      <w:pPr>
        <w:jc w:val="both"/>
        <w:rPr>
          <w:rFonts w:ascii="Arial" w:hAnsi="Arial" w:cs="Arial"/>
        </w:rPr>
      </w:pPr>
      <w:r w:rsidRPr="00BD5C77">
        <w:rPr>
          <w:rFonts w:ascii="Arial" w:hAnsi="Arial" w:cs="Arial"/>
        </w:rPr>
        <w:t>RFC8 - ENCONTRAR LOS SERVICIOS QUE NO TIENEN MUCHA DEMANDA:</w:t>
      </w:r>
    </w:p>
    <w:p w14:paraId="1510538E" w14:textId="77777777" w:rsidR="00BD5C77" w:rsidRDefault="00BD5C77" w:rsidP="00BD5C77">
      <w:pPr>
        <w:jc w:val="both"/>
        <w:rPr>
          <w:rFonts w:ascii="Arial" w:hAnsi="Arial" w:cs="Arial"/>
        </w:rPr>
      </w:pPr>
      <w:r w:rsidRPr="00BD5C77">
        <w:rPr>
          <w:rFonts w:ascii="Arial" w:hAnsi="Arial" w:cs="Arial"/>
        </w:rPr>
        <w:t>Un índice en la tabla de consumos que incluya el servicio y la fecha de consumo sería útil para identificar los servicios con baja demanda.</w:t>
      </w:r>
    </w:p>
    <w:p w14:paraId="2C6817DF" w14:textId="77777777" w:rsidR="00BD5C77" w:rsidRDefault="00BD5C77" w:rsidP="00BD5C77">
      <w:pPr>
        <w:jc w:val="both"/>
        <w:rPr>
          <w:rFonts w:ascii="Arial" w:hAnsi="Arial" w:cs="Arial"/>
        </w:rPr>
      </w:pPr>
      <w:r w:rsidRPr="00BD5C77">
        <w:rPr>
          <w:rFonts w:ascii="Arial" w:hAnsi="Arial" w:cs="Arial"/>
        </w:rPr>
        <w:t>RFC9 - CONSULTAR CONSUMO EN HOTELANDES:</w:t>
      </w:r>
    </w:p>
    <w:p w14:paraId="73BCF9BB" w14:textId="77777777" w:rsidR="00BD5C77" w:rsidRDefault="00BD5C77" w:rsidP="00BD5C77">
      <w:pPr>
        <w:jc w:val="both"/>
        <w:rPr>
          <w:rFonts w:ascii="Arial" w:hAnsi="Arial" w:cs="Arial"/>
        </w:rPr>
      </w:pPr>
      <w:r w:rsidRPr="00BD5C77">
        <w:rPr>
          <w:rFonts w:ascii="Arial" w:hAnsi="Arial" w:cs="Arial"/>
        </w:rPr>
        <w:t>Un índice que incluya el servicio y la fecha de consumo, y posiblemente otros campos utilizados para clasificar y ordenar los resultados, puede ser beneficioso para esta consulta.</w:t>
      </w:r>
    </w:p>
    <w:p w14:paraId="42E086BF" w14:textId="77777777" w:rsidR="00BD5C77" w:rsidRDefault="00BD5C77" w:rsidP="00BD5C77">
      <w:pPr>
        <w:jc w:val="both"/>
        <w:rPr>
          <w:rFonts w:ascii="Arial" w:hAnsi="Arial" w:cs="Arial"/>
        </w:rPr>
      </w:pPr>
      <w:r w:rsidRPr="00BD5C77">
        <w:rPr>
          <w:rFonts w:ascii="Arial" w:hAnsi="Arial" w:cs="Arial"/>
        </w:rPr>
        <w:t>RFC10 - CONSULTAR CONSUMO EN HOTELANDES - RFC9-V2:</w:t>
      </w:r>
    </w:p>
    <w:p w14:paraId="5C2891DA" w14:textId="77777777" w:rsidR="00BD5C77" w:rsidRDefault="00BD5C77" w:rsidP="00BD5C77">
      <w:pPr>
        <w:jc w:val="both"/>
        <w:rPr>
          <w:rFonts w:ascii="Arial" w:hAnsi="Arial" w:cs="Arial"/>
        </w:rPr>
      </w:pPr>
      <w:r w:rsidRPr="00BD5C77">
        <w:rPr>
          <w:rFonts w:ascii="Arial" w:hAnsi="Arial" w:cs="Arial"/>
        </w:rPr>
        <w:t>Similar al RFC9, un índice que incluya el servicio y la fecha de consumo sería útil en este caso también.</w:t>
      </w:r>
    </w:p>
    <w:p w14:paraId="6AEAA9CD" w14:textId="77777777" w:rsidR="00BD5C77" w:rsidRDefault="00BD5C77" w:rsidP="00BD5C77">
      <w:pPr>
        <w:jc w:val="both"/>
        <w:rPr>
          <w:rFonts w:ascii="Arial" w:hAnsi="Arial" w:cs="Arial"/>
        </w:rPr>
      </w:pPr>
      <w:r w:rsidRPr="00BD5C77">
        <w:rPr>
          <w:rFonts w:ascii="Arial" w:hAnsi="Arial" w:cs="Arial"/>
        </w:rPr>
        <w:t>RFC12 - CONSULTAR LOS CLIENTES EXCELENTES:</w:t>
      </w:r>
    </w:p>
    <w:p w14:paraId="44ACB2D4" w14:textId="77777777" w:rsidR="00BD5C77" w:rsidRDefault="00BD5C77" w:rsidP="00BD5C77">
      <w:pPr>
        <w:jc w:val="both"/>
        <w:rPr>
          <w:rFonts w:ascii="Arial" w:hAnsi="Arial" w:cs="Arial"/>
        </w:rPr>
      </w:pPr>
      <w:r w:rsidRPr="00BD5C77">
        <w:rPr>
          <w:rFonts w:ascii="Arial" w:hAnsi="Arial" w:cs="Arial"/>
        </w:rPr>
        <w:t>Los criterios para identificar a los "clientes excelentes" son específicos. Si estos criterios involucran campos como la frecuencia de estancia, el monto de consumo o la duración de los servicios, puedes considerar la creación de índices basados en esos campos.</w:t>
      </w:r>
    </w:p>
    <w:p w14:paraId="2A695501" w14:textId="77777777" w:rsidR="00BD5C77" w:rsidRDefault="00BD5C77" w:rsidP="00BD5C77">
      <w:pPr>
        <w:jc w:val="both"/>
        <w:rPr>
          <w:rFonts w:ascii="Arial" w:hAnsi="Arial" w:cs="Arial"/>
        </w:rPr>
      </w:pPr>
      <w:r w:rsidRPr="00BD5C77">
        <w:rPr>
          <w:rFonts w:ascii="Arial" w:hAnsi="Arial" w:cs="Arial"/>
        </w:rPr>
        <w:lastRenderedPageBreak/>
        <w:t>RFC1 - MOSTRAR EL DINERO RECOLECTADO POR SERVICIOS EN CADA HABITACIÓN EN EL ÚLTIMO AÑO CORRIDO:</w:t>
      </w:r>
    </w:p>
    <w:p w14:paraId="10588F84" w14:textId="41DEA5A0" w:rsidR="00BD5C77" w:rsidRDefault="00BD5C77" w:rsidP="00BD5C77">
      <w:pPr>
        <w:jc w:val="both"/>
        <w:rPr>
          <w:rFonts w:ascii="Arial" w:hAnsi="Arial" w:cs="Arial"/>
        </w:rPr>
      </w:pPr>
      <w:r w:rsidRPr="00BD5C77">
        <w:rPr>
          <w:rFonts w:ascii="Arial" w:hAnsi="Arial" w:cs="Arial"/>
        </w:rPr>
        <w:t xml:space="preserve">Tipo de Índice: Índice B+ o Índice </w:t>
      </w:r>
      <w:r w:rsidRPr="00BD5C77">
        <w:rPr>
          <w:rFonts w:ascii="Arial" w:hAnsi="Arial" w:cs="Arial"/>
        </w:rPr>
        <w:t>Clúster</w:t>
      </w:r>
      <w:r w:rsidRPr="00BD5C77">
        <w:rPr>
          <w:rFonts w:ascii="Arial" w:hAnsi="Arial" w:cs="Arial"/>
        </w:rPr>
        <w:t xml:space="preserve"> (si el DBMS lo permite).</w:t>
      </w:r>
    </w:p>
    <w:p w14:paraId="3CA92243" w14:textId="77777777" w:rsidR="00BD5C77" w:rsidRDefault="00BD5C77" w:rsidP="00BD5C77">
      <w:pPr>
        <w:jc w:val="both"/>
        <w:rPr>
          <w:rFonts w:ascii="Arial" w:hAnsi="Arial" w:cs="Arial"/>
        </w:rPr>
      </w:pPr>
      <w:r w:rsidRPr="00BD5C77">
        <w:rPr>
          <w:rFonts w:ascii="Arial" w:hAnsi="Arial" w:cs="Arial"/>
        </w:rPr>
        <w:t>Campos Clave: Habitación y Fecha de Consumo.</w:t>
      </w:r>
    </w:p>
    <w:p w14:paraId="3E66C706" w14:textId="77777777" w:rsidR="00BD5C77" w:rsidRDefault="00BD5C77" w:rsidP="00BD5C77">
      <w:pPr>
        <w:jc w:val="both"/>
        <w:rPr>
          <w:rFonts w:ascii="Arial" w:hAnsi="Arial" w:cs="Arial"/>
        </w:rPr>
      </w:pPr>
      <w:r w:rsidRPr="00BD5C77">
        <w:rPr>
          <w:rFonts w:ascii="Arial" w:hAnsi="Arial" w:cs="Arial"/>
        </w:rPr>
        <w:t>RFC2 - MOSTRAR LOS 20 SERVICIOS MÁS POPULARES:</w:t>
      </w:r>
    </w:p>
    <w:p w14:paraId="1FB801E9" w14:textId="77777777" w:rsidR="00BD5C77" w:rsidRDefault="00BD5C77" w:rsidP="00BD5C77">
      <w:pPr>
        <w:jc w:val="both"/>
        <w:rPr>
          <w:rFonts w:ascii="Arial" w:hAnsi="Arial" w:cs="Arial"/>
        </w:rPr>
      </w:pPr>
      <w:r w:rsidRPr="00BD5C77">
        <w:rPr>
          <w:rFonts w:ascii="Arial" w:hAnsi="Arial" w:cs="Arial"/>
        </w:rPr>
        <w:t>Tipo de Índice: Índice B+.</w:t>
      </w:r>
    </w:p>
    <w:p w14:paraId="6542D7DD" w14:textId="77777777" w:rsidR="00BD5C77" w:rsidRDefault="00BD5C77" w:rsidP="00BD5C77">
      <w:pPr>
        <w:jc w:val="both"/>
        <w:rPr>
          <w:rFonts w:ascii="Arial" w:hAnsi="Arial" w:cs="Arial"/>
        </w:rPr>
      </w:pPr>
      <w:r w:rsidRPr="00BD5C77">
        <w:rPr>
          <w:rFonts w:ascii="Arial" w:hAnsi="Arial" w:cs="Arial"/>
        </w:rPr>
        <w:t>Campos Clave: Servicio y Fecha de Consumo.</w:t>
      </w:r>
    </w:p>
    <w:p w14:paraId="0ACB321E" w14:textId="77777777" w:rsidR="00BD5C77" w:rsidRDefault="00BD5C77" w:rsidP="00BD5C77">
      <w:pPr>
        <w:jc w:val="both"/>
        <w:rPr>
          <w:rFonts w:ascii="Arial" w:hAnsi="Arial" w:cs="Arial"/>
        </w:rPr>
      </w:pPr>
      <w:r w:rsidRPr="00BD5C77">
        <w:rPr>
          <w:rFonts w:ascii="Arial" w:hAnsi="Arial" w:cs="Arial"/>
        </w:rPr>
        <w:t>RFC4 - MOSTRAR LOS SERVICIOS QUE CUMPLEN CON CIERTA CARACTERÍSTICA:</w:t>
      </w:r>
    </w:p>
    <w:p w14:paraId="786514C2" w14:textId="77777777" w:rsidR="00BD5C77" w:rsidRDefault="00BD5C77" w:rsidP="00BD5C77">
      <w:pPr>
        <w:jc w:val="both"/>
        <w:rPr>
          <w:rFonts w:ascii="Arial" w:hAnsi="Arial" w:cs="Arial"/>
        </w:rPr>
      </w:pPr>
      <w:r w:rsidRPr="00BD5C77">
        <w:rPr>
          <w:rFonts w:ascii="Arial" w:hAnsi="Arial" w:cs="Arial"/>
        </w:rPr>
        <w:t>Tipo de Índice: Índice B+.</w:t>
      </w:r>
    </w:p>
    <w:p w14:paraId="3E093EEF" w14:textId="77777777" w:rsidR="00BD5C77" w:rsidRDefault="00BD5C77" w:rsidP="00BD5C77">
      <w:pPr>
        <w:jc w:val="both"/>
        <w:rPr>
          <w:rFonts w:ascii="Arial" w:hAnsi="Arial" w:cs="Arial"/>
        </w:rPr>
      </w:pPr>
      <w:r w:rsidRPr="00BD5C77">
        <w:rPr>
          <w:rFonts w:ascii="Arial" w:hAnsi="Arial" w:cs="Arial"/>
        </w:rPr>
        <w:t>Campos Clave: Campos relevantes según las características consultadas (por ejemplo, Precio, Fecha de Consumo, Tipo de Servicio, Empleado).</w:t>
      </w:r>
    </w:p>
    <w:p w14:paraId="13266294" w14:textId="77777777" w:rsidR="00BD5C77" w:rsidRDefault="00BD5C77" w:rsidP="00BD5C77">
      <w:pPr>
        <w:jc w:val="both"/>
        <w:rPr>
          <w:rFonts w:ascii="Arial" w:hAnsi="Arial" w:cs="Arial"/>
        </w:rPr>
      </w:pPr>
      <w:r w:rsidRPr="00BD5C77">
        <w:rPr>
          <w:rFonts w:ascii="Arial" w:hAnsi="Arial" w:cs="Arial"/>
        </w:rPr>
        <w:t>RFC5 - MOSTRAR EL CONSUMO EN HOTELANDES POR UN USUARIO DADO, EN UN RANGO DE FECHAS INDICADO:</w:t>
      </w:r>
    </w:p>
    <w:p w14:paraId="5BA004C9" w14:textId="77777777" w:rsidR="00BD5C77" w:rsidRDefault="00BD5C77" w:rsidP="00BD5C77">
      <w:pPr>
        <w:jc w:val="both"/>
        <w:rPr>
          <w:rFonts w:ascii="Arial" w:hAnsi="Arial" w:cs="Arial"/>
        </w:rPr>
      </w:pPr>
      <w:r w:rsidRPr="00BD5C77">
        <w:rPr>
          <w:rFonts w:ascii="Arial" w:hAnsi="Arial" w:cs="Arial"/>
        </w:rPr>
        <w:t>Tipo de Índice: Índice B+.</w:t>
      </w:r>
    </w:p>
    <w:p w14:paraId="11979FB4" w14:textId="77777777" w:rsidR="00BD5C77" w:rsidRDefault="00BD5C77" w:rsidP="00BD5C77">
      <w:pPr>
        <w:jc w:val="both"/>
        <w:rPr>
          <w:rFonts w:ascii="Arial" w:hAnsi="Arial" w:cs="Arial"/>
        </w:rPr>
      </w:pPr>
      <w:r w:rsidRPr="00BD5C77">
        <w:rPr>
          <w:rFonts w:ascii="Arial" w:hAnsi="Arial" w:cs="Arial"/>
        </w:rPr>
        <w:t>Campos Clave: Identificador de Usuario y Fecha de Consumo.</w:t>
      </w:r>
    </w:p>
    <w:p w14:paraId="58339AC3" w14:textId="77777777" w:rsidR="00BD5C77" w:rsidRDefault="00BD5C77" w:rsidP="00BD5C77">
      <w:pPr>
        <w:jc w:val="both"/>
        <w:rPr>
          <w:rFonts w:ascii="Arial" w:hAnsi="Arial" w:cs="Arial"/>
        </w:rPr>
      </w:pPr>
      <w:r w:rsidRPr="00BD5C77">
        <w:rPr>
          <w:rFonts w:ascii="Arial" w:hAnsi="Arial" w:cs="Arial"/>
        </w:rPr>
        <w:t>RFC7 - ENCONTRAR LOS BUENOS CLIENTES:</w:t>
      </w:r>
    </w:p>
    <w:p w14:paraId="447DCFB8" w14:textId="77777777" w:rsidR="00BD5C77" w:rsidRDefault="00BD5C77" w:rsidP="00BD5C77">
      <w:pPr>
        <w:jc w:val="both"/>
        <w:rPr>
          <w:rFonts w:ascii="Arial" w:hAnsi="Arial" w:cs="Arial"/>
        </w:rPr>
      </w:pPr>
      <w:r w:rsidRPr="00BD5C77">
        <w:rPr>
          <w:rFonts w:ascii="Arial" w:hAnsi="Arial" w:cs="Arial"/>
        </w:rPr>
        <w:t>Tipo de Índice: Índice B+.</w:t>
      </w:r>
    </w:p>
    <w:p w14:paraId="011FAE6E" w14:textId="77777777" w:rsidR="00BD5C77" w:rsidRDefault="00BD5C77" w:rsidP="00BD5C77">
      <w:pPr>
        <w:jc w:val="both"/>
        <w:rPr>
          <w:rFonts w:ascii="Arial" w:hAnsi="Arial" w:cs="Arial"/>
        </w:rPr>
      </w:pPr>
      <w:r w:rsidRPr="00BD5C77">
        <w:rPr>
          <w:rFonts w:ascii="Arial" w:hAnsi="Arial" w:cs="Arial"/>
        </w:rPr>
        <w:t>Campos Clave: Campos relevantes para calificar a los buenos clientes (por ejemplo, Frecuencia de Estancia, Monto de Consumo).</w:t>
      </w:r>
    </w:p>
    <w:p w14:paraId="4CADFB45" w14:textId="77777777" w:rsidR="00BD5C77" w:rsidRDefault="00BD5C77" w:rsidP="00BD5C77">
      <w:pPr>
        <w:jc w:val="both"/>
        <w:rPr>
          <w:rFonts w:ascii="Arial" w:hAnsi="Arial" w:cs="Arial"/>
        </w:rPr>
      </w:pPr>
      <w:r w:rsidRPr="00BD5C77">
        <w:rPr>
          <w:rFonts w:ascii="Arial" w:hAnsi="Arial" w:cs="Arial"/>
        </w:rPr>
        <w:t>RFC8 - ENCONTRAR LOS SERVICIOS QUE NO TIENEN MUCHA DEMANDA:</w:t>
      </w:r>
    </w:p>
    <w:p w14:paraId="194998B2" w14:textId="77777777" w:rsidR="00BD5C77" w:rsidRDefault="00BD5C77" w:rsidP="00BD5C77">
      <w:pPr>
        <w:jc w:val="both"/>
        <w:rPr>
          <w:rFonts w:ascii="Arial" w:hAnsi="Arial" w:cs="Arial"/>
        </w:rPr>
      </w:pPr>
      <w:r w:rsidRPr="00BD5C77">
        <w:rPr>
          <w:rFonts w:ascii="Arial" w:hAnsi="Arial" w:cs="Arial"/>
        </w:rPr>
        <w:t>Tipo de Índice: Índice B+.</w:t>
      </w:r>
    </w:p>
    <w:p w14:paraId="6018015F" w14:textId="77777777" w:rsidR="00BD5C77" w:rsidRDefault="00BD5C77" w:rsidP="00BD5C77">
      <w:pPr>
        <w:jc w:val="both"/>
        <w:rPr>
          <w:rFonts w:ascii="Arial" w:hAnsi="Arial" w:cs="Arial"/>
        </w:rPr>
      </w:pPr>
      <w:r w:rsidRPr="00BD5C77">
        <w:rPr>
          <w:rFonts w:ascii="Arial" w:hAnsi="Arial" w:cs="Arial"/>
        </w:rPr>
        <w:t>Campos Clave: Servicio y Fecha de Consumo.</w:t>
      </w:r>
    </w:p>
    <w:p w14:paraId="04CD58AB" w14:textId="77777777" w:rsidR="00BD5C77" w:rsidRDefault="00BD5C77" w:rsidP="00BD5C77">
      <w:pPr>
        <w:jc w:val="both"/>
        <w:rPr>
          <w:rFonts w:ascii="Arial" w:hAnsi="Arial" w:cs="Arial"/>
        </w:rPr>
      </w:pPr>
      <w:r w:rsidRPr="00BD5C77">
        <w:rPr>
          <w:rFonts w:ascii="Arial" w:hAnsi="Arial" w:cs="Arial"/>
        </w:rPr>
        <w:t>RFC9 - CONSULTAR CONSUMO EN HOTELANDES:</w:t>
      </w:r>
    </w:p>
    <w:p w14:paraId="29F0A897" w14:textId="77777777" w:rsidR="00BD5C77" w:rsidRDefault="00BD5C77" w:rsidP="00BD5C77">
      <w:pPr>
        <w:jc w:val="both"/>
        <w:rPr>
          <w:rFonts w:ascii="Arial" w:hAnsi="Arial" w:cs="Arial"/>
        </w:rPr>
      </w:pPr>
      <w:r w:rsidRPr="00BD5C77">
        <w:rPr>
          <w:rFonts w:ascii="Arial" w:hAnsi="Arial" w:cs="Arial"/>
        </w:rPr>
        <w:t>Tipo de Índice: Índice B+.</w:t>
      </w:r>
    </w:p>
    <w:p w14:paraId="196614FB" w14:textId="77777777" w:rsidR="00BD5C77" w:rsidRDefault="00BD5C77" w:rsidP="00BD5C77">
      <w:pPr>
        <w:jc w:val="both"/>
        <w:rPr>
          <w:rFonts w:ascii="Arial" w:hAnsi="Arial" w:cs="Arial"/>
        </w:rPr>
      </w:pPr>
      <w:r w:rsidRPr="00BD5C77">
        <w:rPr>
          <w:rFonts w:ascii="Arial" w:hAnsi="Arial" w:cs="Arial"/>
        </w:rPr>
        <w:t>Campos Clave: Campos relevantes para clasificar y ordenar los resultados de acuerdo con los criterios de la consulta.</w:t>
      </w:r>
    </w:p>
    <w:p w14:paraId="013BCA94" w14:textId="77777777" w:rsidR="00BD5C77" w:rsidRDefault="00BD5C77" w:rsidP="00BD5C77">
      <w:pPr>
        <w:jc w:val="both"/>
        <w:rPr>
          <w:rFonts w:ascii="Arial" w:hAnsi="Arial" w:cs="Arial"/>
        </w:rPr>
      </w:pPr>
      <w:r w:rsidRPr="00BD5C77">
        <w:rPr>
          <w:rFonts w:ascii="Arial" w:hAnsi="Arial" w:cs="Arial"/>
        </w:rPr>
        <w:t>RFC10 - CONSULTAR CONSUMO EN HOTELANDES - RFC9-V2:</w:t>
      </w:r>
    </w:p>
    <w:p w14:paraId="0B6414D2" w14:textId="77777777" w:rsidR="00BD5C77" w:rsidRDefault="00BD5C77" w:rsidP="00BD5C77">
      <w:pPr>
        <w:jc w:val="both"/>
        <w:rPr>
          <w:rFonts w:ascii="Arial" w:hAnsi="Arial" w:cs="Arial"/>
        </w:rPr>
      </w:pPr>
      <w:r w:rsidRPr="00BD5C77">
        <w:rPr>
          <w:rFonts w:ascii="Arial" w:hAnsi="Arial" w:cs="Arial"/>
        </w:rPr>
        <w:t>Tipo de Índice: Índice B+.</w:t>
      </w:r>
    </w:p>
    <w:p w14:paraId="380A93C2" w14:textId="337E3280" w:rsidR="00BD5C77" w:rsidRPr="00BD5C77" w:rsidRDefault="00BD5C77" w:rsidP="00BD5C77">
      <w:pPr>
        <w:jc w:val="both"/>
        <w:rPr>
          <w:rFonts w:ascii="Arial" w:hAnsi="Arial" w:cs="Arial"/>
        </w:rPr>
      </w:pPr>
      <w:r w:rsidRPr="00BD5C77">
        <w:rPr>
          <w:rFonts w:ascii="Arial" w:hAnsi="Arial" w:cs="Arial"/>
        </w:rPr>
        <w:t>Campos Clave: Campos relevantes para clasificar y ordenar los resultados de acuerdo con los criterios de la consulta.</w:t>
      </w:r>
    </w:p>
    <w:p w14:paraId="7317D6BF" w14:textId="77777777" w:rsidR="00BD5C77" w:rsidRPr="00BD5C77" w:rsidRDefault="00BD5C77" w:rsidP="00BD5C77">
      <w:pPr>
        <w:jc w:val="both"/>
        <w:rPr>
          <w:rFonts w:ascii="Arial" w:hAnsi="Arial" w:cs="Arial"/>
        </w:rPr>
      </w:pPr>
    </w:p>
    <w:p w14:paraId="41582B40" w14:textId="77777777" w:rsidR="00BD5C77" w:rsidRPr="00BD5C77" w:rsidRDefault="00BD5C77" w:rsidP="00BD5C77">
      <w:pPr>
        <w:jc w:val="both"/>
        <w:rPr>
          <w:rFonts w:ascii="Arial" w:hAnsi="Arial" w:cs="Arial"/>
        </w:rPr>
      </w:pPr>
    </w:p>
    <w:p w14:paraId="1AE84EA8" w14:textId="77777777" w:rsidR="00BD5C77" w:rsidRPr="00BD5C77" w:rsidRDefault="00BD5C77" w:rsidP="00BD5C77">
      <w:pPr>
        <w:jc w:val="both"/>
        <w:rPr>
          <w:rFonts w:ascii="Arial" w:hAnsi="Arial" w:cs="Arial"/>
        </w:rPr>
      </w:pPr>
    </w:p>
    <w:sectPr w:rsidR="00BD5C77" w:rsidRPr="00BD5C7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8AFBA" w14:textId="77777777" w:rsidR="00DE1A8F" w:rsidRDefault="00DE1A8F" w:rsidP="00BD5C77">
      <w:pPr>
        <w:spacing w:after="0" w:line="240" w:lineRule="auto"/>
      </w:pPr>
      <w:r>
        <w:separator/>
      </w:r>
    </w:p>
  </w:endnote>
  <w:endnote w:type="continuationSeparator" w:id="0">
    <w:p w14:paraId="6A0CFD28" w14:textId="77777777" w:rsidR="00DE1A8F" w:rsidRDefault="00DE1A8F" w:rsidP="00BD5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727F5" w14:textId="77777777" w:rsidR="00DE1A8F" w:rsidRDefault="00DE1A8F" w:rsidP="00BD5C77">
      <w:pPr>
        <w:spacing w:after="0" w:line="240" w:lineRule="auto"/>
      </w:pPr>
      <w:r>
        <w:separator/>
      </w:r>
    </w:p>
  </w:footnote>
  <w:footnote w:type="continuationSeparator" w:id="0">
    <w:p w14:paraId="6D99D566" w14:textId="77777777" w:rsidR="00DE1A8F" w:rsidRDefault="00DE1A8F" w:rsidP="00BD5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5762E"/>
    <w:multiLevelType w:val="multilevel"/>
    <w:tmpl w:val="2452A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777E3"/>
    <w:multiLevelType w:val="multilevel"/>
    <w:tmpl w:val="2D045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57399"/>
    <w:multiLevelType w:val="multilevel"/>
    <w:tmpl w:val="F0D84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3B7FFB"/>
    <w:multiLevelType w:val="multilevel"/>
    <w:tmpl w:val="0560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A8427E"/>
    <w:multiLevelType w:val="multilevel"/>
    <w:tmpl w:val="1C16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157B3F"/>
    <w:multiLevelType w:val="multilevel"/>
    <w:tmpl w:val="0400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6D05CC"/>
    <w:multiLevelType w:val="multilevel"/>
    <w:tmpl w:val="2D020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532263">
    <w:abstractNumId w:val="5"/>
  </w:num>
  <w:num w:numId="2" w16cid:durableId="1566640504">
    <w:abstractNumId w:val="0"/>
  </w:num>
  <w:num w:numId="3" w16cid:durableId="1403484506">
    <w:abstractNumId w:val="2"/>
  </w:num>
  <w:num w:numId="4" w16cid:durableId="910384318">
    <w:abstractNumId w:val="6"/>
  </w:num>
  <w:num w:numId="5" w16cid:durableId="87971403">
    <w:abstractNumId w:val="3"/>
  </w:num>
  <w:num w:numId="6" w16cid:durableId="627930634">
    <w:abstractNumId w:val="1"/>
  </w:num>
  <w:num w:numId="7" w16cid:durableId="2120029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C77"/>
    <w:rsid w:val="00157824"/>
    <w:rsid w:val="00BD5C77"/>
    <w:rsid w:val="00DE17DC"/>
    <w:rsid w:val="00DE1A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2B19"/>
  <w15:chartTrackingRefBased/>
  <w15:docId w15:val="{3E0E8C46-BFFB-4CD2-ABCA-5C7C6A8C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C77"/>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BD5C77"/>
    <w:rPr>
      <w:b/>
      <w:bCs/>
    </w:rPr>
  </w:style>
  <w:style w:type="paragraph" w:styleId="Encabezado">
    <w:name w:val="header"/>
    <w:basedOn w:val="Normal"/>
    <w:link w:val="EncabezadoCar"/>
    <w:uiPriority w:val="99"/>
    <w:unhideWhenUsed/>
    <w:rsid w:val="00BD5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5C77"/>
  </w:style>
  <w:style w:type="paragraph" w:styleId="Piedepgina">
    <w:name w:val="footer"/>
    <w:basedOn w:val="Normal"/>
    <w:link w:val="PiedepginaCar"/>
    <w:uiPriority w:val="99"/>
    <w:unhideWhenUsed/>
    <w:rsid w:val="00BD5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5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493">
      <w:bodyDiv w:val="1"/>
      <w:marLeft w:val="0"/>
      <w:marRight w:val="0"/>
      <w:marTop w:val="0"/>
      <w:marBottom w:val="0"/>
      <w:divBdr>
        <w:top w:val="none" w:sz="0" w:space="0" w:color="auto"/>
        <w:left w:val="none" w:sz="0" w:space="0" w:color="auto"/>
        <w:bottom w:val="none" w:sz="0" w:space="0" w:color="auto"/>
        <w:right w:val="none" w:sz="0" w:space="0" w:color="auto"/>
      </w:divBdr>
    </w:div>
    <w:div w:id="488637748">
      <w:bodyDiv w:val="1"/>
      <w:marLeft w:val="0"/>
      <w:marRight w:val="0"/>
      <w:marTop w:val="0"/>
      <w:marBottom w:val="0"/>
      <w:divBdr>
        <w:top w:val="none" w:sz="0" w:space="0" w:color="auto"/>
        <w:left w:val="none" w:sz="0" w:space="0" w:color="auto"/>
        <w:bottom w:val="none" w:sz="0" w:space="0" w:color="auto"/>
        <w:right w:val="none" w:sz="0" w:space="0" w:color="auto"/>
      </w:divBdr>
    </w:div>
    <w:div w:id="655230532">
      <w:bodyDiv w:val="1"/>
      <w:marLeft w:val="0"/>
      <w:marRight w:val="0"/>
      <w:marTop w:val="0"/>
      <w:marBottom w:val="0"/>
      <w:divBdr>
        <w:top w:val="none" w:sz="0" w:space="0" w:color="auto"/>
        <w:left w:val="none" w:sz="0" w:space="0" w:color="auto"/>
        <w:bottom w:val="none" w:sz="0" w:space="0" w:color="auto"/>
        <w:right w:val="none" w:sz="0" w:space="0" w:color="auto"/>
      </w:divBdr>
    </w:div>
    <w:div w:id="744302372">
      <w:bodyDiv w:val="1"/>
      <w:marLeft w:val="0"/>
      <w:marRight w:val="0"/>
      <w:marTop w:val="0"/>
      <w:marBottom w:val="0"/>
      <w:divBdr>
        <w:top w:val="none" w:sz="0" w:space="0" w:color="auto"/>
        <w:left w:val="none" w:sz="0" w:space="0" w:color="auto"/>
        <w:bottom w:val="none" w:sz="0" w:space="0" w:color="auto"/>
        <w:right w:val="none" w:sz="0" w:space="0" w:color="auto"/>
      </w:divBdr>
    </w:div>
    <w:div w:id="1017730182">
      <w:bodyDiv w:val="1"/>
      <w:marLeft w:val="0"/>
      <w:marRight w:val="0"/>
      <w:marTop w:val="0"/>
      <w:marBottom w:val="0"/>
      <w:divBdr>
        <w:top w:val="none" w:sz="0" w:space="0" w:color="auto"/>
        <w:left w:val="none" w:sz="0" w:space="0" w:color="auto"/>
        <w:bottom w:val="none" w:sz="0" w:space="0" w:color="auto"/>
        <w:right w:val="none" w:sz="0" w:space="0" w:color="auto"/>
      </w:divBdr>
    </w:div>
    <w:div w:id="1284775262">
      <w:bodyDiv w:val="1"/>
      <w:marLeft w:val="0"/>
      <w:marRight w:val="0"/>
      <w:marTop w:val="0"/>
      <w:marBottom w:val="0"/>
      <w:divBdr>
        <w:top w:val="none" w:sz="0" w:space="0" w:color="auto"/>
        <w:left w:val="none" w:sz="0" w:space="0" w:color="auto"/>
        <w:bottom w:val="none" w:sz="0" w:space="0" w:color="auto"/>
        <w:right w:val="none" w:sz="0" w:space="0" w:color="auto"/>
      </w:divBdr>
    </w:div>
    <w:div w:id="18855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Alfonso Garcia Pilimur</dc:creator>
  <cp:keywords/>
  <dc:description/>
  <cp:lastModifiedBy>Daniel Alfonso Garcia Pilimur</cp:lastModifiedBy>
  <cp:revision>1</cp:revision>
  <dcterms:created xsi:type="dcterms:W3CDTF">2023-10-29T18:08:00Z</dcterms:created>
  <dcterms:modified xsi:type="dcterms:W3CDTF">2023-10-29T18:25:00Z</dcterms:modified>
</cp:coreProperties>
</file>