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14:paraId="169AE551" w14:textId="776883F8" w:rsidR="00585846" w:rsidRDefault="00585846" w:rsidP="00585846">
          <w:pPr>
            <w:pStyle w:val="af2"/>
            <w:jc w:val="left"/>
          </w:pPr>
          <w:r>
            <w:t>Оглавление</w:t>
          </w:r>
        </w:p>
        <w:p w14:paraId="3829DB0C" w14:textId="77777777" w:rsidR="00AC4C5D" w:rsidRDefault="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1313830" w:history="1">
            <w:r w:rsidR="00AC4C5D" w:rsidRPr="00867EEE">
              <w:rPr>
                <w:rStyle w:val="af5"/>
                <w:noProof/>
              </w:rPr>
              <w:t>ВВЕДЕНИЕ</w:t>
            </w:r>
            <w:r w:rsidR="00AC4C5D">
              <w:rPr>
                <w:noProof/>
                <w:webHidden/>
              </w:rPr>
              <w:tab/>
            </w:r>
            <w:r w:rsidR="00AC4C5D">
              <w:rPr>
                <w:noProof/>
                <w:webHidden/>
              </w:rPr>
              <w:fldChar w:fldCharType="begin"/>
            </w:r>
            <w:r w:rsidR="00AC4C5D">
              <w:rPr>
                <w:noProof/>
                <w:webHidden/>
              </w:rPr>
              <w:instrText xml:space="preserve"> PAGEREF _Toc231313830 \h </w:instrText>
            </w:r>
            <w:r w:rsidR="00AC4C5D">
              <w:rPr>
                <w:noProof/>
                <w:webHidden/>
              </w:rPr>
            </w:r>
            <w:r w:rsidR="00AC4C5D">
              <w:rPr>
                <w:noProof/>
                <w:webHidden/>
              </w:rPr>
              <w:fldChar w:fldCharType="separate"/>
            </w:r>
            <w:r w:rsidR="00AC4C5D">
              <w:rPr>
                <w:noProof/>
                <w:webHidden/>
              </w:rPr>
              <w:t>1</w:t>
            </w:r>
            <w:r w:rsidR="00AC4C5D">
              <w:rPr>
                <w:noProof/>
                <w:webHidden/>
              </w:rPr>
              <w:fldChar w:fldCharType="end"/>
            </w:r>
          </w:hyperlink>
        </w:p>
        <w:p w14:paraId="38C5234B" w14:textId="77777777" w:rsidR="00AC4C5D" w:rsidRDefault="00AC4C5D">
          <w:pPr>
            <w:pStyle w:val="15"/>
            <w:rPr>
              <w:rFonts w:asciiTheme="minorHAnsi" w:hAnsiTheme="minorHAnsi" w:cstheme="minorBidi"/>
              <w:noProof/>
              <w:sz w:val="22"/>
              <w:szCs w:val="22"/>
              <w:lang w:eastAsia="ru-RU"/>
            </w:rPr>
          </w:pPr>
          <w:hyperlink w:anchor="_Toc231313831" w:history="1">
            <w:r w:rsidRPr="00867EEE">
              <w:rPr>
                <w:rStyle w:val="af5"/>
                <w:noProof/>
              </w:rPr>
              <w:t>Глава 1. ТЕОРЕТИЧЕСКИЕ ОСНОВЫ БЕЗОПАСНОСТИ ПРОГРАММНОГО ОБЕСПЕЧЕНИЯ</w:t>
            </w:r>
            <w:r>
              <w:rPr>
                <w:noProof/>
                <w:webHidden/>
              </w:rPr>
              <w:tab/>
            </w:r>
            <w:r>
              <w:rPr>
                <w:noProof/>
                <w:webHidden/>
              </w:rPr>
              <w:fldChar w:fldCharType="begin"/>
            </w:r>
            <w:r>
              <w:rPr>
                <w:noProof/>
                <w:webHidden/>
              </w:rPr>
              <w:instrText xml:space="preserve"> PAGEREF _Toc231313831 \h </w:instrText>
            </w:r>
            <w:r>
              <w:rPr>
                <w:noProof/>
                <w:webHidden/>
              </w:rPr>
            </w:r>
            <w:r>
              <w:rPr>
                <w:noProof/>
                <w:webHidden/>
              </w:rPr>
              <w:fldChar w:fldCharType="separate"/>
            </w:r>
            <w:r>
              <w:rPr>
                <w:noProof/>
                <w:webHidden/>
              </w:rPr>
              <w:t>3</w:t>
            </w:r>
            <w:r>
              <w:rPr>
                <w:noProof/>
                <w:webHidden/>
              </w:rPr>
              <w:fldChar w:fldCharType="end"/>
            </w:r>
          </w:hyperlink>
        </w:p>
        <w:p w14:paraId="7DE7B61B" w14:textId="77777777" w:rsidR="00AC4C5D" w:rsidRDefault="00AC4C5D">
          <w:pPr>
            <w:pStyle w:val="23"/>
            <w:tabs>
              <w:tab w:val="left" w:pos="1320"/>
            </w:tabs>
            <w:rPr>
              <w:rFonts w:asciiTheme="minorHAnsi" w:hAnsiTheme="minorHAnsi" w:cstheme="minorBidi"/>
              <w:noProof/>
              <w:sz w:val="22"/>
              <w:szCs w:val="22"/>
              <w:lang w:eastAsia="ru-RU"/>
            </w:rPr>
          </w:pPr>
          <w:hyperlink w:anchor="_Toc231313832" w:history="1">
            <w:r w:rsidRPr="00867EEE">
              <w:rPr>
                <w:rStyle w:val="af5"/>
                <w:noProof/>
              </w:rPr>
              <w:t>1.1</w:t>
            </w:r>
            <w:r>
              <w:rPr>
                <w:rFonts w:asciiTheme="minorHAnsi" w:hAnsiTheme="minorHAnsi" w:cstheme="minorBidi"/>
                <w:noProof/>
                <w:sz w:val="22"/>
                <w:szCs w:val="22"/>
                <w:lang w:eastAsia="ru-RU"/>
              </w:rPr>
              <w:tab/>
            </w:r>
            <w:r w:rsidRPr="00867EEE">
              <w:rPr>
                <w:rStyle w:val="af5"/>
                <w:noProof/>
              </w:rPr>
              <w:t>Понятие и классификация пиратского программного обеспечения.</w:t>
            </w:r>
            <w:r>
              <w:rPr>
                <w:noProof/>
                <w:webHidden/>
              </w:rPr>
              <w:tab/>
            </w:r>
            <w:r>
              <w:rPr>
                <w:noProof/>
                <w:webHidden/>
              </w:rPr>
              <w:fldChar w:fldCharType="begin"/>
            </w:r>
            <w:r>
              <w:rPr>
                <w:noProof/>
                <w:webHidden/>
              </w:rPr>
              <w:instrText xml:space="preserve"> PAGEREF _Toc231313832 \h </w:instrText>
            </w:r>
            <w:r>
              <w:rPr>
                <w:noProof/>
                <w:webHidden/>
              </w:rPr>
            </w:r>
            <w:r>
              <w:rPr>
                <w:noProof/>
                <w:webHidden/>
              </w:rPr>
              <w:fldChar w:fldCharType="separate"/>
            </w:r>
            <w:r>
              <w:rPr>
                <w:noProof/>
                <w:webHidden/>
              </w:rPr>
              <w:t>3</w:t>
            </w:r>
            <w:r>
              <w:rPr>
                <w:noProof/>
                <w:webHidden/>
              </w:rPr>
              <w:fldChar w:fldCharType="end"/>
            </w:r>
          </w:hyperlink>
        </w:p>
        <w:p w14:paraId="3D421D0C" w14:textId="77777777" w:rsidR="00AC4C5D" w:rsidRDefault="00AC4C5D">
          <w:pPr>
            <w:pStyle w:val="23"/>
            <w:rPr>
              <w:rFonts w:asciiTheme="minorHAnsi" w:hAnsiTheme="minorHAnsi" w:cstheme="minorBidi"/>
              <w:noProof/>
              <w:sz w:val="22"/>
              <w:szCs w:val="22"/>
              <w:lang w:eastAsia="ru-RU"/>
            </w:rPr>
          </w:pPr>
          <w:hyperlink w:anchor="_Toc231313833" w:history="1">
            <w:r w:rsidRPr="00867EEE">
              <w:rPr>
                <w:rStyle w:val="af5"/>
                <w:noProof/>
              </w:rPr>
              <w:t xml:space="preserve">1.2 Защита </w:t>
            </w:r>
            <w:r w:rsidRPr="00867EEE">
              <w:rPr>
                <w:rStyle w:val="af5"/>
                <w:noProof/>
                <w:lang w:val="en-US"/>
              </w:rPr>
              <w:t>D</w:t>
            </w:r>
            <w:r w:rsidRPr="00867EEE">
              <w:rPr>
                <w:rStyle w:val="af5"/>
                <w:noProof/>
              </w:rPr>
              <w:t xml:space="preserve">igital </w:t>
            </w:r>
            <w:r w:rsidRPr="00867EEE">
              <w:rPr>
                <w:rStyle w:val="af5"/>
                <w:noProof/>
                <w:lang w:val="en-US"/>
              </w:rPr>
              <w:t>R</w:t>
            </w:r>
            <w:r w:rsidRPr="00867EEE">
              <w:rPr>
                <w:rStyle w:val="af5"/>
                <w:noProof/>
              </w:rPr>
              <w:t xml:space="preserve">ights </w:t>
            </w:r>
            <w:r w:rsidRPr="00867EEE">
              <w:rPr>
                <w:rStyle w:val="af5"/>
                <w:noProof/>
                <w:lang w:val="en-US"/>
              </w:rPr>
              <w:t>M</w:t>
            </w:r>
            <w:r w:rsidRPr="00867EEE">
              <w:rPr>
                <w:rStyle w:val="af5"/>
                <w:noProof/>
              </w:rPr>
              <w:t>anagement</w:t>
            </w:r>
            <w:r>
              <w:rPr>
                <w:noProof/>
                <w:webHidden/>
              </w:rPr>
              <w:tab/>
            </w:r>
            <w:r>
              <w:rPr>
                <w:noProof/>
                <w:webHidden/>
              </w:rPr>
              <w:fldChar w:fldCharType="begin"/>
            </w:r>
            <w:r>
              <w:rPr>
                <w:noProof/>
                <w:webHidden/>
              </w:rPr>
              <w:instrText xml:space="preserve"> PAGEREF _Toc231313833 \h </w:instrText>
            </w:r>
            <w:r>
              <w:rPr>
                <w:noProof/>
                <w:webHidden/>
              </w:rPr>
            </w:r>
            <w:r>
              <w:rPr>
                <w:noProof/>
                <w:webHidden/>
              </w:rPr>
              <w:fldChar w:fldCharType="separate"/>
            </w:r>
            <w:r>
              <w:rPr>
                <w:noProof/>
                <w:webHidden/>
              </w:rPr>
              <w:t>3</w:t>
            </w:r>
            <w:r>
              <w:rPr>
                <w:noProof/>
                <w:webHidden/>
              </w:rPr>
              <w:fldChar w:fldCharType="end"/>
            </w:r>
          </w:hyperlink>
        </w:p>
        <w:p w14:paraId="2C613D49" w14:textId="77777777" w:rsidR="00AC4C5D" w:rsidRDefault="00AC4C5D">
          <w:pPr>
            <w:pStyle w:val="31"/>
            <w:tabs>
              <w:tab w:val="right" w:leader="dot" w:pos="9628"/>
            </w:tabs>
            <w:rPr>
              <w:rFonts w:asciiTheme="minorHAnsi" w:hAnsiTheme="minorHAnsi" w:cstheme="minorBidi"/>
              <w:noProof/>
              <w:sz w:val="22"/>
              <w:szCs w:val="22"/>
              <w:lang w:eastAsia="ru-RU"/>
            </w:rPr>
          </w:pPr>
          <w:hyperlink w:anchor="_Toc231313834" w:history="1">
            <w:r w:rsidRPr="00867EEE">
              <w:rPr>
                <w:rStyle w:val="af5"/>
                <w:noProof/>
              </w:rPr>
              <w:t>1.2.1 Технология Denuvo Anti-Tamper</w:t>
            </w:r>
            <w:r>
              <w:rPr>
                <w:noProof/>
                <w:webHidden/>
              </w:rPr>
              <w:tab/>
            </w:r>
            <w:r>
              <w:rPr>
                <w:noProof/>
                <w:webHidden/>
              </w:rPr>
              <w:fldChar w:fldCharType="begin"/>
            </w:r>
            <w:r>
              <w:rPr>
                <w:noProof/>
                <w:webHidden/>
              </w:rPr>
              <w:instrText xml:space="preserve"> PAGEREF _Toc231313834 \h </w:instrText>
            </w:r>
            <w:r>
              <w:rPr>
                <w:noProof/>
                <w:webHidden/>
              </w:rPr>
            </w:r>
            <w:r>
              <w:rPr>
                <w:noProof/>
                <w:webHidden/>
              </w:rPr>
              <w:fldChar w:fldCharType="separate"/>
            </w:r>
            <w:r>
              <w:rPr>
                <w:noProof/>
                <w:webHidden/>
              </w:rPr>
              <w:t>5</w:t>
            </w:r>
            <w:r>
              <w:rPr>
                <w:noProof/>
                <w:webHidden/>
              </w:rPr>
              <w:fldChar w:fldCharType="end"/>
            </w:r>
          </w:hyperlink>
        </w:p>
        <w:p w14:paraId="2978F0E3" w14:textId="77777777" w:rsidR="00AC4C5D" w:rsidRDefault="00AC4C5D">
          <w:pPr>
            <w:pStyle w:val="23"/>
            <w:rPr>
              <w:rFonts w:asciiTheme="minorHAnsi" w:hAnsiTheme="minorHAnsi" w:cstheme="minorBidi"/>
              <w:noProof/>
              <w:sz w:val="22"/>
              <w:szCs w:val="22"/>
              <w:lang w:eastAsia="ru-RU"/>
            </w:rPr>
          </w:pPr>
          <w:hyperlink w:anchor="_Toc231313835" w:history="1">
            <w:r w:rsidRPr="00867EEE">
              <w:rPr>
                <w:rStyle w:val="af5"/>
                <w:noProof/>
              </w:rPr>
              <w:t xml:space="preserve">1.2.1.1 Основное понятие </w:t>
            </w:r>
            <w:r w:rsidRPr="00867EEE">
              <w:rPr>
                <w:rStyle w:val="af5"/>
                <w:noProof/>
                <w:lang w:val="en-US"/>
              </w:rPr>
              <w:t>Denuvo</w:t>
            </w:r>
            <w:r w:rsidRPr="00867EEE">
              <w:rPr>
                <w:rStyle w:val="af5"/>
                <w:noProof/>
              </w:rPr>
              <w:t xml:space="preserve"> </w:t>
            </w:r>
            <w:r w:rsidRPr="00867EEE">
              <w:rPr>
                <w:rStyle w:val="af5"/>
                <w:noProof/>
                <w:lang w:val="en-US"/>
              </w:rPr>
              <w:t>Anti</w:t>
            </w:r>
            <w:r w:rsidRPr="00867EEE">
              <w:rPr>
                <w:rStyle w:val="af5"/>
                <w:noProof/>
              </w:rPr>
              <w:t>-</w:t>
            </w:r>
            <w:r w:rsidRPr="00867EEE">
              <w:rPr>
                <w:rStyle w:val="af5"/>
                <w:noProof/>
                <w:lang w:val="en-US"/>
              </w:rPr>
              <w:t>Tamper</w:t>
            </w:r>
            <w:r>
              <w:rPr>
                <w:noProof/>
                <w:webHidden/>
              </w:rPr>
              <w:tab/>
            </w:r>
            <w:r>
              <w:rPr>
                <w:noProof/>
                <w:webHidden/>
              </w:rPr>
              <w:fldChar w:fldCharType="begin"/>
            </w:r>
            <w:r>
              <w:rPr>
                <w:noProof/>
                <w:webHidden/>
              </w:rPr>
              <w:instrText xml:space="preserve"> PAGEREF _Toc231313835 \h </w:instrText>
            </w:r>
            <w:r>
              <w:rPr>
                <w:noProof/>
                <w:webHidden/>
              </w:rPr>
            </w:r>
            <w:r>
              <w:rPr>
                <w:noProof/>
                <w:webHidden/>
              </w:rPr>
              <w:fldChar w:fldCharType="separate"/>
            </w:r>
            <w:r>
              <w:rPr>
                <w:noProof/>
                <w:webHidden/>
              </w:rPr>
              <w:t>5</w:t>
            </w:r>
            <w:r>
              <w:rPr>
                <w:noProof/>
                <w:webHidden/>
              </w:rPr>
              <w:fldChar w:fldCharType="end"/>
            </w:r>
          </w:hyperlink>
        </w:p>
        <w:p w14:paraId="1FBE065D" w14:textId="77777777" w:rsidR="00AC4C5D" w:rsidRDefault="00AC4C5D">
          <w:pPr>
            <w:pStyle w:val="23"/>
            <w:rPr>
              <w:rFonts w:asciiTheme="minorHAnsi" w:hAnsiTheme="minorHAnsi" w:cstheme="minorBidi"/>
              <w:noProof/>
              <w:sz w:val="22"/>
              <w:szCs w:val="22"/>
              <w:lang w:eastAsia="ru-RU"/>
            </w:rPr>
          </w:pPr>
          <w:hyperlink w:anchor="_Toc231313836" w:history="1">
            <w:r w:rsidRPr="00867EEE">
              <w:rPr>
                <w:rStyle w:val="af5"/>
                <w:noProof/>
              </w:rPr>
              <w:t xml:space="preserve">1.2.1.2 Механизм работы </w:t>
            </w:r>
            <w:r w:rsidRPr="00867EEE">
              <w:rPr>
                <w:rStyle w:val="af5"/>
                <w:noProof/>
                <w:lang w:val="en-US"/>
              </w:rPr>
              <w:t>Denuvo</w:t>
            </w:r>
            <w:r w:rsidRPr="00867EEE">
              <w:rPr>
                <w:rStyle w:val="af5"/>
                <w:noProof/>
              </w:rPr>
              <w:t xml:space="preserve"> </w:t>
            </w:r>
            <w:r w:rsidRPr="00867EEE">
              <w:rPr>
                <w:rStyle w:val="af5"/>
                <w:noProof/>
                <w:lang w:val="en-US"/>
              </w:rPr>
              <w:t>Anti</w:t>
            </w:r>
            <w:r w:rsidRPr="00867EEE">
              <w:rPr>
                <w:rStyle w:val="af5"/>
                <w:noProof/>
              </w:rPr>
              <w:t>-</w:t>
            </w:r>
            <w:r w:rsidRPr="00867EEE">
              <w:rPr>
                <w:rStyle w:val="af5"/>
                <w:noProof/>
                <w:lang w:val="en-US"/>
              </w:rPr>
              <w:t>Tamper</w:t>
            </w:r>
            <w:r>
              <w:rPr>
                <w:noProof/>
                <w:webHidden/>
              </w:rPr>
              <w:tab/>
            </w:r>
            <w:r>
              <w:rPr>
                <w:noProof/>
                <w:webHidden/>
              </w:rPr>
              <w:fldChar w:fldCharType="begin"/>
            </w:r>
            <w:r>
              <w:rPr>
                <w:noProof/>
                <w:webHidden/>
              </w:rPr>
              <w:instrText xml:space="preserve"> PAGEREF _Toc231313836 \h </w:instrText>
            </w:r>
            <w:r>
              <w:rPr>
                <w:noProof/>
                <w:webHidden/>
              </w:rPr>
            </w:r>
            <w:r>
              <w:rPr>
                <w:noProof/>
                <w:webHidden/>
              </w:rPr>
              <w:fldChar w:fldCharType="separate"/>
            </w:r>
            <w:r>
              <w:rPr>
                <w:noProof/>
                <w:webHidden/>
              </w:rPr>
              <w:t>5</w:t>
            </w:r>
            <w:r>
              <w:rPr>
                <w:noProof/>
                <w:webHidden/>
              </w:rPr>
              <w:fldChar w:fldCharType="end"/>
            </w:r>
          </w:hyperlink>
        </w:p>
        <w:p w14:paraId="5806E5B7" w14:textId="77777777" w:rsidR="00AC4C5D" w:rsidRDefault="00AC4C5D">
          <w:pPr>
            <w:pStyle w:val="23"/>
            <w:rPr>
              <w:rFonts w:asciiTheme="minorHAnsi" w:hAnsiTheme="minorHAnsi" w:cstheme="minorBidi"/>
              <w:noProof/>
              <w:sz w:val="22"/>
              <w:szCs w:val="22"/>
              <w:lang w:eastAsia="ru-RU"/>
            </w:rPr>
          </w:pPr>
          <w:hyperlink w:anchor="_Toc231313837" w:history="1">
            <w:r w:rsidRPr="00867EEE">
              <w:rPr>
                <w:rStyle w:val="af5"/>
                <w:noProof/>
              </w:rPr>
              <w:t>1.2.1.3 Механизм динамических проверок</w:t>
            </w:r>
            <w:r>
              <w:rPr>
                <w:noProof/>
                <w:webHidden/>
              </w:rPr>
              <w:tab/>
            </w:r>
            <w:r>
              <w:rPr>
                <w:noProof/>
                <w:webHidden/>
              </w:rPr>
              <w:fldChar w:fldCharType="begin"/>
            </w:r>
            <w:r>
              <w:rPr>
                <w:noProof/>
                <w:webHidden/>
              </w:rPr>
              <w:instrText xml:space="preserve"> PAGEREF _Toc231313837 \h </w:instrText>
            </w:r>
            <w:r>
              <w:rPr>
                <w:noProof/>
                <w:webHidden/>
              </w:rPr>
            </w:r>
            <w:r>
              <w:rPr>
                <w:noProof/>
                <w:webHidden/>
              </w:rPr>
              <w:fldChar w:fldCharType="separate"/>
            </w:r>
            <w:r>
              <w:rPr>
                <w:noProof/>
                <w:webHidden/>
              </w:rPr>
              <w:t>5</w:t>
            </w:r>
            <w:r>
              <w:rPr>
                <w:noProof/>
                <w:webHidden/>
              </w:rPr>
              <w:fldChar w:fldCharType="end"/>
            </w:r>
          </w:hyperlink>
        </w:p>
        <w:p w14:paraId="1BA785B5" w14:textId="77777777" w:rsidR="00AC4C5D" w:rsidRDefault="00AC4C5D">
          <w:pPr>
            <w:pStyle w:val="23"/>
            <w:tabs>
              <w:tab w:val="left" w:pos="1320"/>
            </w:tabs>
            <w:rPr>
              <w:rFonts w:asciiTheme="minorHAnsi" w:hAnsiTheme="minorHAnsi" w:cstheme="minorBidi"/>
              <w:noProof/>
              <w:sz w:val="22"/>
              <w:szCs w:val="22"/>
              <w:lang w:eastAsia="ru-RU"/>
            </w:rPr>
          </w:pPr>
          <w:hyperlink w:anchor="_Toc231313838" w:history="1">
            <w:r w:rsidRPr="00867EEE">
              <w:rPr>
                <w:rStyle w:val="af5"/>
                <w:noProof/>
              </w:rPr>
              <w:t>1.3</w:t>
            </w:r>
            <w:r>
              <w:rPr>
                <w:rFonts w:asciiTheme="minorHAnsi" w:hAnsiTheme="minorHAnsi" w:cstheme="minorBidi"/>
                <w:noProof/>
                <w:sz w:val="22"/>
                <w:szCs w:val="22"/>
                <w:lang w:eastAsia="ru-RU"/>
              </w:rPr>
              <w:tab/>
            </w:r>
            <w:r w:rsidRPr="00867EEE">
              <w:rPr>
                <w:rStyle w:val="af5"/>
                <w:noProof/>
              </w:rPr>
              <w:t>Классификация угроз в нелицензионных дистрибутивах</w:t>
            </w:r>
            <w:r>
              <w:rPr>
                <w:noProof/>
                <w:webHidden/>
              </w:rPr>
              <w:tab/>
            </w:r>
            <w:r>
              <w:rPr>
                <w:noProof/>
                <w:webHidden/>
              </w:rPr>
              <w:fldChar w:fldCharType="begin"/>
            </w:r>
            <w:r>
              <w:rPr>
                <w:noProof/>
                <w:webHidden/>
              </w:rPr>
              <w:instrText xml:space="preserve"> PAGEREF _Toc231313838 \h </w:instrText>
            </w:r>
            <w:r>
              <w:rPr>
                <w:noProof/>
                <w:webHidden/>
              </w:rPr>
            </w:r>
            <w:r>
              <w:rPr>
                <w:noProof/>
                <w:webHidden/>
              </w:rPr>
              <w:fldChar w:fldCharType="separate"/>
            </w:r>
            <w:r>
              <w:rPr>
                <w:noProof/>
                <w:webHidden/>
              </w:rPr>
              <w:t>6</w:t>
            </w:r>
            <w:r>
              <w:rPr>
                <w:noProof/>
                <w:webHidden/>
              </w:rPr>
              <w:fldChar w:fldCharType="end"/>
            </w:r>
          </w:hyperlink>
        </w:p>
        <w:p w14:paraId="04C13DA2" w14:textId="77777777" w:rsidR="00AC4C5D" w:rsidRDefault="00AC4C5D">
          <w:pPr>
            <w:pStyle w:val="23"/>
            <w:tabs>
              <w:tab w:val="left" w:pos="1320"/>
            </w:tabs>
            <w:rPr>
              <w:rFonts w:asciiTheme="minorHAnsi" w:hAnsiTheme="minorHAnsi" w:cstheme="minorBidi"/>
              <w:noProof/>
              <w:sz w:val="22"/>
              <w:szCs w:val="22"/>
              <w:lang w:eastAsia="ru-RU"/>
            </w:rPr>
          </w:pPr>
          <w:hyperlink w:anchor="_Toc231313839" w:history="1">
            <w:r w:rsidRPr="00867EEE">
              <w:rPr>
                <w:rStyle w:val="af5"/>
                <w:noProof/>
              </w:rPr>
              <w:t>1.4</w:t>
            </w:r>
            <w:r>
              <w:rPr>
                <w:rFonts w:asciiTheme="minorHAnsi" w:hAnsiTheme="minorHAnsi" w:cstheme="minorBidi"/>
                <w:noProof/>
                <w:sz w:val="22"/>
                <w:szCs w:val="22"/>
                <w:lang w:eastAsia="ru-RU"/>
              </w:rPr>
              <w:tab/>
            </w:r>
            <w:r w:rsidRPr="00867EEE">
              <w:rPr>
                <w:rStyle w:val="af5"/>
                <w:noProof/>
              </w:rPr>
              <w:t>Методы скрытого внедрения и маскировки угроз</w:t>
            </w:r>
            <w:r>
              <w:rPr>
                <w:noProof/>
                <w:webHidden/>
              </w:rPr>
              <w:tab/>
            </w:r>
            <w:r>
              <w:rPr>
                <w:noProof/>
                <w:webHidden/>
              </w:rPr>
              <w:fldChar w:fldCharType="begin"/>
            </w:r>
            <w:r>
              <w:rPr>
                <w:noProof/>
                <w:webHidden/>
              </w:rPr>
              <w:instrText xml:space="preserve"> PAGEREF _Toc231313839 \h </w:instrText>
            </w:r>
            <w:r>
              <w:rPr>
                <w:noProof/>
                <w:webHidden/>
              </w:rPr>
            </w:r>
            <w:r>
              <w:rPr>
                <w:noProof/>
                <w:webHidden/>
              </w:rPr>
              <w:fldChar w:fldCharType="separate"/>
            </w:r>
            <w:r>
              <w:rPr>
                <w:noProof/>
                <w:webHidden/>
              </w:rPr>
              <w:t>8</w:t>
            </w:r>
            <w:r>
              <w:rPr>
                <w:noProof/>
                <w:webHidden/>
              </w:rPr>
              <w:fldChar w:fldCharType="end"/>
            </w:r>
          </w:hyperlink>
        </w:p>
        <w:p w14:paraId="04663145" w14:textId="77777777" w:rsidR="00AC4C5D" w:rsidRDefault="00AC4C5D">
          <w:pPr>
            <w:pStyle w:val="15"/>
            <w:rPr>
              <w:rFonts w:asciiTheme="minorHAnsi" w:hAnsiTheme="minorHAnsi" w:cstheme="minorBidi"/>
              <w:noProof/>
              <w:sz w:val="22"/>
              <w:szCs w:val="22"/>
              <w:lang w:eastAsia="ru-RU"/>
            </w:rPr>
          </w:pPr>
          <w:hyperlink w:anchor="_Toc231313840" w:history="1">
            <w:r w:rsidRPr="00867EEE">
              <w:rPr>
                <w:rStyle w:val="af5"/>
                <w:noProof/>
              </w:rPr>
              <w:t>Глава 2. ПРАКТИЧЕСКАЯ ЧАСТЬ</w:t>
            </w:r>
            <w:r>
              <w:rPr>
                <w:noProof/>
                <w:webHidden/>
              </w:rPr>
              <w:tab/>
            </w:r>
            <w:r>
              <w:rPr>
                <w:noProof/>
                <w:webHidden/>
              </w:rPr>
              <w:fldChar w:fldCharType="begin"/>
            </w:r>
            <w:r>
              <w:rPr>
                <w:noProof/>
                <w:webHidden/>
              </w:rPr>
              <w:instrText xml:space="preserve"> PAGEREF _Toc231313840 \h </w:instrText>
            </w:r>
            <w:r>
              <w:rPr>
                <w:noProof/>
                <w:webHidden/>
              </w:rPr>
            </w:r>
            <w:r>
              <w:rPr>
                <w:noProof/>
                <w:webHidden/>
              </w:rPr>
              <w:fldChar w:fldCharType="separate"/>
            </w:r>
            <w:r>
              <w:rPr>
                <w:noProof/>
                <w:webHidden/>
              </w:rPr>
              <w:t>10</w:t>
            </w:r>
            <w:r>
              <w:rPr>
                <w:noProof/>
                <w:webHidden/>
              </w:rPr>
              <w:fldChar w:fldCharType="end"/>
            </w:r>
          </w:hyperlink>
        </w:p>
        <w:p w14:paraId="5F7CC722" w14:textId="77777777" w:rsidR="00AC4C5D" w:rsidRDefault="00AC4C5D">
          <w:pPr>
            <w:pStyle w:val="23"/>
            <w:rPr>
              <w:rFonts w:asciiTheme="minorHAnsi" w:hAnsiTheme="minorHAnsi" w:cstheme="minorBidi"/>
              <w:noProof/>
              <w:sz w:val="22"/>
              <w:szCs w:val="22"/>
              <w:lang w:eastAsia="ru-RU"/>
            </w:rPr>
          </w:pPr>
          <w:hyperlink w:anchor="_Toc231313841" w:history="1">
            <w:r w:rsidRPr="00867EEE">
              <w:rPr>
                <w:rStyle w:val="af5"/>
                <w:noProof/>
              </w:rPr>
              <w:t>2.1 Инструменты и условия проведения исследования</w:t>
            </w:r>
            <w:r>
              <w:rPr>
                <w:noProof/>
                <w:webHidden/>
              </w:rPr>
              <w:tab/>
            </w:r>
            <w:r>
              <w:rPr>
                <w:noProof/>
                <w:webHidden/>
              </w:rPr>
              <w:fldChar w:fldCharType="begin"/>
            </w:r>
            <w:r>
              <w:rPr>
                <w:noProof/>
                <w:webHidden/>
              </w:rPr>
              <w:instrText xml:space="preserve"> PAGEREF _Toc231313841 \h </w:instrText>
            </w:r>
            <w:r>
              <w:rPr>
                <w:noProof/>
                <w:webHidden/>
              </w:rPr>
            </w:r>
            <w:r>
              <w:rPr>
                <w:noProof/>
                <w:webHidden/>
              </w:rPr>
              <w:fldChar w:fldCharType="separate"/>
            </w:r>
            <w:r>
              <w:rPr>
                <w:noProof/>
                <w:webHidden/>
              </w:rPr>
              <w:t>10</w:t>
            </w:r>
            <w:r>
              <w:rPr>
                <w:noProof/>
                <w:webHidden/>
              </w:rPr>
              <w:fldChar w:fldCharType="end"/>
            </w:r>
          </w:hyperlink>
        </w:p>
        <w:p w14:paraId="50F03D7D" w14:textId="77777777" w:rsidR="00AC4C5D" w:rsidRDefault="00AC4C5D">
          <w:pPr>
            <w:pStyle w:val="23"/>
            <w:rPr>
              <w:rFonts w:asciiTheme="minorHAnsi" w:hAnsiTheme="minorHAnsi" w:cstheme="minorBidi"/>
              <w:noProof/>
              <w:sz w:val="22"/>
              <w:szCs w:val="22"/>
              <w:lang w:eastAsia="ru-RU"/>
            </w:rPr>
          </w:pPr>
          <w:hyperlink w:anchor="_Toc231313842" w:history="1">
            <w:r w:rsidRPr="00867EEE">
              <w:rPr>
                <w:rStyle w:val="af5"/>
                <w:noProof/>
              </w:rPr>
              <w:t>2.2 Анализ рисков использования пиратского программного обеспечения</w:t>
            </w:r>
            <w:r>
              <w:rPr>
                <w:noProof/>
                <w:webHidden/>
              </w:rPr>
              <w:tab/>
            </w:r>
            <w:r>
              <w:rPr>
                <w:noProof/>
                <w:webHidden/>
              </w:rPr>
              <w:fldChar w:fldCharType="begin"/>
            </w:r>
            <w:r>
              <w:rPr>
                <w:noProof/>
                <w:webHidden/>
              </w:rPr>
              <w:instrText xml:space="preserve"> PAGEREF _Toc231313842 \h </w:instrText>
            </w:r>
            <w:r>
              <w:rPr>
                <w:noProof/>
                <w:webHidden/>
              </w:rPr>
            </w:r>
            <w:r>
              <w:rPr>
                <w:noProof/>
                <w:webHidden/>
              </w:rPr>
              <w:fldChar w:fldCharType="separate"/>
            </w:r>
            <w:r>
              <w:rPr>
                <w:noProof/>
                <w:webHidden/>
              </w:rPr>
              <w:t>10</w:t>
            </w:r>
            <w:r>
              <w:rPr>
                <w:noProof/>
                <w:webHidden/>
              </w:rPr>
              <w:fldChar w:fldCharType="end"/>
            </w:r>
          </w:hyperlink>
        </w:p>
        <w:p w14:paraId="2B73D1F5" w14:textId="77777777" w:rsidR="00AC4C5D" w:rsidRDefault="00AC4C5D">
          <w:pPr>
            <w:pStyle w:val="15"/>
            <w:rPr>
              <w:rFonts w:asciiTheme="minorHAnsi" w:hAnsiTheme="minorHAnsi" w:cstheme="minorBidi"/>
              <w:noProof/>
              <w:sz w:val="22"/>
              <w:szCs w:val="22"/>
              <w:lang w:eastAsia="ru-RU"/>
            </w:rPr>
          </w:pPr>
          <w:hyperlink w:anchor="_Toc231313843" w:history="1">
            <w:r w:rsidRPr="00867EEE">
              <w:rPr>
                <w:rStyle w:val="af5"/>
                <w:noProof/>
              </w:rPr>
              <w:t>ЗАКЛЮЧЕНИЕ</w:t>
            </w:r>
            <w:r>
              <w:rPr>
                <w:noProof/>
                <w:webHidden/>
              </w:rPr>
              <w:tab/>
            </w:r>
            <w:r>
              <w:rPr>
                <w:noProof/>
                <w:webHidden/>
              </w:rPr>
              <w:fldChar w:fldCharType="begin"/>
            </w:r>
            <w:r>
              <w:rPr>
                <w:noProof/>
                <w:webHidden/>
              </w:rPr>
              <w:instrText xml:space="preserve"> PAGEREF _Toc231313843 \h </w:instrText>
            </w:r>
            <w:r>
              <w:rPr>
                <w:noProof/>
                <w:webHidden/>
              </w:rPr>
            </w:r>
            <w:r>
              <w:rPr>
                <w:noProof/>
                <w:webHidden/>
              </w:rPr>
              <w:fldChar w:fldCharType="separate"/>
            </w:r>
            <w:r>
              <w:rPr>
                <w:noProof/>
                <w:webHidden/>
              </w:rPr>
              <w:t>15</w:t>
            </w:r>
            <w:r>
              <w:rPr>
                <w:noProof/>
                <w:webHidden/>
              </w:rPr>
              <w:fldChar w:fldCharType="end"/>
            </w:r>
          </w:hyperlink>
        </w:p>
        <w:p w14:paraId="154A6CE9" w14:textId="77777777" w:rsidR="00AC4C5D" w:rsidRDefault="00AC4C5D">
          <w:pPr>
            <w:pStyle w:val="15"/>
            <w:rPr>
              <w:rFonts w:asciiTheme="minorHAnsi" w:hAnsiTheme="minorHAnsi" w:cstheme="minorBidi"/>
              <w:noProof/>
              <w:sz w:val="22"/>
              <w:szCs w:val="22"/>
              <w:lang w:eastAsia="ru-RU"/>
            </w:rPr>
          </w:pPr>
          <w:hyperlink w:anchor="_Toc231313844" w:history="1">
            <w:r w:rsidRPr="00867EEE">
              <w:rPr>
                <w:rStyle w:val="af5"/>
                <w:noProof/>
              </w:rPr>
              <w:t>СПИСОК ИСПОЛЬЗОВАННЫХ ИСТОЧНИКОВ</w:t>
            </w:r>
            <w:r>
              <w:rPr>
                <w:noProof/>
                <w:webHidden/>
              </w:rPr>
              <w:tab/>
            </w:r>
            <w:r>
              <w:rPr>
                <w:noProof/>
                <w:webHidden/>
              </w:rPr>
              <w:fldChar w:fldCharType="begin"/>
            </w:r>
            <w:r>
              <w:rPr>
                <w:noProof/>
                <w:webHidden/>
              </w:rPr>
              <w:instrText xml:space="preserve"> PAGEREF _Toc231313844 \h </w:instrText>
            </w:r>
            <w:r>
              <w:rPr>
                <w:noProof/>
                <w:webHidden/>
              </w:rPr>
            </w:r>
            <w:r>
              <w:rPr>
                <w:noProof/>
                <w:webHidden/>
              </w:rPr>
              <w:fldChar w:fldCharType="separate"/>
            </w:r>
            <w:r>
              <w:rPr>
                <w:noProof/>
                <w:webHidden/>
              </w:rPr>
              <w:t>16</w:t>
            </w:r>
            <w:r>
              <w:rPr>
                <w:noProof/>
                <w:webHidden/>
              </w:rPr>
              <w:fldChar w:fldCharType="end"/>
            </w:r>
          </w:hyperlink>
        </w:p>
        <w:p w14:paraId="4F5C2486" w14:textId="70323C0C" w:rsidR="00585846" w:rsidRDefault="00585846" w:rsidP="00585846">
          <w:pPr>
            <w:jc w:val="left"/>
          </w:pPr>
          <w:r>
            <w:rPr>
              <w:b/>
              <w:bCs/>
            </w:rPr>
            <w:fldChar w:fldCharType="end"/>
          </w:r>
        </w:p>
      </w:sdtContent>
    </w:sdt>
    <w:p w14:paraId="2C06B67F" w14:textId="77777777" w:rsidR="006026E8" w:rsidRPr="00585846" w:rsidRDefault="006026E8">
      <w:pPr>
        <w:spacing w:after="120" w:line="264" w:lineRule="auto"/>
        <w:ind w:firstLine="0"/>
        <w:jc w:val="left"/>
        <w:rPr>
          <w:b/>
        </w:rPr>
        <w:sectPr w:rsidR="006026E8" w:rsidRPr="00585846" w:rsidSect="00335E5D">
          <w:footerReference w:type="default" r:id="rId9"/>
          <w:pgSz w:w="11906" w:h="16838"/>
          <w:pgMar w:top="1134" w:right="567" w:bottom="1134" w:left="1701" w:header="709" w:footer="709" w:gutter="0"/>
          <w:cols w:space="708"/>
          <w:titlePg/>
          <w:docGrid w:linePitch="381"/>
        </w:sectPr>
      </w:pPr>
    </w:p>
    <w:p w14:paraId="189403BA" w14:textId="336FDC8B" w:rsidR="00335E5D" w:rsidRDefault="00007D4F">
      <w:pPr>
        <w:spacing w:after="120" w:line="264" w:lineRule="auto"/>
        <w:ind w:firstLine="0"/>
        <w:jc w:val="left"/>
        <w:rPr>
          <w:b/>
        </w:rPr>
      </w:pPr>
      <w:r>
        <w:rPr>
          <w:b/>
        </w:rPr>
        <w:lastRenderedPageBreak/>
        <w:t xml:space="preserve">ТИТУЛЬНЫЙ ЛИСТ </w:t>
      </w:r>
    </w:p>
    <w:p w14:paraId="015FA508" w14:textId="77777777" w:rsidR="00335E5D" w:rsidRDefault="00335E5D" w:rsidP="00335E5D">
      <w:pPr>
        <w:ind w:firstLine="708"/>
      </w:pPr>
      <w:r w:rsidRPr="00166E7D">
        <w:t>Абзац</w:t>
      </w:r>
      <w:r>
        <w:t xml:space="preserve"> </w:t>
      </w:r>
      <w:r w:rsidRPr="00166E7D">
        <w:t>1,25 см (5 знаков)</w:t>
      </w:r>
      <w:r>
        <w:t>.</w:t>
      </w:r>
    </w:p>
    <w:p w14:paraId="4D4AC8B2" w14:textId="77777777" w:rsidR="00335E5D" w:rsidRDefault="00335E5D" w:rsidP="00335E5D">
      <w:pPr>
        <w:ind w:firstLine="708"/>
      </w:pPr>
      <w:r w:rsidRPr="00166E7D">
        <w:t>Поля (мм)</w:t>
      </w:r>
      <w:r>
        <w:t xml:space="preserve"> л</w:t>
      </w:r>
      <w:r w:rsidRPr="00166E7D">
        <w:t>евое, верхнее и нижнее – 20, правое – 10</w:t>
      </w:r>
      <w:r>
        <w:t>, левое - 30</w:t>
      </w:r>
      <w:r w:rsidRPr="00166E7D">
        <w:t>.</w:t>
      </w:r>
    </w:p>
    <w:p w14:paraId="4902359F" w14:textId="77777777" w:rsidR="00335E5D" w:rsidRDefault="00335E5D" w:rsidP="00335E5D">
      <w:r>
        <w:br w:type="page"/>
      </w:r>
    </w:p>
    <w:p w14:paraId="74CFFBB6" w14:textId="77777777" w:rsidR="006600F9" w:rsidRPr="00585846" w:rsidRDefault="006600F9" w:rsidP="00585846">
      <w:pPr>
        <w:pStyle w:val="11"/>
        <w:jc w:val="center"/>
      </w:pPr>
      <w:bookmarkStart w:id="0" w:name="_Toc231313830"/>
      <w:r w:rsidRPr="00585846">
        <w:t>В</w:t>
      </w:r>
      <w:r w:rsidR="005E715E" w:rsidRPr="00585846">
        <w:t>ВЕДЕНИЕ</w:t>
      </w:r>
      <w:bookmarkEnd w:id="0"/>
    </w:p>
    <w:p w14:paraId="69F864FC" w14:textId="77777777"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для кражи личных данных.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77777777" w:rsidR="00633F66" w:rsidRDefault="00633F66" w:rsidP="005E715E">
      <w:r>
        <w:t xml:space="preserve">Цель работы – провести комплексный анализ безопасности пиратского программного обеспечения и механизмы его защиты, оценить угрозы, определить слабые места. </w:t>
      </w:r>
    </w:p>
    <w:p w14:paraId="7CF4FE67" w14:textId="77777777" w:rsidR="005A0AC5" w:rsidRDefault="00633F66" w:rsidP="005A0AC5">
      <w:pPr>
        <w:ind w:left="708" w:firstLine="1"/>
      </w:pPr>
      <w:r>
        <w:t>Задачи</w:t>
      </w:r>
      <w:r w:rsidRPr="00633F66">
        <w:t>:</w:t>
      </w:r>
    </w:p>
    <w:p w14:paraId="5DD0A7AF" w14:textId="77777777" w:rsidR="00633F66" w:rsidRDefault="00633F66" w:rsidP="005A0AC5">
      <w:pPr>
        <w:ind w:left="708" w:firstLine="1"/>
      </w:pPr>
      <w:r>
        <w:t>1. Изучить правовые и технические аспекты защиты программных продуктов.</w:t>
      </w:r>
    </w:p>
    <w:p w14:paraId="28BDBE91" w14:textId="70F0F083" w:rsidR="00633F66" w:rsidRDefault="00633F66" w:rsidP="005E715E">
      <w:r>
        <w:t xml:space="preserve">2. Изучить теоретические основы взлома программного обеспечения и механизмы обхода защиты </w:t>
      </w:r>
      <w:r>
        <w:rPr>
          <w:lang w:val="en-US"/>
        </w:rPr>
        <w:t>DRM</w:t>
      </w:r>
      <w:r w:rsidR="00780E06">
        <w:t xml:space="preserve"> и </w:t>
      </w:r>
      <w:r w:rsidR="00780E06">
        <w:rPr>
          <w:lang w:val="en-US"/>
        </w:rPr>
        <w:t>Anti</w:t>
      </w:r>
      <w:r w:rsidR="00780E06" w:rsidRPr="00780E06">
        <w:t>-</w:t>
      </w:r>
      <w:r w:rsidR="00780E06">
        <w:rPr>
          <w:lang w:val="en-US"/>
        </w:rPr>
        <w:t>Tamper</w:t>
      </w:r>
      <w:r>
        <w:t xml:space="preserve">. </w:t>
      </w:r>
    </w:p>
    <w:p w14:paraId="124479ED" w14:textId="77777777" w:rsidR="00633F66" w:rsidRDefault="00633F66" w:rsidP="005E715E">
      <w:r>
        <w:t xml:space="preserve">3. Провести практическое исследование вредоносного файла в изолированной программной среде на наличие вредоносного кода. </w:t>
      </w:r>
    </w:p>
    <w:p w14:paraId="680623E1" w14:textId="6647BC49" w:rsidR="00633F66" w:rsidRDefault="00633F66" w:rsidP="005E715E">
      <w:r>
        <w:t xml:space="preserve">4. Исследовать влияние региональных ограничений на доступность лицензионного программного обеспечения. </w:t>
      </w:r>
    </w:p>
    <w:p w14:paraId="690F2F88" w14:textId="028C1E03" w:rsidR="00780E06" w:rsidRDefault="00780E06" w:rsidP="005E715E">
      <w:r w:rsidRPr="00780E06">
        <w:t>5</w:t>
      </w:r>
      <w:r>
        <w:t xml:space="preserve">. </w:t>
      </w:r>
      <w:r w:rsidRPr="00780E06">
        <w:t>Классифицировать актуальные угрозы информационной безопасности, распространяемые через нелицензионные дистрибутивы ПО</w:t>
      </w:r>
      <w:r>
        <w:t>.</w:t>
      </w:r>
    </w:p>
    <w:p w14:paraId="5468175B" w14:textId="2986BD9D" w:rsidR="00780E06" w:rsidRPr="00780E06" w:rsidRDefault="00780E06" w:rsidP="005E715E">
      <w:r>
        <w:t xml:space="preserve">6. </w:t>
      </w:r>
      <w:r w:rsidRPr="00780E06">
        <w:t>Исследовать технические методы скрытого внедрения вредоносного кода</w:t>
      </w:r>
      <w:r>
        <w:t>.</w:t>
      </w:r>
    </w:p>
    <w:p w14:paraId="4E9B6413" w14:textId="77777777" w:rsidR="00633F66" w:rsidRPr="00633F66" w:rsidRDefault="00633F66" w:rsidP="005E715E">
      <w:r>
        <w:t xml:space="preserve">Методы исследования – исследование научной литературы, нормативно-правовых документов, технических материалов по системам защиты программного обеспечения и способам их обхода, динамический анализ </w:t>
      </w:r>
      <w:r w:rsidR="005E715E">
        <w:t xml:space="preserve">в изолированной программной среде, анализ различных видов защиты и методов обходов. </w:t>
      </w:r>
    </w:p>
    <w:p w14:paraId="3A5B17FA" w14:textId="77777777" w:rsidR="009A0C1B" w:rsidRPr="009A0C1B" w:rsidRDefault="009A0C1B" w:rsidP="005E715E"/>
    <w:p w14:paraId="53B39AF3" w14:textId="77777777" w:rsidR="004733DC" w:rsidRDefault="004733DC" w:rsidP="00FB777A">
      <w:pPr>
        <w:pStyle w:val="11"/>
      </w:pPr>
      <w:bookmarkStart w:id="1" w:name="_Toc231313831"/>
      <w:r w:rsidRPr="004733DC">
        <w:t xml:space="preserve">Глава </w:t>
      </w:r>
      <w:r w:rsidR="00633F66">
        <w:t>1</w:t>
      </w:r>
      <w:r w:rsidRPr="004733DC">
        <w:t xml:space="preserve">. </w:t>
      </w:r>
      <w:r w:rsidR="005A0AC5">
        <w:t>ТЕОРЕТИЧЕСКИЕ ОСНОВЫ БЕЗОПАСНОСТИ ПРОГРАММНОГО ОБЕСПЕЧЕНИЯ</w:t>
      </w:r>
      <w:bookmarkEnd w:id="1"/>
      <w:r w:rsidR="005A0AC5">
        <w:t xml:space="preserve"> </w:t>
      </w:r>
    </w:p>
    <w:p w14:paraId="2C4C40E8" w14:textId="77777777" w:rsidR="005A0AC5" w:rsidRDefault="005E715E" w:rsidP="005A0AC5">
      <w:pPr>
        <w:pStyle w:val="13"/>
        <w:numPr>
          <w:ilvl w:val="1"/>
          <w:numId w:val="1"/>
        </w:numPr>
      </w:pPr>
      <w:bookmarkStart w:id="2" w:name="_Toc231313832"/>
      <w:r>
        <w:t xml:space="preserve">Понятие </w:t>
      </w:r>
      <w:r w:rsidR="005A0AC5">
        <w:t xml:space="preserve">и </w:t>
      </w:r>
      <w:r w:rsidR="00FB777A">
        <w:t>классификация</w:t>
      </w:r>
      <w:r w:rsidR="005A0AC5">
        <w:t xml:space="preserve"> пиратского программного обеспечения.</w:t>
      </w:r>
      <w:bookmarkEnd w:id="2"/>
      <w:r w:rsidR="005A0AC5">
        <w:t xml:space="preserve"> </w:t>
      </w:r>
    </w:p>
    <w:p w14:paraId="0462DBF4" w14:textId="77777777" w:rsidR="005A0AC5" w:rsidRDefault="005A0AC5" w:rsidP="005A0AC5">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FB777A">
      <w:pPr>
        <w:pStyle w:val="afc"/>
        <w:numPr>
          <w:ilvl w:val="0"/>
          <w:numId w:val="2"/>
        </w:numPr>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FB777A">
      <w:pPr>
        <w:pStyle w:val="afc"/>
        <w:numPr>
          <w:ilvl w:val="0"/>
          <w:numId w:val="2"/>
        </w:numPr>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FB777A">
      <w:pPr>
        <w:pStyle w:val="afc"/>
        <w:numPr>
          <w:ilvl w:val="0"/>
          <w:numId w:val="2"/>
        </w:numPr>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FB777A">
      <w:pPr>
        <w:pStyle w:val="afc"/>
        <w:numPr>
          <w:ilvl w:val="0"/>
          <w:numId w:val="2"/>
        </w:numPr>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44504F">
      <w:pPr>
        <w:pStyle w:val="13"/>
      </w:pPr>
      <w:bookmarkStart w:id="3" w:name="_Toc231313833"/>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3"/>
      <w:proofErr w:type="spellEnd"/>
    </w:p>
    <w:p w14:paraId="16B524DF" w14:textId="77777777" w:rsidR="009C2512" w:rsidRDefault="000736A5" w:rsidP="008E19B1">
      <w:pPr>
        <w:ind w:left="360" w:firstLine="348"/>
      </w:pPr>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 </w:t>
      </w:r>
      <w:r w:rsidRPr="000736A5">
        <w:t xml:space="preserve">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методов, с помощью которых </w:t>
      </w:r>
      <w:r w:rsidR="0069596D">
        <w:rPr>
          <w:lang w:val="en-US"/>
        </w:rPr>
        <w:t>DRM</w:t>
      </w:r>
      <w:r w:rsidR="0069596D" w:rsidRPr="005F2A5C">
        <w:t xml:space="preserve"> </w:t>
      </w:r>
      <w:r w:rsidR="005F2A5C">
        <w:t>обеспечивает наиболее высокую эффективность для защиты цифрового контента</w:t>
      </w:r>
      <w:r w:rsidR="005F2A5C" w:rsidRPr="005F2A5C">
        <w:t>:</w:t>
      </w:r>
    </w:p>
    <w:p w14:paraId="3E54400D" w14:textId="77777777" w:rsidR="005F2A5C" w:rsidRDefault="005F2A5C" w:rsidP="005F2A5C">
      <w:pPr>
        <w:pStyle w:val="afc"/>
        <w:numPr>
          <w:ilvl w:val="0"/>
          <w:numId w:val="4"/>
        </w:numPr>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5F2A5C">
      <w:pPr>
        <w:pStyle w:val="afc"/>
        <w:numPr>
          <w:ilvl w:val="0"/>
          <w:numId w:val="4"/>
        </w:numPr>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5F2A5C">
      <w:pPr>
        <w:pStyle w:val="afc"/>
        <w:numPr>
          <w:ilvl w:val="0"/>
          <w:numId w:val="4"/>
        </w:numPr>
      </w:pPr>
      <w:r>
        <w:t xml:space="preserve">Постоянный онлайн-мониторинг. Проверка лицензии в реальном времени. </w:t>
      </w:r>
    </w:p>
    <w:p w14:paraId="233F94BF" w14:textId="77777777" w:rsidR="00C926C9" w:rsidRDefault="00C926C9" w:rsidP="00C926C9">
      <w:pPr>
        <w:ind w:left="360" w:firstLine="0"/>
        <w:rPr>
          <w:lang w:val="en-US"/>
        </w:rPr>
      </w:pPr>
      <w:r>
        <w:t xml:space="preserve">Несмотря на всю сложность </w:t>
      </w:r>
      <w:proofErr w:type="gramStart"/>
      <w:r>
        <w:t>системы, желающие получить доступ к программе бесплатно используют</w:t>
      </w:r>
      <w:proofErr w:type="gramEnd"/>
      <w:r>
        <w:t xml:space="preserve">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304715">
      <w:pPr>
        <w:pStyle w:val="afc"/>
        <w:numPr>
          <w:ilvl w:val="0"/>
          <w:numId w:val="6"/>
        </w:numPr>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026D7A">
      <w:pPr>
        <w:pStyle w:val="afc"/>
        <w:numPr>
          <w:ilvl w:val="0"/>
          <w:numId w:val="6"/>
        </w:numPr>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026D7A">
      <w:pPr>
        <w:pStyle w:val="afc"/>
        <w:numPr>
          <w:ilvl w:val="0"/>
          <w:numId w:val="6"/>
        </w:numPr>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предназначенная </w:t>
      </w:r>
      <w:r w:rsidR="00B4005D">
        <w:t xml:space="preserve"> </w:t>
      </w:r>
      <w:r w:rsidR="00304715">
        <w:t xml:space="preserve">для создания особых уникальных лицензионных ключей. Система принимает их за подлинные и позволяют пользователю получить доступ к используемым функциям точно так же, как если бы лицензия была приобретена легально. </w:t>
      </w:r>
    </w:p>
    <w:p w14:paraId="0673242E" w14:textId="77777777" w:rsidR="008E19B1" w:rsidRDefault="008E19B1" w:rsidP="00392C83">
      <w:pPr>
        <w:pStyle w:val="13"/>
        <w:outlineLvl w:val="2"/>
      </w:pPr>
      <w:bookmarkStart w:id="4" w:name="_Toc231313834"/>
      <w:r>
        <w:t xml:space="preserve">1.2.1 </w:t>
      </w:r>
      <w:r w:rsidRPr="008E19B1">
        <w:t xml:space="preserve">Технология </w:t>
      </w:r>
      <w:proofErr w:type="spellStart"/>
      <w:r w:rsidRPr="008E19B1">
        <w:t>Denuvo</w:t>
      </w:r>
      <w:proofErr w:type="spellEnd"/>
      <w:r w:rsidRPr="008E19B1">
        <w:t xml:space="preserve"> </w:t>
      </w:r>
      <w:proofErr w:type="spellStart"/>
      <w:r w:rsidRPr="008E19B1">
        <w:t>Anti-Tamper</w:t>
      </w:r>
      <w:bookmarkEnd w:id="4"/>
      <w:proofErr w:type="spellEnd"/>
    </w:p>
    <w:p w14:paraId="0A3FA4B3" w14:textId="77777777" w:rsidR="00F92AF7" w:rsidRPr="00F92AF7" w:rsidRDefault="00F92AF7" w:rsidP="00392C83">
      <w:pPr>
        <w:pStyle w:val="13"/>
        <w:outlineLvl w:val="3"/>
      </w:pPr>
      <w:bookmarkStart w:id="5" w:name="_Toc231313835"/>
      <w:r>
        <w:t xml:space="preserve">1.2.1.1 Основное понятие </w:t>
      </w:r>
      <w:proofErr w:type="spellStart"/>
      <w:r>
        <w:rPr>
          <w:lang w:val="en-US"/>
        </w:rPr>
        <w:t>Denuvo</w:t>
      </w:r>
      <w:proofErr w:type="spellEnd"/>
      <w:r w:rsidRPr="00F92AF7">
        <w:t xml:space="preserve"> </w:t>
      </w:r>
      <w:r>
        <w:rPr>
          <w:lang w:val="en-US"/>
        </w:rPr>
        <w:t>Anti</w:t>
      </w:r>
      <w:r w:rsidRPr="00F92AF7">
        <w:t>-</w:t>
      </w:r>
      <w:r>
        <w:rPr>
          <w:lang w:val="en-US"/>
        </w:rPr>
        <w:t>Tamper</w:t>
      </w:r>
      <w:bookmarkEnd w:id="5"/>
    </w:p>
    <w:p w14:paraId="469E0C0B" w14:textId="77777777" w:rsidR="00F92AF7" w:rsidRDefault="008E19B1" w:rsidP="00951E57">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proofErr w:type="spellStart"/>
      <w:r w:rsidRPr="008E19B1">
        <w:t>system</w:t>
      </w:r>
      <w:proofErr w:type="spellEnd"/>
      <w:r w:rsidRPr="008E19B1">
        <w:t xml:space="preserve">, DRM). В основном она используется для защиты от пиратства и реверс-инжиниринга цифровых медиа наподобие видеоигр.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3840D17F" w14:textId="77777777" w:rsidR="00F92AF7" w:rsidRDefault="00F92AF7" w:rsidP="00392C83">
      <w:pPr>
        <w:pStyle w:val="13"/>
        <w:outlineLvl w:val="3"/>
      </w:pPr>
      <w:bookmarkStart w:id="6" w:name="_Toc231313836"/>
      <w:r>
        <w:t xml:space="preserve">1.2.1.2 Механизм работы </w:t>
      </w:r>
      <w:proofErr w:type="spellStart"/>
      <w:r>
        <w:rPr>
          <w:lang w:val="en-US"/>
        </w:rPr>
        <w:t>Denuvo</w:t>
      </w:r>
      <w:proofErr w:type="spellEnd"/>
      <w:r w:rsidRPr="00F92AF7">
        <w:t xml:space="preserve"> </w:t>
      </w:r>
      <w:r>
        <w:rPr>
          <w:lang w:val="en-US"/>
        </w:rPr>
        <w:t>Anti</w:t>
      </w:r>
      <w:r w:rsidRPr="00F92AF7">
        <w:t>-</w:t>
      </w:r>
      <w:r>
        <w:rPr>
          <w:lang w:val="en-US"/>
        </w:rPr>
        <w:t>Tamper</w:t>
      </w:r>
      <w:bookmarkEnd w:id="6"/>
    </w:p>
    <w:p w14:paraId="29B1C443" w14:textId="77777777" w:rsidR="00F92AF7" w:rsidRDefault="008E19B1" w:rsidP="008E19B1">
      <w:r>
        <w:t xml:space="preserve"> </w:t>
      </w:r>
      <w:r w:rsidR="0021719F">
        <w:t xml:space="preserve">При первом запуске </w:t>
      </w:r>
      <w:r w:rsidR="0021719F">
        <w:rPr>
          <w:lang w:val="en-US"/>
        </w:rPr>
        <w:t>program</w:t>
      </w:r>
      <w:r w:rsidR="0021719F" w:rsidRPr="0021719F">
        <w:t>.</w:t>
      </w:r>
      <w:r w:rsidR="0021719F">
        <w:rPr>
          <w:lang w:val="en-US"/>
        </w:rPr>
        <w:t>exe</w:t>
      </w:r>
      <w:r w:rsidR="0021719F" w:rsidRPr="0021719F">
        <w:t xml:space="preserve"> </w:t>
      </w:r>
      <w:r w:rsidR="0021719F">
        <w:t>программа собирает некоторые данные о компьютере пользователя (</w:t>
      </w:r>
      <w:r w:rsidR="0021719F">
        <w:rPr>
          <w:lang w:val="en-US"/>
        </w:rPr>
        <w:t>ID</w:t>
      </w:r>
      <w:r w:rsidR="0021719F" w:rsidRPr="0021719F">
        <w:t xml:space="preserve"> </w:t>
      </w:r>
      <w:r w:rsidR="0021719F">
        <w:t xml:space="preserve">процессора, модель материнской платы, версия операционной системы), которые отправляются на сервер </w:t>
      </w:r>
      <w:proofErr w:type="spellStart"/>
      <w:r w:rsidR="0021719F">
        <w:rPr>
          <w:lang w:val="en-US"/>
        </w:rPr>
        <w:t>Denuvo</w:t>
      </w:r>
      <w:proofErr w:type="spellEnd"/>
      <w:r w:rsidR="0021719F">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sidR="0021719F">
        <w:rPr>
          <w:lang w:val="en-US"/>
        </w:rPr>
        <w:t>program</w:t>
      </w:r>
      <w:r w:rsidR="0021719F" w:rsidRPr="0021719F">
        <w:t>.</w:t>
      </w:r>
      <w:r w:rsidR="0021719F">
        <w:rPr>
          <w:lang w:val="en-US"/>
        </w:rPr>
        <w:t>exe</w:t>
      </w:r>
      <w:r w:rsidR="0021719F">
        <w:t xml:space="preserve">. После получения создается локальная копия, к которой может обращаться </w:t>
      </w:r>
      <w:r w:rsidR="0021719F">
        <w:rPr>
          <w:lang w:val="en-US"/>
        </w:rPr>
        <w:t>program</w:t>
      </w:r>
      <w:r w:rsidR="0021719F" w:rsidRPr="0021719F">
        <w:t>.</w:t>
      </w:r>
      <w:r w:rsidR="0021719F">
        <w:rPr>
          <w:lang w:val="en-US"/>
        </w:rPr>
        <w:t>exe</w:t>
      </w:r>
      <w:r w:rsidR="0021719F">
        <w:t xml:space="preserve"> при запусках программы в дальнейшем, дабы постоянно не обращаться к серверу и не создавать онлайн-запросы. </w:t>
      </w:r>
      <w:proofErr w:type="spellStart"/>
      <w:r w:rsidR="0021719F">
        <w:rPr>
          <w:lang w:val="en-US"/>
        </w:rPr>
        <w:t>Denuvo</w:t>
      </w:r>
      <w:proofErr w:type="spellEnd"/>
      <w:r w:rsidR="0021719F">
        <w:t xml:space="preserve">-модуль начинает расшифровывать ту часть кода, которая и была запутанной. </w:t>
      </w:r>
      <w:r w:rsidR="0021719F"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0021719F" w:rsidRPr="0021719F">
        <w:t>Denuvo</w:t>
      </w:r>
      <w:proofErr w:type="spellEnd"/>
      <w:r w:rsidR="0021719F" w:rsidRPr="0021719F">
        <w:t>, то будет расшифрована неверная заимствованная константа, и из-за этого пострадает игра</w:t>
      </w:r>
      <w:r w:rsidR="0021719F">
        <w:t xml:space="preserve">. </w:t>
      </w:r>
    </w:p>
    <w:p w14:paraId="23C310FD" w14:textId="77777777" w:rsidR="00F92AF7" w:rsidRPr="00593646" w:rsidRDefault="00F92AF7" w:rsidP="00392C83">
      <w:pPr>
        <w:pStyle w:val="13"/>
        <w:outlineLvl w:val="3"/>
      </w:pPr>
      <w:bookmarkStart w:id="7" w:name="_Toc231313837"/>
      <w:r>
        <w:t>1.2.1.3 Механизм динамических проверок</w:t>
      </w:r>
      <w:bookmarkEnd w:id="7"/>
    </w:p>
    <w:p w14:paraId="0D6F7ACD" w14:textId="77777777" w:rsidR="00AB6B08" w:rsidRDefault="0021719F" w:rsidP="00AB6B08">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игрового процесса. Сам триггер вшивается в 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AB6B08">
      <w:pPr>
        <w:pStyle w:val="afc"/>
        <w:numPr>
          <w:ilvl w:val="0"/>
          <w:numId w:val="7"/>
        </w:numPr>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AB6B08">
      <w:pPr>
        <w:pStyle w:val="afc"/>
        <w:numPr>
          <w:ilvl w:val="0"/>
          <w:numId w:val="7"/>
        </w:numPr>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AB6B08">
      <w:pPr>
        <w:pStyle w:val="afc"/>
        <w:numPr>
          <w:ilvl w:val="0"/>
          <w:numId w:val="7"/>
        </w:numPr>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35A60893" w14:textId="50309916" w:rsidR="008E19B1" w:rsidRDefault="0000673D" w:rsidP="00392C83">
      <w:pPr>
        <w:ind w:left="360" w:firstLine="0"/>
      </w:pPr>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r w:rsidR="00007D4F">
        <w:t xml:space="preserve">Высокая эффективность защиты </w:t>
      </w:r>
      <w:proofErr w:type="spellStart"/>
      <w:r w:rsidR="00007D4F">
        <w:rPr>
          <w:lang w:val="en-US"/>
        </w:rPr>
        <w:t>Denuvo</w:t>
      </w:r>
      <w:proofErr w:type="spellEnd"/>
      <w:r w:rsidR="00007D4F" w:rsidRPr="00007D4F">
        <w:t xml:space="preserve"> </w:t>
      </w:r>
      <w:r w:rsidR="00007D4F">
        <w:rPr>
          <w:lang w:val="en-US"/>
        </w:rPr>
        <w:t>Anti</w:t>
      </w:r>
      <w:r w:rsidR="00007D4F" w:rsidRPr="00007D4F">
        <w:t>-</w:t>
      </w:r>
      <w:r w:rsidR="00007D4F">
        <w:rPr>
          <w:lang w:val="en-US"/>
        </w:rPr>
        <w:t>Tamper</w:t>
      </w:r>
      <w:r w:rsidR="00007D4F" w:rsidRPr="00007D4F">
        <w:t xml:space="preserve"> </w:t>
      </w:r>
      <w:r w:rsidR="00007D4F">
        <w:t>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 (См. Рисунок 1)</w:t>
      </w:r>
    </w:p>
    <w:p w14:paraId="2980E07B" w14:textId="271A2D00" w:rsidR="00007D4F" w:rsidRDefault="00007D4F" w:rsidP="00007D4F">
      <w:pPr>
        <w:pStyle w:val="afa"/>
        <w:rPr>
          <w:lang w:eastAsia="ru-RU"/>
        </w:rPr>
      </w:pPr>
      <w:r>
        <w:rPr>
          <w:lang w:eastAsia="ru-RU"/>
        </w:rPr>
        <mc:AlternateContent>
          <mc:Choice Requires="wps">
            <w:drawing>
              <wp:inline distT="0" distB="0" distL="0" distR="0" wp14:anchorId="49654CF8" wp14:editId="6AAA32B2">
                <wp:extent cx="308610" cy="308610"/>
                <wp:effectExtent l="0" t="0" r="0" b="0"/>
                <wp:docPr id="14" name="Прямоугольник 14"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Прямоугольник 14"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JSz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AsIlLM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t xml:space="preserve"> </w:t>
      </w:r>
      <w:r>
        <w:rPr>
          <w:lang w:eastAsia="ru-RU"/>
        </w:rPr>
        <mc:AlternateContent>
          <mc:Choice Requires="wps">
            <w:drawing>
              <wp:inline distT="0" distB="0" distL="0" distR="0" wp14:anchorId="036EC01A" wp14:editId="28BCBAD6">
                <wp:extent cx="308610" cy="308610"/>
                <wp:effectExtent l="0" t="0" r="0" b="0"/>
                <wp:docPr id="15" name="Прямоугольник 15"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Прямоугольник 15"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SA2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E+NIDY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rPr>
          <w:lang w:eastAsia="ru-RU"/>
        </w:rPr>
        <w:t xml:space="preserve"> </w:t>
      </w:r>
      <w:r w:rsidRPr="00007D4F">
        <w:drawing>
          <wp:inline distT="0" distB="0" distL="0" distR="0" wp14:anchorId="48B80DCE" wp14:editId="1FE87226">
            <wp:extent cx="5539563" cy="3438429"/>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539563" cy="3438429"/>
                    </a:xfrm>
                    <a:prstGeom prst="rect">
                      <a:avLst/>
                    </a:prstGeom>
                  </pic:spPr>
                </pic:pic>
              </a:graphicData>
            </a:graphic>
          </wp:inline>
        </w:drawing>
      </w:r>
    </w:p>
    <w:p w14:paraId="6145B689" w14:textId="7E3F6F36" w:rsidR="00007D4F" w:rsidRPr="00007D4F" w:rsidRDefault="00007D4F" w:rsidP="00007D4F">
      <w:pPr>
        <w:pStyle w:val="afa"/>
      </w:pPr>
      <w:r>
        <w:rPr>
          <w:lang w:eastAsia="ru-RU"/>
        </w:rPr>
        <w:t xml:space="preserve">Рисунок 1. </w:t>
      </w:r>
      <w:r w:rsidRPr="00007D4F">
        <w:rPr>
          <w:lang w:eastAsia="ru-RU"/>
        </w:rPr>
        <w:t>Рекламный баннер на торрент-портале</w:t>
      </w:r>
    </w:p>
    <w:p w14:paraId="3DA3B5E9" w14:textId="77777777" w:rsidR="00392C83" w:rsidRDefault="00392C83" w:rsidP="00392C83">
      <w:pPr>
        <w:pStyle w:val="13"/>
        <w:numPr>
          <w:ilvl w:val="1"/>
          <w:numId w:val="9"/>
        </w:numPr>
      </w:pPr>
      <w:r>
        <w:t xml:space="preserve"> </w:t>
      </w:r>
      <w:bookmarkStart w:id="8" w:name="_Toc231313838"/>
      <w:r w:rsidRPr="00392C83">
        <w:t>Классификация угроз в нелицензионных дистрибутивах</w:t>
      </w:r>
      <w:bookmarkEnd w:id="8"/>
    </w:p>
    <w:p w14:paraId="4C868290" w14:textId="77777777" w:rsidR="00392C83" w:rsidRDefault="00392C83" w:rsidP="00392C83">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684787">
      <w:pPr>
        <w:pStyle w:val="afc"/>
        <w:numPr>
          <w:ilvl w:val="0"/>
          <w:numId w:val="10"/>
        </w:numPr>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684787">
      <w:pPr>
        <w:pStyle w:val="afc"/>
        <w:numPr>
          <w:ilvl w:val="0"/>
          <w:numId w:val="10"/>
        </w:numPr>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добычи криптовалюты. Подобное программное обеспечение может не только добывать криптовалюту,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мониторить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684787">
      <w:pPr>
        <w:pStyle w:val="afc"/>
        <w:numPr>
          <w:ilvl w:val="0"/>
          <w:numId w:val="10"/>
        </w:numPr>
      </w:pPr>
      <w:proofErr w:type="spellStart"/>
      <w:r>
        <w:t>Бэкдоры</w:t>
      </w:r>
      <w:proofErr w:type="spellEnd"/>
      <w:r>
        <w:t xml:space="preserve">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скрытого </w:t>
      </w:r>
      <w:r w:rsidR="007A0ABB">
        <w:t xml:space="preserve"> входа в саму систему. Бэкдоры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512EF1">
      <w:pPr>
        <w:pStyle w:val="afc"/>
        <w:numPr>
          <w:ilvl w:val="0"/>
          <w:numId w:val="10"/>
        </w:numPr>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скрыто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780E06">
      <w:pPr>
        <w:pStyle w:val="afc"/>
        <w:numPr>
          <w:ilvl w:val="0"/>
          <w:numId w:val="10"/>
        </w:numPr>
      </w:pPr>
      <w:r w:rsidRPr="00117CA1">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9" w:name="_Toc231313839"/>
      <w:r w:rsidR="00780E06">
        <w:t>Методы скрытого внедрения и маскировки угроз</w:t>
      </w:r>
      <w:bookmarkEnd w:id="9"/>
    </w:p>
    <w:p w14:paraId="608FACA9" w14:textId="682465AD" w:rsidR="008F26B6" w:rsidRDefault="008F26B6" w:rsidP="008F26B6">
      <w:r>
        <w:t xml:space="preserve">Недопущение обнаружения какого-либо вируса на устройстве является одной из главной задачей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575D7A4F" w14:textId="70DDBF79" w:rsidR="007B50A7" w:rsidRDefault="007B50A7" w:rsidP="007B50A7">
      <w:pPr>
        <w:pStyle w:val="24"/>
      </w:pPr>
      <w:r>
        <w:t>1.4.1 Технология первичного внедрения вредоносного кода</w:t>
      </w:r>
    </w:p>
    <w:p w14:paraId="06078B3B" w14:textId="3D703AB9" w:rsidR="007B50A7" w:rsidRDefault="007B50A7" w:rsidP="007B50A7">
      <w:r>
        <w:t xml:space="preserve">1. Склеивание через </w:t>
      </w:r>
      <w:proofErr w:type="spellStart"/>
      <w:r>
        <w:t>байндеры</w:t>
      </w:r>
      <w:proofErr w:type="spellEnd"/>
      <w:r>
        <w:t xml:space="preserve">. Является классическим способом внедрения вредоносного кода в систему пользователя. </w:t>
      </w:r>
      <w:r w:rsidR="000D668E">
        <w:t>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000D668E" w:rsidRPr="000D668E">
        <w:t xml:space="preserve"> (.</w:t>
      </w:r>
      <w:r w:rsidR="000D668E">
        <w:rPr>
          <w:lang w:val="en-US"/>
        </w:rPr>
        <w:t>exe</w:t>
      </w:r>
      <w:r w:rsidR="000D668E" w:rsidRPr="000D668E">
        <w:t>)</w:t>
      </w:r>
      <w:r w:rsidR="000D668E">
        <w:t xml:space="preserve">. Для создания подобного используются специальным программы, называемые </w:t>
      </w:r>
      <w:proofErr w:type="spellStart"/>
      <w:r w:rsidR="000D668E">
        <w:t>байндерами</w:t>
      </w:r>
      <w:proofErr w:type="spellEnd"/>
      <w:r w:rsidR="000D668E">
        <w:t xml:space="preserve">. При запуске файла сначала обрабатывается код самого </w:t>
      </w:r>
      <w:proofErr w:type="spellStart"/>
      <w:r w:rsidR="000D668E">
        <w:t>байндера</w:t>
      </w:r>
      <w:proofErr w:type="spellEnd"/>
      <w:r w:rsidR="000D668E">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000D668E" w:rsidRPr="000D668E">
        <w:t xml:space="preserve">Многие </w:t>
      </w:r>
      <w:proofErr w:type="spellStart"/>
      <w:r w:rsidR="000D668E" w:rsidRPr="000D668E">
        <w:t>байндеры</w:t>
      </w:r>
      <w:proofErr w:type="spellEnd"/>
      <w:r w:rsidR="000D668E" w:rsidRPr="000D668E">
        <w:t xml:space="preserve"> не просто склеивают, а шифруют код. Распаковка происходит прямо в оперативной памяти</w:t>
      </w:r>
      <w:r w:rsidR="000D668E">
        <w:t>, пропуска</w:t>
      </w:r>
      <w:r w:rsidR="000D668E" w:rsidRPr="000D668E">
        <w:t>я создание файла на диске</w:t>
      </w:r>
      <w:r w:rsidR="003123D9">
        <w:t xml:space="preserve">. </w:t>
      </w:r>
    </w:p>
    <w:p w14:paraId="1589A02E" w14:textId="71CA094B" w:rsidR="00E22B95" w:rsidRDefault="00E22B95" w:rsidP="00E22B95">
      <w:pPr>
        <w:pStyle w:val="11"/>
      </w:pPr>
      <w:bookmarkStart w:id="10" w:name="_Toc231313840"/>
      <w:r>
        <w:t>Глава 2. ПРАКТИЧЕСКАЯ ЧАСТЬ</w:t>
      </w:r>
      <w:bookmarkEnd w:id="10"/>
    </w:p>
    <w:p w14:paraId="6ED37555" w14:textId="64473436" w:rsidR="00E22B95" w:rsidRDefault="00E22B95" w:rsidP="00E22B95">
      <w:pPr>
        <w:pStyle w:val="13"/>
      </w:pPr>
      <w:bookmarkStart w:id="11" w:name="_Toc231313841"/>
      <w:r>
        <w:t>2.1 Инструменты и условия проведения исследования</w:t>
      </w:r>
      <w:bookmarkEnd w:id="11"/>
    </w:p>
    <w:p w14:paraId="6C331EE7" w14:textId="77777777" w:rsidR="00420677" w:rsidRDefault="00E22B95" w:rsidP="00E22B95">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14:paraId="47C9A466" w14:textId="70524D60" w:rsidR="00E22B95" w:rsidRDefault="00420677" w:rsidP="00420677">
      <w:pPr>
        <w:pStyle w:val="afc"/>
        <w:numPr>
          <w:ilvl w:val="0"/>
          <w:numId w:val="11"/>
        </w:numPr>
      </w:pPr>
      <w:r>
        <w:t>Виртуальная машина.</w:t>
      </w:r>
      <w:r w:rsidR="00E22B95">
        <w:t xml:space="preserve">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хост-системы. Если</w:t>
      </w:r>
      <w:r>
        <w:t xml:space="preserve"> </w:t>
      </w:r>
      <w:r w:rsidR="00E22B95">
        <w:t xml:space="preserve">файл окажется запущенным на виртуальной машине, то он сможет повредить только файлы, находящиеся на виртуальной машине. </w:t>
      </w:r>
    </w:p>
    <w:p w14:paraId="0BE94FE9" w14:textId="0689323C" w:rsidR="00420677" w:rsidRDefault="00420677" w:rsidP="00420677">
      <w:pPr>
        <w:pStyle w:val="afc"/>
        <w:numPr>
          <w:ilvl w:val="0"/>
          <w:numId w:val="11"/>
        </w:numPr>
      </w:pPr>
      <w:r>
        <w:rPr>
          <w:lang w:val="en-US"/>
        </w:rPr>
        <w:t>Virus</w:t>
      </w:r>
      <w:r w:rsidRPr="00420677">
        <w:t xml:space="preserve"> </w:t>
      </w:r>
      <w:r>
        <w:rPr>
          <w:lang w:val="en-US"/>
        </w:rPr>
        <w:t>Total</w:t>
      </w:r>
      <w:r w:rsidRPr="00420677">
        <w:t xml:space="preserve"> </w:t>
      </w:r>
      <w:r>
        <w:t xml:space="preserve">(Веб-платформа мультисканирования). </w:t>
      </w:r>
      <w:proofErr w:type="spellStart"/>
      <w:r w:rsidRPr="00420677">
        <w:t>VirusTotal</w:t>
      </w:r>
      <w:proofErr w:type="spellEnd"/>
      <w:r w:rsidRPr="00420677">
        <w:t xml:space="preserve">  —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w:t>
      </w:r>
      <w:r>
        <w:t xml:space="preserve"> </w:t>
      </w:r>
      <w:r w:rsidRPr="00420677">
        <w:t>[</w:t>
      </w:r>
      <w:r>
        <w:t>7, С</w:t>
      </w:r>
      <w:proofErr w:type="gramStart"/>
      <w:r>
        <w:t>1</w:t>
      </w:r>
      <w:proofErr w:type="gramEnd"/>
      <w:r w:rsidRPr="00420677">
        <w:t>]</w:t>
      </w:r>
      <w:r w:rsidR="000816A8">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14:paraId="44C42140" w14:textId="3C0C3CE5" w:rsidR="000816A8" w:rsidRDefault="00605A7F" w:rsidP="005C32D6">
      <w:pPr>
        <w:pStyle w:val="afc"/>
        <w:numPr>
          <w:ilvl w:val="0"/>
          <w:numId w:val="11"/>
        </w:numPr>
      </w:pPr>
      <w:r>
        <w:t xml:space="preserve">Командная строка </w:t>
      </w:r>
      <w:r>
        <w:rPr>
          <w:lang w:val="en-US"/>
        </w:rPr>
        <w:t>Windows</w:t>
      </w:r>
      <w:r>
        <w:t xml:space="preserve"> (</w:t>
      </w:r>
      <w:r>
        <w:rPr>
          <w:lang w:val="en-US"/>
        </w:rPr>
        <w:t>CMD</w:t>
      </w:r>
      <w:r w:rsidRPr="00605A7F">
        <w:t xml:space="preserve">) </w:t>
      </w:r>
      <w:r>
        <w:t xml:space="preserve">и системные утилиты управления правами. </w:t>
      </w:r>
      <w:r w:rsidR="005C32D6" w:rsidRPr="005C32D6">
        <w:t xml:space="preserve">Это набор команд, позволяющих управлять системными процессами, сетевыми подключениями, </w:t>
      </w:r>
      <w:r w:rsidR="005C32D6">
        <w:t xml:space="preserve">файлами и папками, накопителями. </w:t>
      </w:r>
      <w:r w:rsidR="005C32D6" w:rsidRPr="005C32D6">
        <w:t>[</w:t>
      </w:r>
      <w:r w:rsidR="005C32D6">
        <w:t xml:space="preserve">8, </w:t>
      </w:r>
      <w:proofErr w:type="spellStart"/>
      <w:r w:rsidR="005C32D6">
        <w:t>С</w:t>
      </w:r>
      <w:proofErr w:type="gramStart"/>
      <w:r w:rsidR="005C32D6">
        <w:t>1</w:t>
      </w:r>
      <w:proofErr w:type="spellEnd"/>
      <w:proofErr w:type="gramEnd"/>
      <w:r w:rsidR="005C32D6" w:rsidRPr="005C32D6">
        <w:t>]</w:t>
      </w:r>
      <w:r>
        <w:t xml:space="preserve">С помощью командной строки проводился анализ и восстановление прав доступа к </w:t>
      </w:r>
      <w:r w:rsidR="00E458CC">
        <w:t xml:space="preserve">объектам, которые были изменены пиратским программным обеспечением. </w:t>
      </w:r>
    </w:p>
    <w:p w14:paraId="0E6F2EF6" w14:textId="77777777" w:rsidR="0024724D" w:rsidRDefault="00E458CC" w:rsidP="0024724D">
      <w:pPr>
        <w:pStyle w:val="13"/>
      </w:pPr>
      <w:bookmarkStart w:id="12" w:name="_Toc231313842"/>
      <w:r>
        <w:t xml:space="preserve">2.2 Анализ </w:t>
      </w:r>
      <w:r w:rsidR="00896409">
        <w:t>рисков использования пиратского программного обеспечения</w:t>
      </w:r>
      <w:bookmarkEnd w:id="12"/>
      <w:r w:rsidR="0024724D">
        <w:t>.</w:t>
      </w:r>
    </w:p>
    <w:p w14:paraId="7412BF3D" w14:textId="7C822B34" w:rsidR="00482B4A" w:rsidRDefault="00896409" w:rsidP="0024724D">
      <w:pPr>
        <w:spacing w:after="240"/>
      </w:pPr>
      <w:r w:rsidRPr="0024724D">
        <w:t xml:space="preserve">В качестве исследуемого объекта был использован дистрибутив нелицензионного программного обеспечения, загруженный </w:t>
      </w:r>
      <w:proofErr w:type="gramStart"/>
      <w:r w:rsidRPr="0024724D">
        <w:t>с</w:t>
      </w:r>
      <w:proofErr w:type="gramEnd"/>
      <w:r w:rsidRPr="0024724D">
        <w:t xml:space="preserve"> популярного </w:t>
      </w:r>
      <w:proofErr w:type="spellStart"/>
      <w:r w:rsidRPr="0024724D">
        <w:t>торрент-трекера</w:t>
      </w:r>
      <w:proofErr w:type="spellEnd"/>
      <w:r w:rsidRPr="0024724D">
        <w:t xml:space="preserve">. После запуска загруженного исполняемого файла </w:t>
      </w:r>
      <w:r w:rsidR="001B44AF" w:rsidRPr="0024724D">
        <w:t>был зафиксирован факт понижения производительности компьютера, выраженный в резком понижении частоты кадров (FPS</w:t>
      </w:r>
      <w:r w:rsidR="00EE2A7D" w:rsidRPr="0024724D">
        <w:t xml:space="preserve">), а также в мгновенной блокировке доступа к </w:t>
      </w:r>
      <w:r w:rsidR="007C78EE" w:rsidRPr="0024724D">
        <w:tab/>
      </w:r>
      <w:r w:rsidR="00EE2A7D" w:rsidRPr="0024724D">
        <w:t>директории «Мои документы»</w:t>
      </w:r>
      <w:r w:rsidR="00482B4A" w:rsidRPr="0024724D">
        <w:t xml:space="preserve"> (см. Рисунок 1)</w:t>
      </w:r>
      <w:r w:rsidR="00EE2A7D" w:rsidRPr="0024724D">
        <w:t xml:space="preserve">, вследствие чего возникла необходимость в анализе запущенного файла, который был загружен на веб-платформу мультисканирования </w:t>
      </w:r>
      <w:proofErr w:type="spellStart"/>
      <w:r w:rsidR="00EE2A7D" w:rsidRPr="0024724D">
        <w:t>VirusTotal</w:t>
      </w:r>
      <w:proofErr w:type="spellEnd"/>
      <w:r w:rsidR="00EE2A7D" w:rsidRPr="0024724D">
        <w:t>.</w:t>
      </w:r>
      <w:r w:rsidR="00EE2A7D">
        <w:t xml:space="preserve"> </w:t>
      </w:r>
    </w:p>
    <w:p w14:paraId="4FDDF58D" w14:textId="54746F6D" w:rsidR="00482B4A" w:rsidRPr="0024724D" w:rsidRDefault="0024724D" w:rsidP="00D539E5">
      <w:r>
        <w:rPr>
          <w:lang w:eastAsia="ru-RU"/>
        </w:rPr>
        <w:drawing>
          <wp:inline distT="0" distB="0" distL="0" distR="0" wp14:anchorId="1CE23260" wp14:editId="2B47A965">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V2pkz03zGcFFz1kqIdimUW7cmt5lw1aOYvg_1zWDkATYNBNHnOScmuFjKyGH22dtsSeD_sEhHJ_J-fbXjJ6Oc2.jpg"/>
                    <pic:cNvPicPr/>
                  </pic:nvPicPr>
                  <pic:blipFill>
                    <a:blip r:embed="rId11">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p>
    <w:p w14:paraId="2071FC04" w14:textId="3B191DBE" w:rsidR="00D539E5" w:rsidRDefault="00482B4A" w:rsidP="007C78EE">
      <w:pPr>
        <w:pStyle w:val="afa"/>
      </w:pPr>
      <w:r>
        <w:t>Рисунок 1. Отказ доступа</w:t>
      </w:r>
    </w:p>
    <w:p w14:paraId="4D96D75E" w14:textId="77777777" w:rsidR="00D539E5" w:rsidRDefault="00D539E5">
      <w:pPr>
        <w:spacing w:after="120" w:line="264" w:lineRule="auto"/>
        <w:ind w:firstLine="0"/>
        <w:jc w:val="left"/>
        <w:rPr>
          <w:noProof/>
        </w:rPr>
      </w:pPr>
      <w:r>
        <w:br w:type="page"/>
      </w:r>
    </w:p>
    <w:p w14:paraId="106984D2" w14:textId="77777777" w:rsidR="00482B4A" w:rsidRDefault="00482B4A" w:rsidP="007C78EE">
      <w:pPr>
        <w:pStyle w:val="afa"/>
      </w:pPr>
    </w:p>
    <w:p w14:paraId="3011F2FE" w14:textId="0E3F8891" w:rsidR="00DE591E" w:rsidRDefault="00DE591E" w:rsidP="0024724D">
      <w:pPr>
        <w:pStyle w:val="afa"/>
        <w:jc w:val="both"/>
      </w:pPr>
      <w:r>
        <w:t>В результате сканирования был выявлен высокий уровень детектирования</w:t>
      </w:r>
      <w:r w:rsidRPr="00DE591E">
        <w:t xml:space="preserve">: 43 </w:t>
      </w:r>
      <w:r>
        <w:t xml:space="preserve">антивирусных движка из 72 </w:t>
      </w:r>
      <w:r w:rsidRPr="00DE591E">
        <w:t>классифицировали объект как вредоносный</w:t>
      </w:r>
      <w:r>
        <w:t xml:space="preserve">, были обнаружены категории </w:t>
      </w:r>
      <w:r w:rsidRPr="00DE591E">
        <w:t>Trojan.Ransom (вымогатель), Trojan.Stealer (стил</w:t>
      </w:r>
      <w:r w:rsidR="00AC4C5D">
        <w:t>ер) и Trojan.Spy (шпионское ПО), что можно видеть на рисунке 2.</w:t>
      </w:r>
    </w:p>
    <w:p w14:paraId="7BFAF417" w14:textId="03A7640E" w:rsidR="00AC4C5D" w:rsidRDefault="00AC4C5D" w:rsidP="00AC4C5D">
      <w:pPr>
        <w:pStyle w:val="afa"/>
      </w:pPr>
      <w:r>
        <w:rPr>
          <w:lang w:eastAsia="ru-RU"/>
        </w:rPr>
        <w:drawing>
          <wp:inline distT="0" distB="0" distL="0" distR="0" wp14:anchorId="47B63012" wp14:editId="47913863">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етекты.jf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14:paraId="799A1C4C" w14:textId="1BDFF469" w:rsidR="00AC4C5D" w:rsidRDefault="00AC4C5D" w:rsidP="00AC4C5D">
      <w:pPr>
        <w:pStyle w:val="afa"/>
      </w:pPr>
      <w:r>
        <w:t xml:space="preserve">Рисунок 2. </w:t>
      </w:r>
      <w:r w:rsidR="00482B4A">
        <w:t xml:space="preserve">Отчет </w:t>
      </w:r>
      <w:r w:rsidR="00482B4A">
        <w:rPr>
          <w:lang w:val="en-US"/>
        </w:rPr>
        <w:t>VirusTotal</w:t>
      </w:r>
    </w:p>
    <w:p w14:paraId="6AF3AE91" w14:textId="1A0AE3CB" w:rsidR="00482B4A" w:rsidRDefault="00482B4A" w:rsidP="00482B4A">
      <w:r>
        <w:t xml:space="preserve">Обнаружение подобного вида активности вредоносного программного обеспечения поставило задачу </w:t>
      </w:r>
      <w:r w:rsidR="007C78EE">
        <w:t>по</w:t>
      </w:r>
      <w:r>
        <w:t xml:space="preserve"> восстан</w:t>
      </w:r>
      <w:r w:rsidR="007C78EE">
        <w:t>овлению</w:t>
      </w:r>
      <w:r>
        <w:t xml:space="preserve"> работоспособности системы, а также </w:t>
      </w:r>
      <w:r w:rsidR="007C78EE">
        <w:t>нейтрализации</w:t>
      </w:r>
      <w:r>
        <w:t xml:space="preserve"> </w:t>
      </w:r>
      <w:r w:rsidR="007C78EE">
        <w:t xml:space="preserve">самого вредоносного </w:t>
      </w:r>
      <w:proofErr w:type="gramStart"/>
      <w:r w:rsidR="007C78EE">
        <w:t>ПО</w:t>
      </w:r>
      <w:proofErr w:type="gramEnd"/>
      <w:r>
        <w:t xml:space="preserve">. Для решения данной проблемы был выбран метод администрирования через командную строку </w:t>
      </w:r>
      <w:r w:rsidR="00BB2FCF">
        <w:t>(</w:t>
      </w:r>
      <w:r>
        <w:rPr>
          <w:lang w:val="en-US"/>
        </w:rPr>
        <w:t>CMD</w:t>
      </w:r>
      <w:r w:rsidR="00BB2FCF">
        <w:t xml:space="preserve">) с использованием команды </w:t>
      </w:r>
      <w:proofErr w:type="spellStart"/>
      <w:r w:rsidR="00BB2FCF">
        <w:rPr>
          <w:lang w:val="en-US"/>
        </w:rPr>
        <w:t>takeown</w:t>
      </w:r>
      <w:proofErr w:type="spellEnd"/>
      <w:r w:rsidR="00BB2FCF">
        <w:t>. Данная команда п</w:t>
      </w:r>
      <w:r w:rsidR="00BB2FCF" w:rsidRPr="00BB2FCF">
        <w:t xml:space="preserve">озволяет администратору восстановить доступ к файлу, который ранее был отклонен, сделав </w:t>
      </w:r>
      <w:r w:rsidR="00BB2FCF">
        <w:t xml:space="preserve">администратора владельцем файла. </w:t>
      </w:r>
      <w:r w:rsidR="00BB2FCF">
        <w:rPr>
          <w:lang w:val="en-US"/>
        </w:rPr>
        <w:t>[</w:t>
      </w:r>
      <w:r w:rsidR="005C32D6">
        <w:t>9</w:t>
      </w:r>
      <w:r w:rsidR="00BB2FCF">
        <w:t xml:space="preserve">, </w:t>
      </w:r>
      <w:proofErr w:type="spellStart"/>
      <w:r w:rsidR="00BB2FCF">
        <w:t>С1</w:t>
      </w:r>
      <w:proofErr w:type="spellEnd"/>
      <w:r w:rsidR="00BB2FCF">
        <w:rPr>
          <w:lang w:val="en-US"/>
        </w:rPr>
        <w:t>]</w:t>
      </w:r>
      <w:proofErr w:type="gramStart"/>
      <w:r>
        <w:t>.</w:t>
      </w:r>
      <w:proofErr w:type="gramEnd"/>
      <w:r>
        <w:t xml:space="preserve"> ( </w:t>
      </w:r>
      <w:proofErr w:type="gramStart"/>
      <w:r>
        <w:t>с</w:t>
      </w:r>
      <w:proofErr w:type="gramEnd"/>
      <w:r>
        <w:t>м. Рисунок 3).</w:t>
      </w:r>
    </w:p>
    <w:p w14:paraId="05CD9A67" w14:textId="3C7D354C" w:rsidR="00482B4A" w:rsidRDefault="007C78EE" w:rsidP="00482B4A">
      <w:pPr>
        <w:pStyle w:val="afa"/>
      </w:pPr>
      <w:r w:rsidRPr="007C78EE">
        <w:drawing>
          <wp:inline distT="0" distB="0" distL="0" distR="0" wp14:anchorId="2A726CB1" wp14:editId="602800F0">
            <wp:extent cx="6120130" cy="184065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120130" cy="1840650"/>
                    </a:xfrm>
                    <a:prstGeom prst="rect">
                      <a:avLst/>
                    </a:prstGeom>
                  </pic:spPr>
                </pic:pic>
              </a:graphicData>
            </a:graphic>
          </wp:inline>
        </w:drawing>
      </w:r>
    </w:p>
    <w:p w14:paraId="20149E69" w14:textId="77777777" w:rsidR="00D539E5" w:rsidRPr="00D539E5" w:rsidRDefault="007C78EE" w:rsidP="00D539E5">
      <w:pPr>
        <w:pStyle w:val="afa"/>
      </w:pPr>
      <w:r>
        <w:t>Рисунок 3.</w:t>
      </w:r>
      <w:r>
        <w:tab/>
        <w:t xml:space="preserve"> Восстановление доступа</w:t>
      </w:r>
    </w:p>
    <w:p w14:paraId="72A64F12" w14:textId="0FC05621" w:rsidR="00301F4B" w:rsidRDefault="00D539E5" w:rsidP="00D539E5">
      <w:r w:rsidRPr="00D539E5">
        <w:t xml:space="preserve">Использовалась </w:t>
      </w:r>
      <w:proofErr w:type="spellStart"/>
      <w:r w:rsidRPr="00D539E5">
        <w:t>команда:takeown</w:t>
      </w:r>
      <w:proofErr w:type="spellEnd"/>
      <w:r w:rsidRPr="00D539E5">
        <w:t xml:space="preserve"> /f "C:\Users\User\Documents" /r /d y. </w:t>
      </w:r>
      <w:r w:rsidR="007C78EE">
        <w:t>Однако одного лишь изменения в</w:t>
      </w:r>
      <w:bookmarkStart w:id="13" w:name="_GoBack"/>
      <w:bookmarkEnd w:id="13"/>
      <w:r w:rsidR="007C78EE">
        <w:t xml:space="preserve">ладельца директории через </w:t>
      </w:r>
      <w:proofErr w:type="spellStart"/>
      <w:r w:rsidR="007C78EE">
        <w:rPr>
          <w:lang w:val="en-US"/>
        </w:rPr>
        <w:t>takeown</w:t>
      </w:r>
      <w:proofErr w:type="spellEnd"/>
      <w:r w:rsidR="007C78EE">
        <w:t xml:space="preserve"> недостаточно для разрешения проблемы. Для полного сброса поврежденных разрешений была применена системная утилита </w:t>
      </w:r>
      <w:proofErr w:type="spellStart"/>
      <w:r w:rsidR="007C78EE">
        <w:rPr>
          <w:lang w:val="en-US"/>
        </w:rPr>
        <w:t>icacls</w:t>
      </w:r>
      <w:proofErr w:type="spellEnd"/>
      <w:r w:rsidR="007C78EE">
        <w:t xml:space="preserve">. (см. Рисунок 4). </w:t>
      </w:r>
      <w:r w:rsidR="00BB2FCF">
        <w:t xml:space="preserve">Команда </w:t>
      </w:r>
      <w:proofErr w:type="spellStart"/>
      <w:r w:rsidR="00BB2FCF">
        <w:rPr>
          <w:lang w:val="en-US"/>
        </w:rPr>
        <w:t>icacls</w:t>
      </w:r>
      <w:proofErr w:type="spellEnd"/>
      <w:r w:rsidR="00BB2FCF" w:rsidRPr="00BB2FCF">
        <w:t xml:space="preserve"> </w:t>
      </w:r>
      <w:r w:rsidR="00BB2FCF">
        <w:t>о</w:t>
      </w:r>
      <w:r w:rsidR="00BB2FCF" w:rsidRPr="00BB2FCF">
        <w:t>тображает или изменяет списки управления доступом (</w:t>
      </w:r>
      <w:r w:rsidR="00BB2FCF" w:rsidRPr="00BB2FCF">
        <w:rPr>
          <w:lang w:val="en-US"/>
        </w:rPr>
        <w:t>DACLs</w:t>
      </w:r>
      <w:r w:rsidR="00BB2FCF" w:rsidRPr="00BB2FCF">
        <w:t>) для указанных файлов и применяет хранимые списки управления доступом</w:t>
      </w:r>
      <w:r w:rsidR="00BB2FCF">
        <w:t xml:space="preserve"> к файлам в указанных каталогах. </w:t>
      </w:r>
      <w:r w:rsidR="00BB2FCF" w:rsidRPr="00BB2FCF">
        <w:t>[</w:t>
      </w:r>
      <w:r w:rsidR="005C32D6">
        <w:t>10</w:t>
      </w:r>
      <w:r w:rsidR="00BB2FCF">
        <w:t xml:space="preserve">, </w:t>
      </w:r>
      <w:proofErr w:type="spellStart"/>
      <w:r w:rsidR="00BB2FCF">
        <w:t>С</w:t>
      </w:r>
      <w:proofErr w:type="gramStart"/>
      <w:r w:rsidR="00BB2FCF">
        <w:t>1</w:t>
      </w:r>
      <w:proofErr w:type="spellEnd"/>
      <w:proofErr w:type="gramEnd"/>
      <w:r w:rsidR="00BB2FCF" w:rsidRPr="00BB2FCF">
        <w:t>]</w:t>
      </w:r>
      <w:r w:rsidR="007C78EE">
        <w:t xml:space="preserve">Это позволило окончательно вернуть пользователю корректную работу системы, его доступ к файлам. </w:t>
      </w:r>
    </w:p>
    <w:p w14:paraId="7ABA8B95" w14:textId="6108320B" w:rsidR="007C78EE" w:rsidRDefault="007C78EE" w:rsidP="007C78EE">
      <w:pPr>
        <w:pStyle w:val="afa"/>
      </w:pPr>
      <w:r w:rsidRPr="007C78EE">
        <w:drawing>
          <wp:inline distT="0" distB="0" distL="0" distR="0" wp14:anchorId="1274B6BA" wp14:editId="0A3F4C09">
            <wp:extent cx="6120130" cy="2759080"/>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120130" cy="2759080"/>
                    </a:xfrm>
                    <a:prstGeom prst="rect">
                      <a:avLst/>
                    </a:prstGeom>
                  </pic:spPr>
                </pic:pic>
              </a:graphicData>
            </a:graphic>
          </wp:inline>
        </w:drawing>
      </w:r>
    </w:p>
    <w:p w14:paraId="53015ACE" w14:textId="4C86893C" w:rsidR="007C78EE" w:rsidRDefault="007C78EE" w:rsidP="007C78EE">
      <w:pPr>
        <w:pStyle w:val="afa"/>
      </w:pPr>
      <w:r>
        <w:t>Рисунок 4. Сброс списков контроля доступа</w:t>
      </w:r>
    </w:p>
    <w:p w14:paraId="773A5E88" w14:textId="33FA735A" w:rsidR="00D539E5" w:rsidRPr="007C78EE" w:rsidRDefault="00D539E5" w:rsidP="00D539E5">
      <w:r>
        <w:t xml:space="preserve">Таким образом, в ходе практического исследования был успешно смоделирован инцидент, напрямую связанный с использованием нелицензионного программного обеспечения </w:t>
      </w:r>
    </w:p>
    <w:p w14:paraId="48F3F539" w14:textId="77777777" w:rsidR="00140328" w:rsidRPr="00512EF1" w:rsidRDefault="00140328" w:rsidP="005A0AC5">
      <w:pPr>
        <w:pStyle w:val="11"/>
      </w:pPr>
    </w:p>
    <w:p w14:paraId="52135CC7" w14:textId="77777777" w:rsidR="0069596D" w:rsidRPr="00512EF1" w:rsidRDefault="0069596D" w:rsidP="00D37DA0">
      <w:pPr>
        <w:jc w:val="center"/>
      </w:pPr>
    </w:p>
    <w:p w14:paraId="4BDB2CA9" w14:textId="77777777" w:rsidR="0069596D" w:rsidRDefault="0069596D" w:rsidP="0069596D">
      <w:pPr>
        <w:pStyle w:val="11"/>
      </w:pPr>
      <w:bookmarkStart w:id="14" w:name="_Toc231313843"/>
      <w:r>
        <w:t>ЗАКЛЮЧЕНИЕ</w:t>
      </w:r>
      <w:bookmarkEnd w:id="14"/>
    </w:p>
    <w:p w14:paraId="55BF8671" w14:textId="699BED1E" w:rsidR="00BB2FCF" w:rsidRPr="002442E9" w:rsidRDefault="00BB2FCF" w:rsidP="00BB2FCF">
      <w:pPr>
        <w:rPr>
          <w:lang w:val="en-US"/>
        </w:rPr>
      </w:pPr>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w:t>
      </w:r>
      <w:r w:rsidR="005C32D6">
        <w:t xml:space="preserve">нелицензионного </w:t>
      </w:r>
      <w:proofErr w:type="gramStart"/>
      <w:r w:rsidR="005C32D6">
        <w:t>ПО</w:t>
      </w:r>
      <w:proofErr w:type="gramEnd"/>
      <w:r w:rsidR="005C32D6">
        <w:t xml:space="preserve">. Были успешно выполнены все поставленные задачи, изучены принципы работы различных систем, включая системы защиты цифровых прав </w:t>
      </w:r>
      <w:r w:rsidR="005C32D6">
        <w:rPr>
          <w:lang w:val="en-US"/>
        </w:rPr>
        <w:t>DRM</w:t>
      </w:r>
      <w:r w:rsidR="005C32D6">
        <w:t xml:space="preserve">, а также технологии </w:t>
      </w:r>
      <w:proofErr w:type="spellStart"/>
      <w:r w:rsidR="005C32D6">
        <w:rPr>
          <w:lang w:val="en-US"/>
        </w:rPr>
        <w:t>Denuvo</w:t>
      </w:r>
      <w:proofErr w:type="spellEnd"/>
      <w:r w:rsidR="005C32D6" w:rsidRPr="005C32D6">
        <w:t xml:space="preserve"> </w:t>
      </w:r>
      <w:r w:rsidR="005C32D6">
        <w:rPr>
          <w:lang w:val="en-US"/>
        </w:rPr>
        <w:t>Anti</w:t>
      </w:r>
      <w:r w:rsidR="005C32D6" w:rsidRPr="005C32D6">
        <w:t>-</w:t>
      </w:r>
      <w:r w:rsidR="005C32D6">
        <w:rPr>
          <w:lang w:val="en-US"/>
        </w:rPr>
        <w:t>Tamper</w:t>
      </w:r>
      <w:r w:rsidR="005C32D6">
        <w:t xml:space="preserve">. Установлено, что злоумышленники часто заполучают доверие их пользователей, тем самым маскируют опасные файлы </w:t>
      </w:r>
      <w:proofErr w:type="gramStart"/>
      <w:r w:rsidR="005C32D6">
        <w:t>под</w:t>
      </w:r>
      <w:proofErr w:type="gramEnd"/>
      <w:r w:rsidR="005C32D6">
        <w:t xml:space="preserve"> безопасные. </w:t>
      </w:r>
    </w:p>
    <w:p w14:paraId="324D3E97" w14:textId="77777777" w:rsidR="0069596D" w:rsidRDefault="0069596D" w:rsidP="0069596D">
      <w:pPr>
        <w:pStyle w:val="11"/>
      </w:pPr>
      <w:bookmarkStart w:id="15" w:name="_Toc231313844"/>
      <w:r>
        <w:t>СПИСОК ИСПОЛЬЗОВАННЫХ ИСТОЧНИКОВ</w:t>
      </w:r>
      <w:bookmarkEnd w:id="15"/>
    </w:p>
    <w:p w14:paraId="5866EF9C" w14:textId="77777777" w:rsidR="0069596D" w:rsidRPr="008E19B1" w:rsidRDefault="005449D1" w:rsidP="0069596D">
      <w:pPr>
        <w:pStyle w:val="afc"/>
        <w:numPr>
          <w:ilvl w:val="0"/>
          <w:numId w:val="3"/>
        </w:numPr>
        <w:rPr>
          <w:rStyle w:val="af5"/>
          <w:color w:val="auto"/>
          <w:u w:val="none"/>
        </w:rPr>
      </w:pPr>
      <w:hyperlink r:id="rId15" w:history="1">
        <w:r w:rsidR="0069596D">
          <w:rPr>
            <w:rStyle w:val="af5"/>
          </w:rPr>
          <w:t>Технические средства защиты авторских прав — Википедия</w:t>
        </w:r>
      </w:hyperlink>
    </w:p>
    <w:p w14:paraId="00031BD4" w14:textId="77777777" w:rsidR="008E19B1" w:rsidRDefault="005449D1" w:rsidP="0069596D">
      <w:pPr>
        <w:pStyle w:val="afc"/>
        <w:numPr>
          <w:ilvl w:val="0"/>
          <w:numId w:val="3"/>
        </w:numPr>
      </w:pPr>
      <w:hyperlink r:id="rId16"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5449D1" w:rsidP="0069596D">
      <w:pPr>
        <w:pStyle w:val="afc"/>
        <w:numPr>
          <w:ilvl w:val="0"/>
          <w:numId w:val="3"/>
        </w:numPr>
        <w:rPr>
          <w:rStyle w:val="af5"/>
          <w:color w:val="auto"/>
          <w:u w:val="none"/>
        </w:rPr>
      </w:pPr>
      <w:hyperlink r:id="rId17"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w:t>
      </w:r>
      <w:r w:rsidRPr="005667BF">
        <w:rPr>
          <w:rStyle w:val="af5"/>
        </w:rPr>
        <w:t>а</w:t>
      </w:r>
      <w:r w:rsidRPr="005667BF">
        <w:rPr>
          <w:rStyle w:val="af5"/>
        </w:rPr>
        <w:t>сперско</w:t>
      </w:r>
      <w:r w:rsidRPr="005667BF">
        <w:rPr>
          <w:rStyle w:val="af5"/>
        </w:rPr>
        <w:t>г</w:t>
      </w:r>
      <w:r w:rsidRPr="005667BF">
        <w:rPr>
          <w:rStyle w:val="af5"/>
        </w:rPr>
        <w:t>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18" w:history="1">
        <w:r w:rsidR="00512EF1" w:rsidRPr="00512EF1">
          <w:rPr>
            <w:rStyle w:val="af5"/>
          </w:rPr>
          <w:t>Сбербанк: словарь терминов</w:t>
        </w:r>
      </w:hyperlink>
    </w:p>
    <w:p w14:paraId="67727685" w14:textId="6EE86E38" w:rsidR="00512EF1" w:rsidRPr="00420677" w:rsidRDefault="005449D1" w:rsidP="00512EF1">
      <w:pPr>
        <w:pStyle w:val="afc"/>
        <w:numPr>
          <w:ilvl w:val="0"/>
          <w:numId w:val="3"/>
        </w:numPr>
        <w:jc w:val="left"/>
        <w:rPr>
          <w:rStyle w:val="af5"/>
          <w:color w:val="auto"/>
          <w:u w:val="none"/>
        </w:rPr>
      </w:pPr>
      <w:hyperlink r:id="rId19" w:history="1">
        <w:r w:rsidR="00512EF1" w:rsidRPr="00512EF1">
          <w:rPr>
            <w:rStyle w:val="af5"/>
            <w:lang w:val="en-US"/>
          </w:rPr>
          <w:t>Kaspersky</w:t>
        </w:r>
      </w:hyperlink>
    </w:p>
    <w:p w14:paraId="65D94B1C" w14:textId="6E010CE8" w:rsidR="00420677" w:rsidRDefault="005449D1" w:rsidP="00512EF1">
      <w:pPr>
        <w:pStyle w:val="afc"/>
        <w:numPr>
          <w:ilvl w:val="0"/>
          <w:numId w:val="3"/>
        </w:numPr>
        <w:jc w:val="left"/>
      </w:pPr>
      <w:hyperlink r:id="rId20" w:history="1">
        <w:proofErr w:type="spellStart"/>
        <w:r w:rsidR="00420677" w:rsidRPr="00420677">
          <w:rPr>
            <w:rStyle w:val="af5"/>
            <w:lang w:val="en-US"/>
          </w:rPr>
          <w:t>VirusTotal</w:t>
        </w:r>
        <w:proofErr w:type="spellEnd"/>
        <w:r w:rsidR="00420677" w:rsidRPr="00420677">
          <w:rPr>
            <w:rStyle w:val="af5"/>
            <w:lang w:val="en-US"/>
          </w:rPr>
          <w:t xml:space="preserve"> – </w:t>
        </w:r>
        <w:r w:rsidR="00420677" w:rsidRPr="00420677">
          <w:rPr>
            <w:rStyle w:val="af5"/>
          </w:rPr>
          <w:t>Викип</w:t>
        </w:r>
        <w:r w:rsidR="00420677" w:rsidRPr="00420677">
          <w:rPr>
            <w:rStyle w:val="af5"/>
          </w:rPr>
          <w:t>е</w:t>
        </w:r>
        <w:r w:rsidR="00420677" w:rsidRPr="00420677">
          <w:rPr>
            <w:rStyle w:val="af5"/>
          </w:rPr>
          <w:t>дия</w:t>
        </w:r>
      </w:hyperlink>
      <w:r w:rsidR="00420677">
        <w:t xml:space="preserve"> </w:t>
      </w:r>
    </w:p>
    <w:p w14:paraId="2ED1A74F" w14:textId="410B298E" w:rsidR="005C32D6" w:rsidRDefault="005C32D6" w:rsidP="00512EF1">
      <w:pPr>
        <w:pStyle w:val="afc"/>
        <w:numPr>
          <w:ilvl w:val="0"/>
          <w:numId w:val="3"/>
        </w:numPr>
        <w:jc w:val="left"/>
      </w:pPr>
      <w:hyperlink r:id="rId21" w:history="1">
        <w:r w:rsidRPr="005C32D6">
          <w:rPr>
            <w:rStyle w:val="af5"/>
          </w:rPr>
          <w:t>CMD от</w:t>
        </w:r>
        <w:proofErr w:type="gramStart"/>
        <w:r w:rsidRPr="005C32D6">
          <w:rPr>
            <w:rStyle w:val="af5"/>
          </w:rPr>
          <w:t xml:space="preserve"> А</w:t>
        </w:r>
        <w:proofErr w:type="gramEnd"/>
        <w:r w:rsidRPr="005C32D6">
          <w:rPr>
            <w:rStyle w:val="af5"/>
          </w:rPr>
          <w:t xml:space="preserve"> до Я: полный гид по запуску командной строки в </w:t>
        </w:r>
        <w:proofErr w:type="spellStart"/>
        <w:r w:rsidRPr="005C32D6">
          <w:rPr>
            <w:rStyle w:val="af5"/>
          </w:rPr>
          <w:t>Windows</w:t>
        </w:r>
        <w:proofErr w:type="spellEnd"/>
      </w:hyperlink>
    </w:p>
    <w:p w14:paraId="629A6F04" w14:textId="6445F27E" w:rsidR="00007D4F" w:rsidRDefault="00BB2FCF" w:rsidP="00512EF1">
      <w:pPr>
        <w:pStyle w:val="afc"/>
        <w:numPr>
          <w:ilvl w:val="0"/>
          <w:numId w:val="3"/>
        </w:numPr>
        <w:jc w:val="left"/>
      </w:pPr>
      <w:hyperlink r:id="rId22" w:history="1">
        <w:r w:rsidRPr="00BB2FCF">
          <w:rPr>
            <w:rStyle w:val="af5"/>
          </w:rPr>
          <w:t>"</w:t>
        </w:r>
        <w:proofErr w:type="spellStart"/>
        <w:r w:rsidRPr="00BB2FCF">
          <w:rPr>
            <w:rStyle w:val="af5"/>
          </w:rPr>
          <w:t>takeown</w:t>
        </w:r>
        <w:proofErr w:type="spellEnd"/>
        <w:r w:rsidRPr="00BB2FCF">
          <w:rPr>
            <w:rStyle w:val="af5"/>
          </w:rPr>
          <w:t xml:space="preserve">". </w:t>
        </w:r>
        <w:proofErr w:type="spellStart"/>
        <w:r w:rsidRPr="00BB2FCF">
          <w:rPr>
            <w:rStyle w:val="af5"/>
          </w:rPr>
          <w:t>Microsoft</w:t>
        </w:r>
        <w:proofErr w:type="spellEnd"/>
        <w:r w:rsidRPr="00BB2FCF">
          <w:rPr>
            <w:rStyle w:val="af5"/>
          </w:rPr>
          <w:t xml:space="preserve"> </w:t>
        </w:r>
        <w:proofErr w:type="spellStart"/>
        <w:r w:rsidRPr="00BB2FCF">
          <w:rPr>
            <w:rStyle w:val="af5"/>
          </w:rPr>
          <w:t>Learn</w:t>
        </w:r>
        <w:proofErr w:type="spellEnd"/>
      </w:hyperlink>
      <w:r w:rsidR="005C32D6">
        <w:tab/>
      </w:r>
    </w:p>
    <w:p w14:paraId="0B69BF29" w14:textId="35CA4153" w:rsidR="00BB2FCF" w:rsidRDefault="00BB2FCF" w:rsidP="00BB2FCF">
      <w:pPr>
        <w:pStyle w:val="afc"/>
        <w:numPr>
          <w:ilvl w:val="0"/>
          <w:numId w:val="3"/>
        </w:numPr>
        <w:jc w:val="left"/>
      </w:pPr>
      <w:hyperlink r:id="rId23" w:history="1">
        <w:proofErr w:type="spellStart"/>
        <w:r w:rsidRPr="00BB2FCF">
          <w:rPr>
            <w:rStyle w:val="af5"/>
          </w:rPr>
          <w:t>icacls</w:t>
        </w:r>
        <w:proofErr w:type="spellEnd"/>
        <w:r w:rsidRPr="00BB2FCF">
          <w:rPr>
            <w:rStyle w:val="af5"/>
          </w:rPr>
          <w:t xml:space="preserve">". </w:t>
        </w:r>
        <w:proofErr w:type="spellStart"/>
        <w:r w:rsidRPr="00BB2FCF">
          <w:rPr>
            <w:rStyle w:val="af5"/>
          </w:rPr>
          <w:t>Microsoft</w:t>
        </w:r>
        <w:proofErr w:type="spellEnd"/>
        <w:r w:rsidRPr="00BB2FCF">
          <w:rPr>
            <w:rStyle w:val="af5"/>
          </w:rPr>
          <w:t xml:space="preserve"> </w:t>
        </w:r>
        <w:proofErr w:type="spellStart"/>
        <w:r w:rsidRPr="00BB2FCF">
          <w:rPr>
            <w:rStyle w:val="af5"/>
          </w:rPr>
          <w:t>Learn</w:t>
        </w:r>
        <w:proofErr w:type="spellEnd"/>
        <w:r w:rsidRPr="00BB2FCF">
          <w:rPr>
            <w:rStyle w:val="af5"/>
          </w:rPr>
          <w:t>.</w:t>
        </w:r>
      </w:hyperlink>
    </w:p>
    <w:p w14:paraId="2B38DEC0" w14:textId="77777777" w:rsidR="00BB2FCF" w:rsidRPr="0069596D" w:rsidRDefault="00BB2FCF" w:rsidP="005C32D6">
      <w:pPr>
        <w:pStyle w:val="afc"/>
        <w:ind w:left="1069" w:firstLine="0"/>
        <w:jc w:val="left"/>
      </w:pPr>
    </w:p>
    <w:sectPr w:rsidR="00BB2FCF" w:rsidRPr="0069596D" w:rsidSect="00335E5D">
      <w:footerReference w:type="default" r:id="rId24"/>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62EE18F" w14:textId="77777777" w:rsidR="005449D1" w:rsidRDefault="005449D1" w:rsidP="00140328">
      <w:pPr>
        <w:spacing w:line="240" w:lineRule="auto"/>
      </w:pPr>
      <w:r>
        <w:separator/>
      </w:r>
    </w:p>
  </w:endnote>
  <w:endnote w:type="continuationSeparator" w:id="0">
    <w:p w14:paraId="22037758" w14:textId="77777777" w:rsidR="005449D1" w:rsidRDefault="005449D1"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06828245"/>
      <w:docPartObj>
        <w:docPartGallery w:val="Page Numbers (Bottom of Page)"/>
        <w:docPartUnique/>
      </w:docPartObj>
    </w:sdtPr>
    <w:sdtEndPr/>
    <w:sdtContent>
      <w:p w14:paraId="73341B69" w14:textId="77777777" w:rsidR="00140328" w:rsidRDefault="006026E8" w:rsidP="006026E8">
        <w:pPr>
          <w:pStyle w:val="af8"/>
          <w:jc w:val="center"/>
        </w:pPr>
        <w:r>
          <w:t>1</w:t>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59301120"/>
      <w:docPartObj>
        <w:docPartGallery w:val="Page Numbers (Bottom of Page)"/>
        <w:docPartUnique/>
      </w:docPartObj>
    </w:sdtPr>
    <w:sdtEndPr/>
    <w:sdtContent>
      <w:p w14:paraId="46AA0557" w14:textId="77777777" w:rsidR="006026E8" w:rsidRDefault="006026E8">
        <w:pPr>
          <w:pStyle w:val="af8"/>
          <w:jc w:val="center"/>
        </w:pPr>
        <w:r>
          <w:fldChar w:fldCharType="begin"/>
        </w:r>
        <w:r>
          <w:instrText>PAGE   \* MERGEFORMAT</w:instrText>
        </w:r>
        <w:r>
          <w:fldChar w:fldCharType="separate"/>
        </w:r>
        <w:r w:rsidR="002442E9">
          <w:rPr>
            <w:noProof/>
          </w:rPr>
          <w:t>15</w:t>
        </w:r>
        <w:r>
          <w:fldChar w:fldCharType="end"/>
        </w:r>
      </w:p>
    </w:sdtContent>
  </w:sdt>
  <w:p w14:paraId="039BC036" w14:textId="77777777" w:rsidR="006026E8" w:rsidRDefault="006026E8">
    <w:pPr>
      <w:pStyle w:val="af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10F4D62" w14:textId="77777777" w:rsidR="005449D1" w:rsidRDefault="005449D1" w:rsidP="00140328">
      <w:pPr>
        <w:spacing w:line="240" w:lineRule="auto"/>
      </w:pPr>
      <w:r>
        <w:separator/>
      </w:r>
    </w:p>
  </w:footnote>
  <w:footnote w:type="continuationSeparator" w:id="0">
    <w:p w14:paraId="3ADE826D" w14:textId="77777777" w:rsidR="005449D1" w:rsidRDefault="005449D1" w:rsidP="0014032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25C70E73"/>
    <w:multiLevelType w:val="hybridMultilevel"/>
    <w:tmpl w:val="36C44796"/>
    <w:lvl w:ilvl="0" w:tplc="7A0824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8"/>
  </w:num>
  <w:num w:numId="2">
    <w:abstractNumId w:val="3"/>
  </w:num>
  <w:num w:numId="3">
    <w:abstractNumId w:val="9"/>
  </w:num>
  <w:num w:numId="4">
    <w:abstractNumId w:val="4"/>
  </w:num>
  <w:num w:numId="5">
    <w:abstractNumId w:val="1"/>
  </w:num>
  <w:num w:numId="6">
    <w:abstractNumId w:val="7"/>
  </w:num>
  <w:num w:numId="7">
    <w:abstractNumId w:val="10"/>
  </w:num>
  <w:num w:numId="8">
    <w:abstractNumId w:val="0"/>
  </w:num>
  <w:num w:numId="9">
    <w:abstractNumId w:val="6"/>
  </w:num>
  <w:num w:numId="10">
    <w:abstractNumId w:val="5"/>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F7CEB"/>
    <w:rsid w:val="0000673D"/>
    <w:rsid w:val="00007D4F"/>
    <w:rsid w:val="00026D7A"/>
    <w:rsid w:val="000736A5"/>
    <w:rsid w:val="000816A8"/>
    <w:rsid w:val="000D668E"/>
    <w:rsid w:val="00117CA1"/>
    <w:rsid w:val="00140328"/>
    <w:rsid w:val="00140467"/>
    <w:rsid w:val="00146A2C"/>
    <w:rsid w:val="001B44AF"/>
    <w:rsid w:val="0021719F"/>
    <w:rsid w:val="002442E9"/>
    <w:rsid w:val="0024724D"/>
    <w:rsid w:val="002E563E"/>
    <w:rsid w:val="00301F4B"/>
    <w:rsid w:val="003036DC"/>
    <w:rsid w:val="00304715"/>
    <w:rsid w:val="003123D9"/>
    <w:rsid w:val="00335E5D"/>
    <w:rsid w:val="00392C83"/>
    <w:rsid w:val="003B0317"/>
    <w:rsid w:val="003D2AF9"/>
    <w:rsid w:val="003F32DD"/>
    <w:rsid w:val="00406766"/>
    <w:rsid w:val="00420677"/>
    <w:rsid w:val="0044504F"/>
    <w:rsid w:val="004733DC"/>
    <w:rsid w:val="00482B4A"/>
    <w:rsid w:val="00512EF1"/>
    <w:rsid w:val="005449D1"/>
    <w:rsid w:val="005667BF"/>
    <w:rsid w:val="005720F2"/>
    <w:rsid w:val="00585846"/>
    <w:rsid w:val="005928BD"/>
    <w:rsid w:val="00593646"/>
    <w:rsid w:val="005A0AC5"/>
    <w:rsid w:val="005C32D6"/>
    <w:rsid w:val="005E715E"/>
    <w:rsid w:val="005F2A5C"/>
    <w:rsid w:val="006026E8"/>
    <w:rsid w:val="00605A7F"/>
    <w:rsid w:val="00633F66"/>
    <w:rsid w:val="006600F9"/>
    <w:rsid w:val="00684787"/>
    <w:rsid w:val="0069596D"/>
    <w:rsid w:val="00780E06"/>
    <w:rsid w:val="00785855"/>
    <w:rsid w:val="007878D1"/>
    <w:rsid w:val="007A0ABB"/>
    <w:rsid w:val="007B50A7"/>
    <w:rsid w:val="007C78EE"/>
    <w:rsid w:val="007E40BC"/>
    <w:rsid w:val="007F4A85"/>
    <w:rsid w:val="0080542B"/>
    <w:rsid w:val="008063FB"/>
    <w:rsid w:val="00816F5F"/>
    <w:rsid w:val="00851605"/>
    <w:rsid w:val="00896409"/>
    <w:rsid w:val="008C1607"/>
    <w:rsid w:val="008E19B1"/>
    <w:rsid w:val="008F26B6"/>
    <w:rsid w:val="00951E57"/>
    <w:rsid w:val="009A0C1B"/>
    <w:rsid w:val="009C2512"/>
    <w:rsid w:val="00AB6B08"/>
    <w:rsid w:val="00AC4C5D"/>
    <w:rsid w:val="00AF7CEB"/>
    <w:rsid w:val="00B27410"/>
    <w:rsid w:val="00B4005D"/>
    <w:rsid w:val="00B85E9A"/>
    <w:rsid w:val="00B93B6F"/>
    <w:rsid w:val="00B93CCE"/>
    <w:rsid w:val="00BB2FCF"/>
    <w:rsid w:val="00BC0E38"/>
    <w:rsid w:val="00BC7457"/>
    <w:rsid w:val="00C36C74"/>
    <w:rsid w:val="00C6194E"/>
    <w:rsid w:val="00C757F0"/>
    <w:rsid w:val="00C926C9"/>
    <w:rsid w:val="00CB56C9"/>
    <w:rsid w:val="00CE26FE"/>
    <w:rsid w:val="00D37DA0"/>
    <w:rsid w:val="00D539E5"/>
    <w:rsid w:val="00DC171B"/>
    <w:rsid w:val="00DE591E"/>
    <w:rsid w:val="00E22B95"/>
    <w:rsid w:val="00E458CC"/>
    <w:rsid w:val="00EE2A7D"/>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09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Название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585846"/>
    <w:pPr>
      <w:pageBreakBefore/>
      <w:spacing w:before="0" w:line="360" w:lineRule="auto"/>
      <w:ind w:firstLine="0"/>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585846"/>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UnresolvedMention">
    <w:name w:val="Unresolved Mention"/>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Название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585846"/>
    <w:pPr>
      <w:pageBreakBefore/>
      <w:spacing w:before="0" w:line="360" w:lineRule="auto"/>
      <w:ind w:firstLine="0"/>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585846"/>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UnresolvedMention">
    <w:name w:val="Unresolved Mention"/>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54325597">
      <w:bodyDiv w:val="1"/>
      <w:marLeft w:val="0"/>
      <w:marRight w:val="0"/>
      <w:marTop w:val="0"/>
      <w:marBottom w:val="0"/>
      <w:divBdr>
        <w:top w:val="none" w:sz="0" w:space="0" w:color="auto"/>
        <w:left w:val="none" w:sz="0" w:space="0" w:color="auto"/>
        <w:bottom w:val="none" w:sz="0" w:space="0" w:color="auto"/>
        <w:right w:val="none" w:sz="0" w:space="0" w:color="auto"/>
      </w:divBdr>
    </w:div>
    <w:div w:id="897666508">
      <w:bodyDiv w:val="1"/>
      <w:marLeft w:val="0"/>
      <w:marRight w:val="0"/>
      <w:marTop w:val="0"/>
      <w:marBottom w:val="0"/>
      <w:divBdr>
        <w:top w:val="none" w:sz="0" w:space="0" w:color="auto"/>
        <w:left w:val="none" w:sz="0" w:space="0" w:color="auto"/>
        <w:bottom w:val="none" w:sz="0" w:space="0" w:color="auto"/>
        <w:right w:val="none" w:sz="0" w:space="0" w:color="auto"/>
      </w:divBdr>
    </w:div>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 w:id="1337994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www.sberbank.ru/ru/person/kibrary/vocabulary/behkdor"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cloud.ru/blog/gayd-po-cmd" TargetMode="Externa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hyperlink" Target="https://encyclopedia.kaspersky.ru/glossary/trojan-psw-psw-password-stealing-war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habr.com/ru/articles/1019076/" TargetMode="External"/><Relationship Id="rId20" Type="http://schemas.openxmlformats.org/officeDocument/2006/relationships/hyperlink" Target="https://ru.wikipedia.org/wiki/VirusTota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23" Type="http://schemas.openxmlformats.org/officeDocument/2006/relationships/hyperlink" Target="https://learn.microsoft.com/ru-ru/windows-server/administration/windows-commands/icacls" TargetMode="External"/><Relationship Id="rId10" Type="http://schemas.openxmlformats.org/officeDocument/2006/relationships/image" Target="media/image1.png"/><Relationship Id="rId19" Type="http://schemas.openxmlformats.org/officeDocument/2006/relationships/hyperlink" Target="https://www.kaspersky.ru/resource-center/definitions/what-is-a-rat-remote-access-trojan" TargetMode="Externa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learn.microsoft.com/ru-ru/windows-server/administration/windows-commands/takeown"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2EF89-657D-401A-8F65-A1523F2245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TotalTime>
  <Pages>1</Pages>
  <Words>3170</Words>
  <Characters>18071</Characters>
  <Application>Microsoft Office Word</Application>
  <DocSecurity>0</DocSecurity>
  <Lines>150</Lines>
  <Paragraphs>42</Paragraphs>
  <ScaleCrop>false</ScaleCrop>
  <HeadingPairs>
    <vt:vector size="4" baseType="variant">
      <vt:variant>
        <vt:lpstr>Название</vt:lpstr>
      </vt:variant>
      <vt:variant>
        <vt:i4>1</vt:i4>
      </vt:variant>
      <vt:variant>
        <vt:lpstr>Заголовки</vt:lpstr>
      </vt:variant>
      <vt:variant>
        <vt:i4>13</vt:i4>
      </vt:variant>
    </vt:vector>
  </HeadingPairs>
  <TitlesOfParts>
    <vt:vector size="14" baseType="lpstr">
      <vt:lpstr/>
      <vt:lpstr>ВВЕДЕНИЕ</vt:lpstr>
      <vt:lpstr>Глава 1. ТЕОРЕТИЧЕСКИЕ ОСНОВЫ БЕЗОПАСНОСТИ ПРОГРАММНОГО ОБЕСПЕЧЕНИЯ </vt:lpstr>
      <vt:lpstr>    Понятие и классификация пиратского программного обеспечения. </vt:lpstr>
      <vt:lpstr>    1.2 Защита Digital Rights Management</vt:lpstr>
      <vt:lpstr>        1.2.1 Технология Denuvo Anti-Tamper</vt:lpstr>
      <vt:lpstr>    Классификация угроз в нелицензионных дистрибутивах</vt:lpstr>
      <vt:lpstr>    Методы скрытого внедрения и маскировки угроз</vt:lpstr>
      <vt:lpstr>Глава 2. ПРАКТИЧЕСКАЯ ЧАСТЬ</vt:lpstr>
      <vt:lpstr>    2.1 Инструменты и условия проведения исследования</vt:lpstr>
      <vt:lpstr>    2.2 Анализ рисков использования пиратского программного обеспечения.</vt:lpstr>
      <vt:lpstr/>
      <vt:lpstr>ЗАКЛЮЧЕНИЕ</vt:lpstr>
      <vt:lpstr>СПИСОК ИСПОЛЬЗОВАННЫХ ИСТОЧНИКОВ</vt:lpstr>
    </vt:vector>
  </TitlesOfParts>
  <Company/>
  <LinksUpToDate>false</LinksUpToDate>
  <CharactersWithSpaces>21199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user</cp:lastModifiedBy>
  <cp:revision>49</cp:revision>
  <dcterms:created xsi:type="dcterms:W3CDTF">2026-04-15T11:09:00Z</dcterms:created>
  <dcterms:modified xsi:type="dcterms:W3CDTF">2026-06-02T19:07:00Z</dcterms:modified>
</cp:coreProperties>
</file>