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085BE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47B798ED" w14:textId="77777777" w:rsidR="0011285F" w:rsidRPr="00BC3C62" w:rsidRDefault="0011285F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697290D7" w14:textId="77777777" w:rsidR="0011285F" w:rsidRPr="00BC3C62" w:rsidRDefault="0011285F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6B2B72A7" w14:textId="77777777" w:rsidR="0011285F" w:rsidRPr="00BC3C62" w:rsidRDefault="0011285F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7CDA55BE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5F185B93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447DF27D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2ECC8851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77965C45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5E5EC2E4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7467A088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tbl>
      <w:tblPr>
        <w:tblW w:w="10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720"/>
      </w:tblGrid>
      <w:tr w:rsidR="009C7DB6" w:rsidRPr="00BC3C62" w14:paraId="34DCA855" w14:textId="77777777" w:rsidTr="007C7730">
        <w:trPr>
          <w:trHeight w:hRule="exact" w:val="1440"/>
          <w:jc w:val="center"/>
        </w:trPr>
        <w:tc>
          <w:tcPr>
            <w:tcW w:w="10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67D56" w14:textId="77777777" w:rsidR="00556AF2" w:rsidRPr="00BC3C62" w:rsidRDefault="00255A68" w:rsidP="007C7730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 w:hAnsi="Arial Black"/>
                <w:snapToGrid w:val="0"/>
                <w:sz w:val="56"/>
                <w:szCs w:val="56"/>
              </w:rPr>
            </w:pPr>
            <w:r w:rsidRPr="00BC3C62">
              <w:rPr>
                <w:rFonts w:ascii="HY헤드라인M" w:eastAsia="HY헤드라인M" w:hint="eastAsia"/>
                <w:snapToGrid w:val="0"/>
                <w:sz w:val="56"/>
                <w:szCs w:val="56"/>
              </w:rPr>
              <w:t>한화생명</w:t>
            </w:r>
            <w:r w:rsidR="009C7DB6" w:rsidRPr="00BC3C62">
              <w:rPr>
                <w:rFonts w:ascii="HY헤드라인M" w:eastAsia="HY헤드라인M" w:hAnsi="Arial Black"/>
                <w:snapToGrid w:val="0"/>
                <w:sz w:val="56"/>
                <w:szCs w:val="56"/>
              </w:rPr>
              <w:t xml:space="preserve"> </w:t>
            </w:r>
            <w:r w:rsidR="00990E6B" w:rsidRPr="00BC3C62">
              <w:rPr>
                <w:rFonts w:ascii="HY헤드라인M" w:eastAsia="HY헤드라인M" w:hAnsi="Arial Black" w:hint="eastAsia"/>
                <w:snapToGrid w:val="0"/>
                <w:sz w:val="56"/>
                <w:szCs w:val="56"/>
              </w:rPr>
              <w:t>Wealth직장인연금보험</w:t>
            </w:r>
          </w:p>
          <w:p w14:paraId="308336DE" w14:textId="77777777" w:rsidR="009C7DB6" w:rsidRPr="00BC3C62" w:rsidRDefault="00255A68" w:rsidP="007C7730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 w:hAnsi="Arial Black"/>
                <w:snapToGrid w:val="0"/>
                <w:sz w:val="56"/>
                <w:szCs w:val="56"/>
              </w:rPr>
            </w:pPr>
            <w:r w:rsidRPr="00BC3C62">
              <w:rPr>
                <w:rFonts w:ascii="HY헤드라인M" w:eastAsia="HY헤드라인M" w:hAnsi="Arial Black" w:hint="eastAsia"/>
                <w:snapToGrid w:val="0"/>
                <w:sz w:val="56"/>
                <w:szCs w:val="56"/>
              </w:rPr>
              <w:t>무배당</w:t>
            </w:r>
          </w:p>
        </w:tc>
      </w:tr>
    </w:tbl>
    <w:p w14:paraId="10329BE0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00928F6F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11954B80" w14:textId="77777777" w:rsidR="00433B66" w:rsidRPr="00BC3C62" w:rsidRDefault="00433B6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277E2D7E" w14:textId="77777777" w:rsidR="00433B66" w:rsidRPr="00BC3C62" w:rsidRDefault="00433B6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2EA3FE66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6463530D" w14:textId="77777777" w:rsidR="009C7DB6" w:rsidRPr="00BC3C62" w:rsidRDefault="009C7DB6" w:rsidP="00A2738B">
      <w:pPr>
        <w:pStyle w:val="a3"/>
        <w:snapToGrid w:val="0"/>
        <w:spacing w:line="240" w:lineRule="auto"/>
        <w:rPr>
          <w:sz w:val="24"/>
          <w:szCs w:val="24"/>
        </w:rPr>
      </w:pPr>
    </w:p>
    <w:p w14:paraId="51760090" w14:textId="2C7DC2F0" w:rsidR="009C7DB6" w:rsidRPr="00BC3C62" w:rsidRDefault="004E5CC9" w:rsidP="00A2738B">
      <w:pPr>
        <w:pStyle w:val="a3"/>
        <w:snapToGrid w:val="0"/>
        <w:spacing w:line="240" w:lineRule="auto"/>
        <w:jc w:val="center"/>
        <w:rPr>
          <w:rFonts w:ascii="HY헤드라인M" w:hAnsi="Arial" w:cs="Arial"/>
          <w:sz w:val="40"/>
          <w:szCs w:val="40"/>
        </w:rPr>
      </w:pPr>
      <w:r w:rsidRPr="00BC3C62">
        <w:rPr>
          <w:rFonts w:ascii="HY헤드라인M" w:hAnsi="Arial" w:cs="Arial"/>
          <w:sz w:val="40"/>
          <w:szCs w:val="40"/>
          <w:highlight w:val="yellow"/>
        </w:rPr>
        <w:t>20</w:t>
      </w:r>
      <w:r w:rsidR="00FF269E" w:rsidRPr="00BC3C62">
        <w:rPr>
          <w:rFonts w:ascii="HY헤드라인M" w:hAnsi="Arial" w:cs="Arial" w:hint="eastAsia"/>
          <w:sz w:val="40"/>
          <w:szCs w:val="40"/>
          <w:highlight w:val="yellow"/>
        </w:rPr>
        <w:t>2</w:t>
      </w:r>
      <w:r w:rsidR="00BC3C62" w:rsidRPr="00BC3C62">
        <w:rPr>
          <w:rFonts w:ascii="HY헤드라인M" w:hAnsi="Arial" w:cs="Arial"/>
          <w:sz w:val="40"/>
          <w:szCs w:val="40"/>
          <w:highlight w:val="yellow"/>
        </w:rPr>
        <w:t>6</w:t>
      </w:r>
      <w:r w:rsidR="009C7DB6" w:rsidRPr="00BC3C62">
        <w:rPr>
          <w:rFonts w:ascii="HY헤드라인M" w:hAnsi="Arial" w:cs="Arial"/>
          <w:sz w:val="40"/>
          <w:szCs w:val="40"/>
          <w:highlight w:val="yellow"/>
        </w:rPr>
        <w:t>.</w:t>
      </w:r>
      <w:r w:rsidR="00BF233F" w:rsidRPr="00BC3C62">
        <w:rPr>
          <w:rFonts w:ascii="HY헤드라인M" w:hAnsi="Arial" w:cs="Arial" w:hint="eastAsia"/>
          <w:sz w:val="40"/>
          <w:szCs w:val="40"/>
          <w:highlight w:val="yellow"/>
        </w:rPr>
        <w:t xml:space="preserve"> </w:t>
      </w:r>
      <w:r w:rsidR="00942C6D" w:rsidRPr="00BC3C62">
        <w:rPr>
          <w:rFonts w:ascii="HY헤드라인M" w:hAnsi="Arial" w:cs="Arial"/>
          <w:sz w:val="40"/>
          <w:szCs w:val="40"/>
          <w:highlight w:val="yellow"/>
        </w:rPr>
        <w:t>0</w:t>
      </w:r>
      <w:r w:rsidR="00BC3C62" w:rsidRPr="00BC3C62">
        <w:rPr>
          <w:rFonts w:ascii="HY헤드라인M" w:hAnsi="Arial" w:cs="Arial"/>
          <w:sz w:val="40"/>
          <w:szCs w:val="40"/>
          <w:highlight w:val="yellow"/>
        </w:rPr>
        <w:t>1</w:t>
      </w:r>
    </w:p>
    <w:p w14:paraId="14C32854" w14:textId="77777777" w:rsidR="00A01C7C" w:rsidRPr="00BC3C62" w:rsidRDefault="00A01C7C" w:rsidP="00A2738B">
      <w:pPr>
        <w:pStyle w:val="a3"/>
        <w:snapToGrid w:val="0"/>
        <w:spacing w:line="240" w:lineRule="auto"/>
        <w:jc w:val="center"/>
        <w:rPr>
          <w:rFonts w:ascii="HY헤드라인M"/>
          <w:sz w:val="24"/>
          <w:szCs w:val="24"/>
        </w:rPr>
      </w:pPr>
    </w:p>
    <w:p w14:paraId="37006696" w14:textId="77777777" w:rsidR="009C7DB6" w:rsidRPr="00BC3C62" w:rsidRDefault="009C7DB6" w:rsidP="00A2738B">
      <w:pPr>
        <w:rPr>
          <w:rFonts w:hAnsi="바탕"/>
          <w:b/>
          <w:bCs/>
          <w:sz w:val="24"/>
        </w:rPr>
      </w:pPr>
    </w:p>
    <w:p w14:paraId="256C4CE7" w14:textId="77777777" w:rsidR="009C7DB6" w:rsidRPr="00BC3C62" w:rsidRDefault="009C7DB6" w:rsidP="00A2738B">
      <w:pPr>
        <w:pStyle w:val="ad"/>
        <w:wordWrap w:val="0"/>
        <w:adjustRightInd/>
        <w:rPr>
          <w:rFonts w:ascii="바탕" w:eastAsia="바탕" w:hAnsi="바탕"/>
          <w:kern w:val="2"/>
          <w:sz w:val="24"/>
          <w:szCs w:val="24"/>
        </w:rPr>
      </w:pPr>
    </w:p>
    <w:p w14:paraId="46CF0D8A" w14:textId="77777777" w:rsidR="009C7DB6" w:rsidRPr="00BC3C62" w:rsidRDefault="009C7DB6" w:rsidP="00A2738B">
      <w:pPr>
        <w:rPr>
          <w:rFonts w:hAnsi="바탕"/>
          <w:sz w:val="24"/>
        </w:rPr>
      </w:pPr>
    </w:p>
    <w:p w14:paraId="104735E3" w14:textId="77777777" w:rsidR="009C7DB6" w:rsidRPr="00BC3C62" w:rsidRDefault="009C7DB6" w:rsidP="00A2738B">
      <w:pPr>
        <w:rPr>
          <w:rFonts w:hAnsi="바탕"/>
          <w:sz w:val="24"/>
        </w:rPr>
      </w:pPr>
    </w:p>
    <w:p w14:paraId="16EAF546" w14:textId="77777777" w:rsidR="009C7DB6" w:rsidRPr="00BC3C62" w:rsidRDefault="009C7DB6" w:rsidP="00A2738B">
      <w:pPr>
        <w:rPr>
          <w:rFonts w:hAnsi="바탕"/>
          <w:sz w:val="24"/>
        </w:rPr>
      </w:pPr>
    </w:p>
    <w:p w14:paraId="4ED02D8F" w14:textId="77777777" w:rsidR="009C7DB6" w:rsidRPr="00BC3C62" w:rsidRDefault="009C7DB6" w:rsidP="00A2738B">
      <w:pPr>
        <w:rPr>
          <w:rFonts w:hAnsi="바탕"/>
          <w:sz w:val="24"/>
        </w:rPr>
      </w:pPr>
    </w:p>
    <w:p w14:paraId="2370AA75" w14:textId="77777777" w:rsidR="009C7DB6" w:rsidRPr="00BC3C62" w:rsidRDefault="009C7DB6" w:rsidP="00A2738B">
      <w:pPr>
        <w:rPr>
          <w:rFonts w:hAnsi="바탕"/>
          <w:sz w:val="24"/>
        </w:rPr>
      </w:pPr>
    </w:p>
    <w:p w14:paraId="3448065F" w14:textId="77777777" w:rsidR="009C7DB6" w:rsidRPr="00BC3C62" w:rsidRDefault="009C7DB6" w:rsidP="00A2738B">
      <w:pPr>
        <w:rPr>
          <w:rFonts w:hAnsi="바탕"/>
          <w:sz w:val="24"/>
        </w:rPr>
      </w:pPr>
    </w:p>
    <w:p w14:paraId="4A29495F" w14:textId="77777777" w:rsidR="009C7DB6" w:rsidRPr="00BC3C62" w:rsidRDefault="009C7DB6" w:rsidP="00A2738B">
      <w:pPr>
        <w:rPr>
          <w:rFonts w:hAnsi="바탕"/>
          <w:sz w:val="24"/>
        </w:rPr>
      </w:pPr>
    </w:p>
    <w:p w14:paraId="2CF099B4" w14:textId="77777777" w:rsidR="009C7DB6" w:rsidRPr="00BC3C62" w:rsidRDefault="009C7DB6" w:rsidP="00A2738B">
      <w:pPr>
        <w:rPr>
          <w:rFonts w:hAnsi="바탕"/>
          <w:sz w:val="24"/>
        </w:rPr>
      </w:pPr>
    </w:p>
    <w:p w14:paraId="25456037" w14:textId="77777777" w:rsidR="009C7DB6" w:rsidRPr="00BC3C62" w:rsidRDefault="009C7DB6" w:rsidP="00A2738B">
      <w:pPr>
        <w:rPr>
          <w:rFonts w:hAnsi="바탕"/>
          <w:sz w:val="24"/>
        </w:rPr>
      </w:pPr>
    </w:p>
    <w:p w14:paraId="7188DEF1" w14:textId="77777777" w:rsidR="009C7DB6" w:rsidRPr="00BC3C62" w:rsidRDefault="009C7DB6" w:rsidP="00A2738B">
      <w:pPr>
        <w:rPr>
          <w:rFonts w:hAnsi="바탕"/>
          <w:sz w:val="24"/>
        </w:rPr>
      </w:pPr>
    </w:p>
    <w:p w14:paraId="2ADDAFE6" w14:textId="77777777" w:rsidR="009C7DB6" w:rsidRPr="00BC3C62" w:rsidRDefault="009C7DB6" w:rsidP="00A2738B">
      <w:pPr>
        <w:rPr>
          <w:rFonts w:hAnsi="바탕"/>
          <w:sz w:val="24"/>
        </w:rPr>
      </w:pPr>
    </w:p>
    <w:p w14:paraId="15B1D736" w14:textId="77777777" w:rsidR="009C7DB6" w:rsidRPr="00BC3C62" w:rsidRDefault="009C7DB6" w:rsidP="00A2738B">
      <w:pPr>
        <w:rPr>
          <w:rFonts w:hAnsi="바탕"/>
          <w:sz w:val="24"/>
        </w:rPr>
      </w:pPr>
    </w:p>
    <w:p w14:paraId="6299DF1F" w14:textId="77777777" w:rsidR="009C7DB6" w:rsidRPr="00BC3C62" w:rsidRDefault="009C7DB6" w:rsidP="00A2738B">
      <w:pPr>
        <w:rPr>
          <w:rFonts w:hAnsi="바탕"/>
          <w:sz w:val="24"/>
        </w:rPr>
      </w:pPr>
    </w:p>
    <w:p w14:paraId="4411A46B" w14:textId="77777777" w:rsidR="009C7DB6" w:rsidRPr="00BC3C62" w:rsidRDefault="009C7DB6" w:rsidP="00A2738B">
      <w:pPr>
        <w:rPr>
          <w:rFonts w:hAnsi="바탕"/>
          <w:sz w:val="24"/>
        </w:rPr>
      </w:pPr>
    </w:p>
    <w:p w14:paraId="73DD75E2" w14:textId="77777777" w:rsidR="009C7DB6" w:rsidRPr="00BC3C62" w:rsidRDefault="009C7DB6" w:rsidP="00A2738B">
      <w:pPr>
        <w:rPr>
          <w:rFonts w:hAnsi="바탕"/>
          <w:sz w:val="24"/>
        </w:rPr>
      </w:pPr>
    </w:p>
    <w:p w14:paraId="12005737" w14:textId="77777777" w:rsidR="009C7DB6" w:rsidRPr="00BC3C62" w:rsidRDefault="009C7DB6" w:rsidP="00A2738B">
      <w:pPr>
        <w:rPr>
          <w:rFonts w:hAnsi="바탕"/>
          <w:sz w:val="24"/>
        </w:rPr>
      </w:pPr>
    </w:p>
    <w:p w14:paraId="321E930D" w14:textId="77777777" w:rsidR="009C7DB6" w:rsidRPr="00BC3C62" w:rsidRDefault="009C7DB6" w:rsidP="00A2738B">
      <w:pPr>
        <w:rPr>
          <w:rFonts w:hAnsi="바탕"/>
          <w:sz w:val="24"/>
          <w:szCs w:val="40"/>
        </w:rPr>
      </w:pPr>
    </w:p>
    <w:p w14:paraId="59FC2ACB" w14:textId="77777777" w:rsidR="009C7DB6" w:rsidRPr="00BC3C62" w:rsidRDefault="00280B08" w:rsidP="00A2738B">
      <w:pPr>
        <w:jc w:val="center"/>
        <w:rPr>
          <w:rFonts w:ascii="HY헤드라인M" w:eastAsia="HY헤드라인M" w:hAnsi="바탕"/>
          <w:sz w:val="40"/>
          <w:szCs w:val="40"/>
        </w:rPr>
      </w:pPr>
      <w:r w:rsidRPr="00BC3C62">
        <w:rPr>
          <w:rFonts w:ascii="HY헤드라인M" w:eastAsia="HY헤드라인M" w:hAnsi="바탕" w:hint="eastAsia"/>
          <w:sz w:val="40"/>
          <w:szCs w:val="40"/>
        </w:rPr>
        <w:t>한화</w:t>
      </w:r>
      <w:r w:rsidR="009C7DB6" w:rsidRPr="00BC3C62">
        <w:rPr>
          <w:rFonts w:ascii="HY헤드라인M" w:eastAsia="HY헤드라인M" w:hAnsi="바탕" w:hint="eastAsia"/>
          <w:sz w:val="40"/>
          <w:szCs w:val="40"/>
        </w:rPr>
        <w:t>생명보험주식회사</w:t>
      </w:r>
    </w:p>
    <w:p w14:paraId="3A029C1E" w14:textId="77777777" w:rsidR="009C7DB6" w:rsidRPr="00BC3C62" w:rsidRDefault="009C7DB6" w:rsidP="00A2738B">
      <w:pPr>
        <w:rPr>
          <w:rFonts w:hAnsi="바탕"/>
          <w:sz w:val="24"/>
        </w:rPr>
      </w:pPr>
      <w:r w:rsidRPr="00BC3C62">
        <w:rPr>
          <w:rFonts w:ascii="HY헤드라인M" w:eastAsia="HY헤드라인M" w:hAnsi="바탕"/>
          <w:sz w:val="40"/>
          <w:szCs w:val="40"/>
        </w:rPr>
        <w:br w:type="page"/>
      </w:r>
    </w:p>
    <w:p w14:paraId="112BF3BB" w14:textId="77777777" w:rsidR="009C7DB6" w:rsidRPr="00BC3C62" w:rsidRDefault="009C7DB6" w:rsidP="00A2738B">
      <w:pPr>
        <w:rPr>
          <w:rFonts w:hAnsi="바탕"/>
          <w:sz w:val="24"/>
        </w:rPr>
      </w:pPr>
    </w:p>
    <w:p w14:paraId="5E3215B0" w14:textId="77777777" w:rsidR="009C7DB6" w:rsidRPr="00BC3C62" w:rsidRDefault="009C7DB6" w:rsidP="00A2738B">
      <w:pPr>
        <w:rPr>
          <w:rFonts w:hAnsi="바탕"/>
          <w:sz w:val="24"/>
        </w:rPr>
      </w:pPr>
    </w:p>
    <w:p w14:paraId="4276E917" w14:textId="77777777" w:rsidR="009C7DB6" w:rsidRPr="00BC3C62" w:rsidRDefault="009C7DB6" w:rsidP="00A2738B">
      <w:pPr>
        <w:rPr>
          <w:rFonts w:hAnsi="바탕"/>
          <w:sz w:val="24"/>
        </w:rPr>
      </w:pPr>
    </w:p>
    <w:p w14:paraId="66D8DD43" w14:textId="77777777" w:rsidR="009C7DB6" w:rsidRPr="00BC3C62" w:rsidRDefault="009C7DB6" w:rsidP="00A2738B">
      <w:pPr>
        <w:rPr>
          <w:rFonts w:hAnsi="바탕"/>
          <w:sz w:val="24"/>
        </w:rPr>
      </w:pPr>
    </w:p>
    <w:p w14:paraId="28AD3F3D" w14:textId="77777777" w:rsidR="009C7DB6" w:rsidRPr="00BC3C62" w:rsidRDefault="009C7DB6" w:rsidP="00A2738B">
      <w:pPr>
        <w:rPr>
          <w:rFonts w:hAnsi="바탕"/>
          <w:sz w:val="24"/>
        </w:rPr>
      </w:pPr>
    </w:p>
    <w:p w14:paraId="195FD038" w14:textId="77777777" w:rsidR="0011285F" w:rsidRPr="00BC3C62" w:rsidRDefault="0011285F" w:rsidP="00A2738B">
      <w:pPr>
        <w:rPr>
          <w:rFonts w:hAnsi="바탕"/>
          <w:sz w:val="24"/>
        </w:rPr>
      </w:pPr>
    </w:p>
    <w:p w14:paraId="0BC3ABA5" w14:textId="77777777" w:rsidR="0011285F" w:rsidRPr="00BC3C62" w:rsidRDefault="0011285F" w:rsidP="00A2738B">
      <w:pPr>
        <w:rPr>
          <w:rFonts w:hAnsi="바탕"/>
          <w:sz w:val="24"/>
        </w:rPr>
      </w:pPr>
    </w:p>
    <w:p w14:paraId="6C9C8E5D" w14:textId="77777777" w:rsidR="0011285F" w:rsidRPr="00BC3C62" w:rsidRDefault="0011285F" w:rsidP="00A2738B">
      <w:pPr>
        <w:rPr>
          <w:rFonts w:hAnsi="바탕"/>
          <w:sz w:val="24"/>
        </w:rPr>
      </w:pPr>
    </w:p>
    <w:p w14:paraId="4D0E732E" w14:textId="77777777" w:rsidR="009C7DB6" w:rsidRPr="00BC3C62" w:rsidRDefault="009C7DB6" w:rsidP="00A2738B">
      <w:pPr>
        <w:rPr>
          <w:rFonts w:hAnsi="바탕"/>
          <w:sz w:val="24"/>
        </w:rPr>
      </w:pPr>
    </w:p>
    <w:p w14:paraId="3E658D0B" w14:textId="77777777" w:rsidR="009C7DB6" w:rsidRPr="00BC3C62" w:rsidRDefault="009C7DB6" w:rsidP="00A2738B">
      <w:pPr>
        <w:rPr>
          <w:rFonts w:hAnsi="바탕"/>
          <w:sz w:val="24"/>
        </w:rPr>
      </w:pPr>
    </w:p>
    <w:p w14:paraId="58E0B6F6" w14:textId="77777777" w:rsidR="009C7DB6" w:rsidRPr="00BC3C62" w:rsidRDefault="009C7DB6" w:rsidP="00A2738B">
      <w:pPr>
        <w:rPr>
          <w:rFonts w:hAnsi="바탕"/>
          <w:sz w:val="24"/>
        </w:rPr>
      </w:pPr>
    </w:p>
    <w:p w14:paraId="3FD7DEA6" w14:textId="77777777" w:rsidR="009C7DB6" w:rsidRPr="00BC3C62" w:rsidRDefault="009C7DB6" w:rsidP="00A2738B">
      <w:pPr>
        <w:rPr>
          <w:rFonts w:hAnsi="바탕"/>
          <w:sz w:val="2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799"/>
      </w:tblGrid>
      <w:tr w:rsidR="009C7DB6" w:rsidRPr="00BC3C62" w14:paraId="30E632B6" w14:textId="77777777">
        <w:trPr>
          <w:cantSplit/>
          <w:trHeight w:val="1395"/>
          <w:jc w:val="center"/>
        </w:trPr>
        <w:tc>
          <w:tcPr>
            <w:tcW w:w="3799" w:type="dxa"/>
            <w:vAlign w:val="center"/>
          </w:tcPr>
          <w:p w14:paraId="578553A1" w14:textId="77777777" w:rsidR="009C7DB6" w:rsidRPr="00BC3C62" w:rsidRDefault="009C7DB6" w:rsidP="00A2738B">
            <w:pPr>
              <w:adjustRightInd w:val="0"/>
              <w:snapToGrid w:val="0"/>
              <w:jc w:val="center"/>
              <w:rPr>
                <w:rFonts w:ascii="HY헤드라인M" w:eastAsia="HY헤드라인M" w:hAnsi="바탕"/>
                <w:sz w:val="56"/>
              </w:rPr>
            </w:pPr>
            <w:r w:rsidRPr="00BC3C62">
              <w:rPr>
                <w:rFonts w:ascii="HY헤드라인M" w:eastAsia="HY헤드라인M" w:hAnsi="바탕" w:hint="eastAsia"/>
                <w:sz w:val="56"/>
                <w:szCs w:val="50"/>
              </w:rPr>
              <w:t>사업방법서</w:t>
            </w:r>
          </w:p>
        </w:tc>
      </w:tr>
    </w:tbl>
    <w:p w14:paraId="0A344730" w14:textId="77777777" w:rsidR="009C7DB6" w:rsidRPr="00BC3C62" w:rsidRDefault="009C7DB6" w:rsidP="00A2738B">
      <w:pPr>
        <w:jc w:val="center"/>
        <w:rPr>
          <w:rFonts w:hAnsi="바탕"/>
          <w:b/>
          <w:bCs/>
          <w:sz w:val="24"/>
        </w:rPr>
      </w:pPr>
    </w:p>
    <w:p w14:paraId="129BB277" w14:textId="77777777" w:rsidR="009C7DB6" w:rsidRPr="00BC3C62" w:rsidRDefault="009C7DB6" w:rsidP="00A2738B">
      <w:pPr>
        <w:rPr>
          <w:rFonts w:hAnsi="바탕"/>
          <w:sz w:val="24"/>
        </w:rPr>
        <w:sectPr w:rsidR="009C7DB6" w:rsidRPr="00BC3C62" w:rsidSect="00DB3986">
          <w:footerReference w:type="default" r:id="rId8"/>
          <w:footerReference w:type="first" r:id="rId9"/>
          <w:pgSz w:w="11905" w:h="16837" w:code="9"/>
          <w:pgMar w:top="1134" w:right="1134" w:bottom="1134" w:left="1134" w:header="851" w:footer="851" w:gutter="0"/>
          <w:pgNumType w:start="1"/>
          <w:cols w:space="720"/>
          <w:noEndnote/>
          <w:titlePg/>
        </w:sectPr>
      </w:pPr>
    </w:p>
    <w:p w14:paraId="7A1A3148" w14:textId="77777777" w:rsidR="009C7DB6" w:rsidRPr="00BC3C62" w:rsidRDefault="009C7DB6" w:rsidP="00A2738B">
      <w:pPr>
        <w:pStyle w:val="7"/>
        <w:spacing w:line="277" w:lineRule="auto"/>
        <w:ind w:left="0" w:firstLine="0"/>
        <w:rPr>
          <w:rFonts w:ascii="HY헤드라인M" w:eastAsia="HY헤드라인M"/>
          <w:sz w:val="24"/>
          <w:szCs w:val="24"/>
        </w:rPr>
      </w:pPr>
      <w:r w:rsidRPr="00BC3C62">
        <w:rPr>
          <w:rFonts w:ascii="HY헤드라인M" w:eastAsia="HY헤드라인M"/>
          <w:sz w:val="24"/>
          <w:szCs w:val="24"/>
        </w:rPr>
        <w:lastRenderedPageBreak/>
        <w:t>(</w:t>
      </w:r>
      <w:r w:rsidRPr="00BC3C62">
        <w:rPr>
          <w:rFonts w:ascii="HY헤드라인M" w:eastAsia="HY헤드라인M" w:hint="eastAsia"/>
          <w:sz w:val="24"/>
          <w:szCs w:val="24"/>
        </w:rPr>
        <w:t>사업방법서</w:t>
      </w:r>
      <w:r w:rsidRPr="00BC3C62">
        <w:rPr>
          <w:rFonts w:ascii="HY헤드라인M" w:eastAsia="HY헤드라인M"/>
          <w:sz w:val="24"/>
          <w:szCs w:val="24"/>
        </w:rPr>
        <w:t xml:space="preserve"> </w:t>
      </w:r>
      <w:r w:rsidRPr="00BC3C62">
        <w:rPr>
          <w:rFonts w:ascii="HY헤드라인M" w:eastAsia="HY헤드라인M" w:hint="eastAsia"/>
          <w:sz w:val="24"/>
          <w:szCs w:val="24"/>
        </w:rPr>
        <w:t>별지</w:t>
      </w:r>
      <w:r w:rsidRPr="00BC3C62">
        <w:rPr>
          <w:rFonts w:ascii="HY헤드라인M" w:eastAsia="HY헤드라인M"/>
          <w:sz w:val="24"/>
          <w:szCs w:val="24"/>
        </w:rPr>
        <w:t>)</w:t>
      </w:r>
    </w:p>
    <w:p w14:paraId="59E17DE2" w14:textId="77777777" w:rsidR="005B47AB" w:rsidRPr="00BC3C62" w:rsidRDefault="009C7DB6" w:rsidP="005B47AB">
      <w:pPr>
        <w:pStyle w:val="a3"/>
        <w:snapToGrid w:val="0"/>
        <w:spacing w:before="480" w:line="240" w:lineRule="auto"/>
        <w:rPr>
          <w:rFonts w:ascii="HY헤드라인M" w:eastAsia="HY헤드라인M" w:hAnsi="Arial" w:cs="Arial"/>
          <w:sz w:val="24"/>
          <w:szCs w:val="24"/>
        </w:rPr>
      </w:pPr>
      <w:r w:rsidRPr="00BC3C62">
        <w:rPr>
          <w:rFonts w:ascii="HY헤드라인M" w:eastAsia="HY헤드라인M" w:hAnsi="Arial" w:cs="Arial"/>
          <w:sz w:val="24"/>
          <w:szCs w:val="24"/>
        </w:rPr>
        <w:t xml:space="preserve">1. </w:t>
      </w:r>
      <w:r w:rsidRPr="00BC3C62">
        <w:rPr>
          <w:rFonts w:ascii="HY헤드라인M" w:eastAsia="HY헤드라인M" w:hAnsi="Arial" w:cs="Arial" w:hint="eastAsia"/>
          <w:sz w:val="24"/>
          <w:szCs w:val="24"/>
        </w:rPr>
        <w:t>보험종목</w:t>
      </w:r>
      <w:r w:rsidR="00DE53CC" w:rsidRPr="00BC3C62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3AA72224" w14:textId="77777777" w:rsidR="00DE53CC" w:rsidRPr="00BC3C62" w:rsidRDefault="00DE53CC" w:rsidP="00DE53CC">
      <w:pPr>
        <w:pStyle w:val="a3"/>
        <w:tabs>
          <w:tab w:val="clear" w:pos="800"/>
          <w:tab w:val="left" w:pos="368"/>
        </w:tabs>
        <w:snapToGrid w:val="0"/>
        <w:spacing w:before="240" w:line="240" w:lineRule="auto"/>
        <w:rPr>
          <w:rFonts w:hAnsi="바탕" w:cs="Arial"/>
          <w:sz w:val="22"/>
          <w:szCs w:val="22"/>
        </w:rPr>
      </w:pPr>
      <w:r w:rsidRPr="00BC3C62">
        <w:rPr>
          <w:rFonts w:hAnsi="바탕" w:cs="Arial"/>
          <w:sz w:val="22"/>
          <w:szCs w:val="22"/>
        </w:rPr>
        <w:tab/>
      </w:r>
      <w:r w:rsidRPr="00BC3C62">
        <w:rPr>
          <w:rFonts w:hAnsi="바탕" w:cs="Arial" w:hint="eastAsia"/>
          <w:sz w:val="22"/>
          <w:szCs w:val="22"/>
        </w:rPr>
        <w:t>가.</w:t>
      </w:r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보험종목의 명칭</w:t>
      </w:r>
    </w:p>
    <w:p w14:paraId="38D58D27" w14:textId="77777777" w:rsidR="005B47AB" w:rsidRPr="00BC3C62" w:rsidRDefault="00DE53CC" w:rsidP="00DE53CC">
      <w:pPr>
        <w:pStyle w:val="a3"/>
        <w:tabs>
          <w:tab w:val="clear" w:pos="800"/>
          <w:tab w:val="left" w:pos="142"/>
          <w:tab w:val="left" w:pos="284"/>
          <w:tab w:val="left" w:pos="584"/>
        </w:tabs>
        <w:spacing w:before="240" w:line="240" w:lineRule="auto"/>
        <w:ind w:leftChars="150" w:left="330"/>
        <w:rPr>
          <w:sz w:val="22"/>
          <w:szCs w:val="24"/>
        </w:rPr>
      </w:pPr>
      <w:r w:rsidRPr="00BC3C62">
        <w:rPr>
          <w:sz w:val="22"/>
          <w:szCs w:val="24"/>
        </w:rPr>
        <w:tab/>
      </w:r>
      <w:r w:rsidR="005B47AB" w:rsidRPr="00BC3C62">
        <w:rPr>
          <w:rFonts w:hint="eastAsia"/>
          <w:sz w:val="22"/>
          <w:szCs w:val="24"/>
        </w:rPr>
        <w:t xml:space="preserve">- </w:t>
      </w:r>
      <w:r w:rsidR="00255A68" w:rsidRPr="00BC3C62">
        <w:rPr>
          <w:rFonts w:hint="eastAsia"/>
          <w:sz w:val="22"/>
          <w:szCs w:val="24"/>
        </w:rPr>
        <w:t xml:space="preserve">한화생명 </w:t>
      </w:r>
      <w:r w:rsidR="00990E6B" w:rsidRPr="00BC3C62">
        <w:rPr>
          <w:rFonts w:hint="eastAsia"/>
          <w:sz w:val="22"/>
          <w:szCs w:val="24"/>
        </w:rPr>
        <w:t>Wealth직장인연금보험</w:t>
      </w:r>
      <w:r w:rsidR="00255A68" w:rsidRPr="00BC3C62">
        <w:rPr>
          <w:rFonts w:hint="eastAsia"/>
          <w:sz w:val="22"/>
          <w:szCs w:val="24"/>
        </w:rPr>
        <w:t xml:space="preserve"> 무배당</w:t>
      </w:r>
    </w:p>
    <w:p w14:paraId="7394F558" w14:textId="77777777" w:rsidR="00DE53CC" w:rsidRPr="00BC3C62" w:rsidRDefault="00DE53CC" w:rsidP="00DE53CC">
      <w:pPr>
        <w:pStyle w:val="a3"/>
        <w:tabs>
          <w:tab w:val="clear" w:pos="800"/>
          <w:tab w:val="left" w:pos="142"/>
          <w:tab w:val="left" w:pos="284"/>
          <w:tab w:val="left" w:pos="584"/>
        </w:tabs>
        <w:spacing w:before="240" w:line="240" w:lineRule="auto"/>
        <w:ind w:leftChars="150" w:left="330"/>
        <w:rPr>
          <w:sz w:val="22"/>
          <w:szCs w:val="24"/>
        </w:rPr>
      </w:pPr>
      <w:r w:rsidRPr="00BC3C62">
        <w:rPr>
          <w:rFonts w:hint="eastAsia"/>
          <w:sz w:val="22"/>
          <w:szCs w:val="24"/>
        </w:rPr>
        <w:t>나.</w:t>
      </w:r>
      <w:r w:rsidRPr="00BC3C62">
        <w:rPr>
          <w:sz w:val="22"/>
          <w:szCs w:val="24"/>
        </w:rPr>
        <w:t xml:space="preserve"> </w:t>
      </w:r>
      <w:r w:rsidRPr="00BC3C62">
        <w:rPr>
          <w:rFonts w:hint="eastAsia"/>
          <w:sz w:val="22"/>
          <w:szCs w:val="24"/>
        </w:rPr>
        <w:t>보험종목의 구성</w:t>
      </w:r>
    </w:p>
    <w:tbl>
      <w:tblPr>
        <w:tblW w:w="7938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69"/>
        <w:gridCol w:w="3969"/>
      </w:tblGrid>
      <w:tr w:rsidR="00DE53CC" w:rsidRPr="00BC3C62" w14:paraId="59B4A05B" w14:textId="77777777" w:rsidTr="00DE53CC">
        <w:trPr>
          <w:trHeight w:val="404"/>
        </w:trPr>
        <w:tc>
          <w:tcPr>
            <w:tcW w:w="7938" w:type="dxa"/>
            <w:gridSpan w:val="2"/>
            <w:shd w:val="clear" w:color="auto" w:fill="CCFFFF"/>
            <w:vAlign w:val="center"/>
          </w:tcPr>
          <w:p w14:paraId="34952B8D" w14:textId="77777777" w:rsidR="00DE53CC" w:rsidRPr="00BC3C62" w:rsidRDefault="00DE53CC" w:rsidP="00BF0150">
            <w:pPr>
              <w:pStyle w:val="a3"/>
              <w:jc w:val="center"/>
              <w:rPr>
                <w:rFonts w:hAnsi="바탕"/>
                <w:b/>
                <w:bCs/>
                <w:color w:val="auto"/>
                <w:sz w:val="22"/>
                <w:szCs w:val="22"/>
              </w:rPr>
            </w:pPr>
            <w:r w:rsidRPr="00BC3C62">
              <w:rPr>
                <w:rFonts w:hAnsi="바탕" w:hint="eastAsia"/>
                <w:b/>
                <w:bCs/>
                <w:color w:val="auto"/>
                <w:sz w:val="22"/>
                <w:szCs w:val="22"/>
              </w:rPr>
              <w:t>세부보험종목</w:t>
            </w:r>
          </w:p>
        </w:tc>
      </w:tr>
      <w:tr w:rsidR="00DE53CC" w:rsidRPr="00BC3C62" w14:paraId="14D98639" w14:textId="77777777" w:rsidTr="00DE53CC">
        <w:trPr>
          <w:cantSplit/>
          <w:trHeight w:val="1161"/>
        </w:trPr>
        <w:tc>
          <w:tcPr>
            <w:tcW w:w="3969" w:type="dxa"/>
            <w:vAlign w:val="center"/>
          </w:tcPr>
          <w:p w14:paraId="01789EA0" w14:textId="77777777" w:rsidR="00CB60AA" w:rsidRPr="00BC3C62" w:rsidRDefault="00DE53CC" w:rsidP="00CB60AA">
            <w:pPr>
              <w:pStyle w:val="a3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BC3C62">
              <w:rPr>
                <w:rFonts w:hAnsi="바탕" w:hint="eastAsia"/>
                <w:color w:val="auto"/>
                <w:sz w:val="22"/>
                <w:szCs w:val="22"/>
              </w:rPr>
              <w:t>종신연금형</w:t>
            </w:r>
          </w:p>
          <w:p w14:paraId="149B5917" w14:textId="77777777" w:rsidR="004F6C5D" w:rsidRPr="00BC3C62" w:rsidRDefault="00DE53CC" w:rsidP="00CB60AA">
            <w:pPr>
              <w:pStyle w:val="a3"/>
              <w:jc w:val="center"/>
              <w:rPr>
                <w:rFonts w:hAnsi="바탕"/>
                <w:color w:val="auto"/>
                <w:spacing w:val="-14"/>
                <w:sz w:val="22"/>
                <w:szCs w:val="22"/>
              </w:rPr>
            </w:pPr>
            <w:r w:rsidRPr="00BC3C62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r w:rsidRPr="00BC3C62">
              <w:rPr>
                <w:rFonts w:hAnsi="바탕" w:hint="eastAsia"/>
                <w:color w:val="auto"/>
                <w:spacing w:val="-14"/>
                <w:sz w:val="22"/>
                <w:szCs w:val="22"/>
              </w:rPr>
              <w:t>60세, 70세, 80세, 90세, 100세</w:t>
            </w:r>
          </w:p>
          <w:p w14:paraId="0B6A1241" w14:textId="235F2857" w:rsidR="00DE53CC" w:rsidRPr="00BC3C62" w:rsidRDefault="00DE53CC" w:rsidP="00CB60AA">
            <w:pPr>
              <w:pStyle w:val="a3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BC3C62">
              <w:rPr>
                <w:rFonts w:hAnsi="바탕" w:hint="eastAsia"/>
                <w:color w:val="auto"/>
                <w:sz w:val="22"/>
                <w:szCs w:val="22"/>
              </w:rPr>
              <w:t>보증지급)</w:t>
            </w:r>
          </w:p>
        </w:tc>
        <w:tc>
          <w:tcPr>
            <w:tcW w:w="3969" w:type="dxa"/>
            <w:vAlign w:val="center"/>
          </w:tcPr>
          <w:p w14:paraId="7F4B0EF1" w14:textId="77777777" w:rsidR="00DE53CC" w:rsidRPr="00BC3C62" w:rsidRDefault="00DE53CC" w:rsidP="00BF0150">
            <w:pPr>
              <w:pStyle w:val="a3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BC3C62">
              <w:rPr>
                <w:rFonts w:hAnsi="바탕" w:hint="eastAsia"/>
                <w:color w:val="auto"/>
                <w:sz w:val="22"/>
                <w:szCs w:val="22"/>
              </w:rPr>
              <w:t>개인형</w:t>
            </w:r>
            <w:r w:rsidRPr="00BC3C62">
              <w:rPr>
                <w:rFonts w:hAnsi="바탕"/>
                <w:color w:val="auto"/>
                <w:sz w:val="22"/>
                <w:szCs w:val="22"/>
              </w:rPr>
              <w:t>,</w:t>
            </w:r>
          </w:p>
          <w:p w14:paraId="7D893C41" w14:textId="77777777" w:rsidR="00DE53CC" w:rsidRPr="00BC3C62" w:rsidRDefault="00DE53CC" w:rsidP="00BF0150">
            <w:pPr>
              <w:pStyle w:val="a3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BC3C62">
              <w:rPr>
                <w:rFonts w:hAnsi="바탕" w:hint="eastAsia"/>
                <w:color w:val="auto"/>
                <w:sz w:val="22"/>
                <w:szCs w:val="22"/>
              </w:rPr>
              <w:t>신부부형</w:t>
            </w:r>
          </w:p>
        </w:tc>
      </w:tr>
    </w:tbl>
    <w:p w14:paraId="77FEEEE1" w14:textId="77777777" w:rsidR="00DE53CC" w:rsidRPr="00BC3C62" w:rsidRDefault="00DE53CC" w:rsidP="00DE53CC">
      <w:pPr>
        <w:pStyle w:val="a3"/>
        <w:tabs>
          <w:tab w:val="clear" w:pos="800"/>
          <w:tab w:val="left" w:pos="142"/>
          <w:tab w:val="left" w:pos="284"/>
          <w:tab w:val="left" w:pos="584"/>
        </w:tabs>
        <w:spacing w:before="240" w:line="240" w:lineRule="auto"/>
        <w:ind w:leftChars="150" w:left="330"/>
        <w:rPr>
          <w:sz w:val="22"/>
          <w:szCs w:val="24"/>
        </w:rPr>
      </w:pPr>
    </w:p>
    <w:p w14:paraId="0A1F1418" w14:textId="77777777" w:rsidR="00CB60AA" w:rsidRPr="00BC3C62" w:rsidRDefault="009C7DB6" w:rsidP="00CB60AA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t xml:space="preserve">2. </w:t>
      </w:r>
      <w:r w:rsidRPr="00BC3C62">
        <w:rPr>
          <w:rFonts w:ascii="HY헤드라인M" w:eastAsia="HY헤드라인M" w:hAnsi="Arial" w:cs="Arial" w:hint="eastAsia"/>
          <w:sz w:val="24"/>
        </w:rPr>
        <w:t>보험기간</w:t>
      </w:r>
      <w:r w:rsidR="00DE53CC" w:rsidRPr="00BC3C62">
        <w:rPr>
          <w:rFonts w:ascii="HY헤드라인M" w:eastAsia="HY헤드라인M" w:hAnsi="Arial" w:cs="Arial" w:hint="eastAsia"/>
          <w:sz w:val="24"/>
        </w:rPr>
        <w:t>, 보험료 납입기간,</w:t>
      </w:r>
      <w:r w:rsidR="00DE53CC" w:rsidRPr="00BC3C62">
        <w:rPr>
          <w:rFonts w:ascii="HY헤드라인M" w:eastAsia="HY헤드라인M" w:hAnsi="Arial" w:cs="Arial"/>
          <w:sz w:val="24"/>
        </w:rPr>
        <w:t xml:space="preserve"> </w:t>
      </w:r>
      <w:r w:rsidR="00DE53CC" w:rsidRPr="00BC3C62">
        <w:rPr>
          <w:rFonts w:ascii="HY헤드라인M" w:eastAsia="HY헤드라인M" w:hAnsi="Arial" w:cs="Arial" w:hint="eastAsia"/>
          <w:sz w:val="24"/>
        </w:rPr>
        <w:t>보험료 납입주기</w:t>
      </w:r>
      <w:r w:rsidR="005401DC" w:rsidRPr="00BC3C62">
        <w:rPr>
          <w:rFonts w:ascii="HY헤드라인M" w:eastAsia="HY헤드라인M" w:hAnsi="Arial" w:cs="Arial" w:hint="eastAsia"/>
          <w:sz w:val="24"/>
        </w:rPr>
        <w:t>, 연금개시나이</w:t>
      </w:r>
      <w:r w:rsidR="00DE53CC" w:rsidRPr="00BC3C62">
        <w:rPr>
          <w:rFonts w:ascii="HY헤드라인M" w:eastAsia="HY헤드라인M" w:hAnsi="Arial" w:cs="Arial" w:hint="eastAsia"/>
          <w:sz w:val="24"/>
        </w:rPr>
        <w:t xml:space="preserve"> 및 피보험자 가입나이</w:t>
      </w:r>
    </w:p>
    <w:p w14:paraId="655294FD" w14:textId="77777777" w:rsidR="00DE53CC" w:rsidRPr="00BC3C62" w:rsidRDefault="00DE53CC" w:rsidP="00CB60AA">
      <w:pPr>
        <w:tabs>
          <w:tab w:val="left" w:pos="300"/>
        </w:tabs>
        <w:spacing w:before="480" w:after="120"/>
        <w:ind w:leftChars="129" w:left="284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바탕" w:hAnsi="바탕" w:cs="Arial" w:hint="eastAsia"/>
          <w:szCs w:val="22"/>
        </w:rPr>
        <w:t>가.</w:t>
      </w:r>
      <w:r w:rsidRPr="00BC3C62">
        <w:rPr>
          <w:rFonts w:ascii="바탕" w:hAnsi="바탕" w:cs="Arial"/>
          <w:szCs w:val="22"/>
        </w:rPr>
        <w:t xml:space="preserve"> </w:t>
      </w:r>
      <w:r w:rsidRPr="00BC3C62">
        <w:rPr>
          <w:rFonts w:ascii="바탕" w:hAnsi="바탕" w:cs="Arial" w:hint="eastAsia"/>
          <w:szCs w:val="22"/>
        </w:rPr>
        <w:t>보험기간</w:t>
      </w:r>
    </w:p>
    <w:tbl>
      <w:tblPr>
        <w:tblW w:w="9355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2"/>
        <w:gridCol w:w="2977"/>
        <w:gridCol w:w="2976"/>
      </w:tblGrid>
      <w:tr w:rsidR="00AF72FA" w:rsidRPr="00BC3C62" w14:paraId="0835FD23" w14:textId="77777777" w:rsidTr="008B2A70">
        <w:trPr>
          <w:trHeight w:val="397"/>
        </w:trPr>
        <w:tc>
          <w:tcPr>
            <w:tcW w:w="3402" w:type="dxa"/>
            <w:shd w:val="clear" w:color="auto" w:fill="CCFFFF"/>
            <w:vAlign w:val="center"/>
          </w:tcPr>
          <w:p w14:paraId="2C2A9790" w14:textId="77777777" w:rsidR="00AF72FA" w:rsidRPr="00BC3C62" w:rsidRDefault="00AF72FA" w:rsidP="00A607B2">
            <w:pPr>
              <w:pStyle w:val="a3"/>
              <w:jc w:val="center"/>
              <w:rPr>
                <w:rFonts w:hAnsi="바탕"/>
                <w:b/>
                <w:bCs/>
                <w:color w:val="auto"/>
                <w:sz w:val="22"/>
                <w:szCs w:val="24"/>
              </w:rPr>
            </w:pPr>
            <w:proofErr w:type="gramStart"/>
            <w:r w:rsidRPr="00BC3C62">
              <w:rPr>
                <w:rFonts w:hAnsi="바탕" w:hint="eastAsia"/>
                <w:b/>
                <w:bCs/>
                <w:color w:val="auto"/>
                <w:sz w:val="22"/>
                <w:szCs w:val="24"/>
              </w:rPr>
              <w:t>구  분</w:t>
            </w:r>
            <w:proofErr w:type="gramEnd"/>
          </w:p>
        </w:tc>
        <w:tc>
          <w:tcPr>
            <w:tcW w:w="2977" w:type="dxa"/>
            <w:shd w:val="clear" w:color="auto" w:fill="CCFFFF"/>
            <w:vAlign w:val="center"/>
          </w:tcPr>
          <w:p w14:paraId="79052722" w14:textId="77777777" w:rsidR="00AF72FA" w:rsidRPr="00BC3C62" w:rsidRDefault="00AF72FA" w:rsidP="00A607B2">
            <w:pPr>
              <w:pStyle w:val="a3"/>
              <w:jc w:val="center"/>
              <w:rPr>
                <w:rFonts w:hAnsi="바탕"/>
                <w:b/>
                <w:bCs/>
                <w:color w:val="auto"/>
                <w:spacing w:val="-16"/>
                <w:sz w:val="22"/>
                <w:szCs w:val="24"/>
              </w:rPr>
            </w:pPr>
            <w:r w:rsidRPr="00BC3C62">
              <w:rPr>
                <w:rFonts w:hAnsi="바탕" w:hint="eastAsia"/>
                <w:b/>
                <w:bCs/>
                <w:color w:val="auto"/>
                <w:spacing w:val="-16"/>
                <w:sz w:val="22"/>
                <w:szCs w:val="24"/>
              </w:rPr>
              <w:t>연금개시전 보험기간</w:t>
            </w:r>
          </w:p>
        </w:tc>
        <w:tc>
          <w:tcPr>
            <w:tcW w:w="2976" w:type="dxa"/>
            <w:shd w:val="clear" w:color="auto" w:fill="CCFFFF"/>
            <w:vAlign w:val="center"/>
          </w:tcPr>
          <w:p w14:paraId="55BB298E" w14:textId="77777777" w:rsidR="00AF72FA" w:rsidRPr="00BC3C62" w:rsidRDefault="00AF72FA" w:rsidP="00A607B2">
            <w:pPr>
              <w:pStyle w:val="a3"/>
              <w:jc w:val="center"/>
              <w:rPr>
                <w:rFonts w:hAnsi="바탕"/>
                <w:b/>
                <w:bCs/>
                <w:color w:val="auto"/>
                <w:spacing w:val="-16"/>
                <w:sz w:val="22"/>
                <w:szCs w:val="24"/>
              </w:rPr>
            </w:pPr>
            <w:r w:rsidRPr="00BC3C62">
              <w:rPr>
                <w:rFonts w:hAnsi="바탕" w:hint="eastAsia"/>
                <w:b/>
                <w:bCs/>
                <w:color w:val="auto"/>
                <w:spacing w:val="-16"/>
                <w:sz w:val="22"/>
                <w:szCs w:val="24"/>
              </w:rPr>
              <w:t>연금개시후 보험기간</w:t>
            </w:r>
          </w:p>
        </w:tc>
      </w:tr>
      <w:tr w:rsidR="008B2A70" w:rsidRPr="00BC3C62" w14:paraId="22E6F7F5" w14:textId="77777777" w:rsidTr="004F6C5D">
        <w:trPr>
          <w:cantSplit/>
          <w:trHeight w:val="1420"/>
        </w:trPr>
        <w:tc>
          <w:tcPr>
            <w:tcW w:w="3402" w:type="dxa"/>
            <w:shd w:val="clear" w:color="auto" w:fill="auto"/>
            <w:vAlign w:val="center"/>
          </w:tcPr>
          <w:p w14:paraId="1A3CE54F" w14:textId="77777777" w:rsidR="008B2A70" w:rsidRPr="00BC3C62" w:rsidRDefault="008B2A70" w:rsidP="00280B08">
            <w:pPr>
              <w:pStyle w:val="a3"/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z w:val="22"/>
                <w:szCs w:val="24"/>
              </w:rPr>
              <w:t>종신연금형</w:t>
            </w:r>
          </w:p>
          <w:p w14:paraId="2D35C704" w14:textId="77777777" w:rsidR="008B2A70" w:rsidRPr="00BC3C62" w:rsidRDefault="008B2A70" w:rsidP="00280B08">
            <w:pPr>
              <w:pStyle w:val="a3"/>
              <w:jc w:val="center"/>
              <w:rPr>
                <w:rFonts w:hAnsi="바탕"/>
                <w:color w:val="auto"/>
                <w:spacing w:val="-14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pacing w:val="-14"/>
                <w:sz w:val="22"/>
                <w:szCs w:val="24"/>
              </w:rPr>
              <w:t xml:space="preserve">(60세, 70세, 80세, 90세, 100세 </w:t>
            </w:r>
          </w:p>
          <w:p w14:paraId="0320AA97" w14:textId="77777777" w:rsidR="008B2A70" w:rsidRPr="00BC3C62" w:rsidRDefault="008B2A70" w:rsidP="00280B08">
            <w:pPr>
              <w:pStyle w:val="a3"/>
              <w:jc w:val="center"/>
              <w:rPr>
                <w:rFonts w:hAnsi="바탕"/>
                <w:color w:val="auto"/>
                <w:spacing w:val="-14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pacing w:val="-14"/>
                <w:sz w:val="22"/>
                <w:szCs w:val="24"/>
              </w:rPr>
              <w:t>보증지급)</w:t>
            </w:r>
          </w:p>
        </w:tc>
        <w:tc>
          <w:tcPr>
            <w:tcW w:w="2977" w:type="dxa"/>
            <w:vAlign w:val="center"/>
          </w:tcPr>
          <w:p w14:paraId="173D16EF" w14:textId="77777777" w:rsidR="008B2A70" w:rsidRPr="00BC3C62" w:rsidRDefault="008B2A70" w:rsidP="00A607B2">
            <w:pPr>
              <w:pStyle w:val="a3"/>
              <w:jc w:val="center"/>
              <w:rPr>
                <w:rFonts w:hAnsi="바탕"/>
                <w:spacing w:val="-6"/>
                <w:sz w:val="22"/>
              </w:rPr>
            </w:pPr>
            <w:r w:rsidRPr="00BC3C62">
              <w:rPr>
                <w:rFonts w:hAnsi="바탕" w:hint="eastAsia"/>
                <w:spacing w:val="-6"/>
                <w:sz w:val="22"/>
              </w:rPr>
              <w:t>보험계약일부터</w:t>
            </w:r>
          </w:p>
          <w:p w14:paraId="1DA58B85" w14:textId="77777777" w:rsidR="008B2A70" w:rsidRPr="00BC3C62" w:rsidRDefault="008B2A70" w:rsidP="00A607B2">
            <w:pPr>
              <w:pStyle w:val="a3"/>
              <w:jc w:val="center"/>
              <w:rPr>
                <w:rFonts w:hAnsi="바탕"/>
                <w:spacing w:val="-6"/>
                <w:sz w:val="22"/>
              </w:rPr>
            </w:pPr>
            <w:r w:rsidRPr="00BC3C62">
              <w:rPr>
                <w:rFonts w:hAnsi="바탕" w:hint="eastAsia"/>
                <w:spacing w:val="-6"/>
                <w:sz w:val="22"/>
              </w:rPr>
              <w:t>연금개시나이</w:t>
            </w:r>
          </w:p>
          <w:p w14:paraId="72E63CBD" w14:textId="77777777" w:rsidR="008B2A70" w:rsidRPr="00BC3C62" w:rsidRDefault="008B2A70" w:rsidP="00A607B2">
            <w:pPr>
              <w:pStyle w:val="a3"/>
              <w:jc w:val="center"/>
              <w:rPr>
                <w:rFonts w:hAnsi="바탕"/>
                <w:sz w:val="22"/>
              </w:rPr>
            </w:pPr>
            <w:r w:rsidRPr="00BC3C62">
              <w:rPr>
                <w:rFonts w:hAnsi="바탕" w:hint="eastAsia"/>
                <w:spacing w:val="-6"/>
                <w:sz w:val="22"/>
              </w:rPr>
              <w:t>계약해당일 전일까지</w:t>
            </w:r>
          </w:p>
        </w:tc>
        <w:tc>
          <w:tcPr>
            <w:tcW w:w="2976" w:type="dxa"/>
            <w:vAlign w:val="center"/>
          </w:tcPr>
          <w:p w14:paraId="05B50D2F" w14:textId="77777777" w:rsidR="008B2A70" w:rsidRPr="00BC3C62" w:rsidRDefault="008B2A70" w:rsidP="00AF72FA">
            <w:pPr>
              <w:pStyle w:val="a3"/>
              <w:tabs>
                <w:tab w:val="clear" w:pos="3200"/>
                <w:tab w:val="left" w:pos="3379"/>
              </w:tabs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z w:val="22"/>
                <w:szCs w:val="24"/>
              </w:rPr>
              <w:t>연금개시나이</w:t>
            </w:r>
          </w:p>
          <w:p w14:paraId="0DC7748E" w14:textId="77777777" w:rsidR="008B2A70" w:rsidRPr="00BC3C62" w:rsidRDefault="008B2A70" w:rsidP="00AF72FA">
            <w:pPr>
              <w:pStyle w:val="a3"/>
              <w:tabs>
                <w:tab w:val="clear" w:pos="3200"/>
                <w:tab w:val="left" w:pos="3379"/>
              </w:tabs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z w:val="22"/>
                <w:szCs w:val="24"/>
              </w:rPr>
              <w:t>계약해당일부터</w:t>
            </w:r>
          </w:p>
          <w:p w14:paraId="37CF3311" w14:textId="77777777" w:rsidR="008B2A70" w:rsidRPr="00BC3C62" w:rsidRDefault="008B2A70" w:rsidP="00AF72FA">
            <w:pPr>
              <w:pStyle w:val="a3"/>
              <w:tabs>
                <w:tab w:val="clear" w:pos="3200"/>
                <w:tab w:val="left" w:pos="3379"/>
              </w:tabs>
              <w:jc w:val="center"/>
              <w:rPr>
                <w:rFonts w:hAnsi="바탕"/>
                <w:color w:val="auto"/>
                <w:sz w:val="22"/>
                <w:szCs w:val="24"/>
              </w:rPr>
            </w:pPr>
            <w:r w:rsidRPr="00BC3C62">
              <w:rPr>
                <w:rFonts w:hAnsi="바탕" w:hint="eastAsia"/>
                <w:color w:val="auto"/>
                <w:sz w:val="22"/>
                <w:szCs w:val="24"/>
              </w:rPr>
              <w:t>종신까지</w:t>
            </w:r>
          </w:p>
        </w:tc>
      </w:tr>
    </w:tbl>
    <w:p w14:paraId="11C3313F" w14:textId="77777777" w:rsidR="007D309A" w:rsidRPr="00BC3C62" w:rsidRDefault="007D309A" w:rsidP="0011285F">
      <w:pPr>
        <w:ind w:leftChars="120" w:left="594" w:hangingChars="150" w:hanging="330"/>
        <w:rPr>
          <w:rFonts w:ascii="바탕" w:hAnsi="바탕"/>
        </w:rPr>
      </w:pPr>
      <w:r w:rsidRPr="00BC3C62">
        <w:rPr>
          <w:rFonts w:ascii="바탕" w:hAnsi="바탕" w:hint="eastAsia"/>
        </w:rPr>
        <w:t>※</w:t>
      </w:r>
      <w:r w:rsidR="00EA39AB" w:rsidRPr="00BC3C62">
        <w:rPr>
          <w:rFonts w:ascii="바탕" w:hAnsi="바탕" w:hint="eastAsia"/>
        </w:rPr>
        <w:t xml:space="preserve"> 가입시 약관</w:t>
      </w:r>
      <w:r w:rsidR="00F84705" w:rsidRPr="00BC3C62">
        <w:rPr>
          <w:rFonts w:ascii="바탕" w:hAnsi="바탕" w:hint="eastAsia"/>
        </w:rPr>
        <w:t xml:space="preserve"> 제2조(용어의 정의) 제6호 </w:t>
      </w:r>
      <w:r w:rsidR="00F84705" w:rsidRPr="00BC3C62">
        <w:rPr>
          <w:rFonts w:ascii="바탕" w:hAnsi="바탕"/>
        </w:rPr>
        <w:t>‘</w:t>
      </w:r>
      <w:r w:rsidR="00F84705" w:rsidRPr="00BC3C62">
        <w:rPr>
          <w:rFonts w:ascii="바탕" w:hAnsi="바탕" w:hint="eastAsia"/>
        </w:rPr>
        <w:t>가</w:t>
      </w:r>
      <w:r w:rsidR="00F84705" w:rsidRPr="00BC3C62">
        <w:rPr>
          <w:rFonts w:ascii="바탕" w:hAnsi="바탕"/>
        </w:rPr>
        <w:t>’</w:t>
      </w:r>
      <w:r w:rsidR="00F84705" w:rsidRPr="00BC3C62">
        <w:rPr>
          <w:rFonts w:ascii="바탕" w:hAnsi="바탕" w:hint="eastAsia"/>
        </w:rPr>
        <w:t xml:space="preserve">목 및 </w:t>
      </w:r>
      <w:r w:rsidR="00F84705" w:rsidRPr="00BC3C62">
        <w:rPr>
          <w:rFonts w:ascii="바탕" w:hAnsi="바탕"/>
        </w:rPr>
        <w:t>‘</w:t>
      </w:r>
      <w:r w:rsidR="00F84705" w:rsidRPr="00BC3C62">
        <w:rPr>
          <w:rFonts w:ascii="바탕" w:hAnsi="바탕" w:hint="eastAsia"/>
        </w:rPr>
        <w:t>나</w:t>
      </w:r>
      <w:r w:rsidR="00F84705" w:rsidRPr="00BC3C62">
        <w:rPr>
          <w:rFonts w:ascii="바탕" w:hAnsi="바탕"/>
        </w:rPr>
        <w:t>’</w:t>
      </w:r>
      <w:r w:rsidR="00F84705" w:rsidRPr="00BC3C62">
        <w:rPr>
          <w:rFonts w:ascii="바탕" w:hAnsi="바탕" w:hint="eastAsia"/>
        </w:rPr>
        <w:t xml:space="preserve">목의 </w:t>
      </w:r>
      <w:r w:rsidR="00EA39AB" w:rsidRPr="00BC3C62">
        <w:rPr>
          <w:rFonts w:ascii="바탕" w:hAnsi="바탕"/>
        </w:rPr>
        <w:t>‘</w:t>
      </w:r>
      <w:r w:rsidR="00EA39AB" w:rsidRPr="00BC3C62">
        <w:rPr>
          <w:rFonts w:ascii="바탕" w:hAnsi="바탕" w:hint="eastAsia"/>
        </w:rPr>
        <w:t>연금집중기간</w:t>
      </w:r>
      <w:r w:rsidR="00EA39AB" w:rsidRPr="00BC3C62">
        <w:rPr>
          <w:rFonts w:ascii="바탕" w:hAnsi="바탕"/>
        </w:rPr>
        <w:t>’</w:t>
      </w:r>
      <w:r w:rsidR="00EA39AB" w:rsidRPr="00BC3C62">
        <w:rPr>
          <w:rFonts w:ascii="바탕" w:hAnsi="바탕" w:hint="eastAsia"/>
        </w:rPr>
        <w:t xml:space="preserve"> 및 </w:t>
      </w:r>
      <w:r w:rsidR="00EA39AB" w:rsidRPr="00BC3C62">
        <w:rPr>
          <w:rFonts w:ascii="바탕" w:hAnsi="바탕"/>
        </w:rPr>
        <w:t>‘</w:t>
      </w:r>
      <w:r w:rsidR="00EA39AB" w:rsidRPr="00BC3C62">
        <w:rPr>
          <w:rFonts w:ascii="바탕" w:hAnsi="바탕" w:hint="eastAsia"/>
        </w:rPr>
        <w:t>연금조정비율</w:t>
      </w:r>
      <w:r w:rsidR="00EA39AB" w:rsidRPr="00BC3C62">
        <w:rPr>
          <w:rFonts w:ascii="바탕" w:hAnsi="바탕"/>
        </w:rPr>
        <w:t>’</w:t>
      </w:r>
      <w:r w:rsidR="00EA39AB" w:rsidRPr="00BC3C62">
        <w:rPr>
          <w:rFonts w:ascii="바탕" w:hAnsi="바탕" w:hint="eastAsia"/>
        </w:rPr>
        <w:t>을 선택하여야 한다. 또한</w:t>
      </w:r>
      <w:r w:rsidRPr="00BC3C62">
        <w:rPr>
          <w:rFonts w:ascii="바탕" w:hAnsi="바탕" w:hint="eastAsia"/>
        </w:rPr>
        <w:t>, 보증지급나이는 (연금개시나이+5)세 이상으로 한다.</w:t>
      </w:r>
    </w:p>
    <w:p w14:paraId="0844FD0E" w14:textId="77777777" w:rsidR="009C7DB6" w:rsidRPr="00BC3C62" w:rsidRDefault="00DE53CC" w:rsidP="00CB60AA">
      <w:pPr>
        <w:tabs>
          <w:tab w:val="left" w:pos="300"/>
        </w:tabs>
        <w:spacing w:before="480"/>
        <w:ind w:leftChars="129" w:left="284"/>
        <w:jc w:val="left"/>
        <w:rPr>
          <w:rFonts w:ascii="바탕" w:hAnsi="바탕" w:cs="Arial"/>
          <w:szCs w:val="22"/>
        </w:rPr>
      </w:pPr>
      <w:r w:rsidRPr="00BC3C62">
        <w:rPr>
          <w:rFonts w:ascii="바탕" w:hAnsi="바탕" w:cs="Arial" w:hint="eastAsia"/>
          <w:szCs w:val="22"/>
        </w:rPr>
        <w:t>나.</w:t>
      </w:r>
      <w:r w:rsidRPr="00BC3C62">
        <w:rPr>
          <w:rFonts w:ascii="바탕" w:hAnsi="바탕" w:cs="Arial"/>
          <w:szCs w:val="22"/>
        </w:rPr>
        <w:t xml:space="preserve"> </w:t>
      </w:r>
      <w:r w:rsidR="009C7DB6" w:rsidRPr="00BC3C62">
        <w:rPr>
          <w:rFonts w:ascii="바탕" w:hAnsi="바탕" w:cs="Arial" w:hint="eastAsia"/>
          <w:szCs w:val="22"/>
        </w:rPr>
        <w:t>보험료 납입기간</w:t>
      </w:r>
    </w:p>
    <w:p w14:paraId="59ACBA48" w14:textId="77777777" w:rsidR="009B6621" w:rsidRPr="00BC3C62" w:rsidRDefault="009B6621" w:rsidP="00CB60A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57" w:left="565"/>
        <w:rPr>
          <w:rFonts w:hAnsi="바탕"/>
          <w:snapToGrid w:val="0"/>
          <w:color w:val="auto"/>
          <w:sz w:val="22"/>
          <w:szCs w:val="22"/>
        </w:rPr>
      </w:pPr>
      <w:r w:rsidRPr="00BC3C62">
        <w:rPr>
          <w:rFonts w:hAnsi="바탕" w:hint="eastAsia"/>
          <w:snapToGrid w:val="0"/>
          <w:color w:val="auto"/>
          <w:sz w:val="22"/>
          <w:szCs w:val="22"/>
        </w:rPr>
        <w:t xml:space="preserve">- </w:t>
      </w:r>
      <w:r w:rsidR="009C7DB6" w:rsidRPr="00BC3C62">
        <w:rPr>
          <w:rFonts w:hAnsi="바탕" w:hint="eastAsia"/>
          <w:snapToGrid w:val="0"/>
          <w:color w:val="auto"/>
          <w:sz w:val="22"/>
          <w:szCs w:val="22"/>
        </w:rPr>
        <w:t xml:space="preserve">7년납, 10년납, 15년납, 20년납, </w:t>
      </w:r>
      <w:proofErr w:type="spellStart"/>
      <w:r w:rsidR="009C7DB6" w:rsidRPr="00BC3C62">
        <w:rPr>
          <w:rFonts w:hAnsi="바탕" w:hint="eastAsia"/>
          <w:snapToGrid w:val="0"/>
          <w:color w:val="auto"/>
          <w:sz w:val="22"/>
          <w:szCs w:val="22"/>
        </w:rPr>
        <w:t>전기납</w:t>
      </w:r>
      <w:proofErr w:type="spellEnd"/>
    </w:p>
    <w:p w14:paraId="52733ED6" w14:textId="77777777" w:rsidR="00DE53CC" w:rsidRPr="00BC3C62" w:rsidRDefault="00DE53CC" w:rsidP="00F54BAC">
      <w:pPr>
        <w:tabs>
          <w:tab w:val="left" w:pos="300"/>
        </w:tabs>
        <w:spacing w:before="480"/>
        <w:ind w:leftChars="129" w:left="284"/>
        <w:jc w:val="left"/>
        <w:rPr>
          <w:rFonts w:ascii="바탕" w:hAnsi="바탕" w:cs="Arial"/>
          <w:szCs w:val="22"/>
        </w:rPr>
      </w:pPr>
      <w:r w:rsidRPr="00BC3C62">
        <w:rPr>
          <w:rFonts w:ascii="바탕" w:hAnsi="바탕" w:cs="Arial" w:hint="eastAsia"/>
          <w:szCs w:val="22"/>
        </w:rPr>
        <w:t>다</w:t>
      </w:r>
      <w:r w:rsidR="009C7DB6" w:rsidRPr="00BC3C62">
        <w:rPr>
          <w:rFonts w:ascii="바탕" w:hAnsi="바탕" w:cs="Arial"/>
          <w:szCs w:val="22"/>
        </w:rPr>
        <w:t xml:space="preserve">. </w:t>
      </w:r>
      <w:r w:rsidRPr="00BC3C62">
        <w:rPr>
          <w:rFonts w:ascii="바탕" w:hAnsi="바탕" w:cs="Arial" w:hint="eastAsia"/>
          <w:szCs w:val="22"/>
        </w:rPr>
        <w:t>피보험자 가입나이</w:t>
      </w:r>
    </w:p>
    <w:p w14:paraId="2A3E7A0D" w14:textId="77777777" w:rsidR="009B6621" w:rsidRPr="00BC3C62" w:rsidRDefault="009B6621" w:rsidP="00CB60A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86" w:left="849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int="eastAsia"/>
          <w:sz w:val="22"/>
          <w:szCs w:val="24"/>
        </w:rPr>
        <w:t xml:space="preserve">- </w:t>
      </w:r>
      <w:proofErr w:type="gramStart"/>
      <w:r w:rsidR="00F22847" w:rsidRPr="00BC3C62">
        <w:rPr>
          <w:rFonts w:hAnsi="바탕" w:hint="eastAsia"/>
          <w:color w:val="auto"/>
          <w:kern w:val="2"/>
          <w:sz w:val="22"/>
          <w:szCs w:val="22"/>
        </w:rPr>
        <w:t>가입최저나이 :</w:t>
      </w:r>
      <w:proofErr w:type="gramEnd"/>
      <w:r w:rsidR="00F22847" w:rsidRPr="00BC3C62">
        <w:rPr>
          <w:rFonts w:hAnsi="바탕" w:hint="eastAsia"/>
          <w:color w:val="auto"/>
          <w:kern w:val="2"/>
          <w:sz w:val="22"/>
          <w:szCs w:val="22"/>
        </w:rPr>
        <w:t xml:space="preserve"> 15세</w:t>
      </w:r>
    </w:p>
    <w:p w14:paraId="39DD0430" w14:textId="77777777" w:rsidR="00F22847" w:rsidRPr="00BC3C62" w:rsidRDefault="009B6621" w:rsidP="00CB60AA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after="120" w:line="240" w:lineRule="auto"/>
        <w:ind w:leftChars="386" w:left="849"/>
        <w:rPr>
          <w:sz w:val="22"/>
          <w:szCs w:val="24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- </w:t>
      </w:r>
      <w:proofErr w:type="gramStart"/>
      <w:r w:rsidR="00F22847" w:rsidRPr="00BC3C62">
        <w:rPr>
          <w:rFonts w:hAnsi="바탕" w:hint="eastAsia"/>
          <w:color w:val="auto"/>
          <w:kern w:val="2"/>
          <w:sz w:val="22"/>
          <w:szCs w:val="22"/>
        </w:rPr>
        <w:t>가입최고나이 :</w:t>
      </w:r>
      <w:proofErr w:type="gramEnd"/>
      <w:r w:rsidR="00F22847" w:rsidRPr="00BC3C62">
        <w:rPr>
          <w:rFonts w:hAnsi="바탕" w:hint="eastAsia"/>
          <w:color w:val="auto"/>
          <w:kern w:val="2"/>
          <w:sz w:val="22"/>
          <w:szCs w:val="22"/>
        </w:rPr>
        <w:t xml:space="preserve"> 연금개시나이</w:t>
      </w:r>
      <w:r w:rsidR="00F22847" w:rsidRPr="00BC3C62">
        <w:rPr>
          <w:rFonts w:hint="eastAsia"/>
          <w:sz w:val="22"/>
          <w:szCs w:val="24"/>
        </w:rPr>
        <w:t>, 납입기간별로 아래와 같음</w:t>
      </w:r>
    </w:p>
    <w:tbl>
      <w:tblPr>
        <w:tblW w:w="9361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07"/>
        <w:gridCol w:w="7054"/>
      </w:tblGrid>
      <w:tr w:rsidR="008E5439" w:rsidRPr="00BC3C62" w14:paraId="1F210D1E" w14:textId="77777777" w:rsidTr="008E5439">
        <w:trPr>
          <w:cantSplit/>
          <w:trHeight w:val="356"/>
          <w:tblHeader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EF67981" w14:textId="77777777" w:rsidR="008E5439" w:rsidRPr="00BC3C62" w:rsidRDefault="008E5439" w:rsidP="00A2738B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납입기간</w:t>
            </w:r>
          </w:p>
        </w:tc>
        <w:tc>
          <w:tcPr>
            <w:tcW w:w="70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00A0426D" w14:textId="77777777" w:rsidR="008E5439" w:rsidRPr="00BC3C62" w:rsidRDefault="008E5439" w:rsidP="00A2738B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가입최고나이</w:t>
            </w:r>
          </w:p>
        </w:tc>
      </w:tr>
      <w:tr w:rsidR="008E5439" w:rsidRPr="00BC3C62" w14:paraId="648D5A53" w14:textId="77777777" w:rsidTr="008E5439">
        <w:trPr>
          <w:cantSplit/>
          <w:trHeight w:val="356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0F03F" w14:textId="77777777" w:rsidR="008E5439" w:rsidRPr="00BC3C62" w:rsidRDefault="008E5439" w:rsidP="00A506F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/>
                <w:sz w:val="22"/>
                <w:szCs w:val="22"/>
              </w:rPr>
              <w:t>7년납</w:t>
            </w:r>
          </w:p>
        </w:tc>
        <w:tc>
          <w:tcPr>
            <w:tcW w:w="705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90D76A5" w14:textId="77777777" w:rsidR="008E5439" w:rsidRPr="00BC3C62" w:rsidRDefault="008E5439" w:rsidP="004E5CC9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BC3C62">
              <w:rPr>
                <w:rFonts w:ascii="바탕" w:hAnsi="바탕"/>
                <w:szCs w:val="22"/>
              </w:rPr>
              <w:t>(</w:t>
            </w:r>
            <w:r w:rsidRPr="00BC3C62">
              <w:rPr>
                <w:rFonts w:ascii="바탕" w:hAnsi="바탕" w:hint="eastAsia"/>
                <w:szCs w:val="22"/>
              </w:rPr>
              <w:t xml:space="preserve">연금개시나이 </w:t>
            </w:r>
            <w:r w:rsidRPr="00BC3C62">
              <w:rPr>
                <w:rFonts w:ascii="바탕" w:hAnsi="바탕"/>
                <w:szCs w:val="22"/>
              </w:rPr>
              <w:t>-</w:t>
            </w:r>
            <w:r w:rsidRPr="00BC3C62">
              <w:rPr>
                <w:rFonts w:ascii="바탕" w:hAnsi="바탕" w:hint="eastAsia"/>
                <w:szCs w:val="22"/>
              </w:rPr>
              <w:t xml:space="preserve"> </w:t>
            </w:r>
            <w:r w:rsidRPr="00BC3C62">
              <w:rPr>
                <w:rFonts w:ascii="바탕" w:hAnsi="바탕"/>
                <w:szCs w:val="22"/>
              </w:rPr>
              <w:t>1</w:t>
            </w:r>
            <w:r w:rsidRPr="00BC3C62">
              <w:rPr>
                <w:rFonts w:ascii="바탕" w:hAnsi="바탕" w:hint="eastAsia"/>
                <w:szCs w:val="22"/>
              </w:rPr>
              <w:t>2</w:t>
            </w:r>
            <w:r w:rsidRPr="00BC3C62">
              <w:rPr>
                <w:rFonts w:ascii="바탕" w:hAnsi="바탕"/>
                <w:szCs w:val="22"/>
              </w:rPr>
              <w:t>)세</w:t>
            </w:r>
          </w:p>
        </w:tc>
      </w:tr>
      <w:tr w:rsidR="008E5439" w:rsidRPr="00BC3C62" w14:paraId="6D5EA50A" w14:textId="77777777" w:rsidTr="008E5439">
        <w:trPr>
          <w:cantSplit/>
          <w:trHeight w:val="356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F1FCF" w14:textId="77777777" w:rsidR="008E5439" w:rsidRPr="00BC3C62" w:rsidRDefault="008E5439" w:rsidP="00A506F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/>
                <w:sz w:val="22"/>
                <w:szCs w:val="22"/>
              </w:rPr>
              <w:t>10년납</w:t>
            </w:r>
          </w:p>
        </w:tc>
        <w:tc>
          <w:tcPr>
            <w:tcW w:w="705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E041321" w14:textId="77777777" w:rsidR="008E5439" w:rsidRPr="00BC3C62" w:rsidRDefault="008E5439" w:rsidP="004E5CC9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BC3C62">
              <w:rPr>
                <w:rFonts w:ascii="바탕" w:hAnsi="바탕"/>
                <w:szCs w:val="22"/>
              </w:rPr>
              <w:t>(</w:t>
            </w:r>
            <w:r w:rsidRPr="00BC3C62">
              <w:rPr>
                <w:rFonts w:ascii="바탕" w:hAnsi="바탕" w:hint="eastAsia"/>
                <w:szCs w:val="22"/>
              </w:rPr>
              <w:t xml:space="preserve">연금개시나이 </w:t>
            </w:r>
            <w:r w:rsidRPr="00BC3C62">
              <w:rPr>
                <w:rFonts w:ascii="바탕" w:hAnsi="바탕"/>
                <w:szCs w:val="22"/>
              </w:rPr>
              <w:t>-</w:t>
            </w:r>
            <w:r w:rsidRPr="00BC3C62">
              <w:rPr>
                <w:rFonts w:ascii="바탕" w:hAnsi="바탕" w:hint="eastAsia"/>
                <w:szCs w:val="22"/>
              </w:rPr>
              <w:t xml:space="preserve"> </w:t>
            </w:r>
            <w:r w:rsidRPr="00BC3C62">
              <w:rPr>
                <w:rFonts w:ascii="바탕" w:hAnsi="바탕"/>
                <w:szCs w:val="22"/>
              </w:rPr>
              <w:t>1</w:t>
            </w:r>
            <w:r w:rsidRPr="00BC3C62">
              <w:rPr>
                <w:rFonts w:ascii="바탕" w:hAnsi="바탕" w:hint="eastAsia"/>
                <w:szCs w:val="22"/>
              </w:rPr>
              <w:t>4</w:t>
            </w:r>
            <w:r w:rsidRPr="00BC3C62">
              <w:rPr>
                <w:rFonts w:ascii="바탕" w:hAnsi="바탕"/>
                <w:szCs w:val="22"/>
              </w:rPr>
              <w:t>)세</w:t>
            </w:r>
          </w:p>
        </w:tc>
      </w:tr>
      <w:tr w:rsidR="008E5439" w:rsidRPr="00BC3C62" w14:paraId="6AA4742C" w14:textId="77777777" w:rsidTr="008E5439">
        <w:trPr>
          <w:cantSplit/>
          <w:trHeight w:val="356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E587B" w14:textId="77777777" w:rsidR="008E5439" w:rsidRPr="00BC3C62" w:rsidRDefault="008E5439" w:rsidP="00A506F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/>
                <w:sz w:val="22"/>
                <w:szCs w:val="22"/>
              </w:rPr>
              <w:t>15년납</w:t>
            </w:r>
          </w:p>
        </w:tc>
        <w:tc>
          <w:tcPr>
            <w:tcW w:w="7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55D98" w14:textId="77777777" w:rsidR="008E5439" w:rsidRPr="00BC3C62" w:rsidRDefault="008E5439" w:rsidP="004E5CC9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BC3C62">
              <w:rPr>
                <w:rFonts w:ascii="바탕" w:hAnsi="바탕"/>
                <w:szCs w:val="22"/>
              </w:rPr>
              <w:t>(</w:t>
            </w:r>
            <w:r w:rsidRPr="00BC3C62">
              <w:rPr>
                <w:rFonts w:ascii="바탕" w:hAnsi="바탕" w:hint="eastAsia"/>
                <w:szCs w:val="22"/>
              </w:rPr>
              <w:t xml:space="preserve">연금개시나이 </w:t>
            </w:r>
            <w:r w:rsidRPr="00BC3C62">
              <w:rPr>
                <w:rFonts w:ascii="바탕" w:hAnsi="바탕"/>
                <w:szCs w:val="22"/>
              </w:rPr>
              <w:t>-</w:t>
            </w:r>
            <w:r w:rsidRPr="00BC3C62">
              <w:rPr>
                <w:rFonts w:ascii="바탕" w:hAnsi="바탕" w:hint="eastAsia"/>
                <w:szCs w:val="22"/>
              </w:rPr>
              <w:t xml:space="preserve"> </w:t>
            </w:r>
            <w:r w:rsidRPr="00BC3C62">
              <w:rPr>
                <w:rFonts w:ascii="바탕" w:hAnsi="바탕"/>
                <w:szCs w:val="22"/>
              </w:rPr>
              <w:t>1</w:t>
            </w:r>
            <w:r w:rsidRPr="00BC3C62">
              <w:rPr>
                <w:rFonts w:ascii="바탕" w:hAnsi="바탕" w:hint="eastAsia"/>
                <w:szCs w:val="22"/>
              </w:rPr>
              <w:t>8</w:t>
            </w:r>
            <w:r w:rsidRPr="00BC3C62">
              <w:rPr>
                <w:rFonts w:ascii="바탕" w:hAnsi="바탕"/>
                <w:szCs w:val="22"/>
              </w:rPr>
              <w:t>)세</w:t>
            </w:r>
          </w:p>
        </w:tc>
      </w:tr>
      <w:tr w:rsidR="008E5439" w:rsidRPr="00BC3C62" w14:paraId="1667250D" w14:textId="77777777" w:rsidTr="008E5439">
        <w:trPr>
          <w:cantSplit/>
          <w:trHeight w:val="356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9A1D0" w14:textId="77777777" w:rsidR="008E5439" w:rsidRPr="00BC3C62" w:rsidRDefault="008E5439" w:rsidP="00A506F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/>
                <w:sz w:val="22"/>
                <w:szCs w:val="22"/>
              </w:rPr>
              <w:t>20년납</w:t>
            </w:r>
          </w:p>
        </w:tc>
        <w:tc>
          <w:tcPr>
            <w:tcW w:w="705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6917CA3" w14:textId="77777777" w:rsidR="008E5439" w:rsidRPr="00BC3C62" w:rsidRDefault="008E5439" w:rsidP="004E5CC9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BC3C62">
              <w:rPr>
                <w:rFonts w:ascii="바탕" w:hAnsi="바탕"/>
                <w:szCs w:val="22"/>
              </w:rPr>
              <w:t>(</w:t>
            </w:r>
            <w:r w:rsidRPr="00BC3C62">
              <w:rPr>
                <w:rFonts w:ascii="바탕" w:hAnsi="바탕" w:hint="eastAsia"/>
                <w:szCs w:val="22"/>
              </w:rPr>
              <w:t xml:space="preserve">연금개시나이 </w:t>
            </w:r>
            <w:r w:rsidRPr="00BC3C62">
              <w:rPr>
                <w:rFonts w:ascii="바탕" w:hAnsi="바탕"/>
                <w:szCs w:val="22"/>
              </w:rPr>
              <w:t>-</w:t>
            </w:r>
            <w:r w:rsidRPr="00BC3C62">
              <w:rPr>
                <w:rFonts w:ascii="바탕" w:hAnsi="바탕" w:hint="eastAsia"/>
                <w:szCs w:val="22"/>
              </w:rPr>
              <w:t xml:space="preserve"> 23</w:t>
            </w:r>
            <w:r w:rsidRPr="00BC3C62">
              <w:rPr>
                <w:rFonts w:ascii="바탕" w:hAnsi="바탕"/>
                <w:szCs w:val="22"/>
              </w:rPr>
              <w:t>)세</w:t>
            </w:r>
          </w:p>
        </w:tc>
      </w:tr>
      <w:tr w:rsidR="008E5439" w:rsidRPr="00BC3C62" w14:paraId="32966E60" w14:textId="77777777" w:rsidTr="008E5439">
        <w:trPr>
          <w:cantSplit/>
          <w:trHeight w:val="356"/>
        </w:trPr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5212B" w14:textId="77777777" w:rsidR="008E5439" w:rsidRPr="00BC3C62" w:rsidRDefault="008E5439" w:rsidP="00A506F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proofErr w:type="spellStart"/>
            <w:r w:rsidRPr="00BC3C62">
              <w:rPr>
                <w:rFonts w:ascii="바탕" w:eastAsia="바탕" w:hAnsi="바탕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705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61FFF" w14:textId="77777777" w:rsidR="008E5439" w:rsidRPr="00BC3C62" w:rsidRDefault="008E5439" w:rsidP="004E5CC9">
            <w:pPr>
              <w:adjustRightInd w:val="0"/>
              <w:snapToGrid w:val="0"/>
              <w:jc w:val="center"/>
              <w:rPr>
                <w:rFonts w:hAnsi="바탕" w:cs="Arial Unicode MS"/>
                <w:szCs w:val="22"/>
              </w:rPr>
            </w:pPr>
            <w:r w:rsidRPr="00BC3C62">
              <w:rPr>
                <w:rFonts w:ascii="바탕" w:hAnsi="바탕"/>
                <w:szCs w:val="22"/>
              </w:rPr>
              <w:t>(</w:t>
            </w:r>
            <w:r w:rsidRPr="00BC3C62">
              <w:rPr>
                <w:rFonts w:ascii="바탕" w:hAnsi="바탕" w:hint="eastAsia"/>
                <w:szCs w:val="22"/>
              </w:rPr>
              <w:t xml:space="preserve">연금개시나이 </w:t>
            </w:r>
            <w:r w:rsidRPr="00BC3C62">
              <w:rPr>
                <w:rFonts w:ascii="바탕" w:hAnsi="바탕"/>
                <w:szCs w:val="22"/>
              </w:rPr>
              <w:t>-</w:t>
            </w:r>
            <w:r w:rsidRPr="00BC3C62">
              <w:rPr>
                <w:rFonts w:ascii="바탕" w:hAnsi="바탕" w:hint="eastAsia"/>
                <w:szCs w:val="22"/>
              </w:rPr>
              <w:t xml:space="preserve"> </w:t>
            </w:r>
            <w:r w:rsidRPr="00BC3C62">
              <w:rPr>
                <w:rFonts w:ascii="바탕" w:hAnsi="바탕"/>
                <w:szCs w:val="22"/>
              </w:rPr>
              <w:t>1</w:t>
            </w:r>
            <w:r w:rsidRPr="00BC3C62">
              <w:rPr>
                <w:rFonts w:ascii="바탕" w:hAnsi="바탕" w:hint="eastAsia"/>
                <w:szCs w:val="22"/>
              </w:rPr>
              <w:t>4</w:t>
            </w:r>
            <w:r w:rsidRPr="00BC3C62">
              <w:rPr>
                <w:rFonts w:ascii="바탕" w:hAnsi="바탕"/>
                <w:szCs w:val="22"/>
              </w:rPr>
              <w:t>)세</w:t>
            </w:r>
          </w:p>
        </w:tc>
      </w:tr>
    </w:tbl>
    <w:p w14:paraId="501532B7" w14:textId="77777777" w:rsidR="00A2560E" w:rsidRPr="00BC3C62" w:rsidRDefault="00F54BAC" w:rsidP="0059112C">
      <w:pPr>
        <w:pStyle w:val="a3"/>
        <w:tabs>
          <w:tab w:val="left" w:pos="142"/>
          <w:tab w:val="left" w:pos="284"/>
          <w:tab w:val="left" w:pos="426"/>
        </w:tabs>
        <w:snapToGrid w:val="0"/>
        <w:spacing w:before="240" w:line="288" w:lineRule="auto"/>
        <w:ind w:leftChars="150" w:left="330"/>
        <w:rPr>
          <w:rFonts w:hAnsi="바탕"/>
          <w:sz w:val="22"/>
          <w:szCs w:val="22"/>
        </w:rPr>
      </w:pPr>
      <w:r w:rsidRPr="00BC3C62">
        <w:rPr>
          <w:rFonts w:hAnsi="바탕" w:cs="Arial" w:hint="eastAsia"/>
          <w:szCs w:val="22"/>
        </w:rPr>
        <w:lastRenderedPageBreak/>
        <w:t>라.</w:t>
      </w:r>
      <w:r w:rsidRPr="00BC3C62">
        <w:rPr>
          <w:rFonts w:hAnsi="바탕" w:cs="Arial"/>
          <w:szCs w:val="22"/>
        </w:rPr>
        <w:t xml:space="preserve"> </w:t>
      </w:r>
      <w:r w:rsidR="00A2560E" w:rsidRPr="00BC3C62">
        <w:rPr>
          <w:rFonts w:hAnsi="바탕" w:hint="eastAsia"/>
          <w:sz w:val="22"/>
          <w:szCs w:val="22"/>
        </w:rPr>
        <w:t>연금개시나이</w:t>
      </w:r>
    </w:p>
    <w:tbl>
      <w:tblPr>
        <w:tblW w:w="8686" w:type="dxa"/>
        <w:tblInd w:w="58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24"/>
        <w:gridCol w:w="3331"/>
        <w:gridCol w:w="3331"/>
      </w:tblGrid>
      <w:tr w:rsidR="0059112C" w:rsidRPr="00BC3C62" w14:paraId="570B312C" w14:textId="77777777" w:rsidTr="003D4379">
        <w:trPr>
          <w:cantSplit/>
          <w:trHeight w:val="239"/>
          <w:tblHeader/>
        </w:trPr>
        <w:tc>
          <w:tcPr>
            <w:tcW w:w="202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8476827" w14:textId="77777777" w:rsidR="0059112C" w:rsidRPr="00BC3C62" w:rsidRDefault="0059112C" w:rsidP="003D4379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6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673798F" w14:textId="77777777" w:rsidR="0059112C" w:rsidRPr="00BC3C62" w:rsidRDefault="0059112C" w:rsidP="003D4379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bCs/>
                <w:sz w:val="22"/>
                <w:szCs w:val="22"/>
              </w:rPr>
              <w:t>연금개시나이</w:t>
            </w:r>
          </w:p>
        </w:tc>
      </w:tr>
      <w:tr w:rsidR="0059112C" w:rsidRPr="00BC3C62" w14:paraId="20D3CF6C" w14:textId="77777777" w:rsidTr="003D4379">
        <w:trPr>
          <w:cantSplit/>
          <w:trHeight w:val="239"/>
          <w:tblHeader/>
        </w:trPr>
        <w:tc>
          <w:tcPr>
            <w:tcW w:w="2024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CCFFFF"/>
            <w:vAlign w:val="center"/>
          </w:tcPr>
          <w:p w14:paraId="636A5719" w14:textId="77777777" w:rsidR="0059112C" w:rsidRPr="00BC3C62" w:rsidRDefault="0059112C" w:rsidP="003D4379">
            <w:pPr>
              <w:adjustRightInd w:val="0"/>
              <w:snapToGrid w:val="0"/>
              <w:jc w:val="center"/>
              <w:rPr>
                <w:rFonts w:ascii="바탕" w:hAnsi="바탕" w:cs="Arial Unicode MS"/>
                <w:szCs w:val="22"/>
              </w:rPr>
            </w:pP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CCFFFF"/>
            <w:vAlign w:val="center"/>
          </w:tcPr>
          <w:p w14:paraId="019C4C6D" w14:textId="77777777" w:rsidR="0059112C" w:rsidRPr="00BC3C62" w:rsidRDefault="0059112C" w:rsidP="0059112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b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333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CCFFFF"/>
            <w:vAlign w:val="center"/>
          </w:tcPr>
          <w:p w14:paraId="642CAC1D" w14:textId="77777777" w:rsidR="0059112C" w:rsidRPr="00BC3C62" w:rsidRDefault="0059112C" w:rsidP="0059112C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바탕" w:eastAsia="바탕" w:hAnsi="바탕"/>
                <w:b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b/>
                <w:sz w:val="22"/>
                <w:szCs w:val="22"/>
              </w:rPr>
              <w:t>여자</w:t>
            </w:r>
          </w:p>
        </w:tc>
      </w:tr>
      <w:tr w:rsidR="0059112C" w:rsidRPr="00BC3C62" w14:paraId="78001BB1" w14:textId="77777777" w:rsidTr="003D4379">
        <w:trPr>
          <w:cantSplit/>
          <w:trHeight w:val="330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1CFA" w14:textId="77777777" w:rsidR="0059112C" w:rsidRPr="00BC3C62" w:rsidRDefault="0059112C" w:rsidP="003D4379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sz w:val="22"/>
                <w:szCs w:val="22"/>
              </w:rPr>
              <w:t>개인형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8C3E" w14:textId="77777777" w:rsidR="0059112C" w:rsidRPr="00BC3C62" w:rsidRDefault="0059112C" w:rsidP="003D4379">
            <w:pPr>
              <w:adjustRightInd w:val="0"/>
              <w:snapToGrid w:val="0"/>
              <w:jc w:val="center"/>
              <w:rPr>
                <w:rFonts w:ascii="바탕" w:hAnsi="바탕"/>
                <w:szCs w:val="22"/>
              </w:rPr>
            </w:pPr>
            <w:r w:rsidRPr="00BC3C62">
              <w:rPr>
                <w:rFonts w:ascii="바탕" w:hAnsi="바탕" w:hint="eastAsia"/>
                <w:szCs w:val="22"/>
              </w:rPr>
              <w:t>4</w:t>
            </w:r>
            <w:r w:rsidRPr="00BC3C62">
              <w:rPr>
                <w:rFonts w:ascii="바탕" w:hAnsi="바탕"/>
                <w:szCs w:val="22"/>
              </w:rPr>
              <w:t>5</w:t>
            </w:r>
            <w:r w:rsidRPr="00BC3C62">
              <w:rPr>
                <w:rFonts w:ascii="바탕" w:hAnsi="바탕" w:hint="eastAsia"/>
                <w:szCs w:val="22"/>
              </w:rPr>
              <w:t>세~</w:t>
            </w:r>
            <w:r w:rsidRPr="00BC3C62">
              <w:rPr>
                <w:rFonts w:ascii="바탕" w:hAnsi="바탕"/>
                <w:szCs w:val="22"/>
              </w:rPr>
              <w:t>80</w:t>
            </w:r>
            <w:r w:rsidRPr="00BC3C62">
              <w:rPr>
                <w:rFonts w:ascii="바탕" w:hAnsi="바탕" w:hint="eastAsia"/>
                <w:szCs w:val="22"/>
              </w:rPr>
              <w:t>세</w:t>
            </w:r>
          </w:p>
        </w:tc>
        <w:tc>
          <w:tcPr>
            <w:tcW w:w="33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6163E" w14:textId="77777777" w:rsidR="0059112C" w:rsidRPr="00BC3C62" w:rsidRDefault="0059112C" w:rsidP="003D4379">
            <w:pPr>
              <w:adjustRightInd w:val="0"/>
              <w:snapToGrid w:val="0"/>
              <w:jc w:val="center"/>
              <w:rPr>
                <w:rFonts w:ascii="바탕" w:hAnsi="바탕"/>
                <w:szCs w:val="22"/>
              </w:rPr>
            </w:pPr>
            <w:r w:rsidRPr="00BC3C62">
              <w:rPr>
                <w:rFonts w:ascii="바탕" w:hAnsi="바탕" w:hint="eastAsia"/>
                <w:szCs w:val="22"/>
              </w:rPr>
              <w:t>4</w:t>
            </w:r>
            <w:r w:rsidRPr="00BC3C62">
              <w:rPr>
                <w:rFonts w:ascii="바탕" w:hAnsi="바탕"/>
                <w:szCs w:val="22"/>
              </w:rPr>
              <w:t>5</w:t>
            </w:r>
            <w:r w:rsidRPr="00BC3C62">
              <w:rPr>
                <w:rFonts w:ascii="바탕" w:hAnsi="바탕" w:hint="eastAsia"/>
                <w:szCs w:val="22"/>
              </w:rPr>
              <w:t>세~</w:t>
            </w:r>
            <w:r w:rsidRPr="00BC3C62">
              <w:rPr>
                <w:rFonts w:ascii="바탕" w:hAnsi="바탕"/>
                <w:szCs w:val="22"/>
              </w:rPr>
              <w:t>80</w:t>
            </w:r>
            <w:r w:rsidRPr="00BC3C62">
              <w:rPr>
                <w:rFonts w:ascii="바탕" w:hAnsi="바탕" w:hint="eastAsia"/>
                <w:szCs w:val="22"/>
              </w:rPr>
              <w:t>세</w:t>
            </w:r>
          </w:p>
        </w:tc>
      </w:tr>
      <w:tr w:rsidR="0059112C" w:rsidRPr="00BC3C62" w14:paraId="78BF51AC" w14:textId="77777777" w:rsidTr="003D4379">
        <w:trPr>
          <w:cantSplit/>
          <w:trHeight w:val="330"/>
        </w:trPr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46F8" w14:textId="77777777" w:rsidR="0059112C" w:rsidRPr="00BC3C62" w:rsidRDefault="0059112C" w:rsidP="003D4379">
            <w:pPr>
              <w:pStyle w:val="ac"/>
              <w:wordWrap w:val="0"/>
              <w:adjustRightInd w:val="0"/>
              <w:snapToGrid w:val="0"/>
              <w:spacing w:before="0" w:beforeAutospacing="0" w:after="0" w:afterAutospacing="0"/>
              <w:ind w:rightChars="-7" w:right="-15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BC3C62">
              <w:rPr>
                <w:rFonts w:ascii="바탕" w:eastAsia="바탕" w:hAnsi="바탕" w:hint="eastAsia"/>
                <w:sz w:val="22"/>
                <w:szCs w:val="22"/>
              </w:rPr>
              <w:t>신부부형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60B3" w14:textId="77777777" w:rsidR="0059112C" w:rsidRPr="00BC3C62" w:rsidRDefault="0059112C" w:rsidP="003D4379">
            <w:pPr>
              <w:adjustRightInd w:val="0"/>
              <w:snapToGrid w:val="0"/>
              <w:jc w:val="center"/>
              <w:rPr>
                <w:rFonts w:ascii="바탕" w:hAnsi="바탕" w:cs="Arial Unicode MS"/>
                <w:szCs w:val="22"/>
              </w:rPr>
            </w:pPr>
            <w:r w:rsidRPr="00BC3C62">
              <w:rPr>
                <w:rFonts w:ascii="바탕" w:hAnsi="바탕" w:hint="eastAsia"/>
                <w:szCs w:val="22"/>
              </w:rPr>
              <w:t>48세~</w:t>
            </w:r>
            <w:r w:rsidRPr="00BC3C62">
              <w:rPr>
                <w:rFonts w:ascii="바탕" w:hAnsi="바탕"/>
                <w:szCs w:val="22"/>
              </w:rPr>
              <w:t>80</w:t>
            </w:r>
            <w:r w:rsidRPr="00BC3C62">
              <w:rPr>
                <w:rFonts w:ascii="바탕" w:hAnsi="바탕" w:hint="eastAsia"/>
                <w:szCs w:val="22"/>
              </w:rPr>
              <w:t>세</w:t>
            </w:r>
          </w:p>
        </w:tc>
        <w:tc>
          <w:tcPr>
            <w:tcW w:w="33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8D3D" w14:textId="77777777" w:rsidR="0059112C" w:rsidRPr="00BC3C62" w:rsidRDefault="0059112C" w:rsidP="003D4379">
            <w:pPr>
              <w:adjustRightInd w:val="0"/>
              <w:snapToGrid w:val="0"/>
              <w:jc w:val="center"/>
              <w:rPr>
                <w:rFonts w:ascii="바탕" w:hAnsi="바탕" w:cs="Arial Unicode MS"/>
                <w:szCs w:val="22"/>
              </w:rPr>
            </w:pPr>
          </w:p>
        </w:tc>
      </w:tr>
    </w:tbl>
    <w:p w14:paraId="5EAD1EA1" w14:textId="77777777" w:rsidR="0059112C" w:rsidRPr="00BC3C62" w:rsidRDefault="0059112C" w:rsidP="00CB60AA">
      <w:pPr>
        <w:tabs>
          <w:tab w:val="left" w:pos="300"/>
        </w:tabs>
        <w:spacing w:after="240"/>
        <w:ind w:leftChars="129" w:left="284"/>
        <w:jc w:val="left"/>
        <w:rPr>
          <w:rFonts w:ascii="바탕" w:hAnsi="바탕" w:cs="Arial"/>
          <w:szCs w:val="22"/>
        </w:rPr>
      </w:pPr>
    </w:p>
    <w:p w14:paraId="327CFD1A" w14:textId="77777777" w:rsidR="00CB60AA" w:rsidRPr="00BC3C62" w:rsidRDefault="00F54BAC" w:rsidP="00CB60AA">
      <w:pPr>
        <w:tabs>
          <w:tab w:val="left" w:pos="300"/>
        </w:tabs>
        <w:spacing w:after="240"/>
        <w:ind w:leftChars="129" w:left="284"/>
        <w:jc w:val="left"/>
        <w:rPr>
          <w:rFonts w:ascii="바탕" w:hAnsi="바탕" w:cs="Arial"/>
          <w:szCs w:val="22"/>
        </w:rPr>
      </w:pPr>
      <w:r w:rsidRPr="00BC3C62">
        <w:rPr>
          <w:rFonts w:ascii="바탕" w:hAnsi="바탕" w:cs="Arial" w:hint="eastAsia"/>
          <w:szCs w:val="22"/>
        </w:rPr>
        <w:t>마.</w:t>
      </w:r>
      <w:r w:rsidR="00DE53CC" w:rsidRPr="00BC3C62">
        <w:rPr>
          <w:rFonts w:ascii="바탕" w:hAnsi="바탕" w:cs="Arial"/>
          <w:szCs w:val="22"/>
        </w:rPr>
        <w:t xml:space="preserve"> </w:t>
      </w:r>
      <w:r w:rsidR="00DE53CC" w:rsidRPr="00BC3C62">
        <w:rPr>
          <w:rFonts w:ascii="바탕" w:hAnsi="바탕" w:cs="Arial" w:hint="eastAsia"/>
          <w:szCs w:val="22"/>
        </w:rPr>
        <w:t>보험료 납입주기</w:t>
      </w:r>
    </w:p>
    <w:p w14:paraId="00069688" w14:textId="77777777" w:rsidR="00CB60AA" w:rsidRPr="00BC3C62" w:rsidRDefault="00DE53CC" w:rsidP="00CB60AA">
      <w:pPr>
        <w:tabs>
          <w:tab w:val="left" w:pos="851"/>
        </w:tabs>
        <w:spacing w:after="240"/>
        <w:ind w:leftChars="257" w:left="565"/>
        <w:jc w:val="left"/>
        <w:rPr>
          <w:rFonts w:hAnsi="바탕"/>
          <w:color w:val="auto"/>
          <w:kern w:val="2"/>
          <w:szCs w:val="22"/>
        </w:rPr>
      </w:pPr>
      <w:r w:rsidRPr="00BC3C62">
        <w:rPr>
          <w:rFonts w:ascii="바탕" w:hAnsi="바탕" w:hint="eastAsia"/>
          <w:szCs w:val="24"/>
        </w:rPr>
        <w:t>(</w:t>
      </w:r>
      <w:r w:rsidRPr="00BC3C62">
        <w:rPr>
          <w:rFonts w:ascii="바탕" w:hAnsi="바탕"/>
          <w:szCs w:val="24"/>
        </w:rPr>
        <w:t>1)</w:t>
      </w:r>
      <w:r w:rsidR="004E5CC9" w:rsidRPr="00BC3C62">
        <w:rPr>
          <w:rFonts w:ascii="바탕" w:hAnsi="바탕" w:hint="eastAsia"/>
          <w:color w:val="auto"/>
          <w:kern w:val="2"/>
          <w:szCs w:val="22"/>
        </w:rPr>
        <w:t xml:space="preserve"> </w:t>
      </w:r>
      <w:proofErr w:type="gramStart"/>
      <w:r w:rsidR="004E5CC9" w:rsidRPr="00BC3C62">
        <w:rPr>
          <w:rFonts w:ascii="바탕" w:hAnsi="바탕" w:hint="eastAsia"/>
          <w:szCs w:val="24"/>
        </w:rPr>
        <w:t>기</w:t>
      </w:r>
      <w:r w:rsidR="004E5CC9" w:rsidRPr="00BC3C62">
        <w:rPr>
          <w:rFonts w:hint="eastAsia"/>
          <w:szCs w:val="24"/>
        </w:rPr>
        <w:t>본보험료</w:t>
      </w:r>
      <w:r w:rsidRPr="00BC3C62">
        <w:rPr>
          <w:rFonts w:hint="eastAsia"/>
          <w:szCs w:val="24"/>
        </w:rPr>
        <w:t xml:space="preserve"> :</w:t>
      </w:r>
      <w:proofErr w:type="gramEnd"/>
      <w:r w:rsidR="009B6621" w:rsidRPr="00BC3C62">
        <w:rPr>
          <w:rFonts w:hAnsi="바탕" w:hint="eastAsia"/>
          <w:color w:val="auto"/>
          <w:kern w:val="2"/>
          <w:szCs w:val="22"/>
        </w:rPr>
        <w:t xml:space="preserve"> </w:t>
      </w:r>
      <w:proofErr w:type="spellStart"/>
      <w:r w:rsidR="009C7DB6" w:rsidRPr="00BC3C62">
        <w:rPr>
          <w:rFonts w:hAnsi="바탕" w:hint="eastAsia"/>
          <w:color w:val="auto"/>
          <w:kern w:val="2"/>
          <w:szCs w:val="22"/>
        </w:rPr>
        <w:t>월납</w:t>
      </w:r>
      <w:proofErr w:type="spellEnd"/>
    </w:p>
    <w:p w14:paraId="17C988D8" w14:textId="77777777" w:rsidR="00CB60AA" w:rsidRPr="00BC3C62" w:rsidRDefault="00DE53CC" w:rsidP="00CB60AA">
      <w:pPr>
        <w:tabs>
          <w:tab w:val="left" w:pos="851"/>
        </w:tabs>
        <w:ind w:leftChars="257" w:left="565"/>
        <w:jc w:val="left"/>
        <w:rPr>
          <w:rFonts w:hAnsi="바탕"/>
          <w:color w:val="auto"/>
          <w:kern w:val="2"/>
          <w:szCs w:val="22"/>
        </w:rPr>
      </w:pPr>
      <w:r w:rsidRPr="00BC3C62">
        <w:rPr>
          <w:rFonts w:ascii="바탕" w:hAnsi="바탕" w:hint="eastAsia"/>
          <w:szCs w:val="24"/>
        </w:rPr>
        <w:t>(</w:t>
      </w:r>
      <w:r w:rsidRPr="00BC3C62">
        <w:rPr>
          <w:rFonts w:ascii="바탕" w:hAnsi="바탕"/>
          <w:szCs w:val="24"/>
        </w:rPr>
        <w:t>2)</w:t>
      </w:r>
      <w:r w:rsidR="00122444" w:rsidRPr="00BC3C62">
        <w:rPr>
          <w:rFonts w:hAnsi="바탕" w:hint="eastAsia"/>
          <w:color w:val="auto"/>
          <w:kern w:val="2"/>
          <w:szCs w:val="22"/>
        </w:rPr>
        <w:t xml:space="preserve"> </w:t>
      </w:r>
      <w:proofErr w:type="gramStart"/>
      <w:r w:rsidR="004E5CC9" w:rsidRPr="00BC3C62">
        <w:rPr>
          <w:rFonts w:hAnsi="바탕" w:hint="eastAsia"/>
          <w:color w:val="auto"/>
          <w:kern w:val="2"/>
          <w:szCs w:val="22"/>
        </w:rPr>
        <w:t>추가납입보험료</w:t>
      </w:r>
      <w:r w:rsidRPr="00BC3C62">
        <w:rPr>
          <w:rFonts w:hAnsi="바탕" w:hint="eastAsia"/>
          <w:color w:val="auto"/>
          <w:kern w:val="2"/>
          <w:szCs w:val="22"/>
        </w:rPr>
        <w:t xml:space="preserve"> :</w:t>
      </w:r>
      <w:proofErr w:type="gramEnd"/>
      <w:r w:rsidR="004E5CC9" w:rsidRPr="00BC3C62">
        <w:rPr>
          <w:rFonts w:hAnsi="바탕" w:hint="eastAsia"/>
          <w:color w:val="auto"/>
          <w:kern w:val="2"/>
          <w:szCs w:val="22"/>
        </w:rPr>
        <w:t xml:space="preserve"> </w:t>
      </w:r>
      <w:proofErr w:type="spellStart"/>
      <w:r w:rsidR="004E5CC9" w:rsidRPr="00BC3C62">
        <w:rPr>
          <w:rFonts w:hAnsi="바탕" w:hint="eastAsia"/>
          <w:color w:val="auto"/>
          <w:kern w:val="2"/>
          <w:szCs w:val="22"/>
        </w:rPr>
        <w:t>수시납</w:t>
      </w:r>
      <w:proofErr w:type="spellEnd"/>
    </w:p>
    <w:p w14:paraId="29938B1B" w14:textId="77777777" w:rsidR="005401DC" w:rsidRPr="00BC3C62" w:rsidRDefault="005401DC" w:rsidP="00CB60AA">
      <w:pPr>
        <w:tabs>
          <w:tab w:val="left" w:pos="851"/>
        </w:tabs>
        <w:ind w:leftChars="257" w:left="565"/>
        <w:jc w:val="left"/>
        <w:rPr>
          <w:rFonts w:ascii="바탕" w:hAnsi="바탕" w:cs="Arial"/>
          <w:szCs w:val="22"/>
        </w:rPr>
      </w:pPr>
    </w:p>
    <w:p w14:paraId="1C4C5AA1" w14:textId="77777777" w:rsidR="009C7DB6" w:rsidRPr="00BC3C62" w:rsidRDefault="00DE53CC" w:rsidP="00CB60AA">
      <w:pPr>
        <w:tabs>
          <w:tab w:val="left" w:pos="0"/>
        </w:tabs>
        <w:jc w:val="left"/>
        <w:rPr>
          <w:rFonts w:ascii="바탕" w:hAnsi="바탕" w:cs="Arial"/>
          <w:szCs w:val="22"/>
        </w:rPr>
      </w:pPr>
      <w:r w:rsidRPr="00BC3C62">
        <w:rPr>
          <w:rFonts w:ascii="HY헤드라인M" w:eastAsia="HY헤드라인M" w:hAnsi="Arial" w:cs="Arial"/>
          <w:sz w:val="24"/>
        </w:rPr>
        <w:t>3</w:t>
      </w:r>
      <w:r w:rsidR="009C7DB6" w:rsidRPr="00BC3C62">
        <w:rPr>
          <w:rFonts w:ascii="HY헤드라인M" w:eastAsia="HY헤드라인M" w:hAnsi="Arial" w:cs="Arial" w:hint="eastAsia"/>
          <w:sz w:val="24"/>
        </w:rPr>
        <w:t>.</w:t>
      </w:r>
      <w:r w:rsidR="009C7DB6" w:rsidRPr="00BC3C62">
        <w:rPr>
          <w:rFonts w:ascii="HY헤드라인M" w:eastAsia="HY헤드라인M" w:hAnsi="Arial" w:cs="Arial"/>
          <w:sz w:val="24"/>
        </w:rPr>
        <w:t xml:space="preserve"> </w:t>
      </w:r>
      <w:r w:rsidR="009C7DB6" w:rsidRPr="00BC3C62">
        <w:rPr>
          <w:rFonts w:ascii="HY헤드라인M" w:eastAsia="HY헤드라인M" w:hAnsi="Arial" w:cs="Arial" w:hint="eastAsia"/>
          <w:sz w:val="24"/>
        </w:rPr>
        <w:t>보험료의 정의 및 납입한도</w:t>
      </w:r>
    </w:p>
    <w:p w14:paraId="383D8F42" w14:textId="77777777" w:rsidR="00AB458B" w:rsidRPr="00BC3C62" w:rsidRDefault="00D12FA0" w:rsidP="00E76809">
      <w:pPr>
        <w:pStyle w:val="a3"/>
        <w:tabs>
          <w:tab w:val="clear" w:pos="1600"/>
          <w:tab w:val="left" w:pos="284"/>
          <w:tab w:val="left" w:pos="426"/>
        </w:tabs>
        <w:spacing w:before="240" w:line="240" w:lineRule="auto"/>
        <w:ind w:leftChars="150" w:left="330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  <w:szCs w:val="24"/>
        </w:rPr>
        <w:t>가.</w:t>
      </w:r>
      <w:r w:rsidR="00D768AE" w:rsidRPr="00BC3C62">
        <w:rPr>
          <w:rFonts w:hAnsi="바탕" w:hint="eastAsia"/>
          <w:sz w:val="22"/>
          <w:szCs w:val="24"/>
        </w:rPr>
        <w:t xml:space="preserve"> </w:t>
      </w:r>
      <w:proofErr w:type="gramStart"/>
      <w:r w:rsidR="004E5CC9" w:rsidRPr="00BC3C62">
        <w:rPr>
          <w:rFonts w:hAnsi="바탕" w:hint="eastAsia"/>
          <w:sz w:val="22"/>
          <w:szCs w:val="24"/>
        </w:rPr>
        <w:t>기본보험료</w:t>
      </w:r>
      <w:r w:rsidR="00E76809" w:rsidRPr="00BC3C62">
        <w:rPr>
          <w:rFonts w:hAnsi="바탕" w:hint="eastAsia"/>
          <w:sz w:val="22"/>
          <w:szCs w:val="24"/>
        </w:rPr>
        <w:t xml:space="preserve"> </w:t>
      </w:r>
      <w:r w:rsidR="009C7DB6" w:rsidRPr="00BC3C62">
        <w:rPr>
          <w:rFonts w:hAnsi="바탕" w:hint="eastAsia"/>
          <w:sz w:val="22"/>
          <w:szCs w:val="24"/>
        </w:rPr>
        <w:t>:</w:t>
      </w:r>
      <w:proofErr w:type="gramEnd"/>
      <w:r w:rsidR="009C7DB6" w:rsidRPr="00BC3C62">
        <w:rPr>
          <w:rFonts w:hAnsi="바탕" w:hint="eastAsia"/>
          <w:sz w:val="22"/>
          <w:szCs w:val="24"/>
        </w:rPr>
        <w:t xml:space="preserve"> 매월 계속 납입하기로 한 </w:t>
      </w:r>
      <w:proofErr w:type="spellStart"/>
      <w:r w:rsidR="009C7DB6" w:rsidRPr="00BC3C62">
        <w:rPr>
          <w:rFonts w:hAnsi="바탕" w:hint="eastAsia"/>
          <w:sz w:val="22"/>
          <w:szCs w:val="24"/>
        </w:rPr>
        <w:t>월납보험료</w:t>
      </w:r>
      <w:proofErr w:type="spellEnd"/>
    </w:p>
    <w:p w14:paraId="2CAD965E" w14:textId="77777777" w:rsidR="00AB458B" w:rsidRPr="00BC3C62" w:rsidRDefault="00AB458B" w:rsidP="00E76809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2410"/>
        </w:tabs>
        <w:snapToGrid w:val="0"/>
        <w:spacing w:before="120" w:line="288" w:lineRule="auto"/>
        <w:ind w:leftChars="400" w:left="1091" w:hangingChars="96" w:hanging="211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- 구좌당 </w:t>
      </w:r>
      <w:proofErr w:type="spellStart"/>
      <w:r w:rsidRPr="00BC3C62">
        <w:rPr>
          <w:rFonts w:hAnsi="바탕" w:hint="eastAsia"/>
          <w:sz w:val="22"/>
          <w:szCs w:val="22"/>
        </w:rPr>
        <w:t>월납</w:t>
      </w:r>
      <w:proofErr w:type="spellEnd"/>
      <w:r w:rsidRPr="00BC3C62">
        <w:rPr>
          <w:rFonts w:hAnsi="바탕" w:hint="eastAsia"/>
          <w:sz w:val="22"/>
          <w:szCs w:val="22"/>
        </w:rPr>
        <w:t xml:space="preserve"> 보험료 </w:t>
      </w:r>
      <w:r w:rsidR="00E918B6" w:rsidRPr="00BC3C62">
        <w:rPr>
          <w:rFonts w:hAnsi="바탕" w:hint="eastAsia"/>
          <w:sz w:val="22"/>
          <w:szCs w:val="22"/>
        </w:rPr>
        <w:t>5</w:t>
      </w:r>
      <w:r w:rsidRPr="00BC3C62">
        <w:rPr>
          <w:rFonts w:hAnsi="바탕" w:hint="eastAsia"/>
          <w:sz w:val="22"/>
          <w:szCs w:val="22"/>
        </w:rPr>
        <w:t>만원 이상 100만원 이하</w:t>
      </w:r>
    </w:p>
    <w:p w14:paraId="1A6E6141" w14:textId="77777777" w:rsidR="009C7DB6" w:rsidRPr="00BC3C62" w:rsidRDefault="009E16BA" w:rsidP="00C953CE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88" w:lineRule="auto"/>
        <w:ind w:leftChars="400" w:left="880" w:firstLineChars="100" w:firstLine="216"/>
        <w:rPr>
          <w:rFonts w:hAnsi="바탕"/>
          <w:sz w:val="22"/>
          <w:szCs w:val="24"/>
        </w:rPr>
      </w:pPr>
      <w:r w:rsidRPr="00BC3C62">
        <w:rPr>
          <w:rFonts w:hAnsi="바탕" w:hint="eastAsia"/>
          <w:spacing w:val="-2"/>
          <w:sz w:val="22"/>
          <w:szCs w:val="24"/>
        </w:rPr>
        <w:t xml:space="preserve">다만, </w:t>
      </w:r>
      <w:r w:rsidR="00E918B6" w:rsidRPr="00BC3C62">
        <w:rPr>
          <w:rFonts w:hAnsi="바탕" w:hint="eastAsia"/>
          <w:spacing w:val="-2"/>
          <w:sz w:val="22"/>
          <w:szCs w:val="24"/>
        </w:rPr>
        <w:t>7</w:t>
      </w:r>
      <w:r w:rsidRPr="00BC3C62">
        <w:rPr>
          <w:rFonts w:hAnsi="바탕" w:hint="eastAsia"/>
          <w:spacing w:val="-2"/>
          <w:sz w:val="22"/>
          <w:szCs w:val="24"/>
        </w:rPr>
        <w:t xml:space="preserve">년납의 경우 구좌당 </w:t>
      </w:r>
      <w:proofErr w:type="spellStart"/>
      <w:r w:rsidRPr="00BC3C62">
        <w:rPr>
          <w:rFonts w:hAnsi="바탕" w:hint="eastAsia"/>
          <w:spacing w:val="-2"/>
          <w:sz w:val="22"/>
          <w:szCs w:val="24"/>
        </w:rPr>
        <w:t>월납</w:t>
      </w:r>
      <w:proofErr w:type="spellEnd"/>
      <w:r w:rsidRPr="00BC3C62">
        <w:rPr>
          <w:rFonts w:hAnsi="바탕" w:hint="eastAsia"/>
          <w:spacing w:val="-2"/>
          <w:sz w:val="22"/>
          <w:szCs w:val="24"/>
        </w:rPr>
        <w:t xml:space="preserve"> 보험료 13만원 이상 100만원 이하</w:t>
      </w:r>
    </w:p>
    <w:p w14:paraId="1795AA92" w14:textId="77777777" w:rsidR="004E5CC9" w:rsidRPr="00BC3C62" w:rsidRDefault="004E5CC9" w:rsidP="0011285F">
      <w:pPr>
        <w:pStyle w:val="a3"/>
        <w:tabs>
          <w:tab w:val="clear" w:pos="1600"/>
          <w:tab w:val="clear" w:pos="2400"/>
          <w:tab w:val="left" w:pos="284"/>
          <w:tab w:val="left" w:pos="426"/>
          <w:tab w:val="left" w:pos="2305"/>
        </w:tabs>
        <w:spacing w:before="240" w:line="240" w:lineRule="auto"/>
        <w:ind w:leftChars="150" w:left="330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  <w:szCs w:val="24"/>
        </w:rPr>
        <w:t>나. 추가납입보험료</w:t>
      </w:r>
      <w:r w:rsidR="00753228" w:rsidRPr="00BC3C62">
        <w:rPr>
          <w:rFonts w:hAnsi="바탕"/>
          <w:sz w:val="22"/>
          <w:szCs w:val="24"/>
        </w:rPr>
        <w:tab/>
      </w:r>
    </w:p>
    <w:p w14:paraId="63BD601B" w14:textId="77777777" w:rsidR="00753228" w:rsidRPr="00BC3C62" w:rsidRDefault="00753228" w:rsidP="0011285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91" w:hangingChars="196" w:hanging="431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(1) </w:t>
      </w:r>
      <w:r w:rsidR="00EB6016" w:rsidRPr="00BC3C62">
        <w:rPr>
          <w:rFonts w:hAnsi="바탕"/>
          <w:sz w:val="22"/>
          <w:szCs w:val="22"/>
        </w:rPr>
        <w:t>‘</w:t>
      </w:r>
      <w:r w:rsidRPr="00BC3C62">
        <w:rPr>
          <w:rFonts w:hAnsi="바탕" w:hint="eastAsia"/>
          <w:sz w:val="22"/>
          <w:szCs w:val="22"/>
        </w:rPr>
        <w:t>추가납입보험료</w:t>
      </w:r>
      <w:r w:rsidR="00EB6016" w:rsidRPr="00BC3C62">
        <w:rPr>
          <w:rFonts w:hAnsi="바탕"/>
          <w:sz w:val="22"/>
          <w:szCs w:val="22"/>
        </w:rPr>
        <w:t>’</w:t>
      </w:r>
      <w:r w:rsidRPr="00BC3C62">
        <w:rPr>
          <w:rFonts w:hAnsi="바탕" w:hint="eastAsia"/>
          <w:sz w:val="22"/>
          <w:szCs w:val="22"/>
        </w:rPr>
        <w:t>라 함은 기본보험료 이외에 연금개시전에는 보험계약 성립 후부터 (연금개시나이–</w:t>
      </w:r>
      <w:r w:rsidR="00F54D24" w:rsidRPr="00BC3C62">
        <w:rPr>
          <w:rFonts w:hAnsi="바탕" w:hint="eastAsia"/>
          <w:sz w:val="22"/>
          <w:szCs w:val="22"/>
        </w:rPr>
        <w:t>3</w:t>
      </w:r>
      <w:r w:rsidRPr="00BC3C62">
        <w:rPr>
          <w:rFonts w:hAnsi="바탕" w:hint="eastAsia"/>
          <w:sz w:val="22"/>
          <w:szCs w:val="22"/>
        </w:rPr>
        <w:t>)세 계약해당일 전일까지, 연금개시후에는 제</w:t>
      </w:r>
      <w:r w:rsidR="002A09C0" w:rsidRPr="00BC3C62">
        <w:rPr>
          <w:rFonts w:hAnsi="바탕"/>
          <w:sz w:val="22"/>
          <w:szCs w:val="22"/>
        </w:rPr>
        <w:t>7</w:t>
      </w:r>
      <w:r w:rsidRPr="00BC3C62">
        <w:rPr>
          <w:rFonts w:hAnsi="바탕" w:hint="eastAsia"/>
          <w:sz w:val="22"/>
          <w:szCs w:val="22"/>
        </w:rPr>
        <w:t>조(</w:t>
      </w:r>
      <w:proofErr w:type="spellStart"/>
      <w:r w:rsidRPr="00BC3C62">
        <w:rPr>
          <w:rFonts w:hAnsi="바탕" w:hint="eastAsia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sz w:val="22"/>
          <w:szCs w:val="22"/>
        </w:rPr>
        <w:t xml:space="preserve">옵션에 관한 사항)에 </w:t>
      </w:r>
      <w:r w:rsidRPr="00BC3C62">
        <w:rPr>
          <w:rFonts w:hAnsi="바탕" w:hint="eastAsia"/>
          <w:snapToGrid w:val="0"/>
          <w:sz w:val="22"/>
          <w:szCs w:val="22"/>
        </w:rPr>
        <w:t xml:space="preserve">의한 </w:t>
      </w:r>
      <w:r w:rsidR="00EB6016" w:rsidRPr="00BC3C62">
        <w:rPr>
          <w:rFonts w:hAnsi="바탕"/>
          <w:snapToGrid w:val="0"/>
          <w:sz w:val="22"/>
          <w:szCs w:val="22"/>
        </w:rPr>
        <w:t>‘</w:t>
      </w:r>
      <w:proofErr w:type="spellStart"/>
      <w:r w:rsidRPr="00BC3C62">
        <w:rPr>
          <w:rFonts w:hAnsi="바탕" w:hint="eastAsia"/>
          <w:snapToGrid w:val="0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snapToGrid w:val="0"/>
          <w:sz w:val="22"/>
          <w:szCs w:val="22"/>
        </w:rPr>
        <w:t>기간</w:t>
      </w:r>
      <w:r w:rsidR="00EB6016" w:rsidRPr="00BC3C62">
        <w:rPr>
          <w:rFonts w:hAnsi="바탕"/>
          <w:snapToGrid w:val="0"/>
          <w:sz w:val="22"/>
          <w:szCs w:val="22"/>
        </w:rPr>
        <w:t>’</w:t>
      </w:r>
      <w:r w:rsidRPr="00BC3C62">
        <w:rPr>
          <w:rFonts w:hAnsi="바탕" w:hint="eastAsia"/>
          <w:sz w:val="22"/>
          <w:szCs w:val="22"/>
        </w:rPr>
        <w:t xml:space="preserve"> 중 (보증지급나이–</w:t>
      </w:r>
      <w:r w:rsidR="00F54D24" w:rsidRPr="00BC3C62">
        <w:rPr>
          <w:rFonts w:hAnsi="바탕" w:hint="eastAsia"/>
          <w:sz w:val="22"/>
          <w:szCs w:val="22"/>
        </w:rPr>
        <w:t>3</w:t>
      </w:r>
      <w:r w:rsidRPr="00BC3C62">
        <w:rPr>
          <w:rFonts w:hAnsi="바탕" w:hint="eastAsia"/>
          <w:sz w:val="22"/>
          <w:szCs w:val="22"/>
        </w:rPr>
        <w:t>)세 계약해당일 전일까지 추가로 납입할 수 있는 보험료를 말한다.</w:t>
      </w:r>
    </w:p>
    <w:p w14:paraId="731CC712" w14:textId="77777777" w:rsidR="00753228" w:rsidRPr="00BC3C62" w:rsidRDefault="00753228" w:rsidP="0011285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00" w:left="66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(2) 추가납입보험료의 한도는 아래에서 정한 방법을 따른다.</w:t>
      </w:r>
    </w:p>
    <w:p w14:paraId="320DE085" w14:textId="77777777" w:rsidR="00753228" w:rsidRPr="00BC3C62" w:rsidRDefault="00753228" w:rsidP="0011285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500" w:left="1100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  <w:szCs w:val="24"/>
        </w:rPr>
        <w:t xml:space="preserve">(가) </w:t>
      </w:r>
      <w:r w:rsidRPr="00BC3C62">
        <w:rPr>
          <w:rFonts w:hAnsi="바탕" w:hint="eastAsia"/>
          <w:sz w:val="22"/>
        </w:rPr>
        <w:t>최저한도</w:t>
      </w:r>
    </w:p>
    <w:p w14:paraId="596B2635" w14:textId="77777777" w:rsidR="00753228" w:rsidRPr="00BC3C62" w:rsidRDefault="00753228" w:rsidP="0011285F">
      <w:pPr>
        <w:pStyle w:val="a3"/>
        <w:tabs>
          <w:tab w:val="clear" w:pos="1600"/>
          <w:tab w:val="clear" w:pos="2400"/>
          <w:tab w:val="left" w:pos="1610"/>
        </w:tabs>
        <w:spacing w:line="288" w:lineRule="auto"/>
        <w:ind w:leftChars="720" w:left="1584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- 기본보험료와 동시에 납입할 </w:t>
      </w:r>
      <w:proofErr w:type="gramStart"/>
      <w:r w:rsidRPr="00BC3C62">
        <w:rPr>
          <w:rFonts w:hAnsi="바탕" w:hint="eastAsia"/>
          <w:sz w:val="22"/>
          <w:szCs w:val="22"/>
        </w:rPr>
        <w:t>경우 :</w:t>
      </w:r>
      <w:proofErr w:type="gramEnd"/>
      <w:r w:rsidRPr="00BC3C62">
        <w:rPr>
          <w:rFonts w:hAnsi="바탕" w:hint="eastAsia"/>
          <w:sz w:val="22"/>
          <w:szCs w:val="22"/>
        </w:rPr>
        <w:t xml:space="preserve"> 없음</w:t>
      </w:r>
    </w:p>
    <w:p w14:paraId="7EA59B90" w14:textId="77777777" w:rsidR="00753228" w:rsidRPr="00BC3C62" w:rsidRDefault="00753228" w:rsidP="0011285F">
      <w:pPr>
        <w:pStyle w:val="a3"/>
        <w:tabs>
          <w:tab w:val="clear" w:pos="2400"/>
        </w:tabs>
        <w:spacing w:line="288" w:lineRule="auto"/>
        <w:ind w:leftChars="720" w:left="1584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- 기본보험료와 동시에 납입하지 않을 </w:t>
      </w:r>
      <w:proofErr w:type="gramStart"/>
      <w:r w:rsidRPr="00BC3C62">
        <w:rPr>
          <w:rFonts w:hAnsi="바탕" w:hint="eastAsia"/>
          <w:sz w:val="22"/>
          <w:szCs w:val="22"/>
        </w:rPr>
        <w:t>경우 :</w:t>
      </w:r>
      <w:proofErr w:type="gramEnd"/>
      <w:r w:rsidRPr="00BC3C62">
        <w:rPr>
          <w:rFonts w:hAnsi="바탕" w:hint="eastAsia"/>
          <w:sz w:val="22"/>
          <w:szCs w:val="22"/>
        </w:rPr>
        <w:t xml:space="preserve"> 매회 5만원 이상 금액</w:t>
      </w:r>
    </w:p>
    <w:p w14:paraId="324DDB20" w14:textId="77777777" w:rsidR="00753228" w:rsidRPr="00BC3C62" w:rsidRDefault="00753228" w:rsidP="0011285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500" w:left="1100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  <w:szCs w:val="24"/>
        </w:rPr>
        <w:t xml:space="preserve">(나) </w:t>
      </w:r>
      <w:r w:rsidRPr="00BC3C62">
        <w:rPr>
          <w:rFonts w:hAnsi="바탕" w:hint="eastAsia"/>
          <w:sz w:val="22"/>
        </w:rPr>
        <w:t>최고한도</w:t>
      </w:r>
    </w:p>
    <w:p w14:paraId="6FDC1F2F" w14:textId="77777777" w:rsidR="00753228" w:rsidRPr="00BC3C62" w:rsidRDefault="00753228" w:rsidP="004D2A1D">
      <w:pPr>
        <w:pStyle w:val="a3"/>
        <w:tabs>
          <w:tab w:val="clear" w:pos="2400"/>
        </w:tabs>
        <w:spacing w:line="288" w:lineRule="auto"/>
        <w:ind w:leftChars="720" w:left="1584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- 1회 납입 가능한 추가납입보험료의 한도</w:t>
      </w:r>
    </w:p>
    <w:p w14:paraId="6AA52FA1" w14:textId="77777777" w:rsidR="00753228" w:rsidRPr="00BC3C62" w:rsidRDefault="00753228" w:rsidP="00423C0F">
      <w:pPr>
        <w:pStyle w:val="a3"/>
        <w:tabs>
          <w:tab w:val="clear" w:pos="2400"/>
          <w:tab w:val="left" w:pos="2552"/>
        </w:tabs>
        <w:spacing w:line="276" w:lineRule="auto"/>
        <w:ind w:leftChars="900" w:left="2200" w:hangingChars="100" w:hanging="22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= (기본보험료 × 가입 후 </w:t>
      </w:r>
      <w:proofErr w:type="spellStart"/>
      <w:r w:rsidRPr="00BC3C62">
        <w:rPr>
          <w:rFonts w:hAnsi="바탕" w:hint="eastAsia"/>
          <w:sz w:val="22"/>
          <w:szCs w:val="22"/>
        </w:rPr>
        <w:t>경과월수</w:t>
      </w:r>
      <w:proofErr w:type="spellEnd"/>
      <w:r w:rsidRPr="00BC3C62">
        <w:rPr>
          <w:rFonts w:hAnsi="바탕" w:hint="eastAsia"/>
          <w:sz w:val="22"/>
          <w:szCs w:val="22"/>
        </w:rPr>
        <w:t xml:space="preserve"> + 선납보험료) × 200%</w:t>
      </w:r>
      <w:r w:rsidRPr="00BC3C62">
        <w:rPr>
          <w:rFonts w:hAnsi="바탕" w:hint="eastAsia"/>
          <w:snapToGrid w:val="0"/>
          <w:sz w:val="22"/>
          <w:szCs w:val="22"/>
        </w:rPr>
        <w:t xml:space="preserve"> - 이미 납입한 추가납입보험료의 합계</w:t>
      </w:r>
    </w:p>
    <w:p w14:paraId="5E212082" w14:textId="77777777" w:rsidR="00753228" w:rsidRPr="00BC3C62" w:rsidRDefault="00753228" w:rsidP="004D2A1D">
      <w:pPr>
        <w:pStyle w:val="a3"/>
        <w:tabs>
          <w:tab w:val="clear" w:pos="2400"/>
          <w:tab w:val="left" w:pos="2552"/>
        </w:tabs>
        <w:spacing w:line="276" w:lineRule="auto"/>
        <w:ind w:leftChars="900" w:left="198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다만, </w:t>
      </w:r>
      <w:proofErr w:type="spellStart"/>
      <w:r w:rsidRPr="00BC3C62">
        <w:rPr>
          <w:rFonts w:hAnsi="바탕" w:hint="eastAsia"/>
          <w:sz w:val="22"/>
          <w:szCs w:val="22"/>
        </w:rPr>
        <w:t>가입후</w:t>
      </w:r>
      <w:proofErr w:type="spellEnd"/>
      <w:r w:rsidRPr="00BC3C62">
        <w:rPr>
          <w:rFonts w:hAnsi="바탕" w:hint="eastAsia"/>
          <w:sz w:val="22"/>
          <w:szCs w:val="22"/>
        </w:rPr>
        <w:t xml:space="preserve"> </w:t>
      </w:r>
      <w:proofErr w:type="spellStart"/>
      <w:r w:rsidRPr="00BC3C62">
        <w:rPr>
          <w:rFonts w:hAnsi="바탕" w:hint="eastAsia"/>
          <w:sz w:val="22"/>
          <w:szCs w:val="22"/>
        </w:rPr>
        <w:t>경과월수는</w:t>
      </w:r>
      <w:proofErr w:type="spellEnd"/>
      <w:r w:rsidRPr="00BC3C62">
        <w:rPr>
          <w:rFonts w:hAnsi="바탕" w:hint="eastAsia"/>
          <w:sz w:val="22"/>
          <w:szCs w:val="22"/>
        </w:rPr>
        <w:t xml:space="preserve"> 가입</w:t>
      </w:r>
      <w:r w:rsidR="007B370D" w:rsidRPr="00BC3C62">
        <w:rPr>
          <w:rFonts w:hAnsi="바탕" w:hint="eastAsia"/>
          <w:sz w:val="22"/>
          <w:szCs w:val="22"/>
        </w:rPr>
        <w:t>할 때</w:t>
      </w:r>
      <w:r w:rsidRPr="00BC3C62">
        <w:rPr>
          <w:rFonts w:hAnsi="바탕" w:hint="eastAsia"/>
          <w:sz w:val="22"/>
          <w:szCs w:val="22"/>
        </w:rPr>
        <w:t>를 1개월로 하며, 보험료납입기간을 최고한도로 한다</w:t>
      </w:r>
      <w:r w:rsidR="00AE0D0C" w:rsidRPr="00BC3C62">
        <w:rPr>
          <w:rFonts w:hAnsi="바탕" w:hint="eastAsia"/>
          <w:sz w:val="22"/>
          <w:szCs w:val="22"/>
        </w:rPr>
        <w:t>.</w:t>
      </w:r>
    </w:p>
    <w:p w14:paraId="37E90015" w14:textId="77777777" w:rsidR="00753228" w:rsidRPr="00BC3C62" w:rsidRDefault="00753228" w:rsidP="00423C0F">
      <w:pPr>
        <w:pStyle w:val="a3"/>
        <w:tabs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284"/>
          <w:tab w:val="left" w:pos="1134"/>
          <w:tab w:val="left" w:pos="2410"/>
        </w:tabs>
        <w:spacing w:before="240" w:line="240" w:lineRule="auto"/>
        <w:ind w:leftChars="515" w:left="1133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</w:rPr>
        <w:t>다만, 제</w:t>
      </w:r>
      <w:r w:rsidR="002A09C0" w:rsidRPr="00BC3C62">
        <w:rPr>
          <w:rFonts w:hAnsi="바탕"/>
          <w:sz w:val="22"/>
        </w:rPr>
        <w:t>8</w:t>
      </w:r>
      <w:r w:rsidRPr="00BC3C62">
        <w:rPr>
          <w:rFonts w:hAnsi="바탕" w:hint="eastAsia"/>
          <w:sz w:val="22"/>
        </w:rPr>
        <w:t xml:space="preserve">조(기타) </w:t>
      </w:r>
      <w:r w:rsidR="005B7144" w:rsidRPr="00BC3C62">
        <w:rPr>
          <w:rFonts w:hAnsi="바탕"/>
          <w:sz w:val="22"/>
        </w:rPr>
        <w:t>‘</w:t>
      </w:r>
      <w:r w:rsidR="003B0207" w:rsidRPr="00BC3C62">
        <w:rPr>
          <w:rFonts w:hAnsi="바탕" w:hint="eastAsia"/>
          <w:sz w:val="22"/>
        </w:rPr>
        <w:t>아</w:t>
      </w:r>
      <w:r w:rsidR="005B7144" w:rsidRPr="00BC3C62">
        <w:rPr>
          <w:rFonts w:hAnsi="바탕"/>
          <w:sz w:val="22"/>
        </w:rPr>
        <w:t>’</w:t>
      </w:r>
      <w:r w:rsidRPr="00BC3C62">
        <w:rPr>
          <w:rFonts w:hAnsi="바탕" w:hint="eastAsia"/>
          <w:sz w:val="22"/>
        </w:rPr>
        <w:t xml:space="preserve">목에 </w:t>
      </w:r>
      <w:r w:rsidR="00E52E2C" w:rsidRPr="00BC3C62">
        <w:rPr>
          <w:rFonts w:hAnsi="바탕" w:hint="eastAsia"/>
          <w:sz w:val="22"/>
        </w:rPr>
        <w:t>따른</w:t>
      </w:r>
      <w:r w:rsidRPr="00BC3C62">
        <w:rPr>
          <w:rFonts w:hAnsi="바탕" w:hint="eastAsia"/>
          <w:sz w:val="22"/>
        </w:rPr>
        <w:t xml:space="preserve"> 중도인출금액이 있는 경우에는 해당</w:t>
      </w:r>
      <w:r w:rsidR="00E52E2C" w:rsidRPr="00BC3C62">
        <w:rPr>
          <w:rFonts w:hAnsi="바탕" w:hint="eastAsia"/>
          <w:sz w:val="22"/>
        </w:rPr>
        <w:t xml:space="preserve"> </w:t>
      </w:r>
      <w:r w:rsidRPr="00BC3C62">
        <w:rPr>
          <w:rFonts w:hAnsi="바탕" w:hint="eastAsia"/>
          <w:sz w:val="22"/>
        </w:rPr>
        <w:t>인출금액 내에서 최고한도와는 별도로 추가납입이 가능하다.</w:t>
      </w:r>
    </w:p>
    <w:p w14:paraId="00B4EBD7" w14:textId="77777777" w:rsidR="0013617C" w:rsidRPr="00BC3C62" w:rsidRDefault="00DE53CC" w:rsidP="0013617C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t>4</w:t>
      </w:r>
      <w:r w:rsidR="0013617C" w:rsidRPr="00BC3C62">
        <w:rPr>
          <w:rFonts w:ascii="HY헤드라인M" w:eastAsia="HY헤드라인M" w:hAnsi="Arial" w:cs="Arial"/>
          <w:sz w:val="24"/>
        </w:rPr>
        <w:t xml:space="preserve">. </w:t>
      </w:r>
      <w:r w:rsidR="0013617C" w:rsidRPr="00BC3C62">
        <w:rPr>
          <w:rFonts w:ascii="HY헤드라인M" w:eastAsia="HY헤드라인M" w:hAnsi="Arial" w:cs="Arial" w:hint="eastAsia"/>
          <w:sz w:val="24"/>
        </w:rPr>
        <w:t>조건부인수를 위한 부가특약</w:t>
      </w:r>
    </w:p>
    <w:p w14:paraId="37C85226" w14:textId="04E333ED" w:rsidR="003B445C" w:rsidRPr="00BC3C62" w:rsidRDefault="003B445C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snapToGrid w:val="0"/>
          <w:sz w:val="22"/>
          <w:szCs w:val="24"/>
        </w:rPr>
      </w:pPr>
      <w:r w:rsidRPr="00BC3C62">
        <w:rPr>
          <w:rFonts w:hint="eastAsia"/>
          <w:snapToGrid w:val="0"/>
          <w:sz w:val="22"/>
          <w:szCs w:val="24"/>
        </w:rPr>
        <w:t xml:space="preserve">- </w:t>
      </w:r>
      <w:r w:rsidRPr="00BC3C62">
        <w:rPr>
          <w:rFonts w:hint="eastAsia"/>
          <w:sz w:val="22"/>
          <w:szCs w:val="24"/>
        </w:rPr>
        <w:t xml:space="preserve">특정 </w:t>
      </w:r>
      <w:proofErr w:type="spellStart"/>
      <w:r w:rsidRPr="00BC3C62">
        <w:rPr>
          <w:rFonts w:hint="eastAsia"/>
          <w:sz w:val="22"/>
          <w:szCs w:val="24"/>
        </w:rPr>
        <w:t>신체부위·질병</w:t>
      </w:r>
      <w:proofErr w:type="spellEnd"/>
      <w:r w:rsidRPr="00BC3C62">
        <w:rPr>
          <w:rFonts w:hint="eastAsia"/>
          <w:sz w:val="22"/>
          <w:szCs w:val="24"/>
        </w:rPr>
        <w:t xml:space="preserve"> 보장제한부 인수특약</w:t>
      </w:r>
      <w:r w:rsidRPr="00BC3C62">
        <w:rPr>
          <w:rFonts w:hint="eastAsia"/>
          <w:snapToGrid w:val="0"/>
          <w:sz w:val="22"/>
          <w:szCs w:val="24"/>
        </w:rPr>
        <w:t xml:space="preserve">, </w:t>
      </w:r>
      <w:proofErr w:type="spellStart"/>
      <w:r w:rsidRPr="00BC3C62">
        <w:rPr>
          <w:rFonts w:hint="eastAsia"/>
          <w:snapToGrid w:val="0"/>
          <w:sz w:val="22"/>
          <w:szCs w:val="24"/>
        </w:rPr>
        <w:t>표준하체인수특약</w:t>
      </w:r>
      <w:proofErr w:type="spellEnd"/>
    </w:p>
    <w:p w14:paraId="1B4BB848" w14:textId="77777777" w:rsidR="004F6C5D" w:rsidRPr="00BC3C62" w:rsidRDefault="004F6C5D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snapToGrid w:val="0"/>
          <w:sz w:val="22"/>
          <w:szCs w:val="24"/>
        </w:rPr>
      </w:pPr>
    </w:p>
    <w:p w14:paraId="1B045ABE" w14:textId="77777777" w:rsidR="00A816B8" w:rsidRPr="00BC3C62" w:rsidRDefault="00DE53CC" w:rsidP="00A816B8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lastRenderedPageBreak/>
        <w:t>5</w:t>
      </w:r>
      <w:r w:rsidR="00A816B8" w:rsidRPr="00BC3C62">
        <w:rPr>
          <w:rFonts w:ascii="HY헤드라인M" w:eastAsia="HY헤드라인M" w:hAnsi="Arial" w:cs="Arial" w:hint="eastAsia"/>
          <w:sz w:val="24"/>
        </w:rPr>
        <w:t>.</w:t>
      </w:r>
      <w:r w:rsidR="00A816B8" w:rsidRPr="00BC3C62">
        <w:rPr>
          <w:rFonts w:ascii="HY헤드라인M" w:eastAsia="HY헤드라인M" w:hAnsi="Arial" w:cs="Arial"/>
          <w:sz w:val="24"/>
        </w:rPr>
        <w:t xml:space="preserve"> </w:t>
      </w:r>
      <w:r w:rsidR="00A816B8" w:rsidRPr="00BC3C62">
        <w:rPr>
          <w:rFonts w:ascii="HY헤드라인M" w:eastAsia="HY헤드라인M" w:hAnsi="Arial" w:cs="Arial" w:hint="eastAsia"/>
          <w:sz w:val="24"/>
        </w:rPr>
        <w:t>보험료 납입유예제도에 관한 사항</w:t>
      </w:r>
    </w:p>
    <w:p w14:paraId="1119EF49" w14:textId="77777777" w:rsidR="00A816B8" w:rsidRPr="00BC3C62" w:rsidRDefault="00A816B8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2AFD8934" w14:textId="77777777" w:rsidR="009C40AB" w:rsidRPr="00BC3C62" w:rsidRDefault="009C40AB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30" w:left="726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 xml:space="preserve">계약자가 납입기간 중 회사가 정한 방법에 따라 일정기간 동안 보험료의 납입을 유예(이하 </w:t>
      </w:r>
      <w:r w:rsidR="00EB6016" w:rsidRPr="00BC3C62">
        <w:rPr>
          <w:rFonts w:hAnsi="바탕"/>
          <w:sz w:val="22"/>
        </w:rPr>
        <w:t>‘</w:t>
      </w:r>
      <w:r w:rsidRPr="00BC3C62">
        <w:rPr>
          <w:rFonts w:hAnsi="바탕" w:hint="eastAsia"/>
          <w:sz w:val="22"/>
        </w:rPr>
        <w:t>납입유예</w:t>
      </w:r>
      <w:r w:rsidR="00EB6016" w:rsidRPr="00BC3C62">
        <w:rPr>
          <w:rFonts w:hAnsi="바탕"/>
          <w:sz w:val="22"/>
        </w:rPr>
        <w:t>’</w:t>
      </w:r>
      <w:r w:rsidRPr="00BC3C62">
        <w:rPr>
          <w:rFonts w:hAnsi="바탕" w:hint="eastAsia"/>
          <w:sz w:val="22"/>
        </w:rPr>
        <w:t>라 함)할 수 있는 제도(</w:t>
      </w:r>
      <w:r w:rsidR="005A7A34" w:rsidRPr="00BC3C62">
        <w:rPr>
          <w:rFonts w:hAnsi="바탕" w:hint="eastAsia"/>
          <w:sz w:val="22"/>
        </w:rPr>
        <w:t>단</w:t>
      </w:r>
      <w:r w:rsidRPr="00BC3C62">
        <w:rPr>
          <w:rFonts w:hAnsi="바탕" w:hint="eastAsia"/>
          <w:sz w:val="22"/>
        </w:rPr>
        <w:t xml:space="preserve">, 보험료 납입기간이 5년 미만인 계약은 보험료 납입유예제도를 적용하지 </w:t>
      </w:r>
      <w:r w:rsidR="00F84705" w:rsidRPr="00BC3C62">
        <w:rPr>
          <w:rFonts w:hint="eastAsia"/>
          <w:sz w:val="22"/>
          <w:szCs w:val="24"/>
        </w:rPr>
        <w:t>않음</w:t>
      </w:r>
      <w:r w:rsidRPr="00BC3C62">
        <w:rPr>
          <w:rFonts w:hAnsi="바탕" w:hint="eastAsia"/>
          <w:sz w:val="22"/>
        </w:rPr>
        <w:t>)</w:t>
      </w:r>
    </w:p>
    <w:p w14:paraId="5B8566E2" w14:textId="77777777" w:rsidR="00A816B8" w:rsidRPr="00BC3C62" w:rsidRDefault="00A816B8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나. 신청 조건 및 한도 등</w:t>
      </w:r>
    </w:p>
    <w:p w14:paraId="27C8C186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00" w:left="660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>(1) 신청 조건</w:t>
      </w:r>
    </w:p>
    <w:p w14:paraId="5BB4E7DA" w14:textId="77777777" w:rsidR="00A816B8" w:rsidRPr="00BC3C62" w:rsidRDefault="00A816B8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79" w:left="1054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다음 각 목의 모든 조건을 만족하여야 한다.</w:t>
      </w:r>
    </w:p>
    <w:p w14:paraId="462F7C8C" w14:textId="77777777" w:rsidR="00A816B8" w:rsidRPr="00BC3C62" w:rsidRDefault="00A816B8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88" w:lineRule="auto"/>
        <w:ind w:leftChars="524" w:left="1661" w:hangingChars="231" w:hanging="508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(가) </w:t>
      </w:r>
      <w:r w:rsidRPr="00BC3C62">
        <w:rPr>
          <w:rFonts w:hAnsi="바탕" w:hint="eastAsia"/>
          <w:sz w:val="22"/>
          <w:szCs w:val="24"/>
        </w:rPr>
        <w:t xml:space="preserve">보험계약일부터 약정 납입기간의 절반(약정 </w:t>
      </w:r>
      <w:proofErr w:type="spellStart"/>
      <w:r w:rsidRPr="00BC3C62">
        <w:rPr>
          <w:rFonts w:hAnsi="바탕" w:hint="eastAsia"/>
          <w:sz w:val="22"/>
          <w:szCs w:val="24"/>
        </w:rPr>
        <w:t>납입월수</w:t>
      </w:r>
      <w:proofErr w:type="spellEnd"/>
      <w:r w:rsidRPr="00BC3C62">
        <w:rPr>
          <w:rFonts w:hAnsi="바탕" w:hint="eastAsia"/>
          <w:sz w:val="22"/>
          <w:szCs w:val="24"/>
        </w:rPr>
        <w:t xml:space="preserve"> 기준</w:t>
      </w:r>
      <w:r w:rsidR="0034130B" w:rsidRPr="00BC3C62">
        <w:rPr>
          <w:rFonts w:hAnsi="바탕" w:hint="eastAsia"/>
          <w:sz w:val="22"/>
          <w:szCs w:val="24"/>
        </w:rPr>
        <w:t>)</w:t>
      </w:r>
      <w:r w:rsidRPr="00BC3C62">
        <w:rPr>
          <w:rFonts w:hAnsi="바탕" w:hint="eastAsia"/>
          <w:sz w:val="22"/>
          <w:szCs w:val="24"/>
        </w:rPr>
        <w:t xml:space="preserve">이상 경과한 </w:t>
      </w:r>
      <w:r w:rsidRPr="00BC3C62">
        <w:rPr>
          <w:rFonts w:hAnsi="바탕" w:hint="eastAsia"/>
          <w:sz w:val="22"/>
          <w:szCs w:val="22"/>
        </w:rPr>
        <w:t xml:space="preserve">계약. </w:t>
      </w:r>
      <w:r w:rsidR="005A7A34" w:rsidRPr="00BC3C62">
        <w:rPr>
          <w:rFonts w:hAnsi="바탕" w:hint="eastAsia"/>
          <w:sz w:val="22"/>
          <w:szCs w:val="22"/>
        </w:rPr>
        <w:t>단</w:t>
      </w:r>
      <w:r w:rsidRPr="00BC3C62">
        <w:rPr>
          <w:rFonts w:hAnsi="바탕" w:hint="eastAsia"/>
          <w:sz w:val="22"/>
          <w:szCs w:val="22"/>
        </w:rPr>
        <w:t>, 10년납 이상은 5년이상 경과한 계약</w:t>
      </w:r>
    </w:p>
    <w:p w14:paraId="26C9E559" w14:textId="77777777" w:rsidR="00A816B8" w:rsidRPr="00BC3C62" w:rsidRDefault="00A816B8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88" w:lineRule="auto"/>
        <w:ind w:leftChars="524" w:left="1661" w:hangingChars="231" w:hanging="508"/>
        <w:rPr>
          <w:rFonts w:hAnsi="바탕"/>
          <w:sz w:val="22"/>
          <w:szCs w:val="24"/>
        </w:rPr>
      </w:pPr>
      <w:r w:rsidRPr="00BC3C62">
        <w:rPr>
          <w:rFonts w:hAnsi="바탕" w:hint="eastAsia"/>
          <w:sz w:val="22"/>
          <w:szCs w:val="24"/>
        </w:rPr>
        <w:t xml:space="preserve">(나) </w:t>
      </w:r>
      <w:r w:rsidR="009C40AB" w:rsidRPr="00BC3C62">
        <w:rPr>
          <w:rFonts w:hAnsi="바탕" w:hint="eastAsia"/>
          <w:sz w:val="22"/>
          <w:szCs w:val="24"/>
        </w:rPr>
        <w:t xml:space="preserve">신청시점의 </w:t>
      </w:r>
      <w:r w:rsidR="00ED3EBB" w:rsidRPr="00BC3C62">
        <w:rPr>
          <w:rFonts w:hAnsi="바탕" w:hint="eastAsia"/>
          <w:sz w:val="22"/>
          <w:szCs w:val="24"/>
        </w:rPr>
        <w:t>해약</w:t>
      </w:r>
      <w:r w:rsidR="009C40AB" w:rsidRPr="00BC3C62">
        <w:rPr>
          <w:rFonts w:hAnsi="바탕" w:hint="eastAsia"/>
          <w:sz w:val="22"/>
          <w:szCs w:val="24"/>
        </w:rPr>
        <w:t>환급금(</w:t>
      </w:r>
      <w:r w:rsidR="00F84705" w:rsidRPr="00BC3C62">
        <w:rPr>
          <w:rFonts w:hint="eastAsia"/>
          <w:sz w:val="22"/>
          <w:szCs w:val="24"/>
        </w:rPr>
        <w:t>보험계약대출의 원금과 이자</w:t>
      </w:r>
      <w:r w:rsidR="00F84705" w:rsidRPr="00BC3C62">
        <w:rPr>
          <w:sz w:val="22"/>
          <w:szCs w:val="24"/>
        </w:rPr>
        <w:t>를</w:t>
      </w:r>
      <w:r w:rsidR="009C40AB" w:rsidRPr="00BC3C62">
        <w:rPr>
          <w:rFonts w:hAnsi="바탕" w:hint="eastAsia"/>
          <w:sz w:val="22"/>
          <w:szCs w:val="24"/>
        </w:rPr>
        <w:t xml:space="preserve"> 차감한 금액기준, 특약의 </w:t>
      </w:r>
      <w:r w:rsidR="00ED3EBB" w:rsidRPr="00BC3C62">
        <w:rPr>
          <w:rFonts w:hAnsi="바탕" w:hint="eastAsia"/>
          <w:sz w:val="22"/>
          <w:szCs w:val="24"/>
        </w:rPr>
        <w:t>해약환급금</w:t>
      </w:r>
      <w:r w:rsidR="009C40AB" w:rsidRPr="00BC3C62">
        <w:rPr>
          <w:rFonts w:hAnsi="바탕" w:hint="eastAsia"/>
          <w:sz w:val="22"/>
          <w:szCs w:val="24"/>
        </w:rPr>
        <w:t xml:space="preserve"> 제외)이 해당월별 납입하기로 한 기본보험료와 특약이 부가된 경우 특약보험료의 합계액(이하 </w:t>
      </w:r>
      <w:r w:rsidR="00EB6016" w:rsidRPr="00BC3C62">
        <w:rPr>
          <w:rFonts w:hAnsi="바탕"/>
          <w:sz w:val="22"/>
          <w:szCs w:val="24"/>
        </w:rPr>
        <w:t>‘</w:t>
      </w:r>
      <w:r w:rsidR="009C40AB" w:rsidRPr="00BC3C62">
        <w:rPr>
          <w:rFonts w:hAnsi="바탕" w:hint="eastAsia"/>
          <w:sz w:val="22"/>
          <w:szCs w:val="24"/>
        </w:rPr>
        <w:t>약정보험료</w:t>
      </w:r>
      <w:r w:rsidR="00EB6016" w:rsidRPr="00BC3C62">
        <w:rPr>
          <w:rFonts w:hAnsi="바탕"/>
          <w:sz w:val="22"/>
          <w:szCs w:val="24"/>
        </w:rPr>
        <w:t>’</w:t>
      </w:r>
      <w:r w:rsidR="009C40AB" w:rsidRPr="00BC3C62">
        <w:rPr>
          <w:rFonts w:hAnsi="바탕" w:hint="eastAsia"/>
          <w:sz w:val="22"/>
          <w:szCs w:val="24"/>
        </w:rPr>
        <w:t>라 한다)보다 큰 경우</w:t>
      </w:r>
    </w:p>
    <w:p w14:paraId="2A703CAF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00" w:left="66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(2) 신청</w:t>
      </w:r>
      <w:r w:rsidR="001C3399" w:rsidRPr="00BC3C62">
        <w:rPr>
          <w:rFonts w:hAnsi="바탕" w:hint="eastAsia"/>
          <w:color w:val="auto"/>
          <w:kern w:val="2"/>
          <w:sz w:val="22"/>
          <w:szCs w:val="22"/>
        </w:rPr>
        <w:t xml:space="preserve"> 1회당 납입유예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가능기간</w:t>
      </w:r>
    </w:p>
    <w:p w14:paraId="2ED4C5A4" w14:textId="77777777" w:rsidR="009C40AB" w:rsidRPr="00BC3C62" w:rsidRDefault="009C40AB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79" w:left="1054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납입유예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신청월수에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해당하는 약정보험료의 총액이 납입유예 신청시점의 </w:t>
      </w:r>
      <w:r w:rsidR="00ED3EBB" w:rsidRPr="00BC3C62">
        <w:rPr>
          <w:rFonts w:hAnsi="바탕" w:hint="eastAsia"/>
          <w:sz w:val="22"/>
          <w:szCs w:val="24"/>
        </w:rPr>
        <w:t>해약환급금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(</w:t>
      </w:r>
      <w:r w:rsidR="004C6F4A" w:rsidRPr="00BC3C62">
        <w:rPr>
          <w:rFonts w:hint="eastAsia"/>
          <w:sz w:val="22"/>
          <w:szCs w:val="24"/>
        </w:rPr>
        <w:t>보험계약대출의 원금과 이자</w:t>
      </w:r>
      <w:r w:rsidR="004C6F4A" w:rsidRPr="00BC3C62">
        <w:rPr>
          <w:sz w:val="22"/>
          <w:szCs w:val="24"/>
        </w:rPr>
        <w:t>를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차감한 금액기준, 특약의 </w:t>
      </w:r>
      <w:r w:rsidR="00ED3EBB" w:rsidRPr="00BC3C62">
        <w:rPr>
          <w:rFonts w:hAnsi="바탕" w:hint="eastAsia"/>
          <w:sz w:val="22"/>
          <w:szCs w:val="24"/>
        </w:rPr>
        <w:t>해약환급금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제외)이하이</w:t>
      </w:r>
      <w:r w:rsidR="0061317A" w:rsidRPr="00BC3C62">
        <w:rPr>
          <w:rFonts w:hAnsi="바탕" w:hint="eastAsia"/>
          <w:color w:val="auto"/>
          <w:kern w:val="2"/>
          <w:sz w:val="22"/>
          <w:szCs w:val="22"/>
        </w:rPr>
        <w:t>어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야 하며, 12개월을 최고 한도로 </w:t>
      </w:r>
      <w:r w:rsidR="001C3399" w:rsidRPr="00BC3C62">
        <w:rPr>
          <w:rFonts w:hAnsi="바탕" w:hint="eastAsia"/>
          <w:color w:val="auto"/>
          <w:kern w:val="2"/>
          <w:sz w:val="22"/>
          <w:szCs w:val="22"/>
        </w:rPr>
        <w:t>신청 가능하다.</w:t>
      </w:r>
    </w:p>
    <w:p w14:paraId="33AEE3AB" w14:textId="77777777" w:rsidR="00B62CE1" w:rsidRPr="00BC3C62" w:rsidRDefault="00B62CE1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79" w:left="1054"/>
        <w:rPr>
          <w:rFonts w:hAnsi="바탕"/>
          <w:color w:val="auto"/>
          <w:kern w:val="2"/>
          <w:sz w:val="22"/>
          <w:szCs w:val="22"/>
        </w:rPr>
      </w:pPr>
    </w:p>
    <w:p w14:paraId="5760EEB6" w14:textId="77777777" w:rsidR="00A816B8" w:rsidRPr="00BC3C62" w:rsidRDefault="00A816B8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79" w:left="1054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◎ </w:t>
      </w:r>
      <w:r w:rsidRPr="00BC3C62">
        <w:rPr>
          <w:rFonts w:hAnsi="바탕" w:hint="eastAsia"/>
          <w:sz w:val="22"/>
          <w:szCs w:val="22"/>
        </w:rPr>
        <w:t>신청</w:t>
      </w:r>
      <w:r w:rsidR="001C3399" w:rsidRPr="00BC3C62">
        <w:rPr>
          <w:rFonts w:hAnsi="바탕" w:hint="eastAsia"/>
          <w:sz w:val="22"/>
          <w:szCs w:val="22"/>
        </w:rPr>
        <w:t xml:space="preserve"> 1회</w:t>
      </w:r>
      <w:r w:rsidRPr="00BC3C62">
        <w:rPr>
          <w:rFonts w:hAnsi="바탕" w:hint="eastAsia"/>
          <w:sz w:val="22"/>
          <w:szCs w:val="22"/>
        </w:rPr>
        <w:t>당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납입유예가능기간(월수)</w:t>
      </w:r>
    </w:p>
    <w:tbl>
      <w:tblPr>
        <w:tblW w:w="0" w:type="auto"/>
        <w:tblInd w:w="1101" w:type="dxa"/>
        <w:tblLayout w:type="fixed"/>
        <w:tblLook w:val="00A0" w:firstRow="1" w:lastRow="0" w:firstColumn="1" w:lastColumn="0" w:noHBand="0" w:noVBand="0"/>
      </w:tblPr>
      <w:tblGrid>
        <w:gridCol w:w="992"/>
        <w:gridCol w:w="5953"/>
        <w:gridCol w:w="993"/>
        <w:gridCol w:w="236"/>
      </w:tblGrid>
      <w:tr w:rsidR="00A816B8" w:rsidRPr="00BC3C62" w14:paraId="046997E5" w14:textId="77777777">
        <w:trPr>
          <w:cantSplit/>
        </w:trPr>
        <w:tc>
          <w:tcPr>
            <w:tcW w:w="992" w:type="dxa"/>
            <w:vMerge w:val="restart"/>
            <w:vAlign w:val="center"/>
          </w:tcPr>
          <w:p w14:paraId="3CB2A2EB" w14:textId="77777777" w:rsidR="00A816B8" w:rsidRPr="00BC3C62" w:rsidRDefault="00A816B8" w:rsidP="00D210E8">
            <w:pPr>
              <w:spacing w:line="295" w:lineRule="auto"/>
              <w:rPr>
                <w:rFonts w:ascii="바탕" w:hAnsi="바탕"/>
                <w:szCs w:val="22"/>
              </w:rPr>
            </w:pPr>
          </w:p>
          <w:p w14:paraId="2C20F34E" w14:textId="77777777" w:rsidR="00A816B8" w:rsidRPr="00BC3C62" w:rsidRDefault="00A816B8" w:rsidP="00D210E8">
            <w:pPr>
              <w:spacing w:line="295" w:lineRule="auto"/>
              <w:rPr>
                <w:rFonts w:ascii="바탕" w:hAnsi="바탕"/>
                <w:szCs w:val="22"/>
              </w:rPr>
            </w:pPr>
            <w:r w:rsidRPr="00BC3C62">
              <w:rPr>
                <w:rFonts w:ascii="바탕" w:hAnsi="바탕" w:hint="eastAsia"/>
                <w:szCs w:val="22"/>
              </w:rPr>
              <w:t xml:space="preserve">= </w:t>
            </w:r>
            <w:proofErr w:type="gramStart"/>
            <w:r w:rsidRPr="00BC3C62">
              <w:rPr>
                <w:rFonts w:ascii="바탕" w:hAnsi="바탕" w:hint="eastAsia"/>
                <w:szCs w:val="22"/>
              </w:rPr>
              <w:t>Min(</w:t>
            </w:r>
            <w:proofErr w:type="gramEnd"/>
          </w:p>
        </w:tc>
        <w:tc>
          <w:tcPr>
            <w:tcW w:w="5953" w:type="dxa"/>
            <w:tcBorders>
              <w:bottom w:val="single" w:sz="4" w:space="0" w:color="auto"/>
            </w:tcBorders>
            <w:vAlign w:val="center"/>
          </w:tcPr>
          <w:p w14:paraId="0722BA53" w14:textId="77777777" w:rsidR="00A816B8" w:rsidRPr="00BC3C62" w:rsidRDefault="009C40AB" w:rsidP="00F84705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jc w:val="center"/>
              <w:rPr>
                <w:rFonts w:hAnsi="바탕"/>
                <w:color w:val="auto"/>
                <w:kern w:val="2"/>
                <w:sz w:val="22"/>
                <w:szCs w:val="22"/>
              </w:rPr>
            </w:pPr>
            <w:r w:rsidRPr="00BC3C62">
              <w:rPr>
                <w:rFonts w:hint="eastAsia"/>
                <w:kern w:val="2"/>
                <w:sz w:val="22"/>
                <w:szCs w:val="22"/>
              </w:rPr>
              <w:t xml:space="preserve">납입유예 신청시점의 </w:t>
            </w:r>
            <w:r w:rsidR="00ED3EBB" w:rsidRPr="00BC3C62">
              <w:rPr>
                <w:rFonts w:hAnsi="바탕" w:hint="eastAsia"/>
                <w:sz w:val="22"/>
                <w:szCs w:val="24"/>
              </w:rPr>
              <w:t>해약환급금</w:t>
            </w:r>
            <w:r w:rsidRPr="00BC3C62">
              <w:rPr>
                <w:rFonts w:hint="eastAsia"/>
                <w:kern w:val="2"/>
                <w:sz w:val="22"/>
                <w:szCs w:val="22"/>
              </w:rPr>
              <w:t>(</w:t>
            </w:r>
            <w:r w:rsidR="00F84705" w:rsidRPr="00BC3C62">
              <w:rPr>
                <w:rFonts w:hint="eastAsia"/>
                <w:spacing w:val="-6"/>
                <w:kern w:val="2"/>
                <w:sz w:val="22"/>
                <w:szCs w:val="22"/>
              </w:rPr>
              <w:t>보험계약대출의 원금과 이자</w:t>
            </w:r>
            <w:r w:rsidR="00F84705" w:rsidRPr="00BC3C62">
              <w:rPr>
                <w:spacing w:val="-6"/>
                <w:kern w:val="2"/>
                <w:sz w:val="22"/>
                <w:szCs w:val="22"/>
              </w:rPr>
              <w:t>를</w:t>
            </w:r>
            <w:r w:rsidR="00F84705" w:rsidRPr="00BC3C62">
              <w:rPr>
                <w:rFonts w:hint="eastAsia"/>
                <w:spacing w:val="-6"/>
                <w:kern w:val="2"/>
                <w:sz w:val="22"/>
                <w:szCs w:val="22"/>
              </w:rPr>
              <w:t xml:space="preserve"> </w:t>
            </w:r>
            <w:r w:rsidRPr="00BC3C62">
              <w:rPr>
                <w:rFonts w:hint="eastAsia"/>
                <w:kern w:val="2"/>
                <w:sz w:val="22"/>
                <w:szCs w:val="22"/>
              </w:rPr>
              <w:t xml:space="preserve">차감한 금액기준, 특약의 </w:t>
            </w:r>
            <w:r w:rsidR="00ED3EBB" w:rsidRPr="00BC3C62">
              <w:rPr>
                <w:rFonts w:hAnsi="바탕" w:hint="eastAsia"/>
                <w:sz w:val="22"/>
                <w:szCs w:val="24"/>
              </w:rPr>
              <w:t>해약환급금</w:t>
            </w:r>
            <w:r w:rsidRPr="00BC3C62">
              <w:rPr>
                <w:rFonts w:hint="eastAsia"/>
                <w:kern w:val="2"/>
                <w:sz w:val="22"/>
                <w:szCs w:val="22"/>
              </w:rPr>
              <w:t xml:space="preserve"> 제외)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5A52C476" w14:textId="77777777" w:rsidR="00A816B8" w:rsidRPr="00BC3C62" w:rsidRDefault="00A816B8" w:rsidP="003D5CE8">
            <w:pPr>
              <w:pStyle w:val="a3"/>
              <w:tabs>
                <w:tab w:val="clear" w:pos="800"/>
                <w:tab w:val="left" w:pos="426"/>
                <w:tab w:val="left" w:pos="546"/>
                <w:tab w:val="left" w:pos="1143"/>
              </w:tabs>
              <w:spacing w:line="0" w:lineRule="atLeast"/>
              <w:ind w:rightChars="-55" w:right="-121"/>
              <w:rPr>
                <w:kern w:val="2"/>
                <w:sz w:val="22"/>
                <w:szCs w:val="22"/>
              </w:rPr>
            </w:pPr>
            <w:r w:rsidRPr="00BC3C62">
              <w:rPr>
                <w:rFonts w:hint="eastAsia"/>
                <w:kern w:val="2"/>
                <w:sz w:val="22"/>
                <w:szCs w:val="22"/>
              </w:rPr>
              <w:t>, 12개월</w:t>
            </w:r>
          </w:p>
        </w:tc>
        <w:tc>
          <w:tcPr>
            <w:tcW w:w="236" w:type="dxa"/>
            <w:vMerge w:val="restart"/>
            <w:shd w:val="clear" w:color="auto" w:fill="auto"/>
            <w:vAlign w:val="center"/>
          </w:tcPr>
          <w:p w14:paraId="3447D98E" w14:textId="77777777" w:rsidR="00035331" w:rsidRPr="00BC3C62" w:rsidRDefault="00035331" w:rsidP="00A816B8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rPr>
                <w:kern w:val="2"/>
                <w:sz w:val="22"/>
                <w:szCs w:val="22"/>
              </w:rPr>
            </w:pPr>
          </w:p>
          <w:p w14:paraId="4371EBA3" w14:textId="77777777" w:rsidR="00A816B8" w:rsidRPr="00BC3C62" w:rsidRDefault="00A816B8" w:rsidP="00A816B8">
            <w:pPr>
              <w:pStyle w:val="a3"/>
              <w:tabs>
                <w:tab w:val="left" w:pos="426"/>
                <w:tab w:val="left" w:pos="546"/>
              </w:tabs>
              <w:spacing w:line="0" w:lineRule="atLeast"/>
              <w:rPr>
                <w:kern w:val="2"/>
                <w:sz w:val="22"/>
                <w:szCs w:val="22"/>
              </w:rPr>
            </w:pPr>
            <w:r w:rsidRPr="00BC3C62">
              <w:rPr>
                <w:rFonts w:hint="eastAsia"/>
                <w:kern w:val="2"/>
                <w:sz w:val="22"/>
                <w:szCs w:val="22"/>
              </w:rPr>
              <w:t>)</w:t>
            </w:r>
          </w:p>
        </w:tc>
      </w:tr>
      <w:tr w:rsidR="00A816B8" w:rsidRPr="00BC3C62" w14:paraId="012192A7" w14:textId="77777777">
        <w:trPr>
          <w:cantSplit/>
        </w:trPr>
        <w:tc>
          <w:tcPr>
            <w:tcW w:w="992" w:type="dxa"/>
            <w:vMerge/>
            <w:vAlign w:val="center"/>
          </w:tcPr>
          <w:p w14:paraId="61F4F133" w14:textId="77777777" w:rsidR="00A816B8" w:rsidRPr="00BC3C62" w:rsidRDefault="00A816B8" w:rsidP="00D210E8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  <w:tc>
          <w:tcPr>
            <w:tcW w:w="5953" w:type="dxa"/>
            <w:tcBorders>
              <w:top w:val="single" w:sz="4" w:space="0" w:color="auto"/>
            </w:tcBorders>
            <w:vAlign w:val="center"/>
          </w:tcPr>
          <w:p w14:paraId="0CD61689" w14:textId="77777777" w:rsidR="00A816B8" w:rsidRPr="00BC3C62" w:rsidRDefault="00A816B8" w:rsidP="00D210E8">
            <w:pPr>
              <w:spacing w:line="295" w:lineRule="auto"/>
              <w:jc w:val="center"/>
              <w:rPr>
                <w:rFonts w:hAnsi="바탕"/>
                <w:szCs w:val="22"/>
              </w:rPr>
            </w:pPr>
            <w:r w:rsidRPr="00BC3C62">
              <w:rPr>
                <w:rFonts w:hAnsi="바탕" w:hint="eastAsia"/>
                <w:szCs w:val="22"/>
              </w:rPr>
              <w:t>약정보험료</w:t>
            </w:r>
          </w:p>
        </w:tc>
        <w:tc>
          <w:tcPr>
            <w:tcW w:w="993" w:type="dxa"/>
            <w:vMerge/>
            <w:shd w:val="clear" w:color="auto" w:fill="auto"/>
          </w:tcPr>
          <w:p w14:paraId="0C2B338E" w14:textId="77777777" w:rsidR="00A816B8" w:rsidRPr="00BC3C62" w:rsidRDefault="00A816B8" w:rsidP="00D210E8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  <w:tc>
          <w:tcPr>
            <w:tcW w:w="236" w:type="dxa"/>
            <w:vMerge/>
            <w:shd w:val="clear" w:color="auto" w:fill="auto"/>
          </w:tcPr>
          <w:p w14:paraId="70658162" w14:textId="77777777" w:rsidR="00A816B8" w:rsidRPr="00BC3C62" w:rsidRDefault="00A816B8" w:rsidP="00D210E8">
            <w:pPr>
              <w:spacing w:line="295" w:lineRule="auto"/>
              <w:jc w:val="center"/>
              <w:rPr>
                <w:rFonts w:hAnsi="바탕"/>
                <w:szCs w:val="22"/>
              </w:rPr>
            </w:pPr>
          </w:p>
        </w:tc>
      </w:tr>
    </w:tbl>
    <w:p w14:paraId="0003C280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00" w:left="66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(3) 최대가능기간</w:t>
      </w:r>
    </w:p>
    <w:p w14:paraId="2B4953F6" w14:textId="77777777" w:rsidR="00A816B8" w:rsidRPr="00BC3C62" w:rsidRDefault="00A816B8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479" w:left="1054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신청횟수와 관계없이 5년납은 최대 2년(24개월), 5년납 초과는 최대 3년(36개월) 이내로 한다.</w:t>
      </w:r>
    </w:p>
    <w:p w14:paraId="3726D0D5" w14:textId="77777777" w:rsidR="00A816B8" w:rsidRPr="00BC3C62" w:rsidRDefault="00A816B8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67263B5E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(1) 회사는 납입유예기간 종료일 15일 이전에 계약자에게 납입유예기간의 종료 및 보험료 납입을 안내(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안내)하여야 한다.</w:t>
      </w:r>
    </w:p>
    <w:p w14:paraId="40C063A2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(2) 계약자가 납입유예기간이 종료되기 전에 </w:t>
      </w:r>
      <w:r w:rsidR="00B2395D" w:rsidRPr="00BC3C62">
        <w:rPr>
          <w:rFonts w:hAnsi="바탕" w:hint="eastAsia"/>
          <w:color w:val="auto"/>
          <w:kern w:val="2"/>
          <w:sz w:val="22"/>
          <w:szCs w:val="22"/>
        </w:rPr>
        <w:t>약정보험료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를 납입하고자 하는 경우에는 회사에 납입유예종료를 신청함으로써 </w:t>
      </w:r>
      <w:r w:rsidR="00D658C2" w:rsidRPr="00BC3C62">
        <w:rPr>
          <w:rFonts w:hAnsi="바탕" w:hint="eastAsia"/>
          <w:color w:val="auto"/>
          <w:kern w:val="2"/>
          <w:sz w:val="22"/>
          <w:szCs w:val="22"/>
        </w:rPr>
        <w:t>약정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보험료를 납입할 수 있다. 이 경우 납입유예기간은 그 때부터 종료된다.</w:t>
      </w:r>
    </w:p>
    <w:p w14:paraId="2FBB1991" w14:textId="77777777" w:rsidR="00A816B8" w:rsidRPr="00BC3C62" w:rsidRDefault="00A816B8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150" w:left="33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라. 기타 운용에 관한 사항</w:t>
      </w:r>
    </w:p>
    <w:p w14:paraId="37D08FBE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(1) 보험료 납입유예기간 중에 계약자는 </w:t>
      </w:r>
      <w:r w:rsidR="00D658C2" w:rsidRPr="00BC3C62">
        <w:rPr>
          <w:rFonts w:hAnsi="바탕" w:hint="eastAsia"/>
          <w:color w:val="auto"/>
          <w:kern w:val="2"/>
          <w:sz w:val="22"/>
          <w:szCs w:val="22"/>
        </w:rPr>
        <w:t>약정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보험료를 </w:t>
      </w:r>
      <w:r w:rsidR="00B2395D" w:rsidRPr="00BC3C62">
        <w:rPr>
          <w:rFonts w:hAnsi="바탕" w:hint="eastAsia"/>
          <w:color w:val="auto"/>
          <w:kern w:val="2"/>
          <w:sz w:val="22"/>
          <w:szCs w:val="22"/>
        </w:rPr>
        <w:t>납입할 수 없다.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9D15E3" w:rsidRPr="00BC3C62">
        <w:rPr>
          <w:rFonts w:hAnsi="바탕" w:hint="eastAsia"/>
          <w:color w:val="auto"/>
          <w:kern w:val="2"/>
          <w:sz w:val="22"/>
          <w:szCs w:val="22"/>
        </w:rPr>
        <w:t>다만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, 추가납입</w:t>
      </w:r>
      <w:r w:rsidR="00035331" w:rsidRPr="00BC3C62">
        <w:rPr>
          <w:rFonts w:hAnsi="바탕" w:hint="eastAsia"/>
          <w:color w:val="auto"/>
          <w:kern w:val="2"/>
          <w:sz w:val="22"/>
          <w:szCs w:val="22"/>
        </w:rPr>
        <w:t>보험료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는 납입할 수 있다.</w:t>
      </w:r>
    </w:p>
    <w:p w14:paraId="57272B1D" w14:textId="77777777" w:rsidR="00C52796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납입기간의 종료일은 납입유예기간만큼 </w:t>
      </w:r>
      <w:r w:rsidR="0055707E" w:rsidRPr="00BC3C62">
        <w:rPr>
          <w:rFonts w:hAnsi="바탕" w:hint="eastAsia"/>
          <w:color w:val="auto"/>
          <w:kern w:val="2"/>
          <w:sz w:val="22"/>
          <w:szCs w:val="22"/>
        </w:rPr>
        <w:t xml:space="preserve">연장되며, 연장된 보험료 납입기간 중에는 기본보험료만 납입한다. 다만, </w:t>
      </w:r>
      <w:proofErr w:type="spellStart"/>
      <w:r w:rsidR="0055707E" w:rsidRPr="00BC3C62">
        <w:rPr>
          <w:rFonts w:hAnsi="바탕" w:hint="eastAsia"/>
          <w:color w:val="auto"/>
          <w:kern w:val="2"/>
          <w:sz w:val="22"/>
          <w:szCs w:val="22"/>
        </w:rPr>
        <w:t>전기납계약의</w:t>
      </w:r>
      <w:proofErr w:type="spellEnd"/>
      <w:r w:rsidR="0055707E" w:rsidRPr="00BC3C62">
        <w:rPr>
          <w:rFonts w:hAnsi="바탕" w:hint="eastAsia"/>
          <w:color w:val="auto"/>
          <w:kern w:val="2"/>
          <w:sz w:val="22"/>
          <w:szCs w:val="22"/>
        </w:rPr>
        <w:t xml:space="preserve"> 경우에는 연금개시전 보험기간이 종료되는 시점에 보험료납입이 완료되는 것으로 하며, 특약</w:t>
      </w:r>
      <w:r w:rsidR="0055707E" w:rsidRPr="00BC3C62">
        <w:rPr>
          <w:rFonts w:hAnsi="바탕" w:hint="eastAsia"/>
          <w:color w:val="auto"/>
          <w:kern w:val="2"/>
          <w:sz w:val="22"/>
          <w:szCs w:val="22"/>
        </w:rPr>
        <w:lastRenderedPageBreak/>
        <w:t>이 부가된 경우로서 특약보험료 납입기간 중인 경우에는 특약보험료를 포함하여 납입한다.</w:t>
      </w:r>
    </w:p>
    <w:p w14:paraId="14ADCF21" w14:textId="77777777" w:rsidR="00A816B8" w:rsidRPr="00BC3C62" w:rsidRDefault="00A816B8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</w:t>
      </w:r>
      <w:r w:rsidR="002639FB" w:rsidRPr="00BC3C62">
        <w:rPr>
          <w:rFonts w:hAnsi="바탕" w:hint="eastAsia"/>
          <w:color w:val="auto"/>
          <w:kern w:val="2"/>
          <w:sz w:val="22"/>
          <w:szCs w:val="22"/>
        </w:rPr>
        <w:t>3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) 납입유예기간 중 해당월 계약해당일에 해당월의 위험보험료, </w:t>
      </w:r>
      <w:r w:rsidR="0036664E" w:rsidRPr="00BC3C62">
        <w:rPr>
          <w:rFonts w:hAnsi="바탕" w:hint="eastAsia"/>
          <w:color w:val="auto"/>
          <w:kern w:val="2"/>
          <w:sz w:val="22"/>
          <w:szCs w:val="22"/>
        </w:rPr>
        <w:t>계약체결 및 계약관리비용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(</w:t>
      </w:r>
      <w:r w:rsidR="0036664E" w:rsidRPr="00BC3C62">
        <w:rPr>
          <w:rFonts w:hAnsi="바탕" w:hint="eastAsia"/>
          <w:color w:val="auto"/>
          <w:kern w:val="2"/>
          <w:sz w:val="22"/>
          <w:szCs w:val="22"/>
        </w:rPr>
        <w:t>기타비용</w:t>
      </w:r>
      <w:r w:rsidRPr="00BC3C62">
        <w:rPr>
          <w:rFonts w:hAnsi="바탕" w:hint="eastAsia"/>
          <w:sz w:val="22"/>
          <w:szCs w:val="22"/>
        </w:rPr>
        <w:t xml:space="preserve"> 제외) 및 특약이 부가된 경우 특약보험료(</w:t>
      </w:r>
      <w:r w:rsidR="006213D4" w:rsidRPr="00BC3C62">
        <w:rPr>
          <w:rFonts w:hAnsi="바탕" w:hint="eastAsia"/>
          <w:sz w:val="22"/>
          <w:szCs w:val="22"/>
        </w:rPr>
        <w:t xml:space="preserve">특약의 </w:t>
      </w:r>
      <w:r w:rsidR="0036664E" w:rsidRPr="00BC3C62">
        <w:rPr>
          <w:rFonts w:hAnsi="바탕" w:hint="eastAsia"/>
          <w:sz w:val="22"/>
          <w:szCs w:val="22"/>
        </w:rPr>
        <w:t>기타비용</w:t>
      </w:r>
      <w:r w:rsidRPr="00BC3C62">
        <w:rPr>
          <w:rFonts w:hAnsi="바탕" w:hint="eastAsia"/>
          <w:sz w:val="22"/>
          <w:szCs w:val="22"/>
        </w:rPr>
        <w:t xml:space="preserve"> </w:t>
      </w:r>
      <w:r w:rsidR="00035331" w:rsidRPr="00BC3C62">
        <w:rPr>
          <w:rFonts w:hAnsi="바탕" w:hint="eastAsia"/>
          <w:sz w:val="22"/>
          <w:szCs w:val="22"/>
        </w:rPr>
        <w:t>제외</w:t>
      </w:r>
      <w:r w:rsidRPr="00BC3C62">
        <w:rPr>
          <w:rFonts w:hAnsi="바탕" w:hint="eastAsia"/>
          <w:sz w:val="22"/>
          <w:szCs w:val="22"/>
        </w:rPr>
        <w:t xml:space="preserve">)의 합계액을 </w:t>
      </w:r>
      <w:r w:rsidR="00ED3EBB" w:rsidRPr="00BC3C62">
        <w:rPr>
          <w:rFonts w:hAnsi="바탕" w:hint="eastAsia"/>
          <w:sz w:val="22"/>
          <w:szCs w:val="24"/>
        </w:rPr>
        <w:t>해약환급금</w:t>
      </w:r>
      <w:r w:rsidRPr="00BC3C62">
        <w:rPr>
          <w:rFonts w:hAnsi="바탕" w:hint="eastAsia"/>
          <w:sz w:val="22"/>
          <w:szCs w:val="22"/>
        </w:rPr>
        <w:t>(</w:t>
      </w:r>
      <w:r w:rsidR="00F84705" w:rsidRPr="00BC3C62">
        <w:rPr>
          <w:rFonts w:hint="eastAsia"/>
          <w:sz w:val="22"/>
          <w:szCs w:val="24"/>
        </w:rPr>
        <w:t>보험계약대출의 원금과 이자</w:t>
      </w:r>
      <w:r w:rsidR="00F84705" w:rsidRPr="00BC3C62">
        <w:rPr>
          <w:sz w:val="22"/>
          <w:szCs w:val="24"/>
        </w:rPr>
        <w:t>를</w:t>
      </w:r>
      <w:r w:rsidRPr="00BC3C62">
        <w:rPr>
          <w:rFonts w:hAnsi="바탕" w:hint="eastAsia"/>
          <w:sz w:val="22"/>
          <w:szCs w:val="22"/>
        </w:rPr>
        <w:t xml:space="preserve"> 차감한 금액기준, 특약의 </w:t>
      </w:r>
      <w:r w:rsidR="00ED3EBB" w:rsidRPr="00BC3C62">
        <w:rPr>
          <w:rFonts w:hAnsi="바탕" w:hint="eastAsia"/>
          <w:sz w:val="22"/>
          <w:szCs w:val="24"/>
        </w:rPr>
        <w:t>해약환급금</w:t>
      </w:r>
      <w:r w:rsidRPr="00BC3C62">
        <w:rPr>
          <w:rFonts w:hAnsi="바탕" w:hint="eastAsia"/>
          <w:sz w:val="22"/>
          <w:szCs w:val="22"/>
        </w:rPr>
        <w:t>은 제외)에서 공제한다.</w:t>
      </w:r>
    </w:p>
    <w:p w14:paraId="6AEFE56D" w14:textId="77777777" w:rsidR="003A1D48" w:rsidRPr="00BC3C62" w:rsidRDefault="002639FB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1065" w:hangingChars="184" w:hanging="405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(4</w:t>
      </w:r>
      <w:r w:rsidR="003A1D48" w:rsidRPr="00BC3C62">
        <w:rPr>
          <w:rFonts w:hAnsi="바탕" w:hint="eastAsia"/>
          <w:sz w:val="22"/>
          <w:szCs w:val="22"/>
        </w:rPr>
        <w:t xml:space="preserve">) 납입면제특약에 의해 납입면제가 된 경우, 납입면제 사유 </w:t>
      </w:r>
      <w:proofErr w:type="spellStart"/>
      <w:r w:rsidR="003A1D48" w:rsidRPr="00BC3C62">
        <w:rPr>
          <w:rFonts w:hAnsi="바탕" w:hint="eastAsia"/>
          <w:sz w:val="22"/>
          <w:szCs w:val="22"/>
        </w:rPr>
        <w:t>발생전</w:t>
      </w:r>
      <w:proofErr w:type="spellEnd"/>
      <w:r w:rsidR="003A1D48" w:rsidRPr="00BC3C62">
        <w:rPr>
          <w:rFonts w:hAnsi="바탕" w:hint="eastAsia"/>
          <w:sz w:val="22"/>
          <w:szCs w:val="22"/>
        </w:rPr>
        <w:t xml:space="preserve"> 납입유예를 한 계약은 납입면제 사유 </w:t>
      </w:r>
      <w:proofErr w:type="spellStart"/>
      <w:r w:rsidR="003A1D48" w:rsidRPr="00BC3C62">
        <w:rPr>
          <w:rFonts w:hAnsi="바탕" w:hint="eastAsia"/>
          <w:sz w:val="22"/>
          <w:szCs w:val="22"/>
        </w:rPr>
        <w:t>발생전</w:t>
      </w:r>
      <w:proofErr w:type="spellEnd"/>
      <w:r w:rsidR="003A1D48" w:rsidRPr="00BC3C62">
        <w:rPr>
          <w:rFonts w:hAnsi="바탕" w:hint="eastAsia"/>
          <w:sz w:val="22"/>
          <w:szCs w:val="22"/>
        </w:rPr>
        <w:t xml:space="preserve"> </w:t>
      </w:r>
      <w:proofErr w:type="spellStart"/>
      <w:r w:rsidR="003A1D48" w:rsidRPr="00BC3C62">
        <w:rPr>
          <w:rFonts w:hAnsi="바탕" w:hint="eastAsia"/>
          <w:sz w:val="22"/>
          <w:szCs w:val="22"/>
        </w:rPr>
        <w:t>기납입유예된</w:t>
      </w:r>
      <w:proofErr w:type="spellEnd"/>
      <w:r w:rsidR="003A1D48" w:rsidRPr="00BC3C62">
        <w:rPr>
          <w:rFonts w:hAnsi="바탕" w:hint="eastAsia"/>
          <w:sz w:val="22"/>
          <w:szCs w:val="22"/>
        </w:rPr>
        <w:t xml:space="preserve"> </w:t>
      </w:r>
      <w:r w:rsidR="00D658C2" w:rsidRPr="00BC3C62">
        <w:rPr>
          <w:rFonts w:hAnsi="바탕" w:hint="eastAsia"/>
          <w:sz w:val="22"/>
          <w:szCs w:val="22"/>
        </w:rPr>
        <w:t>약정</w:t>
      </w:r>
      <w:r w:rsidR="003A1D48" w:rsidRPr="00BC3C62">
        <w:rPr>
          <w:rFonts w:hAnsi="바탕" w:hint="eastAsia"/>
          <w:sz w:val="22"/>
          <w:szCs w:val="22"/>
        </w:rPr>
        <w:t>보험료를 납입하여야 한다.</w:t>
      </w:r>
    </w:p>
    <w:p w14:paraId="10416888" w14:textId="77777777" w:rsidR="009C7DB6" w:rsidRPr="00BC3C62" w:rsidRDefault="00DE53CC" w:rsidP="00A2738B">
      <w:pPr>
        <w:tabs>
          <w:tab w:val="left" w:pos="300"/>
        </w:tabs>
        <w:spacing w:before="480"/>
        <w:jc w:val="left"/>
        <w:rPr>
          <w:rFonts w:hAnsi="바탕"/>
        </w:rPr>
      </w:pPr>
      <w:r w:rsidRPr="00BC3C62">
        <w:rPr>
          <w:rFonts w:ascii="HY헤드라인M" w:eastAsia="HY헤드라인M" w:hAnsi="Arial" w:cs="Arial"/>
          <w:sz w:val="24"/>
        </w:rPr>
        <w:t>6</w:t>
      </w:r>
      <w:r w:rsidR="00BA4C13" w:rsidRPr="00BC3C62">
        <w:rPr>
          <w:rFonts w:ascii="HY헤드라인M" w:eastAsia="HY헤드라인M" w:hAnsi="Arial" w:cs="Arial" w:hint="eastAsia"/>
          <w:sz w:val="24"/>
        </w:rPr>
        <w:t>.</w:t>
      </w:r>
      <w:r w:rsidR="009C7DB6" w:rsidRPr="00BC3C62">
        <w:rPr>
          <w:rFonts w:ascii="HY헤드라인M" w:eastAsia="HY헤드라인M" w:hAnsi="Arial" w:cs="Arial"/>
          <w:sz w:val="24"/>
        </w:rPr>
        <w:t xml:space="preserve"> </w:t>
      </w:r>
      <w:r w:rsidR="009C7DB6" w:rsidRPr="00BC3C62">
        <w:rPr>
          <w:rFonts w:ascii="HY헤드라인M" w:eastAsia="HY헤드라인M" w:hAnsi="Arial" w:cs="Arial" w:hint="eastAsia"/>
          <w:sz w:val="24"/>
        </w:rPr>
        <w:t>계약자 배당에</w:t>
      </w:r>
      <w:r w:rsidR="009C7DB6" w:rsidRPr="00BC3C62">
        <w:rPr>
          <w:rFonts w:ascii="HY헤드라인M" w:eastAsia="HY헤드라인M" w:hAnsi="Arial" w:cs="Arial"/>
          <w:sz w:val="24"/>
        </w:rPr>
        <w:t xml:space="preserve"> </w:t>
      </w:r>
      <w:r w:rsidR="009C7DB6" w:rsidRPr="00BC3C62">
        <w:rPr>
          <w:rFonts w:ascii="HY헤드라인M" w:eastAsia="HY헤드라인M" w:hAnsi="Arial" w:cs="Arial" w:hint="eastAsia"/>
          <w:sz w:val="24"/>
        </w:rPr>
        <w:t>관한</w:t>
      </w:r>
      <w:r w:rsidR="009C7DB6" w:rsidRPr="00BC3C62">
        <w:rPr>
          <w:rFonts w:ascii="HY헤드라인M" w:eastAsia="HY헤드라인M" w:hAnsi="Arial" w:cs="Arial"/>
          <w:sz w:val="24"/>
        </w:rPr>
        <w:t xml:space="preserve"> </w:t>
      </w:r>
      <w:r w:rsidR="009C7DB6" w:rsidRPr="00BC3C62">
        <w:rPr>
          <w:rFonts w:ascii="HY헤드라인M" w:eastAsia="HY헤드라인M" w:hAnsi="Arial" w:cs="Arial" w:hint="eastAsia"/>
          <w:sz w:val="24"/>
        </w:rPr>
        <w:t>사항</w:t>
      </w:r>
    </w:p>
    <w:p w14:paraId="3853EC78" w14:textId="77777777" w:rsidR="009C7DB6" w:rsidRPr="00BC3C62" w:rsidRDefault="008847D5" w:rsidP="00423C0F">
      <w:pPr>
        <w:pStyle w:val="a3"/>
        <w:tabs>
          <w:tab w:val="left" w:pos="284"/>
          <w:tab w:val="left" w:pos="426"/>
        </w:tabs>
        <w:spacing w:before="240" w:line="240" w:lineRule="auto"/>
        <w:ind w:leftChars="200" w:left="440"/>
        <w:rPr>
          <w:sz w:val="22"/>
          <w:szCs w:val="24"/>
        </w:rPr>
      </w:pPr>
      <w:r w:rsidRPr="00BC3C62">
        <w:rPr>
          <w:rFonts w:hint="eastAsia"/>
          <w:sz w:val="22"/>
          <w:szCs w:val="24"/>
        </w:rPr>
        <w:t xml:space="preserve">- </w:t>
      </w:r>
      <w:r w:rsidR="009C7DB6" w:rsidRPr="00BC3C62">
        <w:rPr>
          <w:rFonts w:hint="eastAsia"/>
          <w:sz w:val="22"/>
          <w:szCs w:val="24"/>
        </w:rPr>
        <w:t>배당하지 않음</w:t>
      </w:r>
    </w:p>
    <w:p w14:paraId="06A380E1" w14:textId="77777777" w:rsidR="00796C80" w:rsidRPr="00BC3C62" w:rsidRDefault="00DE53CC" w:rsidP="00796C80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t>7</w:t>
      </w:r>
      <w:r w:rsidR="00A706BD" w:rsidRPr="00BC3C62">
        <w:rPr>
          <w:rFonts w:ascii="HY헤드라인M" w:eastAsia="HY헤드라인M" w:hAnsi="Arial" w:cs="Arial" w:hint="eastAsia"/>
          <w:sz w:val="24"/>
        </w:rPr>
        <w:t>.</w:t>
      </w:r>
      <w:r w:rsidR="00796C80" w:rsidRPr="00BC3C62">
        <w:rPr>
          <w:rFonts w:ascii="HY헤드라인M" w:eastAsia="HY헤드라인M" w:hAnsi="Arial" w:cs="Arial"/>
          <w:sz w:val="24"/>
        </w:rPr>
        <w:t xml:space="preserve"> </w:t>
      </w:r>
      <w:proofErr w:type="spellStart"/>
      <w:r w:rsidR="00D459DF" w:rsidRPr="00BC3C62">
        <w:rPr>
          <w:rFonts w:ascii="HY헤드라인M" w:eastAsia="HY헤드라인M" w:hAnsi="Arial" w:cs="Arial" w:hint="eastAsia"/>
          <w:sz w:val="24"/>
        </w:rPr>
        <w:t>Stop&amp;</w:t>
      </w:r>
      <w:r w:rsidR="00796C80" w:rsidRPr="00BC3C62">
        <w:rPr>
          <w:rFonts w:ascii="HY헤드라인M" w:eastAsia="HY헤드라인M" w:hAnsi="Arial" w:cs="Arial" w:hint="eastAsia"/>
          <w:sz w:val="24"/>
        </w:rPr>
        <w:t>G</w:t>
      </w:r>
      <w:r w:rsidR="002B2B14" w:rsidRPr="00BC3C62">
        <w:rPr>
          <w:rFonts w:ascii="HY헤드라인M" w:eastAsia="HY헤드라인M" w:hAnsi="Arial" w:cs="Arial" w:hint="eastAsia"/>
          <w:sz w:val="24"/>
        </w:rPr>
        <w:t>o</w:t>
      </w:r>
      <w:proofErr w:type="spellEnd"/>
      <w:r w:rsidR="00796C80" w:rsidRPr="00BC3C62">
        <w:rPr>
          <w:rFonts w:ascii="HY헤드라인M" w:eastAsia="HY헤드라인M" w:hAnsi="Arial" w:cs="Arial" w:hint="eastAsia"/>
          <w:sz w:val="24"/>
        </w:rPr>
        <w:t>옵션에 관한 사항</w:t>
      </w:r>
    </w:p>
    <w:p w14:paraId="4993DD94" w14:textId="77777777" w:rsidR="00B91BDD" w:rsidRPr="00BC3C62" w:rsidRDefault="00B91BDD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240" w:line="288" w:lineRule="auto"/>
        <w:ind w:leftChars="200" w:left="44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가. 용어의 정의</w:t>
      </w:r>
    </w:p>
    <w:p w14:paraId="48A84630" w14:textId="77777777" w:rsidR="008127F6" w:rsidRPr="00BC3C62" w:rsidRDefault="008127F6" w:rsidP="00423C0F">
      <w:pPr>
        <w:pStyle w:val="a3"/>
        <w:tabs>
          <w:tab w:val="clear" w:pos="800"/>
          <w:tab w:val="clear" w:pos="1600"/>
          <w:tab w:val="clear" w:pos="3200"/>
          <w:tab w:val="left" w:pos="-851"/>
          <w:tab w:val="left" w:pos="-709"/>
        </w:tabs>
        <w:snapToGrid w:val="0"/>
        <w:spacing w:before="120" w:line="288" w:lineRule="auto"/>
        <w:ind w:leftChars="300" w:left="3566" w:hangingChars="1321" w:hanging="2906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 xml:space="preserve">(1)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r w:rsidRPr="00BC3C62">
        <w:rPr>
          <w:rFonts w:hAnsi="바탕" w:hint="eastAsia"/>
          <w:sz w:val="22"/>
        </w:rPr>
        <w:t xml:space="preserve">옵션 </w:t>
      </w:r>
      <w:proofErr w:type="gramStart"/>
      <w:r w:rsidRPr="00BC3C62">
        <w:rPr>
          <w:rFonts w:hAnsi="바탕" w:hint="eastAsia"/>
          <w:sz w:val="22"/>
        </w:rPr>
        <w:t>개시일 :</w:t>
      </w:r>
      <w:proofErr w:type="gramEnd"/>
      <w:r w:rsidRPr="00BC3C62">
        <w:rPr>
          <w:rFonts w:hAnsi="바탕" w:hint="eastAsia"/>
          <w:sz w:val="22"/>
        </w:rPr>
        <w:t xml:space="preserve"> </w:t>
      </w:r>
      <w:proofErr w:type="spellStart"/>
      <w:r w:rsidRPr="00BC3C62">
        <w:rPr>
          <w:rFonts w:hAnsi="바탕" w:hint="eastAsia"/>
          <w:sz w:val="22"/>
        </w:rPr>
        <w:t>S</w:t>
      </w:r>
      <w:r w:rsidRPr="00BC3C62">
        <w:rPr>
          <w:rFonts w:hAnsi="바탕"/>
          <w:sz w:val="22"/>
        </w:rPr>
        <w:t>t</w:t>
      </w:r>
      <w:r w:rsidRPr="00BC3C62">
        <w:rPr>
          <w:rFonts w:hAnsi="바탕" w:hint="eastAsia"/>
          <w:sz w:val="22"/>
        </w:rPr>
        <w:t>op&amp;Go</w:t>
      </w:r>
      <w:proofErr w:type="spellEnd"/>
      <w:r w:rsidRPr="00BC3C62">
        <w:rPr>
          <w:rFonts w:hAnsi="바탕" w:hint="eastAsia"/>
          <w:sz w:val="22"/>
        </w:rPr>
        <w:t>옵션을 신청한 경우 신청</w:t>
      </w:r>
      <w:r w:rsidR="00275335" w:rsidRPr="00BC3C62">
        <w:rPr>
          <w:rFonts w:hAnsi="바탕" w:hint="eastAsia"/>
          <w:sz w:val="22"/>
        </w:rPr>
        <w:t>일 이</w:t>
      </w:r>
      <w:r w:rsidRPr="00BC3C62">
        <w:rPr>
          <w:rFonts w:hAnsi="바탕" w:hint="eastAsia"/>
          <w:sz w:val="22"/>
        </w:rPr>
        <w:t>후 최초로 도래하는 보험계약해당일</w:t>
      </w:r>
    </w:p>
    <w:p w14:paraId="7A998DF4" w14:textId="77777777" w:rsidR="00957CCE" w:rsidRPr="00BC3C62" w:rsidRDefault="00957CCE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2660" w:hangingChars="909" w:hanging="2000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>(</w:t>
      </w:r>
      <w:r w:rsidR="00275335" w:rsidRPr="00BC3C62">
        <w:rPr>
          <w:rFonts w:hAnsi="바탕" w:hint="eastAsia"/>
          <w:sz w:val="22"/>
        </w:rPr>
        <w:t>2</w:t>
      </w:r>
      <w:r w:rsidRPr="00BC3C62">
        <w:rPr>
          <w:rFonts w:hAnsi="바탕" w:hint="eastAsia"/>
          <w:sz w:val="22"/>
        </w:rPr>
        <w:t xml:space="preserve">)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proofErr w:type="gramStart"/>
      <w:r w:rsidRPr="00BC3C62">
        <w:rPr>
          <w:rFonts w:hAnsi="바탕" w:hint="eastAsia"/>
          <w:sz w:val="22"/>
        </w:rPr>
        <w:t>기간 :</w:t>
      </w:r>
      <w:proofErr w:type="gramEnd"/>
      <w:r w:rsidRPr="00BC3C62">
        <w:rPr>
          <w:rFonts w:hAnsi="바탕" w:hint="eastAsia"/>
          <w:sz w:val="22"/>
        </w:rPr>
        <w:t xml:space="preserve"> </w:t>
      </w:r>
      <w:proofErr w:type="spellStart"/>
      <w:r w:rsidRPr="00BC3C62">
        <w:rPr>
          <w:rFonts w:hAnsi="바탕" w:hint="eastAsia"/>
          <w:spacing w:val="-6"/>
          <w:sz w:val="22"/>
        </w:rPr>
        <w:t>S</w:t>
      </w:r>
      <w:r w:rsidRPr="00BC3C62">
        <w:rPr>
          <w:rFonts w:hAnsi="바탕"/>
          <w:spacing w:val="-6"/>
          <w:sz w:val="22"/>
        </w:rPr>
        <w:t>t</w:t>
      </w:r>
      <w:r w:rsidRPr="00BC3C62">
        <w:rPr>
          <w:rFonts w:hAnsi="바탕" w:hint="eastAsia"/>
          <w:spacing w:val="-6"/>
          <w:sz w:val="22"/>
        </w:rPr>
        <w:t>op&amp;Go</w:t>
      </w:r>
      <w:proofErr w:type="spellEnd"/>
      <w:r w:rsidRPr="00BC3C62">
        <w:rPr>
          <w:rFonts w:hAnsi="바탕" w:hint="eastAsia"/>
          <w:spacing w:val="-6"/>
          <w:sz w:val="22"/>
        </w:rPr>
        <w:t xml:space="preserve">옵션 개시일부터  </w:t>
      </w:r>
      <w:proofErr w:type="spellStart"/>
      <w:r w:rsidRPr="00BC3C62">
        <w:rPr>
          <w:rFonts w:hAnsi="바탕" w:hint="eastAsia"/>
          <w:spacing w:val="-6"/>
          <w:sz w:val="22"/>
        </w:rPr>
        <w:t>Stop&amp;Go</w:t>
      </w:r>
      <w:proofErr w:type="spellEnd"/>
      <w:r w:rsidRPr="00BC3C62">
        <w:rPr>
          <w:rFonts w:hAnsi="바탕" w:hint="eastAsia"/>
          <w:spacing w:val="-6"/>
          <w:sz w:val="22"/>
        </w:rPr>
        <w:t xml:space="preserve">기간 종료일까지의 기간으로 계약자의 신청에 의하여 </w:t>
      </w:r>
      <w:r w:rsidR="00F84705" w:rsidRPr="00BC3C62">
        <w:rPr>
          <w:rFonts w:hAnsi="바탕" w:hint="eastAsia"/>
          <w:snapToGrid w:val="0"/>
          <w:kern w:val="22"/>
          <w:sz w:val="22"/>
        </w:rPr>
        <w:t xml:space="preserve">보험수익자에게 </w:t>
      </w:r>
      <w:r w:rsidR="00610E00" w:rsidRPr="00BC3C62">
        <w:rPr>
          <w:rFonts w:hAnsi="바탕" w:hint="eastAsia"/>
          <w:spacing w:val="-6"/>
          <w:sz w:val="22"/>
        </w:rPr>
        <w:t>은퇴설계</w:t>
      </w:r>
      <w:r w:rsidRPr="00BC3C62">
        <w:rPr>
          <w:rFonts w:hAnsi="바탕" w:hint="eastAsia"/>
          <w:spacing w:val="-6"/>
          <w:sz w:val="22"/>
        </w:rPr>
        <w:t xml:space="preserve">연금액을 지급하지 </w:t>
      </w:r>
      <w:r w:rsidR="00246884" w:rsidRPr="00BC3C62">
        <w:rPr>
          <w:rFonts w:hAnsi="바탕" w:hint="eastAsia"/>
          <w:spacing w:val="-6"/>
          <w:sz w:val="22"/>
        </w:rPr>
        <w:t>않</w:t>
      </w:r>
      <w:r w:rsidRPr="00BC3C62">
        <w:rPr>
          <w:rFonts w:hAnsi="바탕" w:hint="eastAsia"/>
          <w:spacing w:val="-6"/>
          <w:sz w:val="22"/>
        </w:rPr>
        <w:t xml:space="preserve">고 </w:t>
      </w:r>
      <w:proofErr w:type="spellStart"/>
      <w:r w:rsidR="003E6718" w:rsidRPr="00BC3C62">
        <w:rPr>
          <w:rFonts w:hAnsi="바탕" w:hint="eastAsia"/>
          <w:spacing w:val="-6"/>
          <w:sz w:val="22"/>
        </w:rPr>
        <w:t>Stop&amp;Go</w:t>
      </w:r>
      <w:proofErr w:type="spellEnd"/>
      <w:r w:rsidR="00ED3EBB" w:rsidRPr="00BC3C62">
        <w:rPr>
          <w:rFonts w:hAnsi="바탕" w:hint="eastAsia"/>
          <w:spacing w:val="-6"/>
          <w:sz w:val="22"/>
        </w:rPr>
        <w:t>적립액</w:t>
      </w:r>
      <w:r w:rsidR="003E6718" w:rsidRPr="00BC3C62">
        <w:rPr>
          <w:rFonts w:hAnsi="바탕" w:hint="eastAsia"/>
          <w:spacing w:val="-6"/>
          <w:sz w:val="22"/>
        </w:rPr>
        <w:t xml:space="preserve">으로 </w:t>
      </w:r>
      <w:r w:rsidRPr="00BC3C62">
        <w:rPr>
          <w:rFonts w:hAnsi="바탕" w:hint="eastAsia"/>
          <w:spacing w:val="-6"/>
          <w:sz w:val="22"/>
        </w:rPr>
        <w:t>적립하는 기간</w:t>
      </w:r>
    </w:p>
    <w:p w14:paraId="6FE7C6C5" w14:textId="77777777" w:rsidR="00957CCE" w:rsidRPr="00BC3C62" w:rsidRDefault="00957CCE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300" w:left="3527" w:hangingChars="1303" w:hanging="2867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>(</w:t>
      </w:r>
      <w:r w:rsidR="00275335" w:rsidRPr="00BC3C62">
        <w:rPr>
          <w:rFonts w:hAnsi="바탕" w:hint="eastAsia"/>
          <w:sz w:val="22"/>
        </w:rPr>
        <w:t>3</w:t>
      </w:r>
      <w:r w:rsidRPr="00BC3C62">
        <w:rPr>
          <w:rFonts w:hAnsi="바탕" w:hint="eastAsia"/>
          <w:sz w:val="22"/>
        </w:rPr>
        <w:t xml:space="preserve">)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r w:rsidRPr="00BC3C62">
        <w:rPr>
          <w:rFonts w:hAnsi="바탕" w:hint="eastAsia"/>
          <w:sz w:val="22"/>
        </w:rPr>
        <w:t xml:space="preserve">기간 </w:t>
      </w:r>
      <w:proofErr w:type="gramStart"/>
      <w:r w:rsidRPr="00BC3C62">
        <w:rPr>
          <w:rFonts w:hAnsi="바탕" w:hint="eastAsia"/>
          <w:sz w:val="22"/>
        </w:rPr>
        <w:t>종료일 :</w:t>
      </w:r>
      <w:proofErr w:type="gramEnd"/>
      <w:r w:rsidRPr="00BC3C62">
        <w:rPr>
          <w:rFonts w:hAnsi="바탕" w:hint="eastAsia"/>
          <w:sz w:val="22"/>
        </w:rPr>
        <w:t xml:space="preserve"> </w:t>
      </w:r>
      <w:proofErr w:type="spellStart"/>
      <w:r w:rsidRPr="00BC3C62">
        <w:rPr>
          <w:rFonts w:hAnsi="바탕" w:hint="eastAsia"/>
          <w:sz w:val="22"/>
        </w:rPr>
        <w:t>S</w:t>
      </w:r>
      <w:r w:rsidRPr="00BC3C62">
        <w:rPr>
          <w:rFonts w:hAnsi="바탕"/>
          <w:sz w:val="22"/>
        </w:rPr>
        <w:t>t</w:t>
      </w:r>
      <w:r w:rsidRPr="00BC3C62">
        <w:rPr>
          <w:rFonts w:hAnsi="바탕" w:hint="eastAsia"/>
          <w:sz w:val="22"/>
        </w:rPr>
        <w:t>op&amp;Go</w:t>
      </w:r>
      <w:proofErr w:type="spellEnd"/>
      <w:r w:rsidRPr="00BC3C62">
        <w:rPr>
          <w:rFonts w:hAnsi="바탕" w:hint="eastAsia"/>
          <w:sz w:val="22"/>
        </w:rPr>
        <w:t xml:space="preserve">기간 종료 </w:t>
      </w:r>
      <w:proofErr w:type="spellStart"/>
      <w:r w:rsidR="00A36E24" w:rsidRPr="00BC3C62">
        <w:rPr>
          <w:rFonts w:hAnsi="바탕" w:hint="eastAsia"/>
          <w:sz w:val="22"/>
        </w:rPr>
        <w:t>신청후</w:t>
      </w:r>
      <w:proofErr w:type="spellEnd"/>
      <w:r w:rsidR="00A36E24" w:rsidRPr="00BC3C62">
        <w:rPr>
          <w:rFonts w:hAnsi="바탕" w:hint="eastAsia"/>
          <w:sz w:val="22"/>
        </w:rPr>
        <w:t xml:space="preserve"> 최초로 도래하는 보험계약해당일 전일</w:t>
      </w:r>
      <w:r w:rsidR="00275335" w:rsidRPr="00BC3C62">
        <w:rPr>
          <w:rFonts w:hAnsi="바탕" w:hint="eastAsia"/>
          <w:sz w:val="22"/>
        </w:rPr>
        <w:t xml:space="preserve">. </w:t>
      </w:r>
      <w:r w:rsidR="00E81302" w:rsidRPr="00BC3C62">
        <w:rPr>
          <w:rFonts w:hAnsi="바탕" w:hint="eastAsia"/>
          <w:sz w:val="22"/>
        </w:rPr>
        <w:t>단</w:t>
      </w:r>
      <w:r w:rsidR="00275335" w:rsidRPr="00BC3C62">
        <w:rPr>
          <w:rFonts w:hAnsi="바탕" w:hint="eastAsia"/>
          <w:sz w:val="22"/>
        </w:rPr>
        <w:t xml:space="preserve">, </w:t>
      </w:r>
      <w:proofErr w:type="spellStart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기간의 종료를 신청하지 않은 경우 보증지급나이의 보험계약해당일 </w:t>
      </w:r>
      <w:r w:rsidR="00E81302" w:rsidRPr="00BC3C62">
        <w:rPr>
          <w:rFonts w:hAnsi="바탕" w:hint="eastAsia"/>
          <w:color w:val="auto"/>
          <w:kern w:val="2"/>
          <w:sz w:val="22"/>
          <w:szCs w:val="22"/>
        </w:rPr>
        <w:t>전일</w:t>
      </w:r>
    </w:p>
    <w:p w14:paraId="29C15A98" w14:textId="77777777" w:rsidR="00CA53FD" w:rsidRPr="00BC3C62" w:rsidRDefault="00B91BDD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88" w:lineRule="auto"/>
        <w:ind w:leftChars="299" w:left="2909" w:hangingChars="1023" w:hanging="2251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>(</w:t>
      </w:r>
      <w:r w:rsidR="00275335" w:rsidRPr="00BC3C62">
        <w:rPr>
          <w:rFonts w:hAnsi="바탕" w:hint="eastAsia"/>
          <w:sz w:val="22"/>
        </w:rPr>
        <w:t>4</w:t>
      </w:r>
      <w:r w:rsidRPr="00BC3C62">
        <w:rPr>
          <w:rFonts w:hAnsi="바탕" w:hint="eastAsia"/>
          <w:sz w:val="22"/>
        </w:rPr>
        <w:t xml:space="preserve">)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proofErr w:type="gramStart"/>
      <w:r w:rsidR="00ED3EBB" w:rsidRPr="00BC3C62">
        <w:rPr>
          <w:rFonts w:hAnsi="바탕" w:hint="eastAsia"/>
          <w:spacing w:val="-6"/>
          <w:sz w:val="22"/>
        </w:rPr>
        <w:t>적립액</w:t>
      </w:r>
      <w:r w:rsidR="00CA53FD" w:rsidRPr="00BC3C62">
        <w:rPr>
          <w:rFonts w:hAnsi="바탕" w:hint="eastAsia"/>
          <w:sz w:val="22"/>
        </w:rPr>
        <w:t xml:space="preserve"> :</w:t>
      </w:r>
      <w:proofErr w:type="gramEnd"/>
      <w:r w:rsidR="00CA53FD" w:rsidRPr="00BC3C62">
        <w:rPr>
          <w:rFonts w:hAnsi="바탕" w:hint="eastAsia"/>
          <w:sz w:val="22"/>
        </w:rPr>
        <w:t xml:space="preserve"> </w:t>
      </w:r>
      <w:proofErr w:type="spellStart"/>
      <w:r w:rsidR="00CA53FD" w:rsidRPr="00BC3C62">
        <w:rPr>
          <w:rFonts w:hAnsi="바탕" w:hint="eastAsia"/>
          <w:sz w:val="22"/>
        </w:rPr>
        <w:t>Stop&amp;Go</w:t>
      </w:r>
      <w:proofErr w:type="spellEnd"/>
      <w:r w:rsidR="00CA53FD" w:rsidRPr="00BC3C62">
        <w:rPr>
          <w:rFonts w:hAnsi="바탕" w:hint="eastAsia"/>
          <w:sz w:val="22"/>
        </w:rPr>
        <w:t xml:space="preserve">기간동안 지급하지 않은 </w:t>
      </w:r>
      <w:r w:rsidR="00A67BDA" w:rsidRPr="00BC3C62">
        <w:rPr>
          <w:rFonts w:hAnsi="바탕" w:hint="eastAsia"/>
          <w:sz w:val="22"/>
        </w:rPr>
        <w:t>은퇴설계</w:t>
      </w:r>
      <w:r w:rsidR="00CA53FD" w:rsidRPr="00BC3C62">
        <w:rPr>
          <w:rFonts w:hAnsi="바탕" w:hint="eastAsia"/>
          <w:sz w:val="22"/>
        </w:rPr>
        <w:t>연금액</w:t>
      </w:r>
      <w:r w:rsidR="003B0207" w:rsidRPr="00BC3C62">
        <w:rPr>
          <w:rFonts w:hAnsi="바탕" w:hint="eastAsia"/>
          <w:sz w:val="22"/>
        </w:rPr>
        <w:t xml:space="preserve"> 및</w:t>
      </w:r>
      <w:r w:rsidR="00E728F6" w:rsidRPr="00BC3C62">
        <w:rPr>
          <w:rFonts w:hAnsi="바탕" w:hint="eastAsia"/>
          <w:sz w:val="22"/>
        </w:rPr>
        <w:t xml:space="preserve"> </w:t>
      </w:r>
      <w:proofErr w:type="spellStart"/>
      <w:r w:rsidR="00CC6A2E" w:rsidRPr="00BC3C62">
        <w:rPr>
          <w:rFonts w:hAnsi="바탕" w:hint="eastAsia"/>
          <w:sz w:val="22"/>
        </w:rPr>
        <w:t>Stop&amp;Go</w:t>
      </w:r>
      <w:proofErr w:type="spellEnd"/>
      <w:r w:rsidR="00CC6A2E" w:rsidRPr="00BC3C62">
        <w:rPr>
          <w:rFonts w:hAnsi="바탕" w:hint="eastAsia"/>
          <w:sz w:val="22"/>
        </w:rPr>
        <w:t xml:space="preserve">기간 중 납입한 </w:t>
      </w:r>
      <w:r w:rsidR="00E728F6" w:rsidRPr="00BC3C62">
        <w:rPr>
          <w:rFonts w:hAnsi="바탕" w:hint="eastAsia"/>
          <w:sz w:val="22"/>
        </w:rPr>
        <w:t>추가납입보험료(</w:t>
      </w:r>
      <w:r w:rsidR="003F7714" w:rsidRPr="00BC3C62">
        <w:rPr>
          <w:rFonts w:hAnsi="바탕" w:hint="eastAsia"/>
          <w:sz w:val="22"/>
        </w:rPr>
        <w:t>계약관리비용</w:t>
      </w:r>
      <w:r w:rsidR="00E728F6" w:rsidRPr="00BC3C62">
        <w:rPr>
          <w:rFonts w:hAnsi="바탕" w:hint="eastAsia"/>
          <w:sz w:val="22"/>
        </w:rPr>
        <w:t xml:space="preserve"> 차감)를</w:t>
      </w:r>
      <w:r w:rsidR="00CA53FD" w:rsidRPr="00BC3C62">
        <w:rPr>
          <w:rFonts w:hAnsi="바탕" w:hint="eastAsia"/>
          <w:sz w:val="22"/>
        </w:rPr>
        <w:t xml:space="preserve"> 보험료 및 </w:t>
      </w:r>
      <w:r w:rsidR="00ED3EBB" w:rsidRPr="00BC3C62">
        <w:rPr>
          <w:rFonts w:hAnsi="바탕" w:hint="eastAsia"/>
          <w:sz w:val="22"/>
        </w:rPr>
        <w:t>해약환급금</w:t>
      </w:r>
      <w:r w:rsidR="00CA53FD" w:rsidRPr="00BC3C62">
        <w:rPr>
          <w:rFonts w:hAnsi="바탕" w:hint="eastAsia"/>
          <w:sz w:val="22"/>
        </w:rPr>
        <w:t xml:space="preserve"> 산출방법서</w:t>
      </w:r>
      <w:r w:rsidR="00487E75" w:rsidRPr="00BC3C62">
        <w:rPr>
          <w:rFonts w:hAnsi="바탕" w:hint="eastAsia"/>
          <w:sz w:val="22"/>
        </w:rPr>
        <w:t xml:space="preserve">(이하 </w:t>
      </w:r>
      <w:r w:rsidR="00933137" w:rsidRPr="00BC3C62">
        <w:rPr>
          <w:rFonts w:hAnsi="바탕"/>
          <w:sz w:val="22"/>
        </w:rPr>
        <w:t>‘</w:t>
      </w:r>
      <w:r w:rsidR="00487E75" w:rsidRPr="00BC3C62">
        <w:rPr>
          <w:rFonts w:hAnsi="바탕" w:hint="eastAsia"/>
          <w:sz w:val="22"/>
        </w:rPr>
        <w:t>산출방법서</w:t>
      </w:r>
      <w:r w:rsidR="00933137" w:rsidRPr="00BC3C62">
        <w:rPr>
          <w:rFonts w:hAnsi="바탕"/>
          <w:sz w:val="22"/>
        </w:rPr>
        <w:t>’</w:t>
      </w:r>
      <w:r w:rsidR="00487E75" w:rsidRPr="00BC3C62">
        <w:rPr>
          <w:rFonts w:hAnsi="바탕" w:hint="eastAsia"/>
          <w:sz w:val="22"/>
        </w:rPr>
        <w:t xml:space="preserve">라 </w:t>
      </w:r>
      <w:r w:rsidR="00354067" w:rsidRPr="00BC3C62">
        <w:rPr>
          <w:rFonts w:hAnsi="바탕" w:hint="eastAsia"/>
          <w:sz w:val="22"/>
        </w:rPr>
        <w:t>한다</w:t>
      </w:r>
      <w:r w:rsidR="00487E75" w:rsidRPr="00BC3C62">
        <w:rPr>
          <w:rFonts w:hAnsi="바탕" w:hint="eastAsia"/>
          <w:sz w:val="22"/>
        </w:rPr>
        <w:t>)</w:t>
      </w:r>
      <w:r w:rsidR="00CA53FD" w:rsidRPr="00BC3C62">
        <w:rPr>
          <w:rFonts w:hAnsi="바탕" w:hint="eastAsia"/>
          <w:sz w:val="22"/>
        </w:rPr>
        <w:t>에서 정한 바에 따라 공시이율로 적립하여</w:t>
      </w:r>
      <w:r w:rsidR="00830B93" w:rsidRPr="00BC3C62">
        <w:rPr>
          <w:rFonts w:hAnsi="바탕" w:hint="eastAsia"/>
          <w:sz w:val="22"/>
        </w:rPr>
        <w:t xml:space="preserve"> 계산한 금액</w:t>
      </w:r>
    </w:p>
    <w:p w14:paraId="79BD49C3" w14:textId="77777777" w:rsidR="00CA53FD" w:rsidRPr="00BC3C62" w:rsidRDefault="00CA53FD" w:rsidP="00423C0F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00" w:left="2757" w:hangingChars="953" w:hanging="2097"/>
        <w:rPr>
          <w:rFonts w:hAnsi="바탕"/>
          <w:sz w:val="22"/>
        </w:rPr>
      </w:pPr>
      <w:r w:rsidRPr="00BC3C62">
        <w:rPr>
          <w:rFonts w:hAnsi="바탕" w:hint="eastAsia"/>
          <w:sz w:val="22"/>
        </w:rPr>
        <w:t>(</w:t>
      </w:r>
      <w:r w:rsidR="00275335" w:rsidRPr="00BC3C62">
        <w:rPr>
          <w:rFonts w:hAnsi="바탕" w:hint="eastAsia"/>
          <w:sz w:val="22"/>
        </w:rPr>
        <w:t>5</w:t>
      </w:r>
      <w:r w:rsidRPr="00BC3C62">
        <w:rPr>
          <w:rFonts w:hAnsi="바탕" w:hint="eastAsia"/>
          <w:sz w:val="22"/>
        </w:rPr>
        <w:t xml:space="preserve">)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proofErr w:type="gramStart"/>
      <w:r w:rsidRPr="00BC3C62">
        <w:rPr>
          <w:rFonts w:hAnsi="바탕" w:hint="eastAsia"/>
          <w:sz w:val="22"/>
        </w:rPr>
        <w:t>연금 :</w:t>
      </w:r>
      <w:proofErr w:type="gramEnd"/>
      <w:r w:rsidRPr="00BC3C62">
        <w:rPr>
          <w:rFonts w:hAnsi="바탕" w:hint="eastAsia"/>
          <w:sz w:val="22"/>
        </w:rPr>
        <w:t xml:space="preserve"> </w:t>
      </w:r>
      <w:proofErr w:type="spellStart"/>
      <w:r w:rsidR="00830B93" w:rsidRPr="00BC3C62">
        <w:rPr>
          <w:rFonts w:hAnsi="바탕" w:hint="eastAsia"/>
          <w:spacing w:val="-2"/>
          <w:sz w:val="22"/>
        </w:rPr>
        <w:t>S</w:t>
      </w:r>
      <w:r w:rsidR="00830B93" w:rsidRPr="00BC3C62">
        <w:rPr>
          <w:rFonts w:hAnsi="바탕"/>
          <w:spacing w:val="-2"/>
          <w:sz w:val="22"/>
        </w:rPr>
        <w:t>t</w:t>
      </w:r>
      <w:r w:rsidR="00830B93" w:rsidRPr="00BC3C62">
        <w:rPr>
          <w:rFonts w:hAnsi="바탕" w:hint="eastAsia"/>
          <w:spacing w:val="-2"/>
          <w:sz w:val="22"/>
        </w:rPr>
        <w:t>op&amp;Go</w:t>
      </w:r>
      <w:proofErr w:type="spellEnd"/>
      <w:r w:rsidR="00ED3EBB" w:rsidRPr="00BC3C62">
        <w:rPr>
          <w:rFonts w:hAnsi="바탕" w:hint="eastAsia"/>
          <w:spacing w:val="-6"/>
          <w:sz w:val="22"/>
        </w:rPr>
        <w:t>적립액</w:t>
      </w:r>
      <w:r w:rsidR="00830B93" w:rsidRPr="00BC3C62">
        <w:rPr>
          <w:rFonts w:hAnsi="바탕" w:hint="eastAsia"/>
          <w:spacing w:val="-2"/>
          <w:sz w:val="22"/>
        </w:rPr>
        <w:t xml:space="preserve">을 기준으로 계약자가 선택한 </w:t>
      </w:r>
      <w:r w:rsidR="004A2F84" w:rsidRPr="00BC3C62">
        <w:rPr>
          <w:rFonts w:hAnsi="바탕" w:hint="eastAsia"/>
          <w:spacing w:val="-2"/>
          <w:sz w:val="22"/>
        </w:rPr>
        <w:t>연금지급</w:t>
      </w:r>
      <w:r w:rsidR="00830B93" w:rsidRPr="00BC3C62">
        <w:rPr>
          <w:rFonts w:hAnsi="바탕" w:hint="eastAsia"/>
          <w:spacing w:val="-2"/>
          <w:sz w:val="22"/>
        </w:rPr>
        <w:t xml:space="preserve">기간동안(5년이상 </w:t>
      </w:r>
      <w:r w:rsidR="00FC3977" w:rsidRPr="00BC3C62">
        <w:rPr>
          <w:rFonts w:hAnsi="바탕" w:hint="eastAsia"/>
          <w:spacing w:val="-2"/>
          <w:sz w:val="22"/>
        </w:rPr>
        <w:t xml:space="preserve">최대 </w:t>
      </w:r>
      <w:r w:rsidR="00610E00" w:rsidRPr="00BC3C62">
        <w:rPr>
          <w:rFonts w:hAnsi="바탕" w:hint="eastAsia"/>
          <w:spacing w:val="-2"/>
          <w:sz w:val="22"/>
        </w:rPr>
        <w:t>105</w:t>
      </w:r>
      <w:r w:rsidR="00830B93" w:rsidRPr="00BC3C62">
        <w:rPr>
          <w:rFonts w:hAnsi="바탕" w:hint="eastAsia"/>
          <w:spacing w:val="-2"/>
          <w:sz w:val="22"/>
        </w:rPr>
        <w:t>세</w:t>
      </w:r>
      <w:r w:rsidR="00610E00" w:rsidRPr="00BC3C62">
        <w:rPr>
          <w:rFonts w:hAnsi="바탕"/>
          <w:spacing w:val="-2"/>
          <w:sz w:val="22"/>
          <w:vertAlign w:val="superscript"/>
        </w:rPr>
        <w:t>㈜</w:t>
      </w:r>
      <w:r w:rsidR="00830B93" w:rsidRPr="00BC3C62">
        <w:rPr>
          <w:rFonts w:hAnsi="바탕" w:hint="eastAsia"/>
          <w:spacing w:val="-2"/>
          <w:sz w:val="22"/>
        </w:rPr>
        <w:t xml:space="preserve">까지 </w:t>
      </w:r>
      <w:proofErr w:type="spellStart"/>
      <w:r w:rsidR="00830B93" w:rsidRPr="00BC3C62">
        <w:rPr>
          <w:rFonts w:hAnsi="바탕" w:hint="eastAsia"/>
          <w:spacing w:val="-2"/>
          <w:sz w:val="22"/>
        </w:rPr>
        <w:t>연단위</w:t>
      </w:r>
      <w:proofErr w:type="spellEnd"/>
      <w:r w:rsidR="00830B93" w:rsidRPr="00BC3C62">
        <w:rPr>
          <w:rFonts w:hAnsi="바탕" w:hint="eastAsia"/>
          <w:spacing w:val="-2"/>
          <w:sz w:val="22"/>
        </w:rPr>
        <w:t>) 분할</w:t>
      </w:r>
      <w:r w:rsidR="00610E00" w:rsidRPr="00BC3C62">
        <w:rPr>
          <w:rFonts w:hAnsi="바탕" w:hint="eastAsia"/>
          <w:spacing w:val="-2"/>
          <w:sz w:val="22"/>
        </w:rPr>
        <w:t xml:space="preserve"> </w:t>
      </w:r>
      <w:r w:rsidR="00E81302" w:rsidRPr="00BC3C62">
        <w:rPr>
          <w:rFonts w:hAnsi="바탕" w:hint="eastAsia"/>
          <w:spacing w:val="-2"/>
          <w:sz w:val="22"/>
        </w:rPr>
        <w:t xml:space="preserve">계산하여 지급하는 </w:t>
      </w:r>
      <w:r w:rsidR="003E6718" w:rsidRPr="00BC3C62">
        <w:rPr>
          <w:rFonts w:hAnsi="바탕" w:hint="eastAsia"/>
          <w:spacing w:val="-2"/>
          <w:sz w:val="22"/>
        </w:rPr>
        <w:t>확정기간</w:t>
      </w:r>
      <w:r w:rsidR="00E81302" w:rsidRPr="00BC3C62">
        <w:rPr>
          <w:rFonts w:hAnsi="바탕" w:hint="eastAsia"/>
          <w:spacing w:val="-2"/>
          <w:sz w:val="22"/>
        </w:rPr>
        <w:t>연금</w:t>
      </w:r>
    </w:p>
    <w:p w14:paraId="6DC3C828" w14:textId="77777777" w:rsidR="00610E00" w:rsidRPr="00BC3C62" w:rsidRDefault="00F84705" w:rsidP="00A663D8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line="240" w:lineRule="auto"/>
        <w:ind w:leftChars="299" w:left="2508" w:hangingChars="925" w:hanging="1850"/>
        <w:rPr>
          <w:rFonts w:hAnsi="바탕"/>
        </w:rPr>
      </w:pPr>
      <w:r w:rsidRPr="00BC3C62">
        <w:rPr>
          <w:rFonts w:hAnsi="바탕"/>
        </w:rPr>
        <w:t>㈜</w:t>
      </w:r>
      <w:r w:rsidRPr="00BC3C62">
        <w:rPr>
          <w:rFonts w:hAnsi="바탕" w:hint="eastAsia"/>
        </w:rPr>
        <w:t xml:space="preserve"> 피보험자(신부부형의 경우 주피보험자)의 나이 기준</w:t>
      </w:r>
    </w:p>
    <w:p w14:paraId="0AE28C5D" w14:textId="77777777" w:rsidR="00830B93" w:rsidRPr="00BC3C62" w:rsidRDefault="00B91BDD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나.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옵션이라 함은 연금개시후 보험기간 중 </w:t>
      </w:r>
      <w:r w:rsidR="00F84705" w:rsidRPr="00BC3C62">
        <w:rPr>
          <w:rFonts w:hAnsi="바탕" w:hint="eastAsia"/>
          <w:color w:val="auto"/>
          <w:kern w:val="2"/>
          <w:sz w:val="22"/>
          <w:szCs w:val="22"/>
        </w:rPr>
        <w:t xml:space="preserve">피보험자(신부부형의 경우 주피보험자 또는 종피보험자)가 살아있을 경우 계약자의 신청에 의하여 보험수익자에게 </w:t>
      </w:r>
      <w:r w:rsidR="003E6718" w:rsidRPr="00BC3C62">
        <w:rPr>
          <w:rFonts w:hAnsi="바탕" w:hint="eastAsia"/>
          <w:color w:val="auto"/>
          <w:kern w:val="2"/>
          <w:sz w:val="22"/>
          <w:szCs w:val="22"/>
        </w:rPr>
        <w:t xml:space="preserve">은퇴설계연금액을 지급하지 않고 적립한 </w:t>
      </w:r>
      <w:proofErr w:type="spellStart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ED3EBB" w:rsidRPr="00BC3C62">
        <w:rPr>
          <w:rFonts w:hAnsi="바탕" w:hint="eastAsia"/>
          <w:spacing w:val="-6"/>
          <w:sz w:val="22"/>
        </w:rPr>
        <w:t>적립액</w:t>
      </w:r>
      <w:r w:rsidR="006B6A9E" w:rsidRPr="00BC3C62">
        <w:rPr>
          <w:rFonts w:hAnsi="바탕" w:hint="eastAsia"/>
          <w:color w:val="auto"/>
          <w:kern w:val="2"/>
          <w:sz w:val="22"/>
          <w:szCs w:val="22"/>
        </w:rPr>
        <w:t>으로</w:t>
      </w:r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기간</w:t>
      </w:r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종료</w:t>
      </w:r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신청시</w:t>
      </w:r>
      <w:proofErr w:type="spellEnd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830B93" w:rsidRPr="00BC3C62">
        <w:rPr>
          <w:rFonts w:hAnsi="바탕" w:hint="eastAsia"/>
          <w:color w:val="auto"/>
          <w:kern w:val="2"/>
          <w:sz w:val="22"/>
          <w:szCs w:val="22"/>
        </w:rPr>
        <w:t>연금을 지급하는 제도</w:t>
      </w:r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를 말한다.</w:t>
      </w:r>
    </w:p>
    <w:p w14:paraId="302F7991" w14:textId="77777777" w:rsidR="00B91BDD" w:rsidRPr="00BC3C62" w:rsidRDefault="00B91BDD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다. </w:t>
      </w:r>
      <w:proofErr w:type="spellStart"/>
      <w:r w:rsidR="000D6B3D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0D6B3D" w:rsidRPr="00BC3C62">
        <w:rPr>
          <w:rFonts w:hAnsi="바탕" w:hint="eastAsia"/>
          <w:color w:val="auto"/>
          <w:kern w:val="2"/>
          <w:sz w:val="22"/>
          <w:szCs w:val="22"/>
        </w:rPr>
        <w:t xml:space="preserve">옵션은 계약자와 </w:t>
      </w:r>
      <w:r w:rsidR="00F84705" w:rsidRPr="00BC3C62">
        <w:rPr>
          <w:rFonts w:hAnsi="바탕" w:hint="eastAsia"/>
          <w:color w:val="auto"/>
          <w:kern w:val="2"/>
          <w:sz w:val="22"/>
          <w:szCs w:val="22"/>
        </w:rPr>
        <w:t xml:space="preserve">보험수익자가 </w:t>
      </w:r>
      <w:r w:rsidR="000D6B3D" w:rsidRPr="00BC3C62">
        <w:rPr>
          <w:rFonts w:hAnsi="바탕" w:hint="eastAsia"/>
          <w:color w:val="auto"/>
          <w:kern w:val="2"/>
          <w:sz w:val="22"/>
          <w:szCs w:val="22"/>
        </w:rPr>
        <w:t>동일한 계약의 계약자가</w:t>
      </w:r>
      <w:r w:rsidR="00F97DF0" w:rsidRPr="00BC3C62">
        <w:rPr>
          <w:rFonts w:hAnsi="바탕" w:hint="eastAsia"/>
          <w:color w:val="auto"/>
          <w:kern w:val="2"/>
          <w:sz w:val="22"/>
          <w:szCs w:val="22"/>
        </w:rPr>
        <w:t xml:space="preserve"> 연금개시후 보험기간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F97DF0" w:rsidRPr="00BC3C62">
        <w:rPr>
          <w:rFonts w:hAnsi="바탕" w:hint="eastAsia"/>
          <w:color w:val="auto"/>
          <w:kern w:val="2"/>
          <w:sz w:val="22"/>
          <w:szCs w:val="22"/>
        </w:rPr>
        <w:t>중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 (보증지급나이</w:t>
      </w:r>
      <w:r w:rsidR="00AA369A" w:rsidRPr="00BC3C62">
        <w:rPr>
          <w:rFonts w:hAnsi="바탕"/>
          <w:color w:val="auto"/>
          <w:kern w:val="2"/>
          <w:sz w:val="22"/>
          <w:szCs w:val="22"/>
        </w:rPr>
        <w:t>–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1)세 </w:t>
      </w:r>
      <w:r w:rsidR="005F2ACA" w:rsidRPr="00BC3C62">
        <w:rPr>
          <w:rFonts w:hAnsi="바탕" w:hint="eastAsia"/>
          <w:color w:val="auto"/>
          <w:kern w:val="2"/>
          <w:sz w:val="22"/>
          <w:szCs w:val="22"/>
        </w:rPr>
        <w:t>보험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>계약해당일</w:t>
      </w:r>
      <w:r w:rsidR="00E312C7" w:rsidRPr="00BC3C62">
        <w:rPr>
          <w:rFonts w:hAnsi="바탕" w:hint="eastAsia"/>
          <w:color w:val="auto"/>
          <w:kern w:val="2"/>
          <w:sz w:val="22"/>
          <w:szCs w:val="22"/>
        </w:rPr>
        <w:t xml:space="preserve"> 전일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>까지</w:t>
      </w:r>
      <w:r w:rsidR="005C0A80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1회에 한하여 </w:t>
      </w:r>
      <w:proofErr w:type="gramStart"/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>신청 할</w:t>
      </w:r>
      <w:proofErr w:type="gramEnd"/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 수 있다.</w:t>
      </w:r>
    </w:p>
    <w:p w14:paraId="285788D8" w14:textId="77777777" w:rsidR="00A943F2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sz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라.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옵션을 신청한 계약자는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r w:rsidRPr="00BC3C62">
        <w:rPr>
          <w:rFonts w:hAnsi="바탕" w:hint="eastAsia"/>
          <w:sz w:val="22"/>
        </w:rPr>
        <w:t xml:space="preserve">옵션 개시일 전일까지 </w:t>
      </w:r>
      <w:proofErr w:type="spellStart"/>
      <w:r w:rsidRPr="00BC3C62">
        <w:rPr>
          <w:rFonts w:hAnsi="바탕" w:hint="eastAsia"/>
          <w:sz w:val="22"/>
        </w:rPr>
        <w:t>Stop&amp;Go</w:t>
      </w:r>
      <w:proofErr w:type="spellEnd"/>
      <w:r w:rsidRPr="00BC3C62">
        <w:rPr>
          <w:rFonts w:hAnsi="바탕" w:hint="eastAsia"/>
          <w:sz w:val="22"/>
        </w:rPr>
        <w:t>옵션의 신청을 취소할 수 있</w:t>
      </w:r>
      <w:r w:rsidR="00A943F2" w:rsidRPr="00BC3C62">
        <w:rPr>
          <w:rFonts w:hAnsi="바탕" w:hint="eastAsia"/>
          <w:sz w:val="22"/>
        </w:rPr>
        <w:t>다.</w:t>
      </w:r>
    </w:p>
    <w:p w14:paraId="41297FCA" w14:textId="77777777" w:rsidR="00E728F6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lastRenderedPageBreak/>
        <w:t>마</w:t>
      </w:r>
      <w:r w:rsidR="00E728F6" w:rsidRPr="00BC3C62">
        <w:rPr>
          <w:rFonts w:hAnsi="바탕" w:hint="eastAsia"/>
          <w:color w:val="auto"/>
          <w:kern w:val="2"/>
          <w:sz w:val="22"/>
          <w:szCs w:val="22"/>
        </w:rPr>
        <w:t xml:space="preserve">. 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 xml:space="preserve">계약자는 </w:t>
      </w:r>
      <w:proofErr w:type="spellStart"/>
      <w:r w:rsidR="00791C02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791C02" w:rsidRPr="00BC3C62">
        <w:rPr>
          <w:rFonts w:hAnsi="바탕" w:hint="eastAsia"/>
          <w:color w:val="auto"/>
          <w:kern w:val="2"/>
          <w:sz w:val="22"/>
          <w:szCs w:val="22"/>
        </w:rPr>
        <w:t>기간 중 (보증지급나이</w:t>
      </w:r>
      <w:r w:rsidR="00791C02" w:rsidRPr="00BC3C62">
        <w:rPr>
          <w:rFonts w:hAnsi="바탕"/>
          <w:color w:val="auto"/>
          <w:kern w:val="2"/>
          <w:sz w:val="22"/>
          <w:szCs w:val="22"/>
        </w:rPr>
        <w:t>–</w:t>
      </w:r>
      <w:r w:rsidR="000B672A" w:rsidRPr="00BC3C62">
        <w:rPr>
          <w:rFonts w:hAnsi="바탕" w:hint="eastAsia"/>
          <w:color w:val="auto"/>
          <w:kern w:val="2"/>
          <w:sz w:val="22"/>
          <w:szCs w:val="22"/>
        </w:rPr>
        <w:t>3</w:t>
      </w:r>
      <w:r w:rsidR="00791C02" w:rsidRPr="00BC3C62">
        <w:rPr>
          <w:rFonts w:hAnsi="바탕" w:hint="eastAsia"/>
          <w:color w:val="auto"/>
          <w:kern w:val="2"/>
          <w:sz w:val="22"/>
          <w:szCs w:val="22"/>
        </w:rPr>
        <w:t xml:space="preserve">)세 </w:t>
      </w:r>
      <w:r w:rsidR="005F2ACA" w:rsidRPr="00BC3C62">
        <w:rPr>
          <w:rFonts w:hAnsi="바탕" w:hint="eastAsia"/>
          <w:color w:val="auto"/>
          <w:kern w:val="2"/>
          <w:sz w:val="22"/>
          <w:szCs w:val="22"/>
        </w:rPr>
        <w:t>보험</w:t>
      </w:r>
      <w:r w:rsidR="00791C02" w:rsidRPr="00BC3C62">
        <w:rPr>
          <w:rFonts w:hAnsi="바탕" w:hint="eastAsia"/>
          <w:color w:val="auto"/>
          <w:kern w:val="2"/>
          <w:sz w:val="22"/>
          <w:szCs w:val="22"/>
        </w:rPr>
        <w:t xml:space="preserve">계약해당일 전일까지 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제</w:t>
      </w:r>
      <w:r w:rsidR="002A09C0" w:rsidRPr="00BC3C62">
        <w:rPr>
          <w:rFonts w:hAnsi="바탕"/>
          <w:color w:val="auto"/>
          <w:kern w:val="2"/>
          <w:sz w:val="22"/>
          <w:szCs w:val="22"/>
        </w:rPr>
        <w:t>3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 xml:space="preserve">조(보험료의 정의 및 납입한도) </w:t>
      </w:r>
      <w:r w:rsidR="00F25068" w:rsidRPr="00BC3C62">
        <w:rPr>
          <w:rFonts w:hAnsi="바탕"/>
          <w:color w:val="auto"/>
          <w:kern w:val="2"/>
          <w:sz w:val="22"/>
          <w:szCs w:val="22"/>
        </w:rPr>
        <w:t>‘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나</w:t>
      </w:r>
      <w:r w:rsidR="00F25068" w:rsidRPr="00BC3C62">
        <w:rPr>
          <w:rFonts w:hAnsi="바탕"/>
          <w:color w:val="auto"/>
          <w:kern w:val="2"/>
          <w:sz w:val="22"/>
          <w:szCs w:val="22"/>
        </w:rPr>
        <w:t>’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항</w:t>
      </w:r>
      <w:r w:rsidR="005C6D13" w:rsidRPr="00BC3C62">
        <w:rPr>
          <w:rFonts w:hAnsi="바탕" w:hint="eastAsia"/>
          <w:color w:val="auto"/>
          <w:kern w:val="2"/>
          <w:sz w:val="22"/>
          <w:szCs w:val="22"/>
        </w:rPr>
        <w:t>에 의해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 xml:space="preserve"> 추가납입이 가능하다</w:t>
      </w:r>
      <w:r w:rsidR="00A663D8" w:rsidRPr="00BC3C6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7018407F" w14:textId="77777777" w:rsidR="00F25068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바</w:t>
      </w:r>
      <w:r w:rsidR="00AA369A" w:rsidRPr="00BC3C62">
        <w:rPr>
          <w:rFonts w:hAnsi="바탕" w:hint="eastAsia"/>
          <w:color w:val="auto"/>
          <w:kern w:val="2"/>
          <w:sz w:val="22"/>
          <w:szCs w:val="22"/>
        </w:rPr>
        <w:t xml:space="preserve">. </w:t>
      </w:r>
      <w:proofErr w:type="spellStart"/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>옵션</w:t>
      </w:r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>을</w:t>
      </w:r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 xml:space="preserve"> 신청</w:t>
      </w:r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한 경우 </w:t>
      </w:r>
      <w:r w:rsidR="001C5DA4" w:rsidRPr="00BC3C62">
        <w:rPr>
          <w:rFonts w:hAnsi="바탕" w:hint="eastAsia"/>
          <w:color w:val="auto"/>
          <w:kern w:val="2"/>
          <w:sz w:val="22"/>
          <w:szCs w:val="22"/>
        </w:rPr>
        <w:t xml:space="preserve">계약자는 </w:t>
      </w:r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>보증지급나이</w:t>
      </w:r>
      <w:r w:rsidR="001C5DA4" w:rsidRPr="00BC3C62">
        <w:rPr>
          <w:rFonts w:hAnsi="바탕" w:hint="eastAsia"/>
          <w:color w:val="auto"/>
          <w:kern w:val="2"/>
          <w:sz w:val="22"/>
          <w:szCs w:val="22"/>
        </w:rPr>
        <w:t xml:space="preserve">의 </w:t>
      </w:r>
      <w:r w:rsidR="005F2ACA" w:rsidRPr="00BC3C62">
        <w:rPr>
          <w:rFonts w:hAnsi="바탕" w:hint="eastAsia"/>
          <w:color w:val="auto"/>
          <w:kern w:val="2"/>
          <w:sz w:val="22"/>
          <w:szCs w:val="22"/>
        </w:rPr>
        <w:t>보험</w:t>
      </w:r>
      <w:r w:rsidR="001C5DA4" w:rsidRPr="00BC3C62">
        <w:rPr>
          <w:rFonts w:hAnsi="바탕" w:hint="eastAsia"/>
          <w:color w:val="auto"/>
          <w:kern w:val="2"/>
          <w:sz w:val="22"/>
          <w:szCs w:val="22"/>
        </w:rPr>
        <w:t xml:space="preserve">계약해당일 전일까지 </w:t>
      </w:r>
      <w:proofErr w:type="spellStart"/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FC3977" w:rsidRPr="00BC3C62">
        <w:rPr>
          <w:rFonts w:hAnsi="바탕" w:hint="eastAsia"/>
          <w:color w:val="auto"/>
          <w:kern w:val="2"/>
          <w:sz w:val="22"/>
          <w:szCs w:val="22"/>
        </w:rPr>
        <w:t>기간의 종료를 신청</w:t>
      </w:r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할 수 있다</w:t>
      </w:r>
      <w:r w:rsidR="001C5DA4" w:rsidRPr="00BC3C62">
        <w:rPr>
          <w:rFonts w:hAnsi="바탕" w:hint="eastAsia"/>
          <w:color w:val="auto"/>
          <w:kern w:val="2"/>
          <w:sz w:val="22"/>
          <w:szCs w:val="22"/>
        </w:rPr>
        <w:t xml:space="preserve">. 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 xml:space="preserve">다만, 추가납입보험료를 납입한 경우 </w:t>
      </w:r>
      <w:r w:rsidR="007E5096" w:rsidRPr="00BC3C62">
        <w:rPr>
          <w:rFonts w:hAnsi="바탕" w:hint="eastAsia"/>
          <w:color w:val="auto"/>
          <w:kern w:val="2"/>
          <w:sz w:val="22"/>
          <w:szCs w:val="22"/>
        </w:rPr>
        <w:t xml:space="preserve">최종 납입일로부터 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최소</w:t>
      </w:r>
      <w:r w:rsidR="00A40FD3" w:rsidRPr="00BC3C62">
        <w:rPr>
          <w:rFonts w:hAnsi="바탕" w:hint="eastAsia"/>
          <w:color w:val="auto"/>
          <w:kern w:val="2"/>
          <w:sz w:val="22"/>
          <w:szCs w:val="22"/>
        </w:rPr>
        <w:t xml:space="preserve"> 3</w:t>
      </w:r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 xml:space="preserve">년이 경과된 후에 </w:t>
      </w:r>
      <w:proofErr w:type="spellStart"/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F25068" w:rsidRPr="00BC3C62">
        <w:rPr>
          <w:rFonts w:hAnsi="바탕" w:hint="eastAsia"/>
          <w:color w:val="auto"/>
          <w:kern w:val="2"/>
          <w:sz w:val="22"/>
          <w:szCs w:val="22"/>
        </w:rPr>
        <w:t>기간의 종료를 신청할 수 있다.</w:t>
      </w:r>
    </w:p>
    <w:p w14:paraId="6D6F395A" w14:textId="77777777" w:rsidR="00224DC4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사</w:t>
      </w:r>
      <w:r w:rsidR="00224DC4" w:rsidRPr="00BC3C62">
        <w:rPr>
          <w:rFonts w:hAnsi="바탕" w:hint="eastAsia"/>
          <w:color w:val="auto"/>
          <w:kern w:val="2"/>
          <w:sz w:val="22"/>
          <w:szCs w:val="22"/>
        </w:rPr>
        <w:t xml:space="preserve">. 계약자가 </w:t>
      </w:r>
      <w:proofErr w:type="spellStart"/>
      <w:r w:rsidR="00224DC4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224DC4" w:rsidRPr="00BC3C62">
        <w:rPr>
          <w:rFonts w:hAnsi="바탕" w:hint="eastAsia"/>
          <w:color w:val="auto"/>
          <w:kern w:val="2"/>
          <w:sz w:val="22"/>
          <w:szCs w:val="22"/>
        </w:rPr>
        <w:t>기간의 종료를 신청하지 않</w:t>
      </w:r>
      <w:r w:rsidR="00BD3E07" w:rsidRPr="00BC3C62">
        <w:rPr>
          <w:rFonts w:hAnsi="바탕" w:hint="eastAsia"/>
          <w:color w:val="auto"/>
          <w:kern w:val="2"/>
          <w:sz w:val="22"/>
          <w:szCs w:val="22"/>
        </w:rPr>
        <w:t>은</w:t>
      </w:r>
      <w:r w:rsidR="00224DC4" w:rsidRPr="00BC3C62">
        <w:rPr>
          <w:rFonts w:hAnsi="바탕" w:hint="eastAsia"/>
          <w:color w:val="auto"/>
          <w:kern w:val="2"/>
          <w:sz w:val="22"/>
          <w:szCs w:val="22"/>
        </w:rPr>
        <w:t xml:space="preserve"> 경우 </w:t>
      </w:r>
      <w:r w:rsidR="00D77132" w:rsidRPr="00BC3C62">
        <w:rPr>
          <w:rFonts w:hAnsi="바탕" w:hint="eastAsia"/>
          <w:color w:val="auto"/>
          <w:kern w:val="2"/>
          <w:sz w:val="22"/>
          <w:szCs w:val="22"/>
        </w:rPr>
        <w:t xml:space="preserve">보증지급나이의 </w:t>
      </w:r>
      <w:r w:rsidR="005F2ACA" w:rsidRPr="00BC3C62">
        <w:rPr>
          <w:rFonts w:hAnsi="바탕" w:hint="eastAsia"/>
          <w:color w:val="auto"/>
          <w:kern w:val="2"/>
          <w:sz w:val="22"/>
          <w:szCs w:val="22"/>
        </w:rPr>
        <w:t>보험</w:t>
      </w:r>
      <w:r w:rsidR="00D77132" w:rsidRPr="00BC3C62">
        <w:rPr>
          <w:rFonts w:hAnsi="바탕" w:hint="eastAsia"/>
          <w:color w:val="auto"/>
          <w:kern w:val="2"/>
          <w:sz w:val="22"/>
          <w:szCs w:val="22"/>
        </w:rPr>
        <w:t xml:space="preserve">계약해당일 전일에 </w:t>
      </w:r>
      <w:proofErr w:type="spellStart"/>
      <w:r w:rsidR="00D77132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D77132" w:rsidRPr="00BC3C62">
        <w:rPr>
          <w:rFonts w:hAnsi="바탕" w:hint="eastAsia"/>
          <w:color w:val="auto"/>
          <w:kern w:val="2"/>
          <w:sz w:val="22"/>
          <w:szCs w:val="22"/>
        </w:rPr>
        <w:t>기간이 종료된 것으로 한다.</w:t>
      </w:r>
    </w:p>
    <w:p w14:paraId="5EF81D37" w14:textId="77777777" w:rsidR="00275335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아</w:t>
      </w:r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. 계약자는 </w:t>
      </w:r>
      <w:proofErr w:type="spellStart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S</w:t>
      </w:r>
      <w:r w:rsidR="00275335" w:rsidRPr="00BC3C62">
        <w:rPr>
          <w:rFonts w:hAnsi="바탕"/>
          <w:color w:val="auto"/>
          <w:kern w:val="2"/>
          <w:sz w:val="22"/>
          <w:szCs w:val="22"/>
        </w:rPr>
        <w:t>t</w:t>
      </w:r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op&amp;Go</w:t>
      </w:r>
      <w:proofErr w:type="spellEnd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기간 종료 </w:t>
      </w:r>
      <w:proofErr w:type="spellStart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신청시</w:t>
      </w:r>
      <w:proofErr w:type="spellEnd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 xml:space="preserve">회사가 정한 방법에 따라 </w:t>
      </w:r>
      <w:proofErr w:type="spellStart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275335" w:rsidRPr="00BC3C62">
        <w:rPr>
          <w:rFonts w:hAnsi="바탕" w:hint="eastAsia"/>
          <w:color w:val="auto"/>
          <w:kern w:val="2"/>
          <w:sz w:val="22"/>
          <w:szCs w:val="22"/>
        </w:rPr>
        <w:t xml:space="preserve">연금의 연금지급기간을 선택할 수 </w:t>
      </w:r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 xml:space="preserve">있으며 </w:t>
      </w:r>
      <w:proofErr w:type="spellStart"/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>기간 종료일까지 변경할 수 있다. 다만</w:t>
      </w:r>
      <w:r w:rsidR="008C016C" w:rsidRPr="00BC3C62">
        <w:rPr>
          <w:rFonts w:hAnsi="바탕" w:hint="eastAsia"/>
          <w:color w:val="auto"/>
          <w:kern w:val="2"/>
          <w:sz w:val="22"/>
          <w:szCs w:val="22"/>
        </w:rPr>
        <w:t>,</w:t>
      </w:r>
      <w:r w:rsidR="00E81302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>연금</w:t>
      </w:r>
      <w:r w:rsidR="00E81302" w:rsidRPr="00BC3C62">
        <w:rPr>
          <w:rFonts w:hAnsi="바탕" w:hint="eastAsia"/>
          <w:color w:val="auto"/>
          <w:kern w:val="2"/>
          <w:sz w:val="22"/>
          <w:szCs w:val="22"/>
        </w:rPr>
        <w:t>의 연금</w:t>
      </w:r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 xml:space="preserve">지급기간을 선택하지 않은 경우 </w:t>
      </w:r>
      <w:r w:rsidR="00E81302" w:rsidRPr="00BC3C62">
        <w:rPr>
          <w:rFonts w:hAnsi="바탕" w:hint="eastAsia"/>
          <w:color w:val="auto"/>
          <w:kern w:val="2"/>
          <w:sz w:val="22"/>
          <w:szCs w:val="22"/>
        </w:rPr>
        <w:t>연금지급기간</w:t>
      </w:r>
      <w:r w:rsidR="005C6D13" w:rsidRPr="00BC3C62">
        <w:rPr>
          <w:rFonts w:hAnsi="바탕" w:hint="eastAsia"/>
          <w:color w:val="auto"/>
          <w:kern w:val="2"/>
          <w:sz w:val="22"/>
          <w:szCs w:val="22"/>
        </w:rPr>
        <w:t>은</w:t>
      </w:r>
      <w:r w:rsidR="00C85D53" w:rsidRPr="00BC3C62">
        <w:rPr>
          <w:rFonts w:hAnsi="바탕" w:hint="eastAsia"/>
          <w:color w:val="auto"/>
          <w:kern w:val="2"/>
          <w:sz w:val="22"/>
          <w:szCs w:val="22"/>
        </w:rPr>
        <w:t xml:space="preserve"> 5년으로 한다.</w:t>
      </w:r>
    </w:p>
    <w:p w14:paraId="6F85B9FE" w14:textId="77777777" w:rsidR="009865A0" w:rsidRPr="00BC3C62" w:rsidRDefault="00336E8A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자</w:t>
      </w:r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 xml:space="preserve">. </w:t>
      </w:r>
      <w:proofErr w:type="spellStart"/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>S</w:t>
      </w:r>
      <w:r w:rsidR="009865A0" w:rsidRPr="00BC3C62">
        <w:rPr>
          <w:rFonts w:hAnsi="바탕"/>
          <w:color w:val="auto"/>
          <w:kern w:val="2"/>
          <w:sz w:val="22"/>
          <w:szCs w:val="22"/>
        </w:rPr>
        <w:t>t</w:t>
      </w:r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>op&amp;Go</w:t>
      </w:r>
      <w:proofErr w:type="spellEnd"/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 xml:space="preserve">기간이 종료된 경우 회사는 </w:t>
      </w:r>
      <w:proofErr w:type="spellStart"/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3B4C2D" w:rsidRPr="00BC3C62">
        <w:rPr>
          <w:rFonts w:hAnsi="바탕" w:hint="eastAsia"/>
          <w:color w:val="auto"/>
          <w:kern w:val="2"/>
          <w:sz w:val="22"/>
          <w:szCs w:val="22"/>
        </w:rPr>
        <w:t xml:space="preserve">기간 </w:t>
      </w:r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 xml:space="preserve">종료일 이후 최초로 도래하는 보험계약해당일부터 </w:t>
      </w:r>
      <w:proofErr w:type="spellStart"/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9865A0" w:rsidRPr="00BC3C62">
        <w:rPr>
          <w:rFonts w:hAnsi="바탕" w:hint="eastAsia"/>
          <w:color w:val="auto"/>
          <w:kern w:val="2"/>
          <w:sz w:val="22"/>
          <w:szCs w:val="22"/>
        </w:rPr>
        <w:t>연금을 지급한다</w:t>
      </w:r>
      <w:r w:rsidR="003B5A71" w:rsidRPr="00BC3C62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783D3E81" w14:textId="77777777" w:rsidR="00AA3F17" w:rsidRPr="00BC3C62" w:rsidRDefault="00AA3F17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차. ‘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바’항에도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불구하고,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연금의 지급을 원하지 </w:t>
      </w:r>
      <w:r w:rsidR="00246884" w:rsidRPr="00BC3C62">
        <w:rPr>
          <w:rFonts w:hAnsi="바탕" w:hint="eastAsia"/>
          <w:color w:val="auto"/>
          <w:kern w:val="2"/>
          <w:sz w:val="22"/>
          <w:szCs w:val="22"/>
        </w:rPr>
        <w:t>않을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경우 최종 추가납입보험료 납입일과 관계없이</w:t>
      </w:r>
      <w:r w:rsidR="00246884"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246884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246884" w:rsidRPr="00BC3C62">
        <w:rPr>
          <w:rFonts w:hAnsi="바탕" w:hint="eastAsia"/>
          <w:color w:val="auto"/>
          <w:kern w:val="2"/>
          <w:sz w:val="22"/>
          <w:szCs w:val="22"/>
        </w:rPr>
        <w:t>기간의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종료를 신청할 수 있다. 이 경우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>기간 종료 신청시</w:t>
      </w:r>
      <w:r w:rsidR="00246884" w:rsidRPr="00BC3C62">
        <w:rPr>
          <w:rFonts w:hAnsi="바탕" w:hint="eastAsia"/>
          <w:color w:val="auto"/>
          <w:kern w:val="2"/>
          <w:sz w:val="22"/>
          <w:szCs w:val="22"/>
        </w:rPr>
        <w:t>점의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ED3EBB" w:rsidRPr="00BC3C62">
        <w:rPr>
          <w:rFonts w:hAnsi="바탕" w:hint="eastAsia"/>
          <w:spacing w:val="-6"/>
          <w:sz w:val="22"/>
        </w:rPr>
        <w:t>적립액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을 일시금으로 </w:t>
      </w:r>
      <w:r w:rsidR="00F84705" w:rsidRPr="00BC3C62">
        <w:rPr>
          <w:rFonts w:hAnsi="바탕" w:hint="eastAsia"/>
          <w:color w:val="auto"/>
          <w:kern w:val="2"/>
          <w:sz w:val="22"/>
          <w:szCs w:val="22"/>
        </w:rPr>
        <w:t xml:space="preserve">보험수익자에게 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지급한다.</w:t>
      </w:r>
    </w:p>
    <w:p w14:paraId="6093D72B" w14:textId="77777777" w:rsidR="00791C02" w:rsidRPr="00BC3C62" w:rsidRDefault="00E10F7F" w:rsidP="00827F7A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spacing w:val="-6"/>
          <w:sz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카</w:t>
      </w:r>
      <w:r w:rsidR="001C5DA4" w:rsidRPr="00BC3C62">
        <w:rPr>
          <w:rFonts w:hAnsi="바탕" w:hint="eastAsia"/>
          <w:color w:val="auto"/>
          <w:kern w:val="2"/>
          <w:sz w:val="22"/>
          <w:szCs w:val="22"/>
        </w:rPr>
        <w:t xml:space="preserve">. </w:t>
      </w:r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 xml:space="preserve">피보험자가 </w:t>
      </w:r>
      <w:proofErr w:type="spellStart"/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 xml:space="preserve">기간 중 사망한 경우(신부부형의 경우 주피보험자와 종피보험자 모두 사망한 경우) 회사는 보험수익자에게 </w:t>
      </w:r>
      <w:proofErr w:type="spellStart"/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ED3EBB" w:rsidRPr="00BC3C62">
        <w:rPr>
          <w:rFonts w:hAnsi="바탕" w:hint="eastAsia"/>
          <w:spacing w:val="-6"/>
          <w:sz w:val="22"/>
        </w:rPr>
        <w:t>적립액</w:t>
      </w:r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 xml:space="preserve">을 지급하고 </w:t>
      </w:r>
      <w:proofErr w:type="spellStart"/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="00054BF1" w:rsidRPr="00BC3C62">
        <w:rPr>
          <w:rFonts w:hAnsi="바탕" w:hint="eastAsia"/>
          <w:color w:val="auto"/>
          <w:kern w:val="2"/>
          <w:sz w:val="22"/>
          <w:szCs w:val="22"/>
        </w:rPr>
        <w:t>옵션은 자동으로 종료된다.</w:t>
      </w:r>
    </w:p>
    <w:p w14:paraId="22B273A6" w14:textId="77745CC4" w:rsidR="00FF2A44" w:rsidRPr="00BC3C62" w:rsidRDefault="00FF2A44" w:rsidP="00423C0F">
      <w:pPr>
        <w:pStyle w:val="af0"/>
        <w:tabs>
          <w:tab w:val="left" w:pos="25600"/>
          <w:tab w:val="left" w:pos="26400"/>
          <w:tab w:val="left" w:pos="27200"/>
          <w:tab w:val="left" w:pos="28000"/>
          <w:tab w:val="left" w:pos="28800"/>
          <w:tab w:val="left" w:pos="29600"/>
          <w:tab w:val="left" w:pos="30400"/>
          <w:tab w:val="left" w:pos="31200"/>
        </w:tabs>
        <w:snapToGrid w:val="0"/>
        <w:spacing w:before="120" w:line="288" w:lineRule="auto"/>
        <w:ind w:leftChars="200" w:left="836" w:hangingChars="180" w:hanging="39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타. </w:t>
      </w:r>
      <w:r w:rsidRPr="00BC3C62">
        <w:rPr>
          <w:rFonts w:hAnsi="바탕"/>
          <w:color w:val="auto"/>
          <w:kern w:val="2"/>
          <w:sz w:val="22"/>
          <w:szCs w:val="22"/>
        </w:rPr>
        <w:t>‘</w:t>
      </w:r>
      <w:r w:rsidRPr="00BC3C62">
        <w:rPr>
          <w:rFonts w:hAnsi="바탕" w:hint="eastAsia"/>
          <w:color w:val="auto"/>
          <w:kern w:val="2"/>
          <w:sz w:val="22"/>
          <w:szCs w:val="22"/>
        </w:rPr>
        <w:t>다</w:t>
      </w:r>
      <w:r w:rsidRPr="00BC3C62">
        <w:rPr>
          <w:rFonts w:hAnsi="바탕"/>
          <w:color w:val="auto"/>
          <w:kern w:val="2"/>
          <w:sz w:val="22"/>
          <w:szCs w:val="22"/>
        </w:rPr>
        <w:t>’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항에도 불구하고 </w:t>
      </w:r>
      <w:proofErr w:type="spellStart"/>
      <w:r w:rsidR="006E1474" w:rsidRPr="00BC3C62">
        <w:rPr>
          <w:rFonts w:hAnsi="바탕" w:hint="eastAsia"/>
          <w:color w:val="auto"/>
          <w:kern w:val="2"/>
          <w:sz w:val="22"/>
          <w:szCs w:val="22"/>
        </w:rPr>
        <w:t>연금전환특약Ⅲ</w:t>
      </w:r>
      <w:proofErr w:type="spellEnd"/>
      <w:r w:rsidR="006E1474" w:rsidRPr="00BC3C62">
        <w:rPr>
          <w:rFonts w:hAnsi="바탕" w:hint="eastAsia"/>
          <w:color w:val="auto"/>
          <w:kern w:val="2"/>
          <w:sz w:val="22"/>
          <w:szCs w:val="22"/>
        </w:rPr>
        <w:t xml:space="preserve"> 무배당, CI연금전환특약 무배당 및 LTC연금전환특약 무배당</w:t>
      </w:r>
      <w:r w:rsidR="000D3487" w:rsidRPr="00BC3C62">
        <w:rPr>
          <w:rFonts w:hAnsi="바탕" w:hint="eastAsia"/>
          <w:color w:val="auto"/>
          <w:kern w:val="2"/>
          <w:sz w:val="22"/>
          <w:szCs w:val="22"/>
        </w:rPr>
        <w:t>을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신청하여 연금지급형태를 변경한 경우에는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>옵션을 신청할 수 없다.</w:t>
      </w:r>
    </w:p>
    <w:p w14:paraId="720FDF81" w14:textId="5C5C3E1B" w:rsidR="003D07F3" w:rsidRPr="00BC3C62" w:rsidRDefault="003D07F3" w:rsidP="003D07F3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t>8.</w:t>
      </w:r>
      <w:r w:rsidRPr="00BC3C62">
        <w:rPr>
          <w:rFonts w:ascii="HY헤드라인M" w:eastAsia="HY헤드라인M" w:hAnsi="Arial" w:cs="Arial" w:hint="eastAsia"/>
          <w:sz w:val="24"/>
        </w:rPr>
        <w:t xml:space="preserve"> 보험료 가산적립에 관한 사항</w:t>
      </w:r>
    </w:p>
    <w:p w14:paraId="64AEA027" w14:textId="762111A0" w:rsidR="003D07F3" w:rsidRPr="00BC3C62" w:rsidRDefault="003D07F3" w:rsidP="003D07F3">
      <w:pPr>
        <w:pStyle w:val="a3"/>
        <w:tabs>
          <w:tab w:val="clear" w:pos="800"/>
          <w:tab w:val="left" w:pos="709"/>
        </w:tabs>
        <w:spacing w:before="120" w:after="120" w:line="240" w:lineRule="auto"/>
        <w:ind w:leftChars="122" w:left="708" w:hangingChars="200" w:hanging="44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가. 회사는 피보험자가 소속된 단체에서 종업원 복리후생의 일부로서 연금지원 제도를 운영하고 급여이체 등의 방법으로 일괄계약을 체결한 경우에 한하여 </w:t>
      </w:r>
      <w:proofErr w:type="spellStart"/>
      <w:r w:rsidR="00BD3D10" w:rsidRPr="00BC3C62">
        <w:rPr>
          <w:rFonts w:hAnsi="바탕" w:hint="eastAsia"/>
          <w:sz w:val="22"/>
          <w:szCs w:val="22"/>
        </w:rPr>
        <w:t>주계약</w:t>
      </w:r>
      <w:proofErr w:type="spellEnd"/>
      <w:r w:rsidR="00BD3D10" w:rsidRPr="00BC3C62">
        <w:rPr>
          <w:rFonts w:hAnsi="바탕" w:hint="eastAsia"/>
          <w:sz w:val="22"/>
          <w:szCs w:val="22"/>
        </w:rPr>
        <w:t xml:space="preserve"> 기본보험료의 </w:t>
      </w:r>
      <w:r w:rsidR="00BD3D10" w:rsidRPr="00BC3C62">
        <w:rPr>
          <w:rFonts w:hAnsi="바탕"/>
          <w:sz w:val="22"/>
          <w:szCs w:val="22"/>
        </w:rPr>
        <w:t>3.5%</w:t>
      </w:r>
      <w:r w:rsidR="00CD6156" w:rsidRPr="00BC3C62">
        <w:rPr>
          <w:rFonts w:hAnsi="바탕" w:hint="eastAsia"/>
          <w:sz w:val="22"/>
          <w:szCs w:val="22"/>
        </w:rPr>
        <w:t>에 해당하는 금액을</w:t>
      </w:r>
      <w:r w:rsidRPr="00BC3C62">
        <w:rPr>
          <w:rFonts w:hAnsi="바탕" w:hint="eastAsia"/>
          <w:sz w:val="22"/>
          <w:szCs w:val="22"/>
        </w:rPr>
        <w:t xml:space="preserve"> 추가납입보험료에 의한 계약자적립액에 포함하여 적립한다.</w:t>
      </w:r>
    </w:p>
    <w:p w14:paraId="2B754C28" w14:textId="77777777" w:rsidR="003D07F3" w:rsidRPr="00BC3C62" w:rsidRDefault="003D07F3" w:rsidP="003D07F3">
      <w:pPr>
        <w:pStyle w:val="a3"/>
        <w:tabs>
          <w:tab w:val="clear" w:pos="800"/>
          <w:tab w:val="left" w:pos="709"/>
        </w:tabs>
        <w:spacing w:before="120" w:line="240" w:lineRule="auto"/>
        <w:ind w:leftChars="122" w:left="708" w:hangingChars="200" w:hanging="44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나. 보험기간 중 기본보험료가 변경될 경우에는 변경된 기본보험료를 기준으로 ‘</w:t>
      </w:r>
      <w:proofErr w:type="spellStart"/>
      <w:r w:rsidRPr="00BC3C62">
        <w:rPr>
          <w:rFonts w:hAnsi="바탕" w:hint="eastAsia"/>
          <w:sz w:val="22"/>
          <w:szCs w:val="22"/>
        </w:rPr>
        <w:t>가’항을</w:t>
      </w:r>
      <w:proofErr w:type="spellEnd"/>
      <w:r w:rsidRPr="00BC3C62">
        <w:rPr>
          <w:rFonts w:hAnsi="바탕" w:hint="eastAsia"/>
          <w:sz w:val="22"/>
          <w:szCs w:val="22"/>
        </w:rPr>
        <w:t xml:space="preserve"> 적용한다.</w:t>
      </w:r>
    </w:p>
    <w:p w14:paraId="4DF755F3" w14:textId="512833F0" w:rsidR="003D07F3" w:rsidRPr="00BC3C62" w:rsidRDefault="003D07F3" w:rsidP="003D07F3">
      <w:pPr>
        <w:pStyle w:val="a3"/>
        <w:tabs>
          <w:tab w:val="clear" w:pos="800"/>
          <w:tab w:val="left" w:pos="709"/>
        </w:tabs>
        <w:spacing w:before="120" w:line="240" w:lineRule="auto"/>
        <w:ind w:leftChars="122" w:left="708" w:hangingChars="200" w:hanging="44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다. ‘</w:t>
      </w:r>
      <w:proofErr w:type="spellStart"/>
      <w:r w:rsidRPr="00BC3C62">
        <w:rPr>
          <w:rFonts w:hAnsi="바탕" w:hint="eastAsia"/>
          <w:sz w:val="22"/>
          <w:szCs w:val="22"/>
        </w:rPr>
        <w:t>가’항에도</w:t>
      </w:r>
      <w:proofErr w:type="spellEnd"/>
      <w:r w:rsidRPr="00BC3C62">
        <w:rPr>
          <w:rFonts w:hAnsi="바탕" w:hint="eastAsia"/>
          <w:sz w:val="22"/>
          <w:szCs w:val="22"/>
        </w:rPr>
        <w:t xml:space="preserve"> 불구하고 추가납입보험료는 </w:t>
      </w:r>
      <w:proofErr w:type="spellStart"/>
      <w:r w:rsidRPr="00BC3C62">
        <w:rPr>
          <w:rFonts w:hAnsi="바탕" w:hint="eastAsia"/>
          <w:sz w:val="22"/>
          <w:szCs w:val="22"/>
        </w:rPr>
        <w:t>가산적립되지</w:t>
      </w:r>
      <w:proofErr w:type="spellEnd"/>
      <w:r w:rsidRPr="00BC3C62">
        <w:rPr>
          <w:rFonts w:hAnsi="바탕" w:hint="eastAsia"/>
          <w:sz w:val="22"/>
          <w:szCs w:val="22"/>
        </w:rPr>
        <w:t xml:space="preserve"> 않는다.</w:t>
      </w:r>
    </w:p>
    <w:p w14:paraId="752B368D" w14:textId="6AB28763" w:rsidR="00721C05" w:rsidRPr="00BC3C62" w:rsidRDefault="00721C05" w:rsidP="00B25049">
      <w:pPr>
        <w:pStyle w:val="a3"/>
        <w:tabs>
          <w:tab w:val="clear" w:pos="800"/>
          <w:tab w:val="left" w:pos="709"/>
        </w:tabs>
        <w:overflowPunct w:val="0"/>
        <w:adjustRightInd/>
        <w:spacing w:before="120" w:line="240" w:lineRule="auto"/>
        <w:ind w:leftChars="122" w:left="928" w:hangingChars="300" w:hanging="66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라.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 xml:space="preserve">단체 연금 </w:t>
      </w:r>
      <w:proofErr w:type="spellStart"/>
      <w:r w:rsidRPr="00BC3C62">
        <w:rPr>
          <w:rFonts w:hAnsi="바탕" w:hint="eastAsia"/>
          <w:sz w:val="22"/>
          <w:szCs w:val="22"/>
        </w:rPr>
        <w:t>보험료증액특약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무배당이 부가된 경우 증액보험료 기타비용의 </w:t>
      </w:r>
      <w:r w:rsidRPr="00BC3C62">
        <w:rPr>
          <w:rFonts w:hAnsi="바탕"/>
          <w:sz w:val="22"/>
          <w:szCs w:val="22"/>
        </w:rPr>
        <w:t>80%</w:t>
      </w:r>
      <w:r w:rsidRPr="00BC3C62">
        <w:rPr>
          <w:rFonts w:hAnsi="바탕" w:hint="eastAsia"/>
          <w:sz w:val="22"/>
          <w:szCs w:val="22"/>
        </w:rPr>
        <w:t xml:space="preserve">를 </w:t>
      </w:r>
      <w:proofErr w:type="spellStart"/>
      <w:r w:rsidR="00A2171A" w:rsidRPr="00BC3C62">
        <w:rPr>
          <w:rFonts w:hAnsi="바탕" w:hint="eastAsia"/>
          <w:sz w:val="22"/>
          <w:szCs w:val="22"/>
        </w:rPr>
        <w:t>특약의</w:t>
      </w:r>
      <w:r w:rsidRPr="00BC3C62">
        <w:rPr>
          <w:rFonts w:hAnsi="바탕" w:hint="eastAsia"/>
          <w:sz w:val="22"/>
          <w:szCs w:val="22"/>
        </w:rPr>
        <w:t>계약자적립액에</w:t>
      </w:r>
      <w:proofErr w:type="spellEnd"/>
      <w:r w:rsidRPr="00BC3C62">
        <w:rPr>
          <w:rFonts w:hAnsi="바탕" w:hint="eastAsia"/>
          <w:sz w:val="22"/>
          <w:szCs w:val="22"/>
        </w:rPr>
        <w:t xml:space="preserve"> 포함하여 적립한다.</w:t>
      </w:r>
    </w:p>
    <w:p w14:paraId="15D8A820" w14:textId="77777777" w:rsidR="00721C05" w:rsidRPr="00BC3C62" w:rsidRDefault="00721C05" w:rsidP="00721C05">
      <w:pPr>
        <w:pStyle w:val="a3"/>
        <w:tabs>
          <w:tab w:val="clear" w:pos="800"/>
          <w:tab w:val="left" w:pos="709"/>
        </w:tabs>
        <w:spacing w:before="120" w:line="240" w:lineRule="auto"/>
        <w:ind w:leftChars="122" w:left="708" w:hangingChars="200" w:hanging="44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마. 가산적립금액의 적립은 이 계약의 보험료 및 해약환급금 산출방법서(이하 ‘</w:t>
      </w:r>
      <w:proofErr w:type="spellStart"/>
      <w:r w:rsidRPr="00BC3C62">
        <w:rPr>
          <w:rFonts w:hAnsi="바탕" w:hint="eastAsia"/>
          <w:sz w:val="22"/>
          <w:szCs w:val="22"/>
        </w:rPr>
        <w:t>산출방법서’라</w:t>
      </w:r>
      <w:proofErr w:type="spellEnd"/>
      <w:r w:rsidRPr="00BC3C62">
        <w:rPr>
          <w:rFonts w:hAnsi="바탕" w:hint="eastAsia"/>
          <w:sz w:val="22"/>
          <w:szCs w:val="22"/>
        </w:rPr>
        <w:t xml:space="preserve"> 한다)에서 정한 방법에 따라 계산한다. 다만, 가산적립금액은 추가납입보험료가 아니므로 제</w:t>
      </w:r>
      <w:r w:rsidRPr="00BC3C62">
        <w:rPr>
          <w:rFonts w:hAnsi="바탕"/>
          <w:sz w:val="22"/>
          <w:szCs w:val="22"/>
        </w:rPr>
        <w:t>3</w:t>
      </w:r>
      <w:r w:rsidRPr="00BC3C62">
        <w:rPr>
          <w:rFonts w:hAnsi="바탕" w:hint="eastAsia"/>
          <w:sz w:val="22"/>
          <w:szCs w:val="22"/>
        </w:rPr>
        <w:t>조</w:t>
      </w:r>
      <w:r w:rsidRPr="00BC3C62">
        <w:rPr>
          <w:rFonts w:hAnsi="바탕"/>
          <w:sz w:val="22"/>
          <w:szCs w:val="22"/>
        </w:rPr>
        <w:t>(</w:t>
      </w:r>
      <w:r w:rsidRPr="00BC3C62">
        <w:rPr>
          <w:rFonts w:hAnsi="바탕" w:hint="eastAsia"/>
          <w:sz w:val="22"/>
          <w:szCs w:val="22"/>
        </w:rPr>
        <w:t>보험료의 정의 및 납입한도)에서 정한 추가납입보험료의 납입한도에 포함하지 않는다.</w:t>
      </w:r>
    </w:p>
    <w:p w14:paraId="330B77C7" w14:textId="27083197" w:rsidR="009C7DB6" w:rsidRPr="00BC3C62" w:rsidRDefault="003D07F3" w:rsidP="00A2738B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BC3C62">
        <w:rPr>
          <w:rFonts w:ascii="HY헤드라인M" w:eastAsia="HY헤드라인M" w:hAnsi="Arial" w:cs="Arial"/>
          <w:sz w:val="24"/>
        </w:rPr>
        <w:t>9</w:t>
      </w:r>
      <w:r w:rsidR="009C7DB6" w:rsidRPr="00BC3C62">
        <w:rPr>
          <w:rFonts w:ascii="HY헤드라인M" w:eastAsia="HY헤드라인M" w:hAnsi="Arial" w:cs="Arial"/>
          <w:sz w:val="24"/>
        </w:rPr>
        <w:t xml:space="preserve">. </w:t>
      </w:r>
      <w:r w:rsidR="009C7DB6" w:rsidRPr="00BC3C62">
        <w:rPr>
          <w:rFonts w:ascii="HY헤드라인M" w:eastAsia="HY헤드라인M" w:hAnsi="Arial" w:cs="Arial" w:hint="eastAsia"/>
          <w:sz w:val="24"/>
        </w:rPr>
        <w:t>기</w:t>
      </w:r>
      <w:r w:rsidR="009C7DB6" w:rsidRPr="00BC3C62">
        <w:rPr>
          <w:rFonts w:ascii="HY헤드라인M" w:eastAsia="HY헤드라인M" w:hAnsi="Arial" w:cs="Arial"/>
          <w:sz w:val="24"/>
        </w:rPr>
        <w:t xml:space="preserve"> </w:t>
      </w:r>
      <w:r w:rsidR="009C7DB6" w:rsidRPr="00BC3C62">
        <w:rPr>
          <w:rFonts w:ascii="HY헤드라인M" w:eastAsia="HY헤드라인M" w:hAnsi="Arial" w:cs="Arial" w:hint="eastAsia"/>
          <w:sz w:val="24"/>
        </w:rPr>
        <w:t>타</w:t>
      </w:r>
    </w:p>
    <w:p w14:paraId="59FEEA47" w14:textId="77777777" w:rsidR="009C7DB6" w:rsidRPr="00BC3C62" w:rsidRDefault="009C7DB6" w:rsidP="00423C0F">
      <w:pPr>
        <w:pStyle w:val="a3"/>
        <w:snapToGrid w:val="0"/>
        <w:spacing w:before="240" w:line="240" w:lineRule="auto"/>
        <w:ind w:leftChars="200" w:left="440"/>
        <w:rPr>
          <w:rFonts w:hAnsi="바탕" w:cs="Arial"/>
          <w:sz w:val="22"/>
          <w:szCs w:val="22"/>
        </w:rPr>
      </w:pPr>
      <w:r w:rsidRPr="00BC3C62">
        <w:rPr>
          <w:rFonts w:hAnsi="바탕" w:cs="Arial" w:hint="eastAsia"/>
          <w:sz w:val="22"/>
          <w:szCs w:val="22"/>
        </w:rPr>
        <w:t>가. 보험료의 납입에 관한 사항</w:t>
      </w:r>
    </w:p>
    <w:p w14:paraId="236E8F98" w14:textId="77777777" w:rsidR="00415690" w:rsidRPr="00BC3C62" w:rsidRDefault="00415690" w:rsidP="000E562E">
      <w:pPr>
        <w:pStyle w:val="a3"/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lastRenderedPageBreak/>
        <w:t xml:space="preserve">(1) </w:t>
      </w:r>
      <w:r w:rsidR="009C7DB6" w:rsidRPr="00BC3C62">
        <w:rPr>
          <w:rFonts w:hAnsi="바탕" w:hint="eastAsia"/>
          <w:sz w:val="22"/>
          <w:szCs w:val="22"/>
        </w:rPr>
        <w:t>기본보험료</w:t>
      </w:r>
    </w:p>
    <w:p w14:paraId="63877FFA" w14:textId="77777777" w:rsidR="00415690" w:rsidRPr="00BC3C62" w:rsidRDefault="009C7DB6" w:rsidP="00423C0F">
      <w:pPr>
        <w:pStyle w:val="a3"/>
        <w:spacing w:before="120" w:line="288" w:lineRule="auto"/>
        <w:ind w:leftChars="500" w:left="110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납입기간 중 이 계약의 납입주기에 따라 매 해당 납입기일까지 납입하여야 </w:t>
      </w:r>
      <w:r w:rsidR="00791C02" w:rsidRPr="00BC3C62">
        <w:rPr>
          <w:rFonts w:hAnsi="바탕" w:hint="eastAsia"/>
          <w:sz w:val="22"/>
          <w:szCs w:val="22"/>
        </w:rPr>
        <w:t>한다.</w:t>
      </w:r>
    </w:p>
    <w:p w14:paraId="604577C7" w14:textId="77777777" w:rsidR="00415690" w:rsidRPr="00BC3C62" w:rsidRDefault="00415690" w:rsidP="000E562E">
      <w:pPr>
        <w:pStyle w:val="a3"/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(2) 추가납입보험료</w:t>
      </w:r>
    </w:p>
    <w:p w14:paraId="641104F4" w14:textId="77777777" w:rsidR="009C7DB6" w:rsidRPr="00BC3C62" w:rsidRDefault="00B9175F" w:rsidP="00423C0F">
      <w:pPr>
        <w:pStyle w:val="a3"/>
        <w:spacing w:before="120" w:line="288" w:lineRule="auto"/>
        <w:ind w:leftChars="500" w:left="1100"/>
        <w:rPr>
          <w:rFonts w:hAnsi="바탕"/>
          <w:spacing w:val="-6"/>
          <w:sz w:val="22"/>
          <w:szCs w:val="22"/>
        </w:rPr>
      </w:pPr>
      <w:r w:rsidRPr="00BC3C62">
        <w:rPr>
          <w:rFonts w:hAnsi="바탕" w:hint="eastAsia"/>
          <w:spacing w:val="-6"/>
          <w:sz w:val="22"/>
          <w:szCs w:val="22"/>
        </w:rPr>
        <w:t xml:space="preserve">연금개시전에는 </w:t>
      </w:r>
      <w:r w:rsidR="009C7DB6" w:rsidRPr="00BC3C62">
        <w:rPr>
          <w:rFonts w:hAnsi="바탕" w:hint="eastAsia"/>
          <w:spacing w:val="-6"/>
          <w:sz w:val="22"/>
          <w:szCs w:val="22"/>
        </w:rPr>
        <w:t>(연금개시나이-</w:t>
      </w:r>
      <w:r w:rsidR="00F54D24" w:rsidRPr="00BC3C62">
        <w:rPr>
          <w:rFonts w:hAnsi="바탕" w:hint="eastAsia"/>
          <w:spacing w:val="-6"/>
          <w:sz w:val="22"/>
          <w:szCs w:val="22"/>
        </w:rPr>
        <w:t>3</w:t>
      </w:r>
      <w:r w:rsidR="009C7DB6" w:rsidRPr="00BC3C62">
        <w:rPr>
          <w:rFonts w:hAnsi="바탕" w:hint="eastAsia"/>
          <w:spacing w:val="-6"/>
          <w:sz w:val="22"/>
          <w:szCs w:val="22"/>
        </w:rPr>
        <w:t>)세 계약해당일 전일까지</w:t>
      </w:r>
      <w:r w:rsidRPr="00BC3C62">
        <w:rPr>
          <w:rFonts w:hAnsi="바탕" w:hint="eastAsia"/>
          <w:spacing w:val="-6"/>
          <w:sz w:val="22"/>
          <w:szCs w:val="22"/>
        </w:rPr>
        <w:t xml:space="preserve">, 연금개시후에는 </w:t>
      </w:r>
      <w:proofErr w:type="spellStart"/>
      <w:r w:rsidRPr="00BC3C62">
        <w:rPr>
          <w:rFonts w:hAnsi="바탕" w:hint="eastAsia"/>
          <w:spacing w:val="-6"/>
          <w:sz w:val="22"/>
          <w:szCs w:val="22"/>
        </w:rPr>
        <w:t>Stop&amp;Go</w:t>
      </w:r>
      <w:proofErr w:type="spellEnd"/>
      <w:r w:rsidR="00260DBE" w:rsidRPr="00BC3C62">
        <w:rPr>
          <w:rFonts w:hAnsi="바탕" w:hint="eastAsia"/>
          <w:spacing w:val="-6"/>
          <w:sz w:val="22"/>
          <w:szCs w:val="22"/>
        </w:rPr>
        <w:t>기간 중 (</w:t>
      </w:r>
      <w:r w:rsidRPr="00BC3C62">
        <w:rPr>
          <w:rFonts w:hAnsi="바탕" w:hint="eastAsia"/>
          <w:spacing w:val="-6"/>
          <w:sz w:val="22"/>
          <w:szCs w:val="22"/>
        </w:rPr>
        <w:t>보증지급나이</w:t>
      </w:r>
      <w:r w:rsidRPr="00BC3C62">
        <w:rPr>
          <w:rFonts w:hAnsi="바탕"/>
          <w:spacing w:val="-6"/>
          <w:sz w:val="22"/>
          <w:szCs w:val="22"/>
        </w:rPr>
        <w:t>–</w:t>
      </w:r>
      <w:r w:rsidR="00F54D24" w:rsidRPr="00BC3C62">
        <w:rPr>
          <w:rFonts w:hAnsi="바탕" w:hint="eastAsia"/>
          <w:spacing w:val="-6"/>
          <w:sz w:val="22"/>
          <w:szCs w:val="22"/>
        </w:rPr>
        <w:t>3</w:t>
      </w:r>
      <w:r w:rsidRPr="00BC3C62">
        <w:rPr>
          <w:rFonts w:hAnsi="바탕" w:hint="eastAsia"/>
          <w:spacing w:val="-6"/>
          <w:sz w:val="22"/>
          <w:szCs w:val="22"/>
        </w:rPr>
        <w:t>)세 계약해당일 전일까지</w:t>
      </w:r>
      <w:r w:rsidR="009C7DB6" w:rsidRPr="00BC3C62">
        <w:rPr>
          <w:rFonts w:hAnsi="바탕" w:hint="eastAsia"/>
          <w:spacing w:val="-6"/>
          <w:sz w:val="22"/>
          <w:szCs w:val="22"/>
        </w:rPr>
        <w:t xml:space="preserve"> </w:t>
      </w:r>
      <w:r w:rsidR="009755D8" w:rsidRPr="00BC3C62">
        <w:rPr>
          <w:rFonts w:hAnsi="바탕" w:hint="eastAsia"/>
          <w:spacing w:val="-6"/>
          <w:sz w:val="22"/>
          <w:szCs w:val="22"/>
        </w:rPr>
        <w:t>추가</w:t>
      </w:r>
      <w:r w:rsidR="009C7DB6" w:rsidRPr="00BC3C62">
        <w:rPr>
          <w:rFonts w:hAnsi="바탕" w:hint="eastAsia"/>
          <w:spacing w:val="-6"/>
          <w:sz w:val="22"/>
          <w:szCs w:val="22"/>
        </w:rPr>
        <w:t>납입</w:t>
      </w:r>
      <w:r w:rsidR="009755D8" w:rsidRPr="00BC3C62">
        <w:rPr>
          <w:rFonts w:hAnsi="바탕" w:hint="eastAsia"/>
          <w:spacing w:val="-6"/>
          <w:sz w:val="22"/>
          <w:szCs w:val="22"/>
        </w:rPr>
        <w:t>보험료 납입</w:t>
      </w:r>
      <w:r w:rsidR="009C7DB6" w:rsidRPr="00BC3C62">
        <w:rPr>
          <w:rFonts w:hAnsi="바탕" w:hint="eastAsia"/>
          <w:spacing w:val="-6"/>
          <w:sz w:val="22"/>
          <w:szCs w:val="22"/>
        </w:rPr>
        <w:t>한도 이내에서 수시로 납입할 수 있다.</w:t>
      </w:r>
    </w:p>
    <w:p w14:paraId="7BF7E18C" w14:textId="77777777" w:rsidR="009C7DB6" w:rsidRPr="00BC3C62" w:rsidRDefault="009C7DB6" w:rsidP="00423C0F">
      <w:pPr>
        <w:pStyle w:val="a3"/>
        <w:snapToGrid w:val="0"/>
        <w:spacing w:before="240" w:line="240" w:lineRule="auto"/>
        <w:ind w:leftChars="200" w:left="440"/>
        <w:rPr>
          <w:sz w:val="22"/>
          <w:szCs w:val="22"/>
        </w:rPr>
      </w:pPr>
      <w:r w:rsidRPr="00BC3C62">
        <w:rPr>
          <w:rFonts w:hint="eastAsia"/>
          <w:sz w:val="22"/>
          <w:szCs w:val="22"/>
        </w:rPr>
        <w:t>나. 적립이율</w:t>
      </w:r>
    </w:p>
    <w:p w14:paraId="6F94C10D" w14:textId="77777777" w:rsidR="008C60E7" w:rsidRPr="00BC3C62" w:rsidRDefault="009755D8" w:rsidP="000E562E">
      <w:pPr>
        <w:pStyle w:val="a3"/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이 </w:t>
      </w:r>
      <w:r w:rsidR="008C60E7" w:rsidRPr="00BC3C62">
        <w:rPr>
          <w:rFonts w:hAnsi="바탕" w:hint="eastAsia"/>
          <w:sz w:val="22"/>
          <w:szCs w:val="22"/>
        </w:rPr>
        <w:t>계약에 적용되는 이율은 공시이율로 한다.</w:t>
      </w:r>
    </w:p>
    <w:p w14:paraId="38BF000A" w14:textId="77777777" w:rsidR="00F21A71" w:rsidRPr="00BC3C62" w:rsidRDefault="00F21A71" w:rsidP="00423C0F">
      <w:pPr>
        <w:pStyle w:val="a3"/>
        <w:snapToGrid w:val="0"/>
        <w:spacing w:before="240" w:line="240" w:lineRule="auto"/>
        <w:ind w:leftChars="200" w:left="44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다</w:t>
      </w:r>
      <w:r w:rsidRPr="00BC3C62">
        <w:rPr>
          <w:rFonts w:hAnsi="바탕"/>
          <w:sz w:val="22"/>
          <w:szCs w:val="22"/>
        </w:rPr>
        <w:t xml:space="preserve">. </w:t>
      </w:r>
      <w:r w:rsidRPr="00BC3C62">
        <w:rPr>
          <w:rFonts w:hAnsi="바탕" w:hint="eastAsia"/>
          <w:sz w:val="22"/>
          <w:szCs w:val="22"/>
        </w:rPr>
        <w:t>공시이율의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계산에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관한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사항</w:t>
      </w:r>
    </w:p>
    <w:p w14:paraId="12716444" w14:textId="77777777" w:rsidR="00C53413" w:rsidRPr="00BC3C62" w:rsidRDefault="00C53413" w:rsidP="000E562E">
      <w:pPr>
        <w:pStyle w:val="a3"/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공시이율은 다음과 같이 계산하여 적용한다.</w:t>
      </w:r>
    </w:p>
    <w:p w14:paraId="23203602" w14:textId="77777777" w:rsidR="00C53413" w:rsidRPr="00BC3C62" w:rsidRDefault="00C53413" w:rsidP="000E562E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350" w:left="1166" w:hangingChars="180" w:hanging="396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(1) 공시이율은 매월 1일 회사가 정한 이율로 하며, 회사는 일반계정의 운용자산이익률과 </w:t>
      </w:r>
      <w:r w:rsidR="005A7A34" w:rsidRPr="00BC3C62">
        <w:rPr>
          <w:rFonts w:ascii="바탕" w:hAnsi="바탕" w:hint="eastAsia"/>
          <w:szCs w:val="22"/>
        </w:rPr>
        <w:t xml:space="preserve">객관적인 </w:t>
      </w:r>
      <w:r w:rsidRPr="00BC3C62">
        <w:rPr>
          <w:rFonts w:ascii="바탕" w:hAnsi="바탕" w:hint="eastAsia"/>
          <w:szCs w:val="22"/>
        </w:rPr>
        <w:t xml:space="preserve">외부지표금리를 아래 산출방식과 같이 </w:t>
      </w:r>
      <w:proofErr w:type="spellStart"/>
      <w:r w:rsidRPr="00BC3C62">
        <w:rPr>
          <w:rFonts w:ascii="바탕" w:hAnsi="바탕" w:hint="eastAsia"/>
          <w:szCs w:val="22"/>
        </w:rPr>
        <w:t>가중평균하여</w:t>
      </w:r>
      <w:proofErr w:type="spellEnd"/>
      <w:r w:rsidRPr="00BC3C62">
        <w:rPr>
          <w:rFonts w:ascii="바탕" w:hAnsi="바탕" w:hint="eastAsia"/>
          <w:szCs w:val="22"/>
        </w:rPr>
        <w:t xml:space="preserve"> 산출된 공시기준이율에 장래운용수익률, 향후 예상수익 등을 고려한 </w:t>
      </w:r>
      <w:proofErr w:type="spellStart"/>
      <w:r w:rsidRPr="00BC3C62">
        <w:rPr>
          <w:rFonts w:ascii="바탕" w:hAnsi="바탕" w:hint="eastAsia"/>
          <w:szCs w:val="22"/>
        </w:rPr>
        <w:t>조정률을</w:t>
      </w:r>
      <w:proofErr w:type="spellEnd"/>
      <w:r w:rsidRPr="00BC3C62">
        <w:rPr>
          <w:rFonts w:ascii="바탕" w:hAnsi="바탕" w:hint="eastAsia"/>
          <w:szCs w:val="22"/>
        </w:rPr>
        <w:t xml:space="preserve"> 가감하여 결정한다. </w:t>
      </w:r>
    </w:p>
    <w:p w14:paraId="25C4B223" w14:textId="77777777" w:rsidR="00C53413" w:rsidRPr="00BC3C62" w:rsidRDefault="00C53413" w:rsidP="00C53413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/>
        <w:ind w:leftChars="315" w:left="3456" w:hangingChars="1256" w:hanging="2763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    ◎ 공시기준이율(%) = </w:t>
      </w:r>
      <w:r w:rsidR="005A7A34" w:rsidRPr="00BC3C62">
        <w:rPr>
          <w:rFonts w:ascii="바탕" w:hAnsi="바탕" w:hint="eastAsia"/>
          <w:szCs w:val="22"/>
        </w:rPr>
        <w:t xml:space="preserve">객관적인 </w:t>
      </w:r>
      <w:r w:rsidRPr="00BC3C62">
        <w:rPr>
          <w:rFonts w:ascii="바탕" w:hAnsi="바탕" w:hint="eastAsia"/>
          <w:szCs w:val="22"/>
        </w:rPr>
        <w:t>외부지표금리 × α + 운용자산이익률 × (1-α)</w:t>
      </w:r>
    </w:p>
    <w:p w14:paraId="05F2A02A" w14:textId="77777777" w:rsidR="00EB6372" w:rsidRPr="00BC3C62" w:rsidRDefault="00C53413" w:rsidP="00187796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574" w:left="1771" w:hangingChars="231" w:hanging="50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(가) </w:t>
      </w:r>
      <w:r w:rsidR="005A7A34" w:rsidRPr="00BC3C62">
        <w:rPr>
          <w:rFonts w:ascii="바탕" w:hAnsi="바탕" w:hint="eastAsia"/>
          <w:szCs w:val="22"/>
        </w:rPr>
        <w:t xml:space="preserve">객관적인 </w:t>
      </w:r>
      <w:r w:rsidRPr="00BC3C62">
        <w:rPr>
          <w:rFonts w:ascii="바탕" w:hAnsi="바탕" w:hint="eastAsia"/>
          <w:szCs w:val="22"/>
        </w:rPr>
        <w:t>외부지표금리는 시중금리를 반영한 것으로서 「</w:t>
      </w:r>
      <w:proofErr w:type="spellStart"/>
      <w:r w:rsidRPr="00BC3C62">
        <w:rPr>
          <w:rFonts w:ascii="바탕" w:hAnsi="바탕" w:hint="eastAsia"/>
          <w:szCs w:val="22"/>
        </w:rPr>
        <w:t>국고채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r w:rsidR="00EB6372" w:rsidRPr="00BC3C62">
        <w:rPr>
          <w:rFonts w:ascii="바탕" w:hAnsi="바탕" w:hint="eastAsia"/>
          <w:szCs w:val="22"/>
        </w:rPr>
        <w:t>수익률</w:t>
      </w:r>
    </w:p>
    <w:p w14:paraId="47F72E9E" w14:textId="77777777" w:rsidR="00C53413" w:rsidRPr="00BC3C62" w:rsidRDefault="00C53413" w:rsidP="00EB6372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774" w:left="1769" w:hangingChars="30" w:hanging="66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「회사채 수익률」, 「통화안정증권 수익률」, 「양도성예금증서 </w:t>
      </w:r>
      <w:proofErr w:type="spellStart"/>
      <w:r w:rsidRPr="00BC3C62">
        <w:rPr>
          <w:rFonts w:ascii="바탕" w:hAnsi="바탕" w:hint="eastAsia"/>
          <w:szCs w:val="22"/>
        </w:rPr>
        <w:t>유통수익률」을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가중이동평균하여</w:t>
      </w:r>
      <w:proofErr w:type="spellEnd"/>
      <w:r w:rsidRPr="00BC3C62">
        <w:rPr>
          <w:rFonts w:ascii="바탕" w:hAnsi="바탕" w:hint="eastAsia"/>
          <w:szCs w:val="22"/>
        </w:rPr>
        <w:t xml:space="preserve"> 산출하며, 공시기준이율 적용시점의 전전월말 직전3개월을 기준으로 한다.</w:t>
      </w:r>
    </w:p>
    <w:p w14:paraId="70C4488D" w14:textId="77777777" w:rsidR="00C53413" w:rsidRPr="00BC3C62" w:rsidRDefault="00C53413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pacing w:before="40" w:after="40" w:line="400" w:lineRule="exact"/>
        <w:ind w:left="567" w:firstLineChars="500" w:firstLine="110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○ </w:t>
      </w:r>
      <w:r w:rsidR="005A7A34" w:rsidRPr="00BC3C62">
        <w:rPr>
          <w:rFonts w:ascii="바탕" w:hAnsi="바탕" w:hint="eastAsia"/>
          <w:szCs w:val="22"/>
        </w:rPr>
        <w:t xml:space="preserve">객관적 </w:t>
      </w:r>
      <w:r w:rsidRPr="00BC3C62">
        <w:rPr>
          <w:rFonts w:ascii="바탕" w:hAnsi="바탕" w:hint="eastAsia"/>
          <w:szCs w:val="22"/>
        </w:rPr>
        <w:t>외부지표금리(%) = (A1×β1 + A2×β2 + A3×β3 + A4×β4)</w:t>
      </w:r>
    </w:p>
    <w:p w14:paraId="35202B4E" w14:textId="77777777" w:rsidR="00C53413" w:rsidRPr="00BC3C62" w:rsidRDefault="00C53413" w:rsidP="00C53413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360" w:lineRule="exact"/>
        <w:ind w:left="1984" w:hanging="7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A</w:t>
      </w:r>
      <w:proofErr w:type="gramStart"/>
      <w:r w:rsidRPr="00BC3C62">
        <w:rPr>
          <w:rFonts w:ascii="바탕" w:hAnsi="바탕" w:hint="eastAsia"/>
          <w:szCs w:val="22"/>
        </w:rPr>
        <w:t>1 :</w:t>
      </w:r>
      <w:proofErr w:type="gram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국고채</w:t>
      </w:r>
      <w:proofErr w:type="spellEnd"/>
      <w:r w:rsidRPr="00BC3C62">
        <w:rPr>
          <w:rFonts w:ascii="바탕" w:hAnsi="바탕" w:hint="eastAsia"/>
          <w:szCs w:val="22"/>
        </w:rPr>
        <w:t xml:space="preserve"> 수익률 전전월말 직전3개월 가중이동평균이율(%)</w:t>
      </w:r>
    </w:p>
    <w:p w14:paraId="2E2A2056" w14:textId="77777777" w:rsidR="00C53413" w:rsidRPr="00BC3C62" w:rsidRDefault="00C53413" w:rsidP="00C53413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360" w:lineRule="exact"/>
        <w:ind w:left="1984" w:hanging="7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A</w:t>
      </w:r>
      <w:proofErr w:type="gramStart"/>
      <w:r w:rsidRPr="00BC3C62">
        <w:rPr>
          <w:rFonts w:ascii="바탕" w:hAnsi="바탕" w:hint="eastAsia"/>
          <w:szCs w:val="22"/>
        </w:rPr>
        <w:t>2 :</w:t>
      </w:r>
      <w:proofErr w:type="gramEnd"/>
      <w:r w:rsidRPr="00BC3C62">
        <w:rPr>
          <w:rFonts w:ascii="바탕" w:hAnsi="바탕" w:hint="eastAsia"/>
          <w:szCs w:val="22"/>
        </w:rPr>
        <w:t xml:space="preserve"> 회사채 수익률 전전월말 직전3개월 가중이동평균이율(%)</w:t>
      </w:r>
    </w:p>
    <w:p w14:paraId="21274448" w14:textId="77777777" w:rsidR="00C53413" w:rsidRPr="00BC3C62" w:rsidRDefault="00C53413" w:rsidP="00C53413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360" w:lineRule="exact"/>
        <w:ind w:left="1984" w:hanging="7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A</w:t>
      </w:r>
      <w:proofErr w:type="gramStart"/>
      <w:r w:rsidRPr="00BC3C62">
        <w:rPr>
          <w:rFonts w:ascii="바탕" w:hAnsi="바탕" w:hint="eastAsia"/>
          <w:szCs w:val="22"/>
        </w:rPr>
        <w:t>3 :</w:t>
      </w:r>
      <w:proofErr w:type="gramEnd"/>
      <w:r w:rsidRPr="00BC3C62">
        <w:rPr>
          <w:rFonts w:ascii="바탕" w:hAnsi="바탕" w:hint="eastAsia"/>
          <w:szCs w:val="22"/>
        </w:rPr>
        <w:t xml:space="preserve"> 통화안정증권 수익률 전전월말 직전3개월 가중이동평균이율(%)</w:t>
      </w:r>
    </w:p>
    <w:p w14:paraId="7A734B1B" w14:textId="77777777" w:rsidR="00817FEA" w:rsidRPr="00BC3C62" w:rsidRDefault="00817FEA" w:rsidP="00817FEA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360" w:lineRule="exact"/>
        <w:ind w:left="1984" w:hanging="79"/>
        <w:jc w:val="left"/>
        <w:rPr>
          <w:rFonts w:ascii="바탕" w:hAnsi="바탕"/>
          <w:snapToGrid w:val="0"/>
          <w:szCs w:val="22"/>
        </w:rPr>
      </w:pPr>
      <w:r w:rsidRPr="00BC3C62">
        <w:rPr>
          <w:rFonts w:ascii="바탕" w:hAnsi="바탕" w:hint="eastAsia"/>
          <w:snapToGrid w:val="0"/>
          <w:szCs w:val="22"/>
        </w:rPr>
        <w:t>A</w:t>
      </w:r>
      <w:proofErr w:type="gramStart"/>
      <w:r w:rsidRPr="00BC3C62">
        <w:rPr>
          <w:rFonts w:ascii="바탕" w:hAnsi="바탕" w:hint="eastAsia"/>
          <w:snapToGrid w:val="0"/>
          <w:szCs w:val="22"/>
        </w:rPr>
        <w:t>4 :</w:t>
      </w:r>
      <w:proofErr w:type="gramEnd"/>
      <w:r w:rsidRPr="00BC3C62">
        <w:rPr>
          <w:rFonts w:ascii="바탕" w:hAnsi="바탕" w:hint="eastAsia"/>
          <w:snapToGrid w:val="0"/>
          <w:szCs w:val="22"/>
        </w:rPr>
        <w:t xml:space="preserve"> </w:t>
      </w:r>
      <w:r w:rsidRPr="00BC3C62">
        <w:rPr>
          <w:rFonts w:ascii="바탕" w:hAnsi="바탕" w:hint="eastAsia"/>
          <w:snapToGrid w:val="0"/>
          <w:spacing w:val="-6"/>
          <w:szCs w:val="22"/>
        </w:rPr>
        <w:t>양도성예금증서 유통수익률 전전월말 직전3개월 가중이동평균이율(%)</w:t>
      </w:r>
    </w:p>
    <w:p w14:paraId="3415398E" w14:textId="77777777" w:rsidR="00C53413" w:rsidRPr="00BC3C62" w:rsidRDefault="00C53413" w:rsidP="00246884">
      <w:pPr>
        <w:tabs>
          <w:tab w:val="left" w:pos="800"/>
          <w:tab w:val="left" w:pos="1600"/>
          <w:tab w:val="left" w:pos="1843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ind w:leftChars="950" w:left="209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(주) 1. </w:t>
      </w:r>
      <w:proofErr w:type="spellStart"/>
      <w:r w:rsidRPr="00BC3C62">
        <w:rPr>
          <w:rFonts w:ascii="바탕" w:hAnsi="바탕" w:hint="eastAsia"/>
          <w:szCs w:val="22"/>
        </w:rPr>
        <w:t>국고채</w:t>
      </w:r>
      <w:proofErr w:type="spellEnd"/>
      <w:r w:rsidRPr="00BC3C62">
        <w:rPr>
          <w:rFonts w:ascii="바탕" w:hAnsi="바탕" w:hint="eastAsia"/>
          <w:szCs w:val="22"/>
        </w:rPr>
        <w:t xml:space="preserve"> 수익률은 5년만기 국고채권을 기준으로 한다.</w:t>
      </w:r>
    </w:p>
    <w:p w14:paraId="2D4DC20C" w14:textId="77777777" w:rsidR="00C53413" w:rsidRPr="00BC3C62" w:rsidRDefault="00C53413" w:rsidP="00246884">
      <w:pPr>
        <w:tabs>
          <w:tab w:val="left" w:pos="800"/>
          <w:tab w:val="left" w:pos="1600"/>
          <w:tab w:val="left" w:pos="1843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ind w:leftChars="1158" w:left="254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2. </w:t>
      </w:r>
      <w:r w:rsidRPr="00BC3C62">
        <w:rPr>
          <w:rFonts w:ascii="바탕" w:hAnsi="바탕" w:hint="eastAsia"/>
          <w:spacing w:val="-2"/>
          <w:szCs w:val="22"/>
        </w:rPr>
        <w:t>회사채 수익률은 3년만기 무보증회사채(AA-)를 기준으로 한다.</w:t>
      </w:r>
    </w:p>
    <w:p w14:paraId="1B1A0873" w14:textId="77777777" w:rsidR="00C53413" w:rsidRPr="00BC3C62" w:rsidRDefault="00C53413" w:rsidP="00246884">
      <w:pPr>
        <w:tabs>
          <w:tab w:val="left" w:pos="800"/>
          <w:tab w:val="left" w:pos="1600"/>
          <w:tab w:val="left" w:pos="1843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ind w:leftChars="1158" w:left="254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3. 통화안정증권 수익률은 통화안정증권(1년)을 기준으로 한다.</w:t>
      </w:r>
    </w:p>
    <w:p w14:paraId="50C2DF32" w14:textId="77777777" w:rsidR="00C53413" w:rsidRPr="00BC3C62" w:rsidRDefault="00C53413" w:rsidP="00246884">
      <w:pPr>
        <w:tabs>
          <w:tab w:val="left" w:pos="800"/>
          <w:tab w:val="left" w:pos="1600"/>
          <w:tab w:val="left" w:pos="1843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ind w:leftChars="1158" w:left="254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4. </w:t>
      </w:r>
      <w:r w:rsidRPr="00BC3C62">
        <w:rPr>
          <w:rFonts w:ascii="바탕" w:hAnsi="바탕" w:hint="eastAsia"/>
          <w:spacing w:val="-6"/>
          <w:szCs w:val="22"/>
        </w:rPr>
        <w:t>양도성예금증서 수익률은 양도성예금증서(91일)을 기준으로 한다.</w:t>
      </w:r>
    </w:p>
    <w:p w14:paraId="5EF95C93" w14:textId="77777777" w:rsidR="00C53413" w:rsidRPr="00BC3C62" w:rsidRDefault="00C53413" w:rsidP="00C53413">
      <w:pPr>
        <w:tabs>
          <w:tab w:val="left" w:pos="800"/>
          <w:tab w:val="left" w:pos="1134"/>
          <w:tab w:val="left" w:pos="1985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360" w:lineRule="exact"/>
        <w:ind w:left="2072" w:hanging="371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○ </w:t>
      </w:r>
      <w:proofErr w:type="spellStart"/>
      <w:r w:rsidRPr="00BC3C62">
        <w:rPr>
          <w:rFonts w:ascii="바탕" w:hAnsi="바탕" w:hint="eastAsia"/>
          <w:szCs w:val="22"/>
        </w:rPr>
        <w:t>국고채</w:t>
      </w:r>
      <w:proofErr w:type="spellEnd"/>
      <w:r w:rsidRPr="00BC3C62">
        <w:rPr>
          <w:rFonts w:ascii="바탕" w:hAnsi="바탕" w:hint="eastAsia"/>
          <w:szCs w:val="22"/>
        </w:rPr>
        <w:t xml:space="preserve"> 가중치(β1), 회사채 가중치(β2), 통화안정증권 가중치(β3),</w:t>
      </w:r>
      <w:r w:rsidR="0059561F" w:rsidRPr="00BC3C62">
        <w:rPr>
          <w:rFonts w:ascii="바탕" w:hAnsi="바탕" w:hint="eastAsia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 xml:space="preserve">양도성예금증서 가중치(β4)는 다음의 산식에 따라 산출하여 </w:t>
      </w:r>
      <w:proofErr w:type="spellStart"/>
      <w:r w:rsidRPr="00BC3C62">
        <w:rPr>
          <w:rFonts w:ascii="바탕" w:hAnsi="바탕" w:hint="eastAsia"/>
          <w:szCs w:val="22"/>
        </w:rPr>
        <w:t>사업년도에</w:t>
      </w:r>
      <w:proofErr w:type="spellEnd"/>
      <w:r w:rsidRPr="00BC3C62">
        <w:rPr>
          <w:rFonts w:ascii="바탕" w:hAnsi="바탕" w:hint="eastAsia"/>
          <w:szCs w:val="22"/>
        </w:rPr>
        <w:t xml:space="preserve"> 동일하게 적용한다.</w:t>
      </w:r>
    </w:p>
    <w:p w14:paraId="1F616452" w14:textId="77777777" w:rsidR="000841F0" w:rsidRPr="00BC3C62" w:rsidRDefault="000841F0" w:rsidP="000841F0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22"/>
          <w:szCs w:val="22"/>
        </w:rPr>
      </w:pP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가중치(β1) = </w:t>
      </w:r>
      <w:r w:rsidR="00D72761">
        <w:rPr>
          <w:rFonts w:hAnsi="바탕"/>
          <w:position w:val="-26"/>
          <w:sz w:val="22"/>
          <w:szCs w:val="22"/>
        </w:rPr>
        <w:pict w14:anchorId="070BF7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6pt;height:28.8pt" equationxml="&lt;">
            <v:imagedata r:id="rId10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3"/>
          <w:sz w:val="22"/>
          <w:szCs w:val="22"/>
        </w:rPr>
        <w:pict w14:anchorId="71248FEC">
          <v:shape id="_x0000_i1026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8DF&quot;/&gt;&lt;wsp:rsid wsp:val=&quot;00040CEC&quot;/&gt;&lt;wsp:rsid wsp:val=&quot;0007164E&quot;/&gt;&lt;wsp:rsid wsp:val=&quot;00071D40&quot;/&gt;&lt;wsp:rsid wsp:val=&quot;00084CDD&quot;/&gt;&lt;wsp:rsid wsp:val=&quot;00094221&quot;/&gt;&lt;wsp:rsid wsp:val=&quot;000A5C48&quot;/&gt;&lt;wsp:rsid wsp:val=&quot;000C7605&quot;/&gt;&lt;wsp:rsid wsp:val=&quot;000D702F&quot;/&gt;&lt;wsp:rsid wsp:val=&quot;000E5CCD&quot;/&gt;&lt;wsp:rsid wsp:val=&quot;001022E8&quot;/&gt;&lt;wsp:rsid wsp:val=&quot;00104D59&quot;/&gt;&lt;wsp:rsid wsp:val=&quot;00143653&quot;/&gt;&lt;wsp:rsid wsp:val=&quot;00172467&quot;/&gt;&lt;wsp:rsid wsp:val=&quot;001748BD&quot;/&gt;&lt;wsp:rsid wsp:val=&quot;00193A48&quot;/&gt;&lt;wsp:rsid wsp:val=&quot;00196DB0&quot;/&gt;&lt;wsp:rsid wsp:val=&quot;001C4810&quot;/&gt;&lt;wsp:rsid wsp:val=&quot;001C5115&quot;/&gt;&lt;wsp:rsid wsp:val=&quot;001F0D5D&quot;/&gt;&lt;wsp:rsid wsp:val=&quot;001F67B3&quot;/&gt;&lt;wsp:rsid wsp:val=&quot;00213201&quot;/&gt;&lt;wsp:rsid wsp:val=&quot;0022088B&quot;/&gt;&lt;wsp:rsid wsp:val=&quot;00226FF8&quot;/&gt;&lt;wsp:rsid wsp:val=&quot;0023023F&quot;/&gt;&lt;wsp:rsid wsp:val=&quot;00232BD6&quot;/&gt;&lt;wsp:rsid wsp:val=&quot;002371AE&quot;/&gt;&lt;wsp:rsid wsp:val=&quot;00271C14&quot;/&gt;&lt;wsp:rsid wsp:val=&quot;00286FDA&quot;/&gt;&lt;wsp:rsid wsp:val=&quot;002A1541&quot;/&gt;&lt;wsp:rsid wsp:val=&quot;002A3232&quot;/&gt;&lt;wsp:rsid wsp:val=&quot;002C5211&quot;/&gt;&lt;wsp:rsid wsp:val=&quot;002F31BD&quot;/&gt;&lt;wsp:rsid wsp:val=&quot;00302896&quot;/&gt;&lt;wsp:rsid wsp:val=&quot;00304DEC&quot;/&gt;&lt;wsp:rsid wsp:val=&quot;00327376&quot;/&gt;&lt;wsp:rsid wsp:val=&quot;003316A1&quot;/&gt;&lt;wsp:rsid wsp:val=&quot;00336D7A&quot;/&gt;&lt;wsp:rsid wsp:val=&quot;00360309&quot;/&gt;&lt;wsp:rsid wsp:val=&quot;003717B8&quot;/&gt;&lt;wsp:rsid wsp:val=&quot;00374272&quot;/&gt;&lt;wsp:rsid wsp:val=&quot;00381BF4&quot;/&gt;&lt;wsp:rsid wsp:val=&quot;00390772&quot;/&gt;&lt;wsp:rsid wsp:val=&quot;003A25FC&quot;/&gt;&lt;wsp:rsid wsp:val=&quot;003A6F19&quot;/&gt;&lt;wsp:rsid wsp:val=&quot;003B2AA2&quot;/&gt;&lt;wsp:rsid wsp:val=&quot;003B2CDD&quot;/&gt;&lt;wsp:rsid wsp:val=&quot;003C343D&quot;/&gt;&lt;wsp:rsid wsp:val=&quot;003C5B17&quot;/&gt;&lt;wsp:rsid wsp:val=&quot;003D6B3F&quot;/&gt;&lt;wsp:rsid wsp:val=&quot;003F3EF8&quot;/&gt;&lt;wsp:rsid wsp:val=&quot;004005C3&quot;/&gt;&lt;wsp:rsid wsp:val=&quot;004026A1&quot;/&gt;&lt;wsp:rsid wsp:val=&quot;0040452C&quot;/&gt;&lt;wsp:rsid wsp:val=&quot;0045106E&quot;/&gt;&lt;wsp:rsid wsp:val=&quot;004768F7&quot;/&gt;&lt;wsp:rsid wsp:val=&quot;004839E5&quot;/&gt;&lt;wsp:rsid wsp:val=&quot;00492F42&quot;/&gt;&lt;wsp:rsid wsp:val=&quot;004D0F6B&quot;/&gt;&lt;wsp:rsid wsp:val=&quot;004F2923&quot;/&gt;&lt;wsp:rsid wsp:val=&quot;004F4CFC&quot;/&gt;&lt;wsp:rsid wsp:val=&quot;00502B97&quot;/&gt;&lt;wsp:rsid wsp:val=&quot;0051222D&quot;/&gt;&lt;wsp:rsid wsp:val=&quot;00522A35&quot;/&gt;&lt;wsp:rsid wsp:val=&quot;005270EB&quot;/&gt;&lt;wsp:rsid wsp:val=&quot;0053077C&quot;/&gt;&lt;wsp:rsid wsp:val=&quot;005471B1&quot;/&gt;&lt;wsp:rsid wsp:val=&quot;0056210F&quot;/&gt;&lt;wsp:rsid wsp:val=&quot;00572836&quot;/&gt;&lt;wsp:rsid wsp:val=&quot;00576E68&quot;/&gt;&lt;wsp:rsid wsp:val=&quot;00580CE7&quot;/&gt;&lt;wsp:rsid wsp:val=&quot;00582269&quot;/&gt;&lt;wsp:rsid wsp:val=&quot;00586F59&quot;/&gt;&lt;wsp:rsid wsp:val=&quot;005969D6&quot;/&gt;&lt;wsp:rsid wsp:val=&quot;005C44D9&quot;/&gt;&lt;wsp:rsid wsp:val=&quot;005D6E6C&quot;/&gt;&lt;wsp:rsid wsp:val=&quot;005E3ACC&quot;/&gt;&lt;wsp:rsid wsp:val=&quot;005F57D2&quot;/&gt;&lt;wsp:rsid wsp:val=&quot;00630457&quot;/&gt;&lt;wsp:rsid wsp:val=&quot;00631710&quot;/&gt;&lt;wsp:rsid wsp:val=&quot;00662003&quot;/&gt;&lt;wsp:rsid wsp:val=&quot;00671F13&quot;/&gt;&lt;wsp:rsid wsp:val=&quot;00672DDC&quot;/&gt;&lt;wsp:rsid wsp:val=&quot;00673918&quot;/&gt;&lt;wsp:rsid wsp:val=&quot;0069214B&quot;/&gt;&lt;wsp:rsid wsp:val=&quot;00692372&quot;/&gt;&lt;wsp:rsid wsp:val=&quot;006951B5&quot;/&gt;&lt;wsp:rsid wsp:val=&quot;006A0C55&quot;/&gt;&lt;wsp:rsid wsp:val=&quot;006A323E&quot;/&gt;&lt;wsp:rsid wsp:val=&quot;006D3D8D&quot;/&gt;&lt;wsp:rsid wsp:val=&quot;006D5663&quot;/&gt;&lt;wsp:rsid wsp:val=&quot;006E1EB6&quot;/&gt;&lt;wsp:rsid wsp:val=&quot;006E7732&quot;/&gt;&lt;wsp:rsid wsp:val=&quot;006F0E76&quot;/&gt;&lt;wsp:rsid wsp:val=&quot;006F3072&quot;/&gt;&lt;wsp:rsid wsp:val=&quot;00721A31&quot;/&gt;&lt;wsp:rsid wsp:val=&quot;00725AA4&quot;/&gt;&lt;wsp:rsid wsp:val=&quot;00751C8A&quot;/&gt;&lt;wsp:rsid wsp:val=&quot;00757A69&quot;/&gt;&lt;wsp:rsid wsp:val=&quot;007605FE&quot;/&gt;&lt;wsp:rsid wsp:val=&quot;00767E62&quot;/&gt;&lt;wsp:rsid wsp:val=&quot;00793AF3&quot;/&gt;&lt;wsp:rsid wsp:val=&quot;0079506D&quot;/&gt;&lt;wsp:rsid wsp:val=&quot;00796DC9&quot;/&gt;&lt;wsp:rsid wsp:val=&quot;007A086B&quot;/&gt;&lt;wsp:rsid wsp:val=&quot;007B67D7&quot;/&gt;&lt;wsp:rsid wsp:val=&quot;007D31E7&quot;/&gt;&lt;wsp:rsid wsp:val=&quot;007E023E&quot;/&gt;&lt;wsp:rsid wsp:val=&quot;007E3A0C&quot;/&gt;&lt;wsp:rsid wsp:val=&quot;00807ECE&quot;/&gt;&lt;wsp:rsid wsp:val=&quot;008133F7&quot;/&gt;&lt;wsp:rsid wsp:val=&quot;00872DAC&quot;/&gt;&lt;wsp:rsid wsp:val=&quot;00883107&quot;/&gt;&lt;wsp:rsid wsp:val=&quot;008844B3&quot;/&gt;&lt;wsp:rsid wsp:val=&quot;008A0E97&quot;/&gt;&lt;wsp:rsid wsp:val=&quot;008A2A99&quot;/&gt;&lt;wsp:rsid wsp:val=&quot;008E6B92&quot;/&gt;&lt;wsp:rsid wsp:val=&quot;008F42C9&quot;/&gt;&lt;wsp:rsid wsp:val=&quot;00910C9D&quot;/&gt;&lt;wsp:rsid wsp:val=&quot;00915089&quot;/&gt;&lt;wsp:rsid wsp:val=&quot;00946503&quot;/&gt;&lt;wsp:rsid wsp:val=&quot;009753AB&quot;/&gt;&lt;wsp:rsid wsp:val=&quot;00984BC8&quot;/&gt;&lt;wsp:rsid wsp:val=&quot;0099384E&quot;/&gt;&lt;wsp:rsid wsp:val=&quot;009A56D7&quot;/&gt;&lt;wsp:rsid wsp:val=&quot;009B442D&quot;/&gt;&lt;wsp:rsid wsp:val=&quot;009B7DF3&quot;/&gt;&lt;wsp:rsid wsp:val=&quot;009C1317&quot;/&gt;&lt;wsp:rsid wsp:val=&quot;009C3246&quot;/&gt;&lt;wsp:rsid wsp:val=&quot;009C6519&quot;/&gt;&lt;wsp:rsid wsp:val=&quot;009C7DB6&quot;/&gt;&lt;wsp:rsid wsp:val=&quot;009D149C&quot;/&gt;&lt;wsp:rsid wsp:val=&quot;009D69C5&quot;/&gt;&lt;wsp:rsid wsp:val=&quot;009E4D47&quot;/&gt;&lt;wsp:rsid wsp:val=&quot;009F6826&quot;/&gt;&lt;wsp:rsid wsp:val=&quot;00A01D27&quot;/&gt;&lt;wsp:rsid wsp:val=&quot;00A10B27&quot;/&gt;&lt;wsp:rsid wsp:val=&quot;00A129A5&quot;/&gt;&lt;wsp:rsid wsp:val=&quot;00A22EBF&quot;/&gt;&lt;wsp:rsid wsp:val=&quot;00A25072&quot;/&gt;&lt;wsp:rsid wsp:val=&quot;00A6269A&quot;/&gt;&lt;wsp:rsid wsp:val=&quot;00A63A23&quot;/&gt;&lt;wsp:rsid wsp:val=&quot;00A70132&quot;/&gt;&lt;wsp:rsid wsp:val=&quot;00A90F88&quot;/&gt;&lt;wsp:rsid wsp:val=&quot;00AB1AD7&quot;/&gt;&lt;wsp:rsid wsp:val=&quot;00AB4AE2&quot;/&gt;&lt;wsp:rsid wsp:val=&quot;00AE54CF&quot;/&gt;&lt;wsp:rsid wsp:val=&quot;00AF05DF&quot;/&gt;&lt;wsp:rsid wsp:val=&quot;00AF083A&quot;/&gt;&lt;wsp:rsid wsp:val=&quot;00AF6ED4&quot;/&gt;&lt;wsp:rsid wsp:val=&quot;00B16A5D&quot;/&gt;&lt;wsp:rsid wsp:val=&quot;00B2713C&quot;/&gt;&lt;wsp:rsid wsp:val=&quot;00B34ABB&quot;/&gt;&lt;wsp:rsid wsp:val=&quot;00B351F3&quot;/&gt;&lt;wsp:rsid wsp:val=&quot;00B45B5B&quot;/&gt;&lt;wsp:rsid wsp:val=&quot;00B46351&quot;/&gt;&lt;wsp:rsid wsp:val=&quot;00B7480A&quot;/&gt;&lt;wsp:rsid wsp:val=&quot;00BB7AF0&quot;/&gt;&lt;wsp:rsid wsp:val=&quot;00BD6127&quot;/&gt;&lt;wsp:rsid wsp:val=&quot;00BD7B04&quot;/&gt;&lt;wsp:rsid wsp:val=&quot;00BF58F4&quot;/&gt;&lt;wsp:rsid wsp:val=&quot;00BF6343&quot;/&gt;&lt;wsp:rsid wsp:val=&quot;00BF6566&quot;/&gt;&lt;wsp:rsid wsp:val=&quot;00C135F6&quot;/&gt;&lt;wsp:rsid wsp:val=&quot;00C34FBA&quot;/&gt;&lt;wsp:rsid wsp:val=&quot;00C43FCC&quot;/&gt;&lt;wsp:rsid wsp:val=&quot;00C916A7&quot;/&gt;&lt;wsp:rsid wsp:val=&quot;00CC2388&quot;/&gt;&lt;wsp:rsid wsp:val=&quot;00CD0638&quot;/&gt;&lt;wsp:rsid wsp:val=&quot;00CD431E&quot;/&gt;&lt;wsp:rsid wsp:val=&quot;00CE167C&quot;/&gt;&lt;wsp:rsid wsp:val=&quot;00CF0F0A&quot;/&gt;&lt;wsp:rsid wsp:val=&quot;00CF5466&quot;/&gt;&lt;wsp:rsid wsp:val=&quot;00D028DD&quot;/&gt;&lt;wsp:rsid wsp:val=&quot;00D55C4D&quot;/&gt;&lt;wsp:rsid wsp:val=&quot;00D57618&quot;/&gt;&lt;wsp:rsid wsp:val=&quot;00D644FE&quot;/&gt;&lt;wsp:rsid wsp:val=&quot;00D83BEB&quot;/&gt;&lt;wsp:rsid wsp:val=&quot;00D955F1&quot;/&gt;&lt;wsp:rsid wsp:val=&quot;00DA60DD&quot;/&gt;&lt;wsp:rsid wsp:val=&quot;00DB5E36&quot;/&gt;&lt;wsp:rsid wsp:val=&quot;00DB61C9&quot;/&gt;&lt;wsp:rsid wsp:val=&quot;00DC096A&quot;/&gt;&lt;wsp:rsid wsp:val=&quot;00DC6391&quot;/&gt;&lt;wsp:rsid wsp:val=&quot;00DC7484&quot;/&gt;&lt;wsp:rsid wsp:val=&quot;00DE3D52&quot;/&gt;&lt;wsp:rsid wsp:val=&quot;00E03119&quot;/&gt;&lt;wsp:rsid wsp:val=&quot;00E13113&quot;/&gt;&lt;wsp:rsid wsp:val=&quot;00E353C2&quot;/&gt;&lt;wsp:rsid wsp:val=&quot;00E4395B&quot;/&gt;&lt;wsp:rsid wsp:val=&quot;00E441BC&quot;/&gt;&lt;wsp:rsid wsp:val=&quot;00E571D3&quot;/&gt;&lt;wsp:rsid wsp:val=&quot;00E97DDE&quot;/&gt;&lt;wsp:rsid wsp:val=&quot;00EA2B36&quot;/&gt;&lt;wsp:rsid wsp:val=&quot;00EC33C1&quot;/&gt;&lt;wsp:rsid wsp:val=&quot;00ED640B&quot;/&gt;&lt;wsp:rsid wsp:val=&quot;00F2561F&quot;/&gt;&lt;wsp:rsid wsp:val=&quot;00F257E7&quot;/&gt;&lt;wsp:rsid wsp:val=&quot;00F27ED7&quot;/&gt;&lt;wsp:rsid wsp:val=&quot;00F31C21&quot;/&gt;&lt;wsp:rsid wsp:val=&quot;00F32426&quot;/&gt;&lt;wsp:rsid wsp:val=&quot;00F57138&quot;/&gt;&lt;wsp:rsid wsp:val=&quot;00F57A6A&quot;/&gt;&lt;wsp:rsid wsp:val=&quot;00F762C9&quot;/&gt;&lt;wsp:rsid wsp:val=&quot;00F76D42&quot;/&gt;&lt;wsp:rsid wsp:val=&quot;00F84B6D&quot;/&gt;&lt;wsp:rsid wsp:val=&quot;00F8639C&quot;/&gt;&lt;wsp:rsid wsp:val=&quot;00F8774C&quot;/&gt;&lt;wsp:rsid wsp:val=&quot;00F90CAB&quot;/&gt;&lt;wsp:rsid wsp:val=&quot;00FA6D3C&quot;/&gt;&lt;wsp:rsid wsp:val=&quot;00FB2B84&quot;/&gt;&lt;wsp:rsid wsp:val=&quot;00FD03BA&quot;/&gt;&lt;wsp:rsid wsp:val=&quot;00FE391E&quot;/&gt;&lt;wsp:rsid wsp:val=&quot;00FF6416&quot;/&gt;&lt;/wsp:rsids&gt;&lt;/w:docPr&gt;&lt;w:body&gt;&lt;wx:sect&gt;&lt;w:p wsp:rsidR=&quot;00000000&quot; wsp:rsidRDefault=&quot;0045106E&quot; wsp:rsidP=&quot;0045106E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r&gt;&lt;r&gt;&lt;r&gt;&lt;r&gt;&lt;r&gt;&lt;r&gt;&lt;r&gt;&lt;r&gt;&lt;r&gt;&lt;r&gt;&lt;r&gt;&lt;r&gt;&lt;r&gt;&lt;r&gt;&lt;r&gt;&lt;r&gt;&lt;r&gt;&lt;r&gt;&lt;r&gt;&lt;r&gt;&lt;r&gt;&lt;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, 회사채 가중치(β2) = </w: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3"/>
          <w:sz w:val="22"/>
          <w:szCs w:val="22"/>
        </w:rPr>
        <w:pict w14:anchorId="22B23750">
          <v:shape id="_x0000_i1027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8DF&quot;/&gt;&lt;wsp:rsid wsp:val=&quot;00040CEC&quot;/&gt;&lt;wsp:rsid wsp:val=&quot;0007164E&quot;/&gt;&lt;wsp:rsid wsp:val=&quot;00071D40&quot;/&gt;&lt;wsp:rsid wsp:val=&quot;00084CDD&quot;/&gt;&lt;wsp:rsid wsp:val=&quot;00094221&quot;/&gt;&lt;wsp:rsid wsp:val=&quot;000A5C48&quot;/&gt;&lt;wsp:rsid wsp:val=&quot;000C7605&quot;/&gt;&lt;wsp:rsid wsp:val=&quot;000D702F&quot;/&gt;&lt;wsp:rsid wsp:val=&quot;000E5CCD&quot;/&gt;&lt;wsp:rsid wsp:val=&quot;001022E8&quot;/&gt;&lt;wsp:rsid wsp:val=&quot;00104D59&quot;/&gt;&lt;wsp:rsid wsp:val=&quot;00143653&quot;/&gt;&lt;wsp:rsid wsp:val=&quot;00172467&quot;/&gt;&lt;wsp:rsid wsp:val=&quot;001748BD&quot;/&gt;&lt;wsp:rsid wsp:val=&quot;00193A48&quot;/&gt;&lt;wsp:rsid wsp:val=&quot;00196DB0&quot;/&gt;&lt;wsp:rsid wsp:val=&quot;001C4810&quot;/&gt;&lt;wsp:rsid wsp:val=&quot;001C5115&quot;/&gt;&lt;wsp:rsid wsp:val=&quot;001F0D5D&quot;/&gt;&lt;wsp:rsid wsp:val=&quot;001F67B3&quot;/&gt;&lt;wsp:rsid wsp:val=&quot;00213201&quot;/&gt;&lt;wsp:rsid wsp:val=&quot;0022088B&quot;/&gt;&lt;wsp:rsid wsp:val=&quot;00226FF8&quot;/&gt;&lt;wsp:rsid wsp:val=&quot;0023023F&quot;/&gt;&lt;wsp:rsid wsp:val=&quot;00232BD6&quot;/&gt;&lt;wsp:rsid wsp:val=&quot;002371AE&quot;/&gt;&lt;wsp:rsid wsp:val=&quot;00271C14&quot;/&gt;&lt;wsp:rsid wsp:val=&quot;00286FDA&quot;/&gt;&lt;wsp:rsid wsp:val=&quot;002A1541&quot;/&gt;&lt;wsp:rsid wsp:val=&quot;002A3232&quot;/&gt;&lt;wsp:rsid wsp:val=&quot;002C5211&quot;/&gt;&lt;wsp:rsid wsp:val=&quot;002F31BD&quot;/&gt;&lt;wsp:rsid wsp:val=&quot;00302896&quot;/&gt;&lt;wsp:rsid wsp:val=&quot;00304DEC&quot;/&gt;&lt;wsp:rsid wsp:val=&quot;00327376&quot;/&gt;&lt;wsp:rsid wsp:val=&quot;003316A1&quot;/&gt;&lt;wsp:rsid wsp:val=&quot;00336D7A&quot;/&gt;&lt;wsp:rsid wsp:val=&quot;00360309&quot;/&gt;&lt;wsp:rsid wsp:val=&quot;003717B8&quot;/&gt;&lt;wsp:rsid wsp:val=&quot;00374272&quot;/&gt;&lt;wsp:rsid wsp:val=&quot;00381BF4&quot;/&gt;&lt;wsp:rsid wsp:val=&quot;00390772&quot;/&gt;&lt;wsp:rsid wsp:val=&quot;003A25FC&quot;/&gt;&lt;wsp:rsid wsp:val=&quot;003A6F19&quot;/&gt;&lt;wsp:rsid wsp:val=&quot;003B2AA2&quot;/&gt;&lt;wsp:rsid wsp:val=&quot;003B2CDD&quot;/&gt;&lt;wsp:rsid wsp:val=&quot;003C343D&quot;/&gt;&lt;wsp:rsid wsp:val=&quot;003C5B17&quot;/&gt;&lt;wsp:rsid wsp:val=&quot;003D6B3F&quot;/&gt;&lt;wsp:rsid wsp:val=&quot;003F3EF8&quot;/&gt;&lt;wsp:rsid wsp:val=&quot;004005C3&quot;/&gt;&lt;wsp:rsid wsp:val=&quot;004026A1&quot;/&gt;&lt;wsp:rsid wsp:val=&quot;0040452C&quot;/&gt;&lt;wsp:rsid wsp:val=&quot;004768F7&quot;/&gt;&lt;wsp:rsid wsp:val=&quot;004839E5&quot;/&gt;&lt;wsp:rsid wsp:val=&quot;00492F42&quot;/&gt;&lt;wsp:rsid wsp:val=&quot;004D0F6B&quot;/&gt;&lt;wsp:rsid wsp:val=&quot;004F2923&quot;/&gt;&lt;wsp:rsid wsp:val=&quot;004F4CFC&quot;/&gt;&lt;wsp:rsid wsp:val=&quot;00502B97&quot;/&gt;&lt;wsp:rsid wsp:val=&quot;0051222D&quot;/&gt;&lt;wsp:rsid wsp:val=&quot;00522A35&quot;/&gt;&lt;wsp:rsid wsp:val=&quot;005270EB&quot;/&gt;&lt;wsp:rsid wsp:val=&quot;0053077C&quot;/&gt;&lt;wsp:rsid wsp:val=&quot;005471B1&quot;/&gt;&lt;wsp:rsid wsp:val=&quot;0056210F&quot;/&gt;&lt;wsp:rsid wsp:val=&quot;00572836&quot;/&gt;&lt;wsp:rsid wsp:val=&quot;00576E68&quot;/&gt;&lt;wsp:rsid wsp:val=&quot;00580CE7&quot;/&gt;&lt;wsp:rsid wsp:val=&quot;00582269&quot;/&gt;&lt;wsp:rsid wsp:val=&quot;00586F59&quot;/&gt;&lt;wsp:rsid wsp:val=&quot;005969D6&quot;/&gt;&lt;wsp:rsid wsp:val=&quot;005C44D9&quot;/&gt;&lt;wsp:rsid wsp:val=&quot;005D46D1&quot;/&gt;&lt;wsp:rsid wsp:val=&quot;005D6E6C&quot;/&gt;&lt;wsp:rsid wsp:val=&quot;005E3ACC&quot;/&gt;&lt;wsp:rsid wsp:val=&quot;005F57D2&quot;/&gt;&lt;wsp:rsid wsp:val=&quot;00630457&quot;/&gt;&lt;wsp:rsid wsp:val=&quot;00631710&quot;/&gt;&lt;wsp:rsid wsp:val=&quot;00662003&quot;/&gt;&lt;wsp:rsid wsp:val=&quot;00671F13&quot;/&gt;&lt;wsp:rsid wsp:val=&quot;00672DDC&quot;/&gt;&lt;wsp:rsid wsp:val=&quot;00673918&quot;/&gt;&lt;wsp:rsid wsp:val=&quot;0069214B&quot;/&gt;&lt;wsp:rsid wsp:val=&quot;00692372&quot;/&gt;&lt;wsp:rsid wsp:val=&quot;006951B5&quot;/&gt;&lt;wsp:rsid wsp:val=&quot;006A0C55&quot;/&gt;&lt;wsp:rsid wsp:val=&quot;006A323E&quot;/&gt;&lt;wsp:rsid wsp:val=&quot;006D3D8D&quot;/&gt;&lt;wsp:rsid wsp:val=&quot;006D5663&quot;/&gt;&lt;wsp:rsid wsp:val=&quot;006E1EB6&quot;/&gt;&lt;wsp:rsid wsp:val=&quot;006E7732&quot;/&gt;&lt;wsp:rsid wsp:val=&quot;006F0E76&quot;/&gt;&lt;wsp:rsid wsp:val=&quot;006F3072&quot;/&gt;&lt;wsp:rsid wsp:val=&quot;00721A31&quot;/&gt;&lt;wsp:rsid wsp:val=&quot;00725AA4&quot;/&gt;&lt;wsp:rsid wsp:val=&quot;00751C8A&quot;/&gt;&lt;wsp:rsid wsp:val=&quot;00757A69&quot;/&gt;&lt;wsp:rsid wsp:val=&quot;007605FE&quot;/&gt;&lt;wsp:rsid wsp:val=&quot;00767E62&quot;/&gt;&lt;wsp:rsid wsp:val=&quot;00793AF3&quot;/&gt;&lt;wsp:rsid wsp:val=&quot;0079506D&quot;/&gt;&lt;wsp:rsid wsp:val=&quot;00796DC9&quot;/&gt;&lt;wsp:rsid wsp:val=&quot;007A086B&quot;/&gt;&lt;wsp:rsid wsp:val=&quot;007B67D7&quot;/&gt;&lt;wsp:rsid wsp:val=&quot;007D31E7&quot;/&gt;&lt;wsp:rsid wsp:val=&quot;007E023E&quot;/&gt;&lt;wsp:rsid wsp:val=&quot;007E3A0C&quot;/&gt;&lt;wsp:rsid wsp:val=&quot;00807ECE&quot;/&gt;&lt;wsp:rsid wsp:val=&quot;008133F7&quot;/&gt;&lt;wsp:rsid wsp:val=&quot;00872DAC&quot;/&gt;&lt;wsp:rsid wsp:val=&quot;00883107&quot;/&gt;&lt;wsp:rsid wsp:val=&quot;008844B3&quot;/&gt;&lt;wsp:rsid wsp:val=&quot;008A0E97&quot;/&gt;&lt;wsp:rsid wsp:val=&quot;008A2A99&quot;/&gt;&lt;wsp:rsid wsp:val=&quot;008E6B92&quot;/&gt;&lt;wsp:rsid wsp:val=&quot;008F42C9&quot;/&gt;&lt;wsp:rsid wsp:val=&quot;00910C9D&quot;/&gt;&lt;wsp:rsid wsp:val=&quot;00915089&quot;/&gt;&lt;wsp:rsid wsp:val=&quot;00946503&quot;/&gt;&lt;wsp:rsid wsp:val=&quot;009753AB&quot;/&gt;&lt;wsp:rsid wsp:val=&quot;00984BC8&quot;/&gt;&lt;wsp:rsid wsp:val=&quot;0099384E&quot;/&gt;&lt;wsp:rsid wsp:val=&quot;009A56D7&quot;/&gt;&lt;wsp:rsid wsp:val=&quot;009B442D&quot;/&gt;&lt;wsp:rsid wsp:val=&quot;009B7DF3&quot;/&gt;&lt;wsp:rsid wsp:val=&quot;009C1317&quot;/&gt;&lt;wsp:rsid wsp:val=&quot;009C3246&quot;/&gt;&lt;wsp:rsid wsp:val=&quot;009C6519&quot;/&gt;&lt;wsp:rsid wsp:val=&quot;009C7DB6&quot;/&gt;&lt;wsp:rsid wsp:val=&quot;009D149C&quot;/&gt;&lt;wsp:rsid wsp:val=&quot;009D69C5&quot;/&gt;&lt;wsp:rsid wsp:val=&quot;009E4D47&quot;/&gt;&lt;wsp:rsid wsp:val=&quot;009F6826&quot;/&gt;&lt;wsp:rsid wsp:val=&quot;00A01D27&quot;/&gt;&lt;wsp:rsid wsp:val=&quot;00A10B27&quot;/&gt;&lt;wsp:rsid wsp:val=&quot;00A129A5&quot;/&gt;&lt;wsp:rsid wsp:val=&quot;00A22EBF&quot;/&gt;&lt;wsp:rsid wsp:val=&quot;00A25072&quot;/&gt;&lt;wsp:rsid wsp:val=&quot;00A6269A&quot;/&gt;&lt;wsp:rsid wsp:val=&quot;00A63A23&quot;/&gt;&lt;wsp:rsid wsp:val=&quot;00A70132&quot;/&gt;&lt;wsp:rsid wsp:val=&quot;00A90F88&quot;/&gt;&lt;wsp:rsid wsp:val=&quot;00AB1AD7&quot;/&gt;&lt;wsp:rsid wsp:val=&quot;00AB4AE2&quot;/&gt;&lt;wsp:rsid wsp:val=&quot;00AE54CF&quot;/&gt;&lt;wsp:rsid wsp:val=&quot;00AF05DF&quot;/&gt;&lt;wsp:rsid wsp:val=&quot;00AF083A&quot;/&gt;&lt;wsp:rsid wsp:val=&quot;00AF6ED4&quot;/&gt;&lt;wsp:rsid wsp:val=&quot;00B16A5D&quot;/&gt;&lt;wsp:rsid wsp:val=&quot;00B2713C&quot;/&gt;&lt;wsp:rsid wsp:val=&quot;00B34ABB&quot;/&gt;&lt;wsp:rsid wsp:val=&quot;00B351F3&quot;/&gt;&lt;wsp:rsid wsp:val=&quot;00B45B5B&quot;/&gt;&lt;wsp:rsid wsp:val=&quot;00B46351&quot;/&gt;&lt;wsp:rsid wsp:val=&quot;00B7480A&quot;/&gt;&lt;wsp:rsid wsp:val=&quot;00BB7AF0&quot;/&gt;&lt;wsp:rsid wsp:val=&quot;00BD6127&quot;/&gt;&lt;wsp:rsid wsp:val=&quot;00BD7B04&quot;/&gt;&lt;wsp:rsid wsp:val=&quot;00BF58F4&quot;/&gt;&lt;wsp:rsid wsp:val=&quot;00BF6343&quot;/&gt;&lt;wsp:rsid wsp:val=&quot;00BF6566&quot;/&gt;&lt;wsp:rsid wsp:val=&quot;00C135F6&quot;/&gt;&lt;wsp:rsid wsp:val=&quot;00C34FBA&quot;/&gt;&lt;wsp:rsid wsp:val=&quot;00C43FCC&quot;/&gt;&lt;wsp:rsid wsp:val=&quot;00C916A7&quot;/&gt;&lt;wsp:rsid wsp:val=&quot;00CC2388&quot;/&gt;&lt;wsp:rsid wsp:val=&quot;00CD0638&quot;/&gt;&lt;wsp:rsid wsp:val=&quot;00CD431E&quot;/&gt;&lt;wsp:rsid wsp:val=&quot;00CE167C&quot;/&gt;&lt;wsp:rsid wsp:val=&quot;00CF0F0A&quot;/&gt;&lt;wsp:rsid wsp:val=&quot;00CF5466&quot;/&gt;&lt;wsp:rsid wsp:val=&quot;00D028DD&quot;/&gt;&lt;wsp:rsid wsp:val=&quot;00D55C4D&quot;/&gt;&lt;wsp:rsid wsp:val=&quot;00D57618&quot;/&gt;&lt;wsp:rsid wsp:val=&quot;00D644FE&quot;/&gt;&lt;wsp:rsid wsp:val=&quot;00D83BEB&quot;/&gt;&lt;wsp:rsid wsp:val=&quot;00D955F1&quot;/&gt;&lt;wsp:rsid wsp:val=&quot;00DA60DD&quot;/&gt;&lt;wsp:rsid wsp:val=&quot;00DB5E36&quot;/&gt;&lt;wsp:rsid wsp:val=&quot;00DB61C9&quot;/&gt;&lt;wsp:rsid wsp:val=&quot;00DC096A&quot;/&gt;&lt;wsp:rsid wsp:val=&quot;00DC6391&quot;/&gt;&lt;wsp:rsid wsp:val=&quot;00DC7484&quot;/&gt;&lt;wsp:rsid wsp:val=&quot;00DE3D52&quot;/&gt;&lt;wsp:rsid wsp:val=&quot;00E03119&quot;/&gt;&lt;wsp:rsid wsp:val=&quot;00E13113&quot;/&gt;&lt;wsp:rsid wsp:val=&quot;00E353C2&quot;/&gt;&lt;wsp:rsid wsp:val=&quot;00E4395B&quot;/&gt;&lt;wsp:rsid wsp:val=&quot;00E441BC&quot;/&gt;&lt;wsp:rsid wsp:val=&quot;00E571D3&quot;/&gt;&lt;wsp:rsid wsp:val=&quot;00E97DDE&quot;/&gt;&lt;wsp:rsid wsp:val=&quot;00EA2B36&quot;/&gt;&lt;wsp:rsid wsp:val=&quot;00EC33C1&quot;/&gt;&lt;wsp:rsid wsp:val=&quot;00ED640B&quot;/&gt;&lt;wsp:rsid wsp:val=&quot;00F2561F&quot;/&gt;&lt;wsp:rsid wsp:val=&quot;00F257E7&quot;/&gt;&lt;wsp:rsid wsp:val=&quot;00F27ED7&quot;/&gt;&lt;wsp:rsid wsp:val=&quot;00F31C21&quot;/&gt;&lt;wsp:rsid wsp:val=&quot;00F32426&quot;/&gt;&lt;wsp:rsid wsp:val=&quot;00F57138&quot;/&gt;&lt;wsp:rsid wsp:val=&quot;00F57A6A&quot;/&gt;&lt;wsp:rsid wsp:val=&quot;00F762C9&quot;/&gt;&lt;wsp:rsid wsp:val=&quot;00F76D42&quot;/&gt;&lt;wsp:rsid wsp:val=&quot;00F84B6D&quot;/&gt;&lt;wsp:rsid wsp:val=&quot;00F8639C&quot;/&gt;&lt;wsp:rsid wsp:val=&quot;00F8774C&quot;/&gt;&lt;wsp:rsid wsp:val=&quot;00F90CAB&quot;/&gt;&lt;wsp:rsid wsp:val=&quot;00FA6D3C&quot;/&gt;&lt;wsp:rsid wsp:val=&quot;00FB2B84&quot;/&gt;&lt;wsp:rsid wsp:val=&quot;00FD03BA&quot;/&gt;&lt;wsp:rsid wsp:val=&quot;00FE391E&quot;/&gt;&lt;wsp:rsid wsp:val=&quot;00FF6416&quot;/&gt;&lt;/wsp:rsids&gt;&lt;/w:docPr&gt;&lt;w:body&gt;&lt;wx:sect&gt;&lt;w:p wsp:rsidR=&quot;00000000&quot; wsp:rsidRDefault=&quot;005D46D1&quot; wsp:rsidP=&quot;005D46D1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r&gt;&lt;r&gt;&lt;r&gt;&lt;r&gt;&lt;r&gt;&lt;r&gt;&lt;r&gt;&lt;r&gt;&lt;r&gt;&lt;r&gt;&lt;r&gt;&lt;r&gt;&lt;r&gt;&lt;r&gt;&lt;r&gt;&lt;r&gt;&lt;r&gt;&lt;r&gt;&lt;r&gt;&lt;r&gt;&lt;r&gt;&lt;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b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26"/>
          <w:sz w:val="22"/>
          <w:szCs w:val="22"/>
        </w:rPr>
        <w:pict w14:anchorId="2A00C52A">
          <v:shape id="_x0000_i1028" type="#_x0000_t75" style="width:57.6pt;height:36pt" equationxml="&lt;">
            <v:imagedata r:id="rId13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76526D5C" w14:textId="77777777" w:rsidR="000841F0" w:rsidRPr="00BC3C62" w:rsidRDefault="000841F0" w:rsidP="000841F0">
      <w:pPr>
        <w:pStyle w:val="a3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w:r w:rsidR="00D72761">
        <w:rPr>
          <w:rFonts w:hAnsi="바탕"/>
          <w:position w:val="-26"/>
          <w:sz w:val="22"/>
          <w:szCs w:val="22"/>
        </w:rPr>
        <w:pict w14:anchorId="7A98B292">
          <v:shape id="_x0000_i1029" type="#_x0000_t75" style="width:57.6pt;height:28.8pt" equationxml="&lt;">
            <v:imagedata r:id="rId14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3"/>
          <w:sz w:val="22"/>
          <w:szCs w:val="22"/>
        </w:rPr>
        <w:pict w14:anchorId="4F0794D5">
          <v:shape id="_x0000_i1030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8DF&quot;/&gt;&lt;wsp:rsid wsp:val=&quot;00040CEC&quot;/&gt;&lt;wsp:rsid wsp:val=&quot;0007164E&quot;/&gt;&lt;wsp:rsid wsp:val=&quot;00071D40&quot;/&gt;&lt;wsp:rsid wsp:val=&quot;00084CDD&quot;/&gt;&lt;wsp:rsid wsp:val=&quot;00094221&quot;/&gt;&lt;wsp:rsid wsp:val=&quot;000A5C48&quot;/&gt;&lt;wsp:rsid wsp:val=&quot;000C7605&quot;/&gt;&lt;wsp:rsid wsp:val=&quot;000D702F&quot;/&gt;&lt;wsp:rsid wsp:val=&quot;000E5CCD&quot;/&gt;&lt;wsp:rsid wsp:val=&quot;001022E8&quot;/&gt;&lt;wsp:rsid wsp:val=&quot;00104D59&quot;/&gt;&lt;wsp:rsid wsp:val=&quot;00143653&quot;/&gt;&lt;wsp:rsid wsp:val=&quot;00172467&quot;/&gt;&lt;wsp:rsid wsp:val=&quot;001748BD&quot;/&gt;&lt;wsp:rsid wsp:val=&quot;00193A48&quot;/&gt;&lt;wsp:rsid wsp:val=&quot;00196DB0&quot;/&gt;&lt;wsp:rsid wsp:val=&quot;001C4810&quot;/&gt;&lt;wsp:rsid wsp:val=&quot;001C5115&quot;/&gt;&lt;wsp:rsid wsp:val=&quot;001F0D5D&quot;/&gt;&lt;wsp:rsid wsp:val=&quot;001F67B3&quot;/&gt;&lt;wsp:rsid wsp:val=&quot;00213201&quot;/&gt;&lt;wsp:rsid wsp:val=&quot;0022088B&quot;/&gt;&lt;wsp:rsid wsp:val=&quot;00226FF8&quot;/&gt;&lt;wsp:rsid wsp:val=&quot;0023023F&quot;/&gt;&lt;wsp:rsid wsp:val=&quot;00232BD6&quot;/&gt;&lt;wsp:rsid wsp:val=&quot;002371AE&quot;/&gt;&lt;wsp:rsid wsp:val=&quot;00271C14&quot;/&gt;&lt;wsp:rsid wsp:val=&quot;00286FDA&quot;/&gt;&lt;wsp:rsid wsp:val=&quot;002A1541&quot;/&gt;&lt;wsp:rsid wsp:val=&quot;002A3232&quot;/&gt;&lt;wsp:rsid wsp:val=&quot;002C5211&quot;/&gt;&lt;wsp:rsid wsp:val=&quot;002F31BD&quot;/&gt;&lt;wsp:rsid wsp:val=&quot;00302896&quot;/&gt;&lt;wsp:rsid wsp:val=&quot;00304DEC&quot;/&gt;&lt;wsp:rsid wsp:val=&quot;00327376&quot;/&gt;&lt;wsp:rsid wsp:val=&quot;003316A1&quot;/&gt;&lt;wsp:rsid wsp:val=&quot;00336D7A&quot;/&gt;&lt;wsp:rsid wsp:val=&quot;00360309&quot;/&gt;&lt;wsp:rsid wsp:val=&quot;003717B8&quot;/&gt;&lt;wsp:rsid wsp:val=&quot;00374272&quot;/&gt;&lt;wsp:rsid wsp:val=&quot;00381BF4&quot;/&gt;&lt;wsp:rsid wsp:val=&quot;00390772&quot;/&gt;&lt;wsp:rsid wsp:val=&quot;003A25FC&quot;/&gt;&lt;wsp:rsid wsp:val=&quot;003A6F19&quot;/&gt;&lt;wsp:rsid wsp:val=&quot;003B2AA2&quot;/&gt;&lt;wsp:rsid wsp:val=&quot;003B2CDD&quot;/&gt;&lt;wsp:rsid wsp:val=&quot;003C343D&quot;/&gt;&lt;wsp:rsid wsp:val=&quot;003C5B17&quot;/&gt;&lt;wsp:rsid wsp:val=&quot;003D6B3F&quot;/&gt;&lt;wsp:rsid wsp:val=&quot;003F3EF8&quot;/&gt;&lt;wsp:rsid wsp:val=&quot;004005C3&quot;/&gt;&lt;wsp:rsid wsp:val=&quot;004026A1&quot;/&gt;&lt;wsp:rsid wsp:val=&quot;0040452C&quot;/&gt;&lt;wsp:rsid wsp:val=&quot;004768F7&quot;/&gt;&lt;wsp:rsid wsp:val=&quot;004839E5&quot;/&gt;&lt;wsp:rsid wsp:val=&quot;00492F42&quot;/&gt;&lt;wsp:rsid wsp:val=&quot;004D0F6B&quot;/&gt;&lt;wsp:rsid wsp:val=&quot;004F2923&quot;/&gt;&lt;wsp:rsid wsp:val=&quot;004F4CFC&quot;/&gt;&lt;wsp:rsid wsp:val=&quot;00502B97&quot;/&gt;&lt;wsp:rsid wsp:val=&quot;0051222D&quot;/&gt;&lt;wsp:rsid wsp:val=&quot;00522A35&quot;/&gt;&lt;wsp:rsid wsp:val=&quot;005270EB&quot;/&gt;&lt;wsp:rsid wsp:val=&quot;0053077C&quot;/&gt;&lt;wsp:rsid wsp:val=&quot;005471B1&quot;/&gt;&lt;wsp:rsid wsp:val=&quot;0056210F&quot;/&gt;&lt;wsp:rsid wsp:val=&quot;00572836&quot;/&gt;&lt;wsp:rsid wsp:val=&quot;00576E68&quot;/&gt;&lt;wsp:rsid wsp:val=&quot;00580CE7&quot;/&gt;&lt;wsp:rsid wsp:val=&quot;00582269&quot;/&gt;&lt;wsp:rsid wsp:val=&quot;00586F59&quot;/&gt;&lt;wsp:rsid wsp:val=&quot;005969D6&quot;/&gt;&lt;wsp:rsid wsp:val=&quot;005C44D9&quot;/&gt;&lt;wsp:rsid wsp:val=&quot;005D6E6C&quot;/&gt;&lt;wsp:rsid wsp:val=&quot;005E3ACC&quot;/&gt;&lt;wsp:rsid wsp:val=&quot;005F57D2&quot;/&gt;&lt;wsp:rsid wsp:val=&quot;00630457&quot;/&gt;&lt;wsp:rsid wsp:val=&quot;00631710&quot;/&gt;&lt;wsp:rsid wsp:val=&quot;00662003&quot;/&gt;&lt;wsp:rsid wsp:val=&quot;00671F13&quot;/&gt;&lt;wsp:rsid wsp:val=&quot;00672DDC&quot;/&gt;&lt;wsp:rsid wsp:val=&quot;00673918&quot;/&gt;&lt;wsp:rsid wsp:val=&quot;0069214B&quot;/&gt;&lt;wsp:rsid wsp:val=&quot;00692372&quot;/&gt;&lt;wsp:rsid wsp:val=&quot;006951B5&quot;/&gt;&lt;wsp:rsid wsp:val=&quot;006A0C55&quot;/&gt;&lt;wsp:rsid wsp:val=&quot;006A323E&quot;/&gt;&lt;wsp:rsid wsp:val=&quot;006D3D8D&quot;/&gt;&lt;wsp:rsid wsp:val=&quot;006D5663&quot;/&gt;&lt;wsp:rsid wsp:val=&quot;006E1EB6&quot;/&gt;&lt;wsp:rsid wsp:val=&quot;006E7732&quot;/&gt;&lt;wsp:rsid wsp:val=&quot;006F0E76&quot;/&gt;&lt;wsp:rsid wsp:val=&quot;006F3072&quot;/&gt;&lt;wsp:rsid wsp:val=&quot;00721A31&quot;/&gt;&lt;wsp:rsid wsp:val=&quot;00725AA4&quot;/&gt;&lt;wsp:rsid wsp:val=&quot;00751C8A&quot;/&gt;&lt;wsp:rsid wsp:val=&quot;00757A69&quot;/&gt;&lt;wsp:rsid wsp:val=&quot;007605FE&quot;/&gt;&lt;wsp:rsid wsp:val=&quot;00767E62&quot;/&gt;&lt;wsp:rsid wsp:val=&quot;00793AF3&quot;/&gt;&lt;wsp:rsid wsp:val=&quot;0079506D&quot;/&gt;&lt;wsp:rsid wsp:val=&quot;00796DC9&quot;/&gt;&lt;wsp:rsid wsp:val=&quot;007A086B&quot;/&gt;&lt;wsp:rsid wsp:val=&quot;007B67D7&quot;/&gt;&lt;wsp:rsid wsp:val=&quot;007D31E7&quot;/&gt;&lt;wsp:rsid wsp:val=&quot;007E023E&quot;/&gt;&lt;wsp:rsid wsp:val=&quot;007E3A0C&quot;/&gt;&lt;wsp:rsid wsp:val=&quot;00807ECE&quot;/&gt;&lt;wsp:rsid wsp:val=&quot;008133F7&quot;/&gt;&lt;wsp:rsid wsp:val=&quot;00872DAC&quot;/&gt;&lt;wsp:rsid wsp:val=&quot;00883107&quot;/&gt;&lt;wsp:rsid wsp:val=&quot;008844B3&quot;/&gt;&lt;wsp:rsid wsp:val=&quot;008A0E97&quot;/&gt;&lt;wsp:rsid wsp:val=&quot;008A2A99&quot;/&gt;&lt;wsp:rsid wsp:val=&quot;008E6B92&quot;/&gt;&lt;wsp:rsid wsp:val=&quot;008F42C9&quot;/&gt;&lt;wsp:rsid wsp:val=&quot;00910C9D&quot;/&gt;&lt;wsp:rsid wsp:val=&quot;00915089&quot;/&gt;&lt;wsp:rsid wsp:val=&quot;00946503&quot;/&gt;&lt;wsp:rsid wsp:val=&quot;009753AB&quot;/&gt;&lt;wsp:rsid wsp:val=&quot;00984BC8&quot;/&gt;&lt;wsp:rsid wsp:val=&quot;0099384E&quot;/&gt;&lt;wsp:rsid wsp:val=&quot;009A56D7&quot;/&gt;&lt;wsp:rsid wsp:val=&quot;009B442D&quot;/&gt;&lt;wsp:rsid wsp:val=&quot;009B7DF3&quot;/&gt;&lt;wsp:rsid wsp:val=&quot;009C1317&quot;/&gt;&lt;wsp:rsid wsp:val=&quot;009C3246&quot;/&gt;&lt;wsp:rsid wsp:val=&quot;009C6519&quot;/&gt;&lt;wsp:rsid wsp:val=&quot;009C7DB6&quot;/&gt;&lt;wsp:rsid wsp:val=&quot;009D149C&quot;/&gt;&lt;wsp:rsid wsp:val=&quot;009D69C5&quot;/&gt;&lt;wsp:rsid wsp:val=&quot;009E4D47&quot;/&gt;&lt;wsp:rsid wsp:val=&quot;009F6826&quot;/&gt;&lt;wsp:rsid wsp:val=&quot;00A01D27&quot;/&gt;&lt;wsp:rsid wsp:val=&quot;00A10B27&quot;/&gt;&lt;wsp:rsid wsp:val=&quot;00A129A5&quot;/&gt;&lt;wsp:rsid wsp:val=&quot;00A22EBF&quot;/&gt;&lt;wsp:rsid wsp:val=&quot;00A25072&quot;/&gt;&lt;wsp:rsid wsp:val=&quot;00A6269A&quot;/&gt;&lt;wsp:rsid wsp:val=&quot;00A63A23&quot;/&gt;&lt;wsp:rsid wsp:val=&quot;00A70132&quot;/&gt;&lt;wsp:rsid wsp:val=&quot;00A90F88&quot;/&gt;&lt;wsp:rsid wsp:val=&quot;00AB1AD7&quot;/&gt;&lt;wsp:rsid wsp:val=&quot;00AB4AE2&quot;/&gt;&lt;wsp:rsid wsp:val=&quot;00AE54CF&quot;/&gt;&lt;wsp:rsid wsp:val=&quot;00AF05DF&quot;/&gt;&lt;wsp:rsid wsp:val=&quot;00AF083A&quot;/&gt;&lt;wsp:rsid wsp:val=&quot;00AF6ED4&quot;/&gt;&lt;wsp:rsid wsp:val=&quot;00B16A5D&quot;/&gt;&lt;wsp:rsid wsp:val=&quot;00B2713C&quot;/&gt;&lt;wsp:rsid wsp:val=&quot;00B34ABB&quot;/&gt;&lt;wsp:rsid wsp:val=&quot;00B351F3&quot;/&gt;&lt;wsp:rsid wsp:val=&quot;00B45B5B&quot;/&gt;&lt;wsp:rsid wsp:val=&quot;00B46351&quot;/&gt;&lt;wsp:rsid wsp:val=&quot;00B7480A&quot;/&gt;&lt;wsp:rsid wsp:val=&quot;00BB7AF0&quot;/&gt;&lt;wsp:rsid wsp:val=&quot;00BD6127&quot;/&gt;&lt;wsp:rsid wsp:val=&quot;00BD7B04&quot;/&gt;&lt;wsp:rsid wsp:val=&quot;00BF58F4&quot;/&gt;&lt;wsp:rsid wsp:val=&quot;00BF6343&quot;/&gt;&lt;wsp:rsid wsp:val=&quot;00BF6566&quot;/&gt;&lt;wsp:rsid wsp:val=&quot;00C135F6&quot;/&gt;&lt;wsp:rsid wsp:val=&quot;00C34FBA&quot;/&gt;&lt;wsp:rsid wsp:val=&quot;00C43FCC&quot;/&gt;&lt;wsp:rsid wsp:val=&quot;00C916A7&quot;/&gt;&lt;wsp:rsid wsp:val=&quot;00CC2388&quot;/&gt;&lt;wsp:rsid wsp:val=&quot;00CD0638&quot;/&gt;&lt;wsp:rsid wsp:val=&quot;00CD431E&quot;/&gt;&lt;wsp:rsid wsp:val=&quot;00CE167C&quot;/&gt;&lt;wsp:rsid wsp:val=&quot;00CF0F0A&quot;/&gt;&lt;wsp:rsid wsp:val=&quot;00CF5466&quot;/&gt;&lt;wsp:rsid wsp:val=&quot;00D028DD&quot;/&gt;&lt;wsp:rsid wsp:val=&quot;00D55C4D&quot;/&gt;&lt;wsp:rsid wsp:val=&quot;00D57618&quot;/&gt;&lt;wsp:rsid wsp:val=&quot;00D644FE&quot;/&gt;&lt;wsp:rsid wsp:val=&quot;00D83BEB&quot;/&gt;&lt;wsp:rsid wsp:val=&quot;00D955F1&quot;/&gt;&lt;wsp:rsid wsp:val=&quot;00DA60DD&quot;/&gt;&lt;wsp:rsid wsp:val=&quot;00DB5E36&quot;/&gt;&lt;wsp:rsid wsp:val=&quot;00DB61C9&quot;/&gt;&lt;wsp:rsid wsp:val=&quot;00DC096A&quot;/&gt;&lt;wsp:rsid wsp:val=&quot;00DC6391&quot;/&gt;&lt;wsp:rsid wsp:val=&quot;00DC7484&quot;/&gt;&lt;wsp:rsid wsp:val=&quot;00DE3D52&quot;/&gt;&lt;wsp:rsid wsp:val=&quot;00E03119&quot;/&gt;&lt;wsp:rsid wsp:val=&quot;00E13113&quot;/&gt;&lt;wsp:rsid wsp:val=&quot;00E353C2&quot;/&gt;&lt;wsp:rsid wsp:val=&quot;00E4395B&quot;/&gt;&lt;wsp:rsid wsp:val=&quot;00E441BC&quot;/&gt;&lt;wsp:rsid wsp:val=&quot;00E571D3&quot;/&gt;&lt;wsp:rsid wsp:val=&quot;00E97DDE&quot;/&gt;&lt;wsp:rsid wsp:val=&quot;00EA2B36&quot;/&gt;&lt;wsp:rsid wsp:val=&quot;00EA60EF&quot;/&gt;&lt;wsp:rsid wsp:val=&quot;00EC33C1&quot;/&gt;&lt;wsp:rsid wsp:val=&quot;00ED640B&quot;/&gt;&lt;wsp:rsid wsp:val=&quot;00F2561F&quot;/&gt;&lt;wsp:rsid wsp:val=&quot;00F257E7&quot;/&gt;&lt;wsp:rsid wsp:val=&quot;00F27ED7&quot;/&gt;&lt;wsp:rsid wsp:val=&quot;00F31C21&quot;/&gt;&lt;wsp:rsid wsp:val=&quot;00F32426&quot;/&gt;&lt;wsp:rsid wsp:val=&quot;00F57138&quot;/&gt;&lt;wsp:rsid wsp:val=&quot;00F57A6A&quot;/&gt;&lt;wsp:rsid wsp:val=&quot;00F762C9&quot;/&gt;&lt;wsp:rsid wsp:val=&quot;00F76D42&quot;/&gt;&lt;wsp:rsid wsp:val=&quot;00F84B6D&quot;/&gt;&lt;wsp:rsid wsp:val=&quot;00F8639C&quot;/&gt;&lt;wsp:rsid wsp:val=&quot;00F8774C&quot;/&gt;&lt;wsp:rsid wsp:val=&quot;00F90CAB&quot;/&gt;&lt;wsp:rsid wsp:val=&quot;00FA6D3C&quot;/&gt;&lt;wsp:rsid wsp:val=&quot;00FB2B84&quot;/&gt;&lt;wsp:rsid wsp:val=&quot;00FD03BA&quot;/&gt;&lt;wsp:rsid wsp:val=&quot;00FE391E&quot;/&gt;&lt;wsp:rsid wsp:val=&quot;00FF6416&quot;/&gt;&lt;/wsp:rsids&gt;&lt;/w:docPr&gt;&lt;w:body&gt;&lt;wx:sect&gt;&lt;w:p wsp:rsidR=&quot;00000000&quot; wsp:rsidRDefault=&quot;00EA60EF&quot; wsp:rsidP=&quot;00EA60EF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r&gt;&lt;r&gt;&lt;r&gt;&lt;r&gt;&lt;r&gt;&lt;r&gt;&lt;r&gt;&lt;r&gt;&lt;r&gt;&lt;r&gt;&lt;r&gt;&lt;r&gt;&lt;r&gt;&lt;r&gt;&lt;r&gt;&lt;r&gt;&lt;r&gt;&lt;r&gt;&lt;r&gt;&lt;r&gt;&lt;r&gt;&lt;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c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, </w:t>
      </w:r>
    </w:p>
    <w:p w14:paraId="533A5EE0" w14:textId="77777777" w:rsidR="000841F0" w:rsidRPr="00BC3C62" w:rsidRDefault="000841F0" w:rsidP="000841F0">
      <w:pPr>
        <w:pStyle w:val="a3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3"/>
          <w:sz w:val="22"/>
          <w:szCs w:val="22"/>
        </w:rPr>
        <w:pict w14:anchorId="70E58AB7">
          <v:shape id="_x0000_i1031" type="#_x0000_t75" style="width:57.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8DF&quot;/&gt;&lt;wsp:rsid wsp:val=&quot;00040CEC&quot;/&gt;&lt;wsp:rsid wsp:val=&quot;0007164E&quot;/&gt;&lt;wsp:rsid wsp:val=&quot;00071D40&quot;/&gt;&lt;wsp:rsid wsp:val=&quot;00084CDD&quot;/&gt;&lt;wsp:rsid wsp:val=&quot;00094221&quot;/&gt;&lt;wsp:rsid wsp:val=&quot;000A5C48&quot;/&gt;&lt;wsp:rsid wsp:val=&quot;000C7605&quot;/&gt;&lt;wsp:rsid wsp:val=&quot;000D702F&quot;/&gt;&lt;wsp:rsid wsp:val=&quot;000E5CCD&quot;/&gt;&lt;wsp:rsid wsp:val=&quot;001022E8&quot;/&gt;&lt;wsp:rsid wsp:val=&quot;00104D59&quot;/&gt;&lt;wsp:rsid wsp:val=&quot;00143653&quot;/&gt;&lt;wsp:rsid wsp:val=&quot;00172467&quot;/&gt;&lt;wsp:rsid wsp:val=&quot;001748BD&quot;/&gt;&lt;wsp:rsid wsp:val=&quot;00193A48&quot;/&gt;&lt;wsp:rsid wsp:val=&quot;00196DB0&quot;/&gt;&lt;wsp:rsid wsp:val=&quot;001C4810&quot;/&gt;&lt;wsp:rsid wsp:val=&quot;001C5115&quot;/&gt;&lt;wsp:rsid wsp:val=&quot;001F0D5D&quot;/&gt;&lt;wsp:rsid wsp:val=&quot;001F67B3&quot;/&gt;&lt;wsp:rsid wsp:val=&quot;00213201&quot;/&gt;&lt;wsp:rsid wsp:val=&quot;0022088B&quot;/&gt;&lt;wsp:rsid wsp:val=&quot;00226FF8&quot;/&gt;&lt;wsp:rsid wsp:val=&quot;0023023F&quot;/&gt;&lt;wsp:rsid wsp:val=&quot;00232BD6&quot;/&gt;&lt;wsp:rsid wsp:val=&quot;002371AE&quot;/&gt;&lt;wsp:rsid wsp:val=&quot;00271C14&quot;/&gt;&lt;wsp:rsid wsp:val=&quot;00286FDA&quot;/&gt;&lt;wsp:rsid wsp:val=&quot;002A1541&quot;/&gt;&lt;wsp:rsid wsp:val=&quot;002A3232&quot;/&gt;&lt;wsp:rsid wsp:val=&quot;002C5211&quot;/&gt;&lt;wsp:rsid wsp:val=&quot;002F31BD&quot;/&gt;&lt;wsp:rsid wsp:val=&quot;00302896&quot;/&gt;&lt;wsp:rsid wsp:val=&quot;00304DEC&quot;/&gt;&lt;wsp:rsid wsp:val=&quot;00327376&quot;/&gt;&lt;wsp:rsid wsp:val=&quot;003316A1&quot;/&gt;&lt;wsp:rsid wsp:val=&quot;00336D7A&quot;/&gt;&lt;wsp:rsid wsp:val=&quot;00360309&quot;/&gt;&lt;wsp:rsid wsp:val=&quot;003717B8&quot;/&gt;&lt;wsp:rsid wsp:val=&quot;00374272&quot;/&gt;&lt;wsp:rsid wsp:val=&quot;00381BF4&quot;/&gt;&lt;wsp:rsid wsp:val=&quot;00390772&quot;/&gt;&lt;wsp:rsid wsp:val=&quot;003A25FC&quot;/&gt;&lt;wsp:rsid wsp:val=&quot;003A6F19&quot;/&gt;&lt;wsp:rsid wsp:val=&quot;003B2AA2&quot;/&gt;&lt;wsp:rsid wsp:val=&quot;003B2CDD&quot;/&gt;&lt;wsp:rsid wsp:val=&quot;003C343D&quot;/&gt;&lt;wsp:rsid wsp:val=&quot;003C5B17&quot;/&gt;&lt;wsp:rsid wsp:val=&quot;003D6B3F&quot;/&gt;&lt;wsp:rsid wsp:val=&quot;003F3EF8&quot;/&gt;&lt;wsp:rsid wsp:val=&quot;004005C3&quot;/&gt;&lt;wsp:rsid wsp:val=&quot;004026A1&quot;/&gt;&lt;wsp:rsid wsp:val=&quot;0040452C&quot;/&gt;&lt;wsp:rsid wsp:val=&quot;004768F7&quot;/&gt;&lt;wsp:rsid wsp:val=&quot;004839E5&quot;/&gt;&lt;wsp:rsid wsp:val=&quot;00492F42&quot;/&gt;&lt;wsp:rsid wsp:val=&quot;004D0F6B&quot;/&gt;&lt;wsp:rsid wsp:val=&quot;004F2923&quot;/&gt;&lt;wsp:rsid wsp:val=&quot;004F4CFC&quot;/&gt;&lt;wsp:rsid wsp:val=&quot;00502B97&quot;/&gt;&lt;wsp:rsid wsp:val=&quot;0051222D&quot;/&gt;&lt;wsp:rsid wsp:val=&quot;00522A35&quot;/&gt;&lt;wsp:rsid wsp:val=&quot;005270EB&quot;/&gt;&lt;wsp:rsid wsp:val=&quot;0053077C&quot;/&gt;&lt;wsp:rsid wsp:val=&quot;005471B1&quot;/&gt;&lt;wsp:rsid wsp:val=&quot;0056210F&quot;/&gt;&lt;wsp:rsid wsp:val=&quot;00572836&quot;/&gt;&lt;wsp:rsid wsp:val=&quot;00576E68&quot;/&gt;&lt;wsp:rsid wsp:val=&quot;00580CE7&quot;/&gt;&lt;wsp:rsid wsp:val=&quot;00582269&quot;/&gt;&lt;wsp:rsid wsp:val=&quot;00586F59&quot;/&gt;&lt;wsp:rsid wsp:val=&quot;005969D6&quot;/&gt;&lt;wsp:rsid wsp:val=&quot;005C44D9&quot;/&gt;&lt;wsp:rsid wsp:val=&quot;005D6E6C&quot;/&gt;&lt;wsp:rsid wsp:val=&quot;005E3ACC&quot;/&gt;&lt;wsp:rsid wsp:val=&quot;005F57D2&quot;/&gt;&lt;wsp:rsid wsp:val=&quot;00630457&quot;/&gt;&lt;wsp:rsid wsp:val=&quot;00631710&quot;/&gt;&lt;wsp:rsid wsp:val=&quot;00662003&quot;/&gt;&lt;wsp:rsid wsp:val=&quot;00671F13&quot;/&gt;&lt;wsp:rsid wsp:val=&quot;00672DDC&quot;/&gt;&lt;wsp:rsid wsp:val=&quot;00673918&quot;/&gt;&lt;wsp:rsid wsp:val=&quot;0069214B&quot;/&gt;&lt;wsp:rsid wsp:val=&quot;00692372&quot;/&gt;&lt;wsp:rsid wsp:val=&quot;006951B5&quot;/&gt;&lt;wsp:rsid wsp:val=&quot;006A0C55&quot;/&gt;&lt;wsp:rsid wsp:val=&quot;006A323E&quot;/&gt;&lt;wsp:rsid wsp:val=&quot;006D3D8D&quot;/&gt;&lt;wsp:rsid wsp:val=&quot;006D5663&quot;/&gt;&lt;wsp:rsid wsp:val=&quot;006E1EB6&quot;/&gt;&lt;wsp:rsid wsp:val=&quot;006E7732&quot;/&gt;&lt;wsp:rsid wsp:val=&quot;006F0E76&quot;/&gt;&lt;wsp:rsid wsp:val=&quot;006F3072&quot;/&gt;&lt;wsp:rsid wsp:val=&quot;00721A31&quot;/&gt;&lt;wsp:rsid wsp:val=&quot;00725AA4&quot;/&gt;&lt;wsp:rsid wsp:val=&quot;00751C8A&quot;/&gt;&lt;wsp:rsid wsp:val=&quot;00757A69&quot;/&gt;&lt;wsp:rsid wsp:val=&quot;007605FE&quot;/&gt;&lt;wsp:rsid wsp:val=&quot;00767E62&quot;/&gt;&lt;wsp:rsid wsp:val=&quot;00793AF3&quot;/&gt;&lt;wsp:rsid wsp:val=&quot;0079506D&quot;/&gt;&lt;wsp:rsid wsp:val=&quot;00796DC9&quot;/&gt;&lt;wsp:rsid wsp:val=&quot;007A086B&quot;/&gt;&lt;wsp:rsid wsp:val=&quot;007B67D7&quot;/&gt;&lt;wsp:rsid wsp:val=&quot;007D31E7&quot;/&gt;&lt;wsp:rsid wsp:val=&quot;007E023E&quot;/&gt;&lt;wsp:rsid wsp:val=&quot;007E3A0C&quot;/&gt;&lt;wsp:rsid wsp:val=&quot;00807ECE&quot;/&gt;&lt;wsp:rsid wsp:val=&quot;008133F7&quot;/&gt;&lt;wsp:rsid wsp:val=&quot;00872DAC&quot;/&gt;&lt;wsp:rsid wsp:val=&quot;00883107&quot;/&gt;&lt;wsp:rsid wsp:val=&quot;008844B3&quot;/&gt;&lt;wsp:rsid wsp:val=&quot;008A0E97&quot;/&gt;&lt;wsp:rsid wsp:val=&quot;008A2A99&quot;/&gt;&lt;wsp:rsid wsp:val=&quot;008E6B92&quot;/&gt;&lt;wsp:rsid wsp:val=&quot;008F42C9&quot;/&gt;&lt;wsp:rsid wsp:val=&quot;00910C9D&quot;/&gt;&lt;wsp:rsid wsp:val=&quot;00915089&quot;/&gt;&lt;wsp:rsid wsp:val=&quot;00946503&quot;/&gt;&lt;wsp:rsid wsp:val=&quot;009753AB&quot;/&gt;&lt;wsp:rsid wsp:val=&quot;00984BC8&quot;/&gt;&lt;wsp:rsid wsp:val=&quot;0099384E&quot;/&gt;&lt;wsp:rsid wsp:val=&quot;009A56D7&quot;/&gt;&lt;wsp:rsid wsp:val=&quot;009B442D&quot;/&gt;&lt;wsp:rsid wsp:val=&quot;009B7DF3&quot;/&gt;&lt;wsp:rsid wsp:val=&quot;009C1317&quot;/&gt;&lt;wsp:rsid wsp:val=&quot;009C3246&quot;/&gt;&lt;wsp:rsid wsp:val=&quot;009C6519&quot;/&gt;&lt;wsp:rsid wsp:val=&quot;009C7DB6&quot;/&gt;&lt;wsp:rsid wsp:val=&quot;009D149C&quot;/&gt;&lt;wsp:rsid wsp:val=&quot;009D69C5&quot;/&gt;&lt;wsp:rsid wsp:val=&quot;009E4D47&quot;/&gt;&lt;wsp:rsid wsp:val=&quot;009F6826&quot;/&gt;&lt;wsp:rsid wsp:val=&quot;00A01D27&quot;/&gt;&lt;wsp:rsid wsp:val=&quot;00A10B27&quot;/&gt;&lt;wsp:rsid wsp:val=&quot;00A129A5&quot;/&gt;&lt;wsp:rsid wsp:val=&quot;00A22EBF&quot;/&gt;&lt;wsp:rsid wsp:val=&quot;00A25072&quot;/&gt;&lt;wsp:rsid wsp:val=&quot;00A6269A&quot;/&gt;&lt;wsp:rsid wsp:val=&quot;00A63A23&quot;/&gt;&lt;wsp:rsid wsp:val=&quot;00A70132&quot;/&gt;&lt;wsp:rsid wsp:val=&quot;00A90F88&quot;/&gt;&lt;wsp:rsid wsp:val=&quot;00AB1AD7&quot;/&gt;&lt;wsp:rsid wsp:val=&quot;00AB4AE2&quot;/&gt;&lt;wsp:rsid wsp:val=&quot;00AE54CF&quot;/&gt;&lt;wsp:rsid wsp:val=&quot;00AF05DF&quot;/&gt;&lt;wsp:rsid wsp:val=&quot;00AF083A&quot;/&gt;&lt;wsp:rsid wsp:val=&quot;00AF6ED4&quot;/&gt;&lt;wsp:rsid wsp:val=&quot;00B16A5D&quot;/&gt;&lt;wsp:rsid wsp:val=&quot;00B2713C&quot;/&gt;&lt;wsp:rsid wsp:val=&quot;00B34ABB&quot;/&gt;&lt;wsp:rsid wsp:val=&quot;00B351F3&quot;/&gt;&lt;wsp:rsid wsp:val=&quot;00B45B5B&quot;/&gt;&lt;wsp:rsid wsp:val=&quot;00B46351&quot;/&gt;&lt;wsp:rsid wsp:val=&quot;00B7480A&quot;/&gt;&lt;wsp:rsid wsp:val=&quot;00BB7AF0&quot;/&gt;&lt;wsp:rsid wsp:val=&quot;00BD6127&quot;/&gt;&lt;wsp:rsid wsp:val=&quot;00BD7B04&quot;/&gt;&lt;wsp:rsid wsp:val=&quot;00BF58F4&quot;/&gt;&lt;wsp:rsid wsp:val=&quot;00BF6343&quot;/&gt;&lt;wsp:rsid wsp:val=&quot;00BF6566&quot;/&gt;&lt;wsp:rsid wsp:val=&quot;00C135F6&quot;/&gt;&lt;wsp:rsid wsp:val=&quot;00C34FBA&quot;/&gt;&lt;wsp:rsid wsp:val=&quot;00C43FCC&quot;/&gt;&lt;wsp:rsid wsp:val=&quot;00C916A7&quot;/&gt;&lt;wsp:rsid wsp:val=&quot;00CC2388&quot;/&gt;&lt;wsp:rsid wsp:val=&quot;00CD0638&quot;/&gt;&lt;wsp:rsid wsp:val=&quot;00CD431E&quot;/&gt;&lt;wsp:rsid wsp:val=&quot;00CE167C&quot;/&gt;&lt;wsp:rsid wsp:val=&quot;00CF0F0A&quot;/&gt;&lt;wsp:rsid wsp:val=&quot;00CF5466&quot;/&gt;&lt;wsp:rsid wsp:val=&quot;00D028DD&quot;/&gt;&lt;wsp:rsid wsp:val=&quot;00D55C4D&quot;/&gt;&lt;wsp:rsid wsp:val=&quot;00D57618&quot;/&gt;&lt;wsp:rsid wsp:val=&quot;00D644FE&quot;/&gt;&lt;wsp:rsid wsp:val=&quot;00D83BEB&quot;/&gt;&lt;wsp:rsid wsp:val=&quot;00D955F1&quot;/&gt;&lt;wsp:rsid wsp:val=&quot;00DA60DD&quot;/&gt;&lt;wsp:rsid wsp:val=&quot;00DB5E36&quot;/&gt;&lt;wsp:rsid wsp:val=&quot;00DB61C9&quot;/&gt;&lt;wsp:rsid wsp:val=&quot;00DC096A&quot;/&gt;&lt;wsp:rsid wsp:val=&quot;00DC6391&quot;/&gt;&lt;wsp:rsid wsp:val=&quot;00DC7484&quot;/&gt;&lt;wsp:rsid wsp:val=&quot;00DE3D52&quot;/&gt;&lt;wsp:rsid wsp:val=&quot;00E03119&quot;/&gt;&lt;wsp:rsid wsp:val=&quot;00E13113&quot;/&gt;&lt;wsp:rsid wsp:val=&quot;00E353C2&quot;/&gt;&lt;wsp:rsid wsp:val=&quot;00E4395B&quot;/&gt;&lt;wsp:rsid wsp:val=&quot;00E441BC&quot;/&gt;&lt;wsp:rsid wsp:val=&quot;00E571D3&quot;/&gt;&lt;wsp:rsid wsp:val=&quot;00E97DDE&quot;/&gt;&lt;wsp:rsid wsp:val=&quot;00EA2B36&quot;/&gt;&lt;wsp:rsid wsp:val=&quot;00EC33C1&quot;/&gt;&lt;wsp:rsid wsp:val=&quot;00ED640B&quot;/&gt;&lt;wsp:rsid wsp:val=&quot;00EF1DC4&quot;/&gt;&lt;wsp:rsid wsp:val=&quot;00F2561F&quot;/&gt;&lt;wsp:rsid wsp:val=&quot;00F257E7&quot;/&gt;&lt;wsp:rsid wsp:val=&quot;00F27ED7&quot;/&gt;&lt;wsp:rsid wsp:val=&quot;00F31C21&quot;/&gt;&lt;wsp:rsid wsp:val=&quot;00F32426&quot;/&gt;&lt;wsp:rsid wsp:val=&quot;00F57138&quot;/&gt;&lt;wsp:rsid wsp:val=&quot;00F57A6A&quot;/&gt;&lt;wsp:rsid wsp:val=&quot;00F762C9&quot;/&gt;&lt;wsp:rsid wsp:val=&quot;00F76D42&quot;/&gt;&lt;wsp:rsid wsp:val=&quot;00F84B6D&quot;/&gt;&lt;wsp:rsid wsp:val=&quot;00F8639C&quot;/&gt;&lt;wsp:rsid wsp:val=&quot;00F8774C&quot;/&gt;&lt;wsp:rsid wsp:val=&quot;00F90CAB&quot;/&gt;&lt;wsp:rsid wsp:val=&quot;00FA6D3C&quot;/&gt;&lt;wsp:rsid wsp:val=&quot;00FB2B84&quot;/&gt;&lt;wsp:rsid wsp:val=&quot;00FD03BA&quot;/&gt;&lt;wsp:rsid wsp:val=&quot;00FE391E&quot;/&gt;&lt;wsp:rsid wsp:val=&quot;00FF6416&quot;/&gt;&lt;/wsp:rsids&gt;&lt;/w:docPr&gt;&lt;w:body&gt;&lt;wx:sect&gt;&lt;w:p wsp:rsidR=&quot;00000000&quot; wsp:rsidRDefault=&quot;00EF1DC4&quot; wsp:rsidP=&quot;00EF1DC4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r&gt;&lt;r&gt;&lt;r&gt;&lt;r&gt;&lt;r&gt;&lt;r&gt;&lt;r&gt;&lt;r&gt;&lt;r&gt;&lt;r&gt;&lt;r&gt;&lt;r&gt;&lt;r&gt;&lt;r&gt;&lt;r&gt;&lt;r&gt;&lt;r&gt;&lt;r&gt;&lt;r&gt;&lt;r&gt;&lt;r&gt;&lt;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26"/>
          <w:sz w:val="22"/>
          <w:szCs w:val="22"/>
        </w:rPr>
        <w:pict w14:anchorId="3107786E">
          <v:shape id="_x0000_i1032" type="#_x0000_t75" style="width:57.6pt;height:36pt" equationxml="&lt;">
            <v:imagedata r:id="rId17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0156AC58" w14:textId="77777777" w:rsidR="00FA798B" w:rsidRPr="00BC3C62" w:rsidRDefault="00FA798B" w:rsidP="00187796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40" w:lineRule="auto"/>
        <w:ind w:leftChars="961" w:left="2470" w:hangingChars="162" w:hanging="356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BC3C62">
        <w:rPr>
          <w:rFonts w:hAnsi="바탕" w:hint="eastAsia"/>
          <w:position w:val="-11"/>
          <w:sz w:val="22"/>
          <w:szCs w:val="22"/>
        </w:rPr>
        <w:fldChar w:fldCharType="begin"/>
      </w:r>
      <w:r w:rsidRPr="00BC3C62">
        <w:rPr>
          <w:rFonts w:hAnsi="바탕" w:hint="eastAsia"/>
          <w:position w:val="-11"/>
          <w:sz w:val="22"/>
          <w:szCs w:val="22"/>
        </w:rPr>
        <w:instrText xml:space="preserve"> QUOTE </w:instrText>
      </w:r>
      <w:r w:rsidR="00D72761">
        <w:rPr>
          <w:rFonts w:hAnsi="바탕"/>
          <w:position w:val="-11"/>
          <w:sz w:val="22"/>
          <w:szCs w:val="22"/>
        </w:rPr>
        <w:pict w14:anchorId="06A3E7CF">
          <v:shape id="_x0000_i1033" type="#_x0000_t75" style="width:7.2pt;height:21.6pt" equationxml="&lt;">
            <v:imagedata r:id="rId18" o:title="" chromakey="white"/>
          </v:shape>
        </w:pict>
      </w:r>
      <w:r w:rsidRPr="00BC3C62">
        <w:rPr>
          <w:rFonts w:hAnsi="바탕" w:hint="eastAsia"/>
          <w:position w:val="-11"/>
          <w:sz w:val="22"/>
          <w:szCs w:val="22"/>
        </w:rPr>
        <w:fldChar w:fldCharType="separate"/>
      </w:r>
      <w:r w:rsidR="00D72761">
        <w:rPr>
          <w:rFonts w:hAnsi="바탕"/>
          <w:position w:val="-11"/>
          <w:sz w:val="22"/>
          <w:szCs w:val="22"/>
        </w:rPr>
        <w:pict w14:anchorId="5900AD7D">
          <v:shape id="_x0000_i1034" type="#_x0000_t75" style="width:7.2pt;height:21.6pt" equationxml="&lt;">
            <v:imagedata r:id="rId18" o:title="" chromakey="white"/>
          </v:shape>
        </w:pict>
      </w:r>
      <w:r w:rsidRPr="00BC3C62">
        <w:rPr>
          <w:rFonts w:hAnsi="바탕" w:hint="eastAsia"/>
          <w:position w:val="-11"/>
          <w:sz w:val="22"/>
          <w:szCs w:val="22"/>
        </w:rPr>
        <w:fldChar w:fldCharType="end"/>
      </w:r>
      <w:r w:rsidRPr="00BC3C62">
        <w:rPr>
          <w:rFonts w:hAnsi="바탕" w:hint="eastAsia"/>
          <w:position w:val="-11"/>
          <w:sz w:val="22"/>
          <w:szCs w:val="22"/>
        </w:rPr>
        <w:t xml:space="preserve"> 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: 보험회사가 보유한 국내 발행 국공채의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751E4DD5" w14:textId="77777777" w:rsidR="00FA798B" w:rsidRPr="00BC3C62" w:rsidRDefault="00FA798B" w:rsidP="00187796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300" w:firstLine="286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269CE87B" w14:textId="77777777" w:rsidR="00FA798B" w:rsidRPr="00BC3C62" w:rsidRDefault="00FA798B" w:rsidP="00187796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1100" w:firstLine="242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11"/>
          <w:sz w:val="22"/>
          <w:szCs w:val="22"/>
        </w:rPr>
        <w:pict w14:anchorId="0A0C8495">
          <v:shape id="_x0000_i1035" type="#_x0000_t75" style="width:7.2pt;height:21.6pt" equationxml="&lt;">
            <v:imagedata r:id="rId19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11"/>
          <w:sz w:val="22"/>
          <w:szCs w:val="22"/>
        </w:rPr>
        <w:pict w14:anchorId="1D46F863">
          <v:shape id="_x0000_i1036" type="#_x0000_t75" style="width:7.2pt;height:21.6pt" equationxml="&lt;">
            <v:imagedata r:id="rId19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C8F7EB0" w14:textId="77777777" w:rsidR="00FA798B" w:rsidRPr="00BC3C62" w:rsidRDefault="00FA798B" w:rsidP="00187796">
      <w:pPr>
        <w:pStyle w:val="a3"/>
        <w:tabs>
          <w:tab w:val="clear" w:pos="1600"/>
          <w:tab w:val="left" w:pos="1134"/>
          <w:tab w:val="left" w:pos="1985"/>
        </w:tabs>
        <w:snapToGrid w:val="0"/>
        <w:spacing w:line="240" w:lineRule="auto"/>
        <w:ind w:firstLineChars="1300" w:firstLine="286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57FC1521" w14:textId="77777777" w:rsidR="00FA798B" w:rsidRPr="00BC3C62" w:rsidRDefault="00FA798B" w:rsidP="00187796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1100" w:firstLine="242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lastRenderedPageBreak/>
        <w:fldChar w:fldCharType="begin"/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11"/>
          <w:sz w:val="22"/>
          <w:szCs w:val="22"/>
        </w:rPr>
        <w:pict w14:anchorId="46B3A08B">
          <v:shape id="_x0000_i1037" type="#_x0000_t75" style="width:7.2pt;height:21.6pt" equationxml="&lt;">
            <v:imagedata r:id="rId20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11"/>
          <w:sz w:val="22"/>
          <w:szCs w:val="22"/>
        </w:rPr>
        <w:pict w14:anchorId="7422BF46">
          <v:shape id="_x0000_i1038" type="#_x0000_t75" style="width:7.2pt;height:21.6pt" equationxml="&lt;">
            <v:imagedata r:id="rId20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7CC3821B" w14:textId="77777777" w:rsidR="00FA798B" w:rsidRPr="00BC3C62" w:rsidRDefault="00FA798B" w:rsidP="00187796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1300" w:firstLine="286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(월평잔의 평균)</w:t>
      </w:r>
    </w:p>
    <w:p w14:paraId="73632DF5" w14:textId="77777777" w:rsidR="00FA798B" w:rsidRPr="00BC3C62" w:rsidRDefault="00FA798B" w:rsidP="00187796">
      <w:pPr>
        <w:pStyle w:val="a3"/>
        <w:tabs>
          <w:tab w:val="clear" w:pos="3200"/>
          <w:tab w:val="left" w:pos="1843"/>
        </w:tabs>
        <w:snapToGrid w:val="0"/>
        <w:spacing w:line="240" w:lineRule="auto"/>
        <w:ind w:firstLineChars="1100" w:firstLine="2420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11"/>
          <w:sz w:val="22"/>
          <w:szCs w:val="22"/>
        </w:rPr>
        <w:pict w14:anchorId="7410C4E8">
          <v:shape id="_x0000_i1039" type="#_x0000_t75" style="width:7.2pt;height:21.6pt" equationxml="&lt;">
            <v:imagedata r:id="rId21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11"/>
          <w:sz w:val="22"/>
          <w:szCs w:val="22"/>
        </w:rPr>
        <w:pict w14:anchorId="425EE873">
          <v:shape id="_x0000_i1040" type="#_x0000_t75" style="width:7.2pt;height:21.6pt" equationxml="&lt;">
            <v:imagedata r:id="rId21" o:title="" chromakey="white"/>
          </v:shape>
        </w:pict>
      </w:r>
      <w:r w:rsidRPr="00BC3C62">
        <w:rPr>
          <w:rFonts w:hAnsi="바탕" w:hint="eastAsia"/>
          <w:color w:val="auto"/>
          <w:kern w:val="2"/>
          <w:sz w:val="22"/>
          <w:szCs w:val="22"/>
        </w:rPr>
        <w:fldChar w:fldCharType="end"/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Pr="00BC3C62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EE6FC6D" w14:textId="77777777" w:rsidR="00FA798B" w:rsidRPr="00BC3C62" w:rsidRDefault="00FA798B" w:rsidP="00187796">
      <w:pPr>
        <w:pStyle w:val="a3"/>
        <w:tabs>
          <w:tab w:val="clear" w:pos="2400"/>
          <w:tab w:val="clear" w:pos="3200"/>
          <w:tab w:val="left" w:pos="1843"/>
        </w:tabs>
        <w:snapToGrid w:val="0"/>
        <w:spacing w:line="240" w:lineRule="auto"/>
        <w:ind w:firstLineChars="1300" w:firstLine="286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(월평잔의 평균)</w:t>
      </w:r>
    </w:p>
    <w:p w14:paraId="3E6EB525" w14:textId="77777777" w:rsidR="00C53413" w:rsidRPr="00BC3C62" w:rsidRDefault="00C53413" w:rsidP="00C53413">
      <w:pPr>
        <w:tabs>
          <w:tab w:val="left" w:pos="800"/>
          <w:tab w:val="left" w:pos="1600"/>
          <w:tab w:val="left" w:pos="1843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leftChars="961" w:left="2470" w:hangingChars="162" w:hanging="356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※ </w:t>
      </w:r>
      <w:proofErr w:type="spellStart"/>
      <w:r w:rsidRPr="00BC3C62">
        <w:rPr>
          <w:rFonts w:ascii="바탕" w:hAnsi="바탕" w:hint="eastAsia"/>
          <w:szCs w:val="22"/>
        </w:rPr>
        <w:t>직전년도는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사업년도</w:t>
      </w:r>
      <w:proofErr w:type="spellEnd"/>
      <w:r w:rsidRPr="00BC3C62">
        <w:rPr>
          <w:rFonts w:ascii="바탕" w:hAnsi="바탕" w:hint="eastAsia"/>
          <w:szCs w:val="22"/>
        </w:rPr>
        <w:t xml:space="preserve"> 개시 3개월 이전 12개월을 말한다.</w:t>
      </w:r>
    </w:p>
    <w:p w14:paraId="38281439" w14:textId="77777777" w:rsidR="00C53413" w:rsidRPr="00BC3C62" w:rsidRDefault="00C53413" w:rsidP="00C53413">
      <w:pPr>
        <w:tabs>
          <w:tab w:val="left" w:pos="800"/>
          <w:tab w:val="left" w:pos="1600"/>
          <w:tab w:val="left" w:pos="1843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leftChars="961" w:left="2470" w:hangingChars="162" w:hanging="356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※ 가중치는 0.5%포인트 단위로 반올림하여 0%이상 100%이하로 결정한다.</w:t>
      </w:r>
    </w:p>
    <w:p w14:paraId="749CA8FE" w14:textId="77777777" w:rsidR="00642DB5" w:rsidRPr="00BC3C62" w:rsidRDefault="00C53413" w:rsidP="00642DB5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574" w:left="1771" w:hangingChars="231" w:hanging="50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(나) 운용자산이익률은 </w:t>
      </w:r>
      <w:r w:rsidRPr="00BC3C62">
        <w:rPr>
          <w:rFonts w:ascii="바탕" w:hAnsi="바탕"/>
          <w:szCs w:val="22"/>
        </w:rPr>
        <w:t>‘</w:t>
      </w:r>
      <w:r w:rsidRPr="00BC3C62">
        <w:rPr>
          <w:rFonts w:ascii="바탕" w:hAnsi="바탕" w:hint="eastAsia"/>
          <w:szCs w:val="22"/>
        </w:rPr>
        <w:t>운용자산수익률</w:t>
      </w:r>
      <w:r w:rsidRPr="00BC3C62">
        <w:rPr>
          <w:rFonts w:ascii="바탕" w:hAnsi="바탕"/>
          <w:szCs w:val="22"/>
        </w:rPr>
        <w:t>’</w:t>
      </w:r>
      <w:r w:rsidRPr="00BC3C62">
        <w:rPr>
          <w:rFonts w:ascii="바탕" w:hAnsi="바탕" w:hint="eastAsia"/>
          <w:szCs w:val="22"/>
        </w:rPr>
        <w:t xml:space="preserve">에서 </w:t>
      </w:r>
      <w:r w:rsidRPr="00BC3C62">
        <w:rPr>
          <w:rFonts w:ascii="바탕" w:hAnsi="바탕"/>
          <w:szCs w:val="22"/>
        </w:rPr>
        <w:t>‘</w:t>
      </w:r>
      <w:proofErr w:type="spellStart"/>
      <w:r w:rsidRPr="00BC3C62">
        <w:rPr>
          <w:rFonts w:ascii="바탕" w:hAnsi="바탕" w:hint="eastAsia"/>
          <w:szCs w:val="22"/>
        </w:rPr>
        <w:t>투자지출률</w:t>
      </w:r>
      <w:proofErr w:type="spellEnd"/>
      <w:r w:rsidRPr="00BC3C62">
        <w:rPr>
          <w:rFonts w:ascii="바탕" w:hAnsi="바탕"/>
          <w:szCs w:val="22"/>
        </w:rPr>
        <w:t>’</w:t>
      </w:r>
      <w:r w:rsidRPr="00BC3C62">
        <w:rPr>
          <w:rFonts w:ascii="바탕" w:hAnsi="바탕" w:hint="eastAsia"/>
          <w:szCs w:val="22"/>
        </w:rPr>
        <w:t xml:space="preserve">을 차감하여 산출하며, </w:t>
      </w:r>
      <w:r w:rsidRPr="00BC3C62">
        <w:rPr>
          <w:rFonts w:ascii="바탕" w:hAnsi="바탕"/>
          <w:szCs w:val="22"/>
        </w:rPr>
        <w:t>‘</w:t>
      </w:r>
      <w:r w:rsidRPr="00BC3C62">
        <w:rPr>
          <w:rFonts w:ascii="바탕" w:hAnsi="바탕" w:hint="eastAsia"/>
          <w:szCs w:val="22"/>
        </w:rPr>
        <w:t>운용자산수익률</w:t>
      </w:r>
      <w:r w:rsidRPr="00BC3C62">
        <w:rPr>
          <w:rFonts w:ascii="바탕" w:hAnsi="바탕"/>
          <w:szCs w:val="22"/>
        </w:rPr>
        <w:t>’</w:t>
      </w:r>
      <w:r w:rsidRPr="00BC3C62">
        <w:rPr>
          <w:rFonts w:ascii="바탕" w:hAnsi="바탕" w:hint="eastAsia"/>
          <w:szCs w:val="22"/>
        </w:rPr>
        <w:t xml:space="preserve"> 및 </w:t>
      </w:r>
      <w:r w:rsidRPr="00BC3C62">
        <w:rPr>
          <w:rFonts w:ascii="바탕" w:hAnsi="바탕"/>
          <w:szCs w:val="22"/>
        </w:rPr>
        <w:t>‘</w:t>
      </w:r>
      <w:proofErr w:type="spellStart"/>
      <w:r w:rsidRPr="00BC3C62">
        <w:rPr>
          <w:rFonts w:ascii="바탕" w:hAnsi="바탕" w:hint="eastAsia"/>
          <w:szCs w:val="22"/>
        </w:rPr>
        <w:t>투자지출률</w:t>
      </w:r>
      <w:proofErr w:type="spellEnd"/>
      <w:r w:rsidRPr="00BC3C62">
        <w:rPr>
          <w:rFonts w:ascii="바탕" w:hAnsi="바탕"/>
          <w:szCs w:val="22"/>
        </w:rPr>
        <w:t>’</w:t>
      </w:r>
      <w:r w:rsidRPr="00BC3C62">
        <w:rPr>
          <w:rFonts w:ascii="바탕" w:hAnsi="바탕" w:hint="eastAsia"/>
          <w:szCs w:val="22"/>
        </w:rPr>
        <w:t xml:space="preserve">은 보험업감독규정에 따라 작성된 손익계산서상의 </w:t>
      </w:r>
      <w:r w:rsidR="00CC54BE" w:rsidRPr="00BC3C62">
        <w:rPr>
          <w:rFonts w:hAnsi="바탕" w:hint="eastAsia"/>
          <w:color w:val="auto"/>
          <w:kern w:val="2"/>
          <w:szCs w:val="22"/>
        </w:rPr>
        <w:t>투자영업수익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보험금융수익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  <w:r w:rsidRPr="00BC3C62">
        <w:rPr>
          <w:rFonts w:ascii="바탕" w:hAnsi="바탕" w:hint="eastAsia"/>
          <w:szCs w:val="22"/>
        </w:rPr>
        <w:t xml:space="preserve"> 및 </w:t>
      </w:r>
      <w:r w:rsidR="00CC54BE" w:rsidRPr="00BC3C62">
        <w:rPr>
          <w:rFonts w:hAnsi="바탕" w:hint="eastAsia"/>
          <w:color w:val="auto"/>
          <w:kern w:val="2"/>
          <w:szCs w:val="22"/>
        </w:rPr>
        <w:t>투자영업비용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보험금융비용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  <w:r w:rsidRPr="00BC3C62">
        <w:rPr>
          <w:rFonts w:ascii="바탕" w:hAnsi="바탕" w:hint="eastAsia"/>
          <w:szCs w:val="22"/>
        </w:rPr>
        <w:t>으로 아래와 같이 산출한다.</w:t>
      </w:r>
      <w:r w:rsidR="00786044" w:rsidRPr="00BC3C62">
        <w:rPr>
          <w:rFonts w:ascii="바탕" w:hAnsi="바탕" w:hint="eastAsia"/>
          <w:szCs w:val="22"/>
        </w:rPr>
        <w:t xml:space="preserve"> 다만, </w:t>
      </w:r>
      <w:proofErr w:type="spellStart"/>
      <w:r w:rsidR="00786044" w:rsidRPr="00BC3C62">
        <w:rPr>
          <w:rFonts w:ascii="바탕" w:hAnsi="바탕" w:hint="eastAsia"/>
          <w:szCs w:val="22"/>
        </w:rPr>
        <w:t>시가평가되는</w:t>
      </w:r>
      <w:proofErr w:type="spellEnd"/>
      <w:r w:rsidR="00786044" w:rsidRPr="00BC3C62">
        <w:rPr>
          <w:rFonts w:ascii="바탕" w:hAnsi="바탕" w:hint="eastAsia"/>
          <w:szCs w:val="22"/>
        </w:rPr>
        <w:t xml:space="preserve"> </w:t>
      </w:r>
      <w:proofErr w:type="spellStart"/>
      <w:r w:rsidR="00786044" w:rsidRPr="00BC3C62">
        <w:rPr>
          <w:rFonts w:ascii="바탕" w:hAnsi="바탕" w:hint="eastAsia"/>
          <w:szCs w:val="22"/>
        </w:rPr>
        <w:t>변액보험</w:t>
      </w:r>
      <w:r w:rsidR="00D327EF" w:rsidRPr="00BC3C62">
        <w:rPr>
          <w:rFonts w:ascii="바탕" w:hAnsi="바탕" w:hint="eastAsia"/>
          <w:szCs w:val="22"/>
        </w:rPr>
        <w:t>의</w:t>
      </w:r>
      <w:proofErr w:type="spellEnd"/>
      <w:r w:rsidR="00786044" w:rsidRPr="00BC3C62">
        <w:rPr>
          <w:rFonts w:ascii="바탕" w:hAnsi="바탕" w:hint="eastAsia"/>
          <w:szCs w:val="22"/>
        </w:rPr>
        <w:t xml:space="preserve"> </w:t>
      </w:r>
      <w:r w:rsidR="00B30DCF" w:rsidRPr="00BC3C62">
        <w:rPr>
          <w:rFonts w:ascii="바탕" w:hAnsi="바탕" w:hint="eastAsia"/>
          <w:szCs w:val="22"/>
        </w:rPr>
        <w:t>부채</w:t>
      </w:r>
      <w:r w:rsidR="00786044" w:rsidRPr="00BC3C62">
        <w:rPr>
          <w:rFonts w:ascii="바탕" w:hAnsi="바탕" w:hint="eastAsia"/>
          <w:szCs w:val="22"/>
        </w:rPr>
        <w:t xml:space="preserve">변동성을 </w:t>
      </w:r>
      <w:proofErr w:type="spellStart"/>
      <w:r w:rsidR="00786044" w:rsidRPr="00BC3C62">
        <w:rPr>
          <w:rFonts w:ascii="바탕" w:hAnsi="바탕" w:hint="eastAsia"/>
          <w:szCs w:val="22"/>
        </w:rPr>
        <w:t>헷지하기</w:t>
      </w:r>
      <w:proofErr w:type="spellEnd"/>
      <w:r w:rsidR="00786044" w:rsidRPr="00BC3C62">
        <w:rPr>
          <w:rFonts w:ascii="바탕" w:hAnsi="바탕" w:hint="eastAsia"/>
          <w:szCs w:val="22"/>
        </w:rPr>
        <w:t xml:space="preserve"> 위해 일반계정에서 운영하는 파생상품의 손익은 제외한다.</w:t>
      </w:r>
    </w:p>
    <w:p w14:paraId="390C13C2" w14:textId="77777777" w:rsidR="00C53413" w:rsidRPr="00BC3C62" w:rsidRDefault="00C53413" w:rsidP="00642DB5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774" w:left="1771" w:hangingChars="31" w:hanging="6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○ 운용자산수익률(%)</w:t>
      </w:r>
    </w:p>
    <w:p w14:paraId="1F5EBA24" w14:textId="77777777" w:rsidR="00C53413" w:rsidRPr="00BC3C62" w:rsidRDefault="00D72761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after="40" w:line="400" w:lineRule="exact"/>
        <w:ind w:left="2522" w:hanging="520"/>
        <w:jc w:val="center"/>
        <w:rPr>
          <w:rFonts w:ascii="바탕" w:hAnsi="바탕"/>
          <w:szCs w:val="22"/>
        </w:rPr>
      </w:pPr>
      <w:r>
        <w:rPr>
          <w:rFonts w:ascii="바탕" w:hAnsi="바탕"/>
          <w:noProof/>
        </w:rPr>
        <w:pict w14:anchorId="4E085A78"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61" type="#_x0000_t202" style="position:absolute;left:0;text-align:left;margin-left:77.6pt;margin-top:11.55pt;width:48.1pt;height:29.9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FcsrDmWAgAAMgUAAA4AAAAAAAAAAAAAAAAALgIAAGRycy9lMm9Eb2Mu&#10;eG1sUEsBAi0AFAAGAAgAAAAhABvpezfeAAAACQEAAA8AAAAAAAAAAAAAAAAA8AQAAGRycy9kb3du&#10;cmV2LnhtbFBLBQYAAAAABAAEAPMAAAD7BQAAAAA=&#10;" stroked="f">
            <v:fill opacity="0"/>
            <v:textbox style="mso-next-textbox:#Text Box 9">
              <w:txbxContent>
                <w:p w14:paraId="65B844B7" w14:textId="77777777" w:rsidR="00C53413" w:rsidRDefault="00C53413" w:rsidP="00C53413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C53413" w:rsidRPr="00BC3C62">
        <w:rPr>
          <w:rFonts w:ascii="바탕" w:hAnsi="바탕" w:hint="eastAsia"/>
          <w:spacing w:val="-20"/>
          <w:szCs w:val="22"/>
        </w:rPr>
        <w:t>( 2</w:t>
      </w:r>
      <w:proofErr w:type="gramEnd"/>
      <w:r w:rsidR="00C53413" w:rsidRPr="00BC3C62">
        <w:rPr>
          <w:rFonts w:ascii="바탕" w:hAnsi="바탕" w:hint="eastAsia"/>
          <w:spacing w:val="-20"/>
          <w:szCs w:val="22"/>
        </w:rPr>
        <w:t xml:space="preserve"> × 직전 12개월간 </w:t>
      </w:r>
      <w:r w:rsidR="00CC54BE" w:rsidRPr="00BC3C62">
        <w:rPr>
          <w:rFonts w:hAnsi="바탕" w:hint="eastAsia"/>
          <w:color w:val="auto"/>
          <w:spacing w:val="-20"/>
          <w:kern w:val="2"/>
          <w:szCs w:val="22"/>
        </w:rPr>
        <w:t>투자영업수익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보험금융수익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  <w:r w:rsidR="00C53413" w:rsidRPr="00BC3C62">
        <w:rPr>
          <w:rFonts w:ascii="바탕" w:hAnsi="바탕" w:hint="eastAsia"/>
          <w:spacing w:val="-20"/>
          <w:szCs w:val="22"/>
        </w:rPr>
        <w:t xml:space="preserve"> ) ×  100</w:t>
      </w:r>
    </w:p>
    <w:p w14:paraId="1017C78E" w14:textId="77777777" w:rsidR="00C53413" w:rsidRPr="00BC3C62" w:rsidRDefault="00D72761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after="40" w:line="400" w:lineRule="exact"/>
        <w:ind w:left="2522" w:hanging="520"/>
        <w:jc w:val="center"/>
        <w:rPr>
          <w:rFonts w:ascii="바탕" w:hAnsi="바탕"/>
          <w:spacing w:val="-20"/>
          <w:szCs w:val="22"/>
        </w:rPr>
      </w:pPr>
      <w:r>
        <w:rPr>
          <w:rFonts w:ascii="바탕" w:hAnsi="바탕"/>
          <w:noProof/>
        </w:rPr>
        <w:pict w14:anchorId="31838D81">
          <v:line id="직선 연결선 8" o:spid="_x0000_s1060" style="position:absolute;left:0;text-align:left;flip:y;z-index:251657216;visibility:visible;mso-wrap-distance-top:-3e-5mm;mso-wrap-distance-bottom:-3e-5mm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l//PkTICAAA+BAAADgAAAAAAAAAAAAAAAAAuAgAAZHJz&#10;L2Uyb0RvYy54bWxQSwECLQAUAAYACAAAACEAnfzsN9gAAAAHAQAADwAAAAAAAAAAAAAAAACMBAAA&#10;ZHJzL2Rvd25yZXYueG1sUEsFBgAAAAAEAAQA8wAAAJEFAAAAAA==&#10;"/>
        </w:pict>
      </w:r>
      <w:r w:rsidR="00C53413" w:rsidRPr="00BC3C62">
        <w:rPr>
          <w:rFonts w:ascii="바탕" w:hAnsi="바탕" w:hint="eastAsia"/>
          <w:spacing w:val="-20"/>
          <w:szCs w:val="22"/>
        </w:rPr>
        <w:t xml:space="preserve">(직전13월말 현재운용자산 ＋ </w:t>
      </w:r>
      <w:proofErr w:type="spellStart"/>
      <w:r w:rsidR="00C53413" w:rsidRPr="00BC3C62">
        <w:rPr>
          <w:rFonts w:ascii="바탕" w:hAnsi="바탕" w:hint="eastAsia"/>
          <w:spacing w:val="-20"/>
          <w:szCs w:val="22"/>
        </w:rPr>
        <w:t>전월말</w:t>
      </w:r>
      <w:proofErr w:type="spellEnd"/>
      <w:r w:rsidR="00C53413" w:rsidRPr="00BC3C62">
        <w:rPr>
          <w:rFonts w:ascii="바탕" w:hAnsi="바탕" w:hint="eastAsia"/>
          <w:spacing w:val="-20"/>
          <w:szCs w:val="22"/>
        </w:rPr>
        <w:t xml:space="preserve"> 현재운용자산 － 직전12개월간 투자영업이익)</w:t>
      </w:r>
    </w:p>
    <w:p w14:paraId="7B4F4935" w14:textId="77777777" w:rsidR="00C53413" w:rsidRPr="00BC3C62" w:rsidRDefault="00C53413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pacing w:before="40" w:after="40" w:line="400" w:lineRule="exact"/>
        <w:ind w:left="567" w:firstLine="109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○ </w:t>
      </w:r>
      <w:proofErr w:type="spellStart"/>
      <w:r w:rsidRPr="00BC3C62">
        <w:rPr>
          <w:rFonts w:ascii="바탕" w:hAnsi="바탕" w:hint="eastAsia"/>
          <w:szCs w:val="22"/>
        </w:rPr>
        <w:t>투자지출률</w:t>
      </w:r>
      <w:proofErr w:type="spellEnd"/>
      <w:r w:rsidRPr="00BC3C62">
        <w:rPr>
          <w:rFonts w:ascii="바탕" w:hAnsi="바탕" w:hint="eastAsia"/>
          <w:szCs w:val="22"/>
        </w:rPr>
        <w:t>(%)</w:t>
      </w:r>
    </w:p>
    <w:p w14:paraId="2BB8600E" w14:textId="77777777" w:rsidR="00C53413" w:rsidRPr="00BC3C62" w:rsidRDefault="00D72761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after="40" w:line="400" w:lineRule="exact"/>
        <w:ind w:left="2522" w:hanging="520"/>
        <w:jc w:val="center"/>
        <w:rPr>
          <w:rFonts w:ascii="바탕" w:hAnsi="바탕"/>
          <w:szCs w:val="22"/>
        </w:rPr>
      </w:pPr>
      <w:r>
        <w:rPr>
          <w:rFonts w:ascii="바탕" w:hAnsi="바탕"/>
          <w:noProof/>
        </w:rPr>
        <w:pict w14:anchorId="1ED85486">
          <v:shape id="Text Box 7" o:spid="_x0000_s1059" type="#_x0000_t202" style="position:absolute;left:0;text-align:left;margin-left:77.6pt;margin-top:11.55pt;width:48.1pt;height:29.9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" stroked="f">
            <v:fill opacity="0"/>
            <v:textbox style="mso-next-textbox:#Text Box 7">
              <w:txbxContent>
                <w:p w14:paraId="1A55A70E" w14:textId="77777777" w:rsidR="00C53413" w:rsidRDefault="00C53413" w:rsidP="00C53413">
                  <w:pPr>
                    <w:rPr>
                      <w:sz w:val="26"/>
                      <w:szCs w:val="26"/>
                    </w:rPr>
                  </w:pPr>
                  <w:r>
                    <w:rPr>
                      <w:rFonts w:hint="eastAsia"/>
                      <w:sz w:val="26"/>
                      <w:szCs w:val="26"/>
                    </w:rPr>
                    <w:t>=</w:t>
                  </w:r>
                </w:p>
              </w:txbxContent>
            </v:textbox>
          </v:shape>
        </w:pict>
      </w:r>
      <w:proofErr w:type="gramStart"/>
      <w:r w:rsidR="00C53413" w:rsidRPr="00BC3C62">
        <w:rPr>
          <w:rFonts w:ascii="바탕" w:hAnsi="바탕" w:hint="eastAsia"/>
          <w:spacing w:val="-20"/>
          <w:szCs w:val="22"/>
        </w:rPr>
        <w:t>( 2</w:t>
      </w:r>
      <w:proofErr w:type="gramEnd"/>
      <w:r w:rsidR="00C53413" w:rsidRPr="00BC3C62">
        <w:rPr>
          <w:rFonts w:ascii="바탕" w:hAnsi="바탕" w:hint="eastAsia"/>
          <w:spacing w:val="-20"/>
          <w:szCs w:val="22"/>
        </w:rPr>
        <w:t xml:space="preserve"> × 직전 12개월간 </w:t>
      </w:r>
      <w:r w:rsidR="00CC54BE" w:rsidRPr="00BC3C62">
        <w:rPr>
          <w:rFonts w:hAnsi="바탕" w:hint="eastAsia"/>
          <w:color w:val="auto"/>
          <w:spacing w:val="-20"/>
          <w:kern w:val="2"/>
          <w:szCs w:val="22"/>
        </w:rPr>
        <w:t>투자영업비용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보험금융비용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  <w:r w:rsidR="00C53413" w:rsidRPr="00BC3C62">
        <w:rPr>
          <w:rFonts w:ascii="바탕" w:hAnsi="바탕" w:hint="eastAsia"/>
          <w:spacing w:val="-20"/>
          <w:szCs w:val="22"/>
        </w:rPr>
        <w:t xml:space="preserve"> ) ×  100</w:t>
      </w:r>
    </w:p>
    <w:p w14:paraId="5B49BED8" w14:textId="77777777" w:rsidR="00C53413" w:rsidRPr="00BC3C62" w:rsidRDefault="00D72761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after="40" w:line="400" w:lineRule="exact"/>
        <w:ind w:left="2522" w:hanging="520"/>
        <w:jc w:val="center"/>
        <w:rPr>
          <w:rFonts w:ascii="바탕" w:hAnsi="바탕"/>
          <w:spacing w:val="-20"/>
          <w:szCs w:val="22"/>
        </w:rPr>
      </w:pPr>
      <w:r>
        <w:rPr>
          <w:rFonts w:ascii="바탕" w:hAnsi="바탕"/>
          <w:noProof/>
        </w:rPr>
        <w:pict w14:anchorId="6C2F572B">
          <v:line id="직선 연결선 6" o:spid="_x0000_s1058" style="position:absolute;left:0;text-align:left;flip:y;z-index:251659264;visibility:visible;mso-wrap-distance-top:-3e-5mm;mso-wrap-distance-bottom:-3e-5mm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zV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QszM1TICAAA+BAAADgAAAAAAAAAAAAAAAAAuAgAAZHJz&#10;L2Uyb0RvYy54bWxQSwECLQAUAAYACAAAACEAnfzsN9gAAAAHAQAADwAAAAAAAAAAAAAAAACMBAAA&#10;ZHJzL2Rvd25yZXYueG1sUEsFBgAAAAAEAAQA8wAAAJEFAAAAAA==&#10;"/>
        </w:pict>
      </w:r>
      <w:r w:rsidR="00C53413" w:rsidRPr="00BC3C62">
        <w:rPr>
          <w:rFonts w:ascii="바탕" w:hAnsi="바탕" w:hint="eastAsia"/>
          <w:spacing w:val="-20"/>
          <w:szCs w:val="22"/>
        </w:rPr>
        <w:t xml:space="preserve">(직전13월말 현재운용자산 ＋ </w:t>
      </w:r>
      <w:proofErr w:type="spellStart"/>
      <w:r w:rsidR="00C53413" w:rsidRPr="00BC3C62">
        <w:rPr>
          <w:rFonts w:ascii="바탕" w:hAnsi="바탕" w:hint="eastAsia"/>
          <w:spacing w:val="-20"/>
          <w:szCs w:val="22"/>
        </w:rPr>
        <w:t>전월말</w:t>
      </w:r>
      <w:proofErr w:type="spellEnd"/>
      <w:r w:rsidR="00C53413" w:rsidRPr="00BC3C62">
        <w:rPr>
          <w:rFonts w:ascii="바탕" w:hAnsi="바탕" w:hint="eastAsia"/>
          <w:spacing w:val="-20"/>
          <w:szCs w:val="22"/>
        </w:rPr>
        <w:t xml:space="preserve"> 현재운용자산 － 직전12개월간 투자영업이익)</w:t>
      </w:r>
    </w:p>
    <w:p w14:paraId="372B426E" w14:textId="77777777" w:rsidR="00C53413" w:rsidRPr="00BC3C62" w:rsidRDefault="00C53413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pacing w:after="40" w:line="400" w:lineRule="exact"/>
        <w:ind w:left="2522" w:hanging="520"/>
        <w:rPr>
          <w:rFonts w:ascii="바탕" w:hAnsi="바탕"/>
          <w:spacing w:val="-20"/>
          <w:szCs w:val="22"/>
        </w:rPr>
      </w:pPr>
      <w:proofErr w:type="gramStart"/>
      <w:r w:rsidRPr="00BC3C62">
        <w:rPr>
          <w:rFonts w:ascii="바탕" w:hAnsi="바탕" w:hint="eastAsia"/>
          <w:spacing w:val="-20"/>
          <w:szCs w:val="22"/>
        </w:rPr>
        <w:t>※  투자영업이익</w:t>
      </w:r>
      <w:proofErr w:type="gramEnd"/>
      <w:r w:rsidRPr="00BC3C62">
        <w:rPr>
          <w:rFonts w:ascii="바탕" w:hAnsi="바탕" w:hint="eastAsia"/>
          <w:spacing w:val="-20"/>
          <w:szCs w:val="22"/>
        </w:rPr>
        <w:t xml:space="preserve"> = </w:t>
      </w:r>
      <w:r w:rsidR="00CC54BE" w:rsidRPr="00BC3C62">
        <w:rPr>
          <w:rFonts w:hAnsi="바탕" w:hint="eastAsia"/>
          <w:spacing w:val="-20"/>
          <w:szCs w:val="22"/>
        </w:rPr>
        <w:t>투자영업수익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보험금융수익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  <w:r w:rsidR="00CC54BE" w:rsidRPr="00BC3C62">
        <w:rPr>
          <w:rFonts w:hAnsi="바탕" w:hint="eastAsia"/>
          <w:spacing w:val="-20"/>
          <w:szCs w:val="22"/>
        </w:rPr>
        <w:t xml:space="preserve"> </w:t>
      </w:r>
      <w:r w:rsidR="00CC54BE" w:rsidRPr="00BC3C62">
        <w:rPr>
          <w:rFonts w:hAnsi="바탕"/>
          <w:spacing w:val="-20"/>
          <w:szCs w:val="22"/>
        </w:rPr>
        <w:t>–</w:t>
      </w:r>
      <w:r w:rsidR="00CC54BE" w:rsidRPr="00BC3C62">
        <w:rPr>
          <w:rFonts w:hAnsi="바탕" w:hint="eastAsia"/>
          <w:spacing w:val="-20"/>
          <w:szCs w:val="22"/>
        </w:rPr>
        <w:t xml:space="preserve"> </w:t>
      </w:r>
      <w:r w:rsidR="00CC54BE" w:rsidRPr="00BC3C62">
        <w:rPr>
          <w:rFonts w:hAnsi="바탕" w:hint="eastAsia"/>
          <w:spacing w:val="-20"/>
          <w:szCs w:val="22"/>
        </w:rPr>
        <w:t>투자영업비용</w:t>
      </w:r>
      <w:r w:rsidR="00CC54BE" w:rsidRPr="00BC3C62">
        <w:rPr>
          <w:rFonts w:hAnsi="바탕" w:hint="eastAsia"/>
          <w:color w:val="auto"/>
          <w:kern w:val="2"/>
          <w:szCs w:val="22"/>
        </w:rPr>
        <w:t>(</w:t>
      </w:r>
      <w:r w:rsidR="00CC54BE" w:rsidRPr="00BC3C62">
        <w:rPr>
          <w:rFonts w:hAnsi="바탕" w:hint="eastAsia"/>
          <w:color w:val="auto"/>
          <w:kern w:val="2"/>
          <w:szCs w:val="22"/>
        </w:rPr>
        <w:t>보험금융비용</w:t>
      </w:r>
      <w:r w:rsidR="00CC54BE" w:rsidRPr="00BC3C62">
        <w:rPr>
          <w:rFonts w:hAnsi="바탕" w:hint="eastAsia"/>
          <w:color w:val="auto"/>
          <w:kern w:val="2"/>
          <w:szCs w:val="22"/>
        </w:rPr>
        <w:t xml:space="preserve"> </w:t>
      </w:r>
      <w:r w:rsidR="00CC54BE" w:rsidRPr="00BC3C62">
        <w:rPr>
          <w:rFonts w:hAnsi="바탕" w:hint="eastAsia"/>
          <w:color w:val="auto"/>
          <w:kern w:val="2"/>
          <w:szCs w:val="22"/>
        </w:rPr>
        <w:t>제외</w:t>
      </w:r>
      <w:r w:rsidR="00CC54BE" w:rsidRPr="00BC3C62">
        <w:rPr>
          <w:rFonts w:hAnsi="바탕" w:hint="eastAsia"/>
          <w:color w:val="auto"/>
          <w:kern w:val="2"/>
          <w:szCs w:val="22"/>
        </w:rPr>
        <w:t>)</w:t>
      </w:r>
    </w:p>
    <w:p w14:paraId="11A04743" w14:textId="77777777" w:rsidR="00C53413" w:rsidRPr="00BC3C62" w:rsidRDefault="00C53413" w:rsidP="00C53413">
      <w:pPr>
        <w:tabs>
          <w:tab w:val="left" w:pos="426"/>
          <w:tab w:val="left" w:pos="546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pacing w:line="320" w:lineRule="exact"/>
        <w:ind w:left="2308" w:hanging="306"/>
        <w:rPr>
          <w:rFonts w:ascii="바탕" w:hAnsi="바탕"/>
          <w:spacing w:val="-20"/>
          <w:szCs w:val="22"/>
        </w:rPr>
      </w:pPr>
      <w:proofErr w:type="gramStart"/>
      <w:r w:rsidRPr="00BC3C62">
        <w:rPr>
          <w:rFonts w:ascii="바탕" w:hAnsi="바탕" w:hint="eastAsia"/>
          <w:spacing w:val="-20"/>
          <w:szCs w:val="22"/>
        </w:rPr>
        <w:t>※  운용자산은</w:t>
      </w:r>
      <w:proofErr w:type="gramEnd"/>
      <w:r w:rsidRPr="00BC3C62">
        <w:rPr>
          <w:rFonts w:ascii="바탕" w:hAnsi="바탕" w:hint="eastAsia"/>
          <w:spacing w:val="-20"/>
          <w:szCs w:val="22"/>
        </w:rPr>
        <w:t xml:space="preserve"> 당기손익에 반영되지 않은 운용자산관련 미실현손익을 제외한 금액을 기초로 계산한다.</w:t>
      </w:r>
    </w:p>
    <w:p w14:paraId="4CDA8BE3" w14:textId="77777777" w:rsidR="00C53413" w:rsidRPr="00BC3C62" w:rsidRDefault="00C53413" w:rsidP="000E562E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574" w:left="1771" w:hangingChars="231" w:hanging="508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(다) 외부지표금리</w:t>
      </w:r>
      <w:r w:rsidR="0059561F" w:rsidRPr="00BC3C62">
        <w:rPr>
          <w:rFonts w:ascii="바탕" w:hAnsi="바탕" w:hint="eastAsia"/>
          <w:szCs w:val="22"/>
        </w:rPr>
        <w:t>의</w:t>
      </w:r>
      <w:r w:rsidRPr="00BC3C62">
        <w:rPr>
          <w:rFonts w:ascii="바탕" w:hAnsi="바탕" w:hint="eastAsia"/>
          <w:szCs w:val="22"/>
        </w:rPr>
        <w:t xml:space="preserve"> 가중치(α)</w:t>
      </w:r>
      <w:r w:rsidR="0096378D" w:rsidRPr="00BC3C62">
        <w:rPr>
          <w:rFonts w:ascii="바탕" w:hAnsi="바탕" w:hint="eastAsia"/>
          <w:szCs w:val="22"/>
        </w:rPr>
        <w:t>와 운용자산이익률의 가중치(1-α)</w:t>
      </w:r>
      <w:r w:rsidRPr="00BC3C62">
        <w:rPr>
          <w:rFonts w:ascii="바탕" w:hAnsi="바탕" w:hint="eastAsia"/>
          <w:szCs w:val="22"/>
        </w:rPr>
        <w:t xml:space="preserve">는 다음의 산식에 따라 산출하여 </w:t>
      </w:r>
      <w:proofErr w:type="spellStart"/>
      <w:r w:rsidRPr="00BC3C62">
        <w:rPr>
          <w:rFonts w:ascii="바탕" w:hAnsi="바탕" w:hint="eastAsia"/>
          <w:szCs w:val="22"/>
        </w:rPr>
        <w:t>사업년도에</w:t>
      </w:r>
      <w:proofErr w:type="spellEnd"/>
      <w:r w:rsidRPr="00BC3C62">
        <w:rPr>
          <w:rFonts w:ascii="바탕" w:hAnsi="바탕" w:hint="eastAsia"/>
          <w:szCs w:val="22"/>
        </w:rPr>
        <w:t xml:space="preserve"> 동일하게 적용한다.</w:t>
      </w:r>
    </w:p>
    <w:p w14:paraId="7735664B" w14:textId="77777777" w:rsidR="000841F0" w:rsidRPr="00BC3C62" w:rsidRDefault="000841F0" w:rsidP="000841F0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9" w:firstLineChars="757" w:firstLine="1665"/>
        <w:jc w:val="left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>○ 외부지표금리</w:t>
      </w:r>
      <w:r w:rsidR="0096378D" w:rsidRPr="00BC3C62">
        <w:rPr>
          <w:rFonts w:hAnsi="바탕" w:hint="eastAsia"/>
          <w:color w:val="auto"/>
          <w:kern w:val="2"/>
          <w:sz w:val="22"/>
          <w:szCs w:val="22"/>
        </w:rPr>
        <w:t>의</w:t>
      </w: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가중치(α) = </w: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3"/>
          <w:sz w:val="22"/>
          <w:szCs w:val="22"/>
        </w:rPr>
        <w:pict w14:anchorId="6F2FF931">
          <v:shape id="_x0000_i1041" type="#_x0000_t75" style="width:3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8DF&quot;/&gt;&lt;wsp:rsid wsp:val=&quot;00040CEC&quot;/&gt;&lt;wsp:rsid wsp:val=&quot;00043E6D&quot;/&gt;&lt;wsp:rsid wsp:val=&quot;0007164E&quot;/&gt;&lt;wsp:rsid wsp:val=&quot;00071D40&quot;/&gt;&lt;wsp:rsid wsp:val=&quot;00084CDD&quot;/&gt;&lt;wsp:rsid wsp:val=&quot;00094221&quot;/&gt;&lt;wsp:rsid wsp:val=&quot;000A5C48&quot;/&gt;&lt;wsp:rsid wsp:val=&quot;000C7605&quot;/&gt;&lt;wsp:rsid wsp:val=&quot;000D702F&quot;/&gt;&lt;wsp:rsid wsp:val=&quot;000E5CCD&quot;/&gt;&lt;wsp:rsid wsp:val=&quot;001022E8&quot;/&gt;&lt;wsp:rsid wsp:val=&quot;00104D59&quot;/&gt;&lt;wsp:rsid wsp:val=&quot;00143653&quot;/&gt;&lt;wsp:rsid wsp:val=&quot;00172467&quot;/&gt;&lt;wsp:rsid wsp:val=&quot;001748BD&quot;/&gt;&lt;wsp:rsid wsp:val=&quot;00193A48&quot;/&gt;&lt;wsp:rsid wsp:val=&quot;00196DB0&quot;/&gt;&lt;wsp:rsid wsp:val=&quot;001C4810&quot;/&gt;&lt;wsp:rsid wsp:val=&quot;001C5115&quot;/&gt;&lt;wsp:rsid wsp:val=&quot;001F0D5D&quot;/&gt;&lt;wsp:rsid wsp:val=&quot;001F67B3&quot;/&gt;&lt;wsp:rsid wsp:val=&quot;00213201&quot;/&gt;&lt;wsp:rsid wsp:val=&quot;0022088B&quot;/&gt;&lt;wsp:rsid wsp:val=&quot;00226FF8&quot;/&gt;&lt;wsp:rsid wsp:val=&quot;0023023F&quot;/&gt;&lt;wsp:rsid wsp:val=&quot;00232BD6&quot;/&gt;&lt;wsp:rsid wsp:val=&quot;002371AE&quot;/&gt;&lt;wsp:rsid wsp:val=&quot;00271C14&quot;/&gt;&lt;wsp:rsid wsp:val=&quot;00286FDA&quot;/&gt;&lt;wsp:rsid wsp:val=&quot;002A1541&quot;/&gt;&lt;wsp:rsid wsp:val=&quot;002A3232&quot;/&gt;&lt;wsp:rsid wsp:val=&quot;002C5211&quot;/&gt;&lt;wsp:rsid wsp:val=&quot;002F31BD&quot;/&gt;&lt;wsp:rsid wsp:val=&quot;00302896&quot;/&gt;&lt;wsp:rsid wsp:val=&quot;00304DEC&quot;/&gt;&lt;wsp:rsid wsp:val=&quot;00327376&quot;/&gt;&lt;wsp:rsid wsp:val=&quot;003316A1&quot;/&gt;&lt;wsp:rsid wsp:val=&quot;00336D7A&quot;/&gt;&lt;wsp:rsid wsp:val=&quot;00360309&quot;/&gt;&lt;wsp:rsid wsp:val=&quot;003717B8&quot;/&gt;&lt;wsp:rsid wsp:val=&quot;00374272&quot;/&gt;&lt;wsp:rsid wsp:val=&quot;00381BF4&quot;/&gt;&lt;wsp:rsid wsp:val=&quot;00390772&quot;/&gt;&lt;wsp:rsid wsp:val=&quot;003A25FC&quot;/&gt;&lt;wsp:rsid wsp:val=&quot;003A6F19&quot;/&gt;&lt;wsp:rsid wsp:val=&quot;003B2AA2&quot;/&gt;&lt;wsp:rsid wsp:val=&quot;003B2CDD&quot;/&gt;&lt;wsp:rsid wsp:val=&quot;003C343D&quot;/&gt;&lt;wsp:rsid wsp:val=&quot;003C5B17&quot;/&gt;&lt;wsp:rsid wsp:val=&quot;003D6B3F&quot;/&gt;&lt;wsp:rsid wsp:val=&quot;003F3EF8&quot;/&gt;&lt;wsp:rsid wsp:val=&quot;004005C3&quot;/&gt;&lt;wsp:rsid wsp:val=&quot;004026A1&quot;/&gt;&lt;wsp:rsid wsp:val=&quot;0040452C&quot;/&gt;&lt;wsp:rsid wsp:val=&quot;004768F7&quot;/&gt;&lt;wsp:rsid wsp:val=&quot;004839E5&quot;/&gt;&lt;wsp:rsid wsp:val=&quot;00492F42&quot;/&gt;&lt;wsp:rsid wsp:val=&quot;004D0F6B&quot;/&gt;&lt;wsp:rsid wsp:val=&quot;004F2923&quot;/&gt;&lt;wsp:rsid wsp:val=&quot;004F4CFC&quot;/&gt;&lt;wsp:rsid wsp:val=&quot;00502B97&quot;/&gt;&lt;wsp:rsid wsp:val=&quot;0051222D&quot;/&gt;&lt;wsp:rsid wsp:val=&quot;00522A35&quot;/&gt;&lt;wsp:rsid wsp:val=&quot;005270EB&quot;/&gt;&lt;wsp:rsid wsp:val=&quot;0053077C&quot;/&gt;&lt;wsp:rsid wsp:val=&quot;005471B1&quot;/&gt;&lt;wsp:rsid wsp:val=&quot;0056210F&quot;/&gt;&lt;wsp:rsid wsp:val=&quot;00572836&quot;/&gt;&lt;wsp:rsid wsp:val=&quot;00576E68&quot;/&gt;&lt;wsp:rsid wsp:val=&quot;00580CE7&quot;/&gt;&lt;wsp:rsid wsp:val=&quot;00582269&quot;/&gt;&lt;wsp:rsid wsp:val=&quot;00586F59&quot;/&gt;&lt;wsp:rsid wsp:val=&quot;005969D6&quot;/&gt;&lt;wsp:rsid wsp:val=&quot;005C44D9&quot;/&gt;&lt;wsp:rsid wsp:val=&quot;005D6E6C&quot;/&gt;&lt;wsp:rsid wsp:val=&quot;005E3ACC&quot;/&gt;&lt;wsp:rsid wsp:val=&quot;005F57D2&quot;/&gt;&lt;wsp:rsid wsp:val=&quot;00630457&quot;/&gt;&lt;wsp:rsid wsp:val=&quot;00631710&quot;/&gt;&lt;wsp:rsid wsp:val=&quot;00662003&quot;/&gt;&lt;wsp:rsid wsp:val=&quot;00671F13&quot;/&gt;&lt;wsp:rsid wsp:val=&quot;00672DDC&quot;/&gt;&lt;wsp:rsid wsp:val=&quot;00673918&quot;/&gt;&lt;wsp:rsid wsp:val=&quot;0069214B&quot;/&gt;&lt;wsp:rsid wsp:val=&quot;00692372&quot;/&gt;&lt;wsp:rsid wsp:val=&quot;006951B5&quot;/&gt;&lt;wsp:rsid wsp:val=&quot;006A0C55&quot;/&gt;&lt;wsp:rsid wsp:val=&quot;006A323E&quot;/&gt;&lt;wsp:rsid wsp:val=&quot;006D3D8D&quot;/&gt;&lt;wsp:rsid wsp:val=&quot;006D5663&quot;/&gt;&lt;wsp:rsid wsp:val=&quot;006E1EB6&quot;/&gt;&lt;wsp:rsid wsp:val=&quot;006E7732&quot;/&gt;&lt;wsp:rsid wsp:val=&quot;006F0E76&quot;/&gt;&lt;wsp:rsid wsp:val=&quot;006F3072&quot;/&gt;&lt;wsp:rsid wsp:val=&quot;00721A31&quot;/&gt;&lt;wsp:rsid wsp:val=&quot;00725AA4&quot;/&gt;&lt;wsp:rsid wsp:val=&quot;00751C8A&quot;/&gt;&lt;wsp:rsid wsp:val=&quot;00757A69&quot;/&gt;&lt;wsp:rsid wsp:val=&quot;007605FE&quot;/&gt;&lt;wsp:rsid wsp:val=&quot;00767E62&quot;/&gt;&lt;wsp:rsid wsp:val=&quot;00793AF3&quot;/&gt;&lt;wsp:rsid wsp:val=&quot;0079506D&quot;/&gt;&lt;wsp:rsid wsp:val=&quot;00796DC9&quot;/&gt;&lt;wsp:rsid wsp:val=&quot;007A086B&quot;/&gt;&lt;wsp:rsid wsp:val=&quot;007B67D7&quot;/&gt;&lt;wsp:rsid wsp:val=&quot;007D31E7&quot;/&gt;&lt;wsp:rsid wsp:val=&quot;007E023E&quot;/&gt;&lt;wsp:rsid wsp:val=&quot;007E3A0C&quot;/&gt;&lt;wsp:rsid wsp:val=&quot;00807ECE&quot;/&gt;&lt;wsp:rsid wsp:val=&quot;008133F7&quot;/&gt;&lt;wsp:rsid wsp:val=&quot;00872DAC&quot;/&gt;&lt;wsp:rsid wsp:val=&quot;00883107&quot;/&gt;&lt;wsp:rsid wsp:val=&quot;008844B3&quot;/&gt;&lt;wsp:rsid wsp:val=&quot;008A0E97&quot;/&gt;&lt;wsp:rsid wsp:val=&quot;008A2A99&quot;/&gt;&lt;wsp:rsid wsp:val=&quot;008E6B92&quot;/&gt;&lt;wsp:rsid wsp:val=&quot;008F42C9&quot;/&gt;&lt;wsp:rsid wsp:val=&quot;00910C9D&quot;/&gt;&lt;wsp:rsid wsp:val=&quot;00915089&quot;/&gt;&lt;wsp:rsid wsp:val=&quot;00946503&quot;/&gt;&lt;wsp:rsid wsp:val=&quot;009753AB&quot;/&gt;&lt;wsp:rsid wsp:val=&quot;00984BC8&quot;/&gt;&lt;wsp:rsid wsp:val=&quot;0099384E&quot;/&gt;&lt;wsp:rsid wsp:val=&quot;009A56D7&quot;/&gt;&lt;wsp:rsid wsp:val=&quot;009B442D&quot;/&gt;&lt;wsp:rsid wsp:val=&quot;009B7DF3&quot;/&gt;&lt;wsp:rsid wsp:val=&quot;009C1317&quot;/&gt;&lt;wsp:rsid wsp:val=&quot;009C3246&quot;/&gt;&lt;wsp:rsid wsp:val=&quot;009C6519&quot;/&gt;&lt;wsp:rsid wsp:val=&quot;009C7DB6&quot;/&gt;&lt;wsp:rsid wsp:val=&quot;009D149C&quot;/&gt;&lt;wsp:rsid wsp:val=&quot;009D69C5&quot;/&gt;&lt;wsp:rsid wsp:val=&quot;009E4D47&quot;/&gt;&lt;wsp:rsid wsp:val=&quot;009F6826&quot;/&gt;&lt;wsp:rsid wsp:val=&quot;00A01D27&quot;/&gt;&lt;wsp:rsid wsp:val=&quot;00A10B27&quot;/&gt;&lt;wsp:rsid wsp:val=&quot;00A129A5&quot;/&gt;&lt;wsp:rsid wsp:val=&quot;00A22EBF&quot;/&gt;&lt;wsp:rsid wsp:val=&quot;00A25072&quot;/&gt;&lt;wsp:rsid wsp:val=&quot;00A6269A&quot;/&gt;&lt;wsp:rsid wsp:val=&quot;00A63A23&quot;/&gt;&lt;wsp:rsid wsp:val=&quot;00A70132&quot;/&gt;&lt;wsp:rsid wsp:val=&quot;00A90F88&quot;/&gt;&lt;wsp:rsid wsp:val=&quot;00AB1AD7&quot;/&gt;&lt;wsp:rsid wsp:val=&quot;00AB4AE2&quot;/&gt;&lt;wsp:rsid wsp:val=&quot;00AE54CF&quot;/&gt;&lt;wsp:rsid wsp:val=&quot;00AF05DF&quot;/&gt;&lt;wsp:rsid wsp:val=&quot;00AF083A&quot;/&gt;&lt;wsp:rsid wsp:val=&quot;00AF6ED4&quot;/&gt;&lt;wsp:rsid wsp:val=&quot;00B16A5D&quot;/&gt;&lt;wsp:rsid wsp:val=&quot;00B2713C&quot;/&gt;&lt;wsp:rsid wsp:val=&quot;00B34ABB&quot;/&gt;&lt;wsp:rsid wsp:val=&quot;00B351F3&quot;/&gt;&lt;wsp:rsid wsp:val=&quot;00B45B5B&quot;/&gt;&lt;wsp:rsid wsp:val=&quot;00B46351&quot;/&gt;&lt;wsp:rsid wsp:val=&quot;00B7480A&quot;/&gt;&lt;wsp:rsid wsp:val=&quot;00BB7AF0&quot;/&gt;&lt;wsp:rsid wsp:val=&quot;00BD6127&quot;/&gt;&lt;wsp:rsid wsp:val=&quot;00BD7B04&quot;/&gt;&lt;wsp:rsid wsp:val=&quot;00BF58F4&quot;/&gt;&lt;wsp:rsid wsp:val=&quot;00BF6343&quot;/&gt;&lt;wsp:rsid wsp:val=&quot;00BF6566&quot;/&gt;&lt;wsp:rsid wsp:val=&quot;00C135F6&quot;/&gt;&lt;wsp:rsid wsp:val=&quot;00C34FBA&quot;/&gt;&lt;wsp:rsid wsp:val=&quot;00C43FCC&quot;/&gt;&lt;wsp:rsid wsp:val=&quot;00C916A7&quot;/&gt;&lt;wsp:rsid wsp:val=&quot;00CC2388&quot;/&gt;&lt;wsp:rsid wsp:val=&quot;00CD0638&quot;/&gt;&lt;wsp:rsid wsp:val=&quot;00CD431E&quot;/&gt;&lt;wsp:rsid wsp:val=&quot;00CE167C&quot;/&gt;&lt;wsp:rsid wsp:val=&quot;00CF0F0A&quot;/&gt;&lt;wsp:rsid wsp:val=&quot;00CF5466&quot;/&gt;&lt;wsp:rsid wsp:val=&quot;00D028DD&quot;/&gt;&lt;wsp:rsid wsp:val=&quot;00D55C4D&quot;/&gt;&lt;wsp:rsid wsp:val=&quot;00D57618&quot;/&gt;&lt;wsp:rsid wsp:val=&quot;00D644FE&quot;/&gt;&lt;wsp:rsid wsp:val=&quot;00D83BEB&quot;/&gt;&lt;wsp:rsid wsp:val=&quot;00D955F1&quot;/&gt;&lt;wsp:rsid wsp:val=&quot;00DA60DD&quot;/&gt;&lt;wsp:rsid wsp:val=&quot;00DB5E36&quot;/&gt;&lt;wsp:rsid wsp:val=&quot;00DB61C9&quot;/&gt;&lt;wsp:rsid wsp:val=&quot;00DC096A&quot;/&gt;&lt;wsp:rsid wsp:val=&quot;00DC6391&quot;/&gt;&lt;wsp:rsid wsp:val=&quot;00DC7484&quot;/&gt;&lt;wsp:rsid wsp:val=&quot;00DE3D52&quot;/&gt;&lt;wsp:rsid wsp:val=&quot;00E03119&quot;/&gt;&lt;wsp:rsid wsp:val=&quot;00E13113&quot;/&gt;&lt;wsp:rsid wsp:val=&quot;00E353C2&quot;/&gt;&lt;wsp:rsid wsp:val=&quot;00E4395B&quot;/&gt;&lt;wsp:rsid wsp:val=&quot;00E441BC&quot;/&gt;&lt;wsp:rsid wsp:val=&quot;00E571D3&quot;/&gt;&lt;wsp:rsid wsp:val=&quot;00E97DDE&quot;/&gt;&lt;wsp:rsid wsp:val=&quot;00EA2B36&quot;/&gt;&lt;wsp:rsid wsp:val=&quot;00EC33C1&quot;/&gt;&lt;wsp:rsid wsp:val=&quot;00ED640B&quot;/&gt;&lt;wsp:rsid wsp:val=&quot;00F2561F&quot;/&gt;&lt;wsp:rsid wsp:val=&quot;00F257E7&quot;/&gt;&lt;wsp:rsid wsp:val=&quot;00F27ED7&quot;/&gt;&lt;wsp:rsid wsp:val=&quot;00F31C21&quot;/&gt;&lt;wsp:rsid wsp:val=&quot;00F32426&quot;/&gt;&lt;wsp:rsid wsp:val=&quot;00F57138&quot;/&gt;&lt;wsp:rsid wsp:val=&quot;00F57A6A&quot;/&gt;&lt;wsp:rsid wsp:val=&quot;00F762C9&quot;/&gt;&lt;wsp:rsid wsp:val=&quot;00F76D42&quot;/&gt;&lt;wsp:rsid wsp:val=&quot;00F84B6D&quot;/&gt;&lt;wsp:rsid wsp:val=&quot;00F8639C&quot;/&gt;&lt;wsp:rsid wsp:val=&quot;00F8774C&quot;/&gt;&lt;wsp:rsid wsp:val=&quot;00F90CAB&quot;/&gt;&lt;wsp:rsid wsp:val=&quot;00FA6D3C&quot;/&gt;&lt;wsp:rsid wsp:val=&quot;00FB2B84&quot;/&gt;&lt;wsp:rsid wsp:val=&quot;00FD03BA&quot;/&gt;&lt;wsp:rsid wsp:val=&quot;00FE391E&quot;/&gt;&lt;wsp:rsid wsp:val=&quot;00FF6416&quot;/&gt;&lt;/wsp:rsids&gt;&lt;/w:docPr&gt;&lt;w:body&gt;&lt;wx:sect&gt;&lt;w:p wsp:rsidR=&quot;00000000&quot; wsp:rsidRDefault=&quot;00043E6D&quot; wsp:rsidP=&quot;00043E6D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r&gt;&lt;r&gt;&lt;r&gt;&lt;r&gt;&lt;r&gt;&lt;r&gt;&lt;r&gt;&lt;r&gt;&lt;r&gt;&lt;r&gt;&lt;r&gt;&lt;r&gt;&lt;r&gt;&lt;r&gt;&lt;r&gt;&lt;r&gt;&lt;r&gt;&lt;r&gt;&lt;r&gt;&lt;r&gt;&lt;r&gt;&lt;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23"/>
          <w:sz w:val="22"/>
          <w:szCs w:val="22"/>
        </w:rPr>
        <w:pict w14:anchorId="1E77AE49">
          <v:shape id="_x0000_i1042" type="#_x0000_t75" style="width:36pt;height:28.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2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A0C55&quot;/&gt;&lt;wsp:rsid wsp:val=&quot;00003463&quot;/&gt;&lt;wsp:rsid wsp:val=&quot;0001144D&quot;/&gt;&lt;wsp:rsid wsp:val=&quot;000230B4&quot;/&gt;&lt;wsp:rsid wsp:val=&quot;0002366C&quot;/&gt;&lt;wsp:rsid wsp:val=&quot;00025878&quot;/&gt;&lt;wsp:rsid wsp:val=&quot;000324FF&quot;/&gt;&lt;wsp:rsid wsp:val=&quot;00035331&quot;/&gt;&lt;wsp:rsid wsp:val=&quot;0003768C&quot;/&gt;&lt;wsp:rsid wsp:val=&quot;00044859&quot;/&gt;&lt;wsp:rsid wsp:val=&quot;00046507&quot;/&gt;&lt;wsp:rsid wsp:val=&quot;0004702E&quot;/&gt;&lt;wsp:rsid wsp:val=&quot;00050770&quot;/&gt;&lt;wsp:rsid wsp:val=&quot;00053C5B&quot;/&gt;&lt;wsp:rsid wsp:val=&quot;00060F98&quot;/&gt;&lt;wsp:rsid wsp:val=&quot;00061D58&quot;/&gt;&lt;wsp:rsid wsp:val=&quot;000626CF&quot;/&gt;&lt;wsp:rsid wsp:val=&quot;00062BCB&quot;/&gt;&lt;wsp:rsid wsp:val=&quot;00065C6B&quot;/&gt;&lt;wsp:rsid wsp:val=&quot;00074974&quot;/&gt;&lt;wsp:rsid wsp:val=&quot;00086C9C&quot;/&gt;&lt;wsp:rsid wsp:val=&quot;000914BF&quot;/&gt;&lt;wsp:rsid wsp:val=&quot;000A3B4F&quot;/&gt;&lt;wsp:rsid wsp:val=&quot;000A3D31&quot;/&gt;&lt;wsp:rsid wsp:val=&quot;000B25FC&quot;/&gt;&lt;wsp:rsid wsp:val=&quot;000B37C6&quot;/&gt;&lt;wsp:rsid wsp:val=&quot;000C0249&quot;/&gt;&lt;wsp:rsid wsp:val=&quot;000C1D56&quot;/&gt;&lt;wsp:rsid wsp:val=&quot;000C7EF4&quot;/&gt;&lt;wsp:rsid wsp:val=&quot;000D46DD&quot;/&gt;&lt;wsp:rsid wsp:val=&quot;000D72EF&quot;/&gt;&lt;wsp:rsid wsp:val=&quot;000F251D&quot;/&gt;&lt;wsp:rsid wsp:val=&quot;000F367C&quot;/&gt;&lt;wsp:rsid wsp:val=&quot;000F5D3F&quot;/&gt;&lt;wsp:rsid wsp:val=&quot;000F62D5&quot;/&gt;&lt;wsp:rsid wsp:val=&quot;000F6308&quot;/&gt;&lt;wsp:rsid wsp:val=&quot;000F7A01&quot;/&gt;&lt;wsp:rsid wsp:val=&quot;000F7F0A&quot;/&gt;&lt;wsp:rsid wsp:val=&quot;001030CB&quot;/&gt;&lt;wsp:rsid wsp:val=&quot;00107F7E&quot;/&gt;&lt;wsp:rsid wsp:val=&quot;001101CA&quot;/&gt;&lt;wsp:rsid wsp:val=&quot;00115EA5&quot;/&gt;&lt;wsp:rsid wsp:val=&quot;0012052D&quot;/&gt;&lt;wsp:rsid wsp:val=&quot;00125B30&quot;/&gt;&lt;wsp:rsid wsp:val=&quot;00126DBC&quot;/&gt;&lt;wsp:rsid wsp:val=&quot;00132709&quot;/&gt;&lt;wsp:rsid wsp:val=&quot;001446A0&quot;/&gt;&lt;wsp:rsid wsp:val=&quot;00146696&quot;/&gt;&lt;wsp:rsid wsp:val=&quot;00147789&quot;/&gt;&lt;wsp:rsid wsp:val=&quot;00147E2B&quot;/&gt;&lt;wsp:rsid wsp:val=&quot;00147E45&quot;/&gt;&lt;wsp:rsid wsp:val=&quot;00151CF1&quot;/&gt;&lt;wsp:rsid wsp:val=&quot;00151F51&quot;/&gt;&lt;wsp:rsid wsp:val=&quot;00160D00&quot;/&gt;&lt;wsp:rsid wsp:val=&quot;00160D3C&quot;/&gt;&lt;wsp:rsid wsp:val=&quot;00163FD0&quot;/&gt;&lt;wsp:rsid wsp:val=&quot;001675BF&quot;/&gt;&lt;wsp:rsid wsp:val=&quot;0017125A&quot;/&gt;&lt;wsp:rsid wsp:val=&quot;0017266A&quot;/&gt;&lt;wsp:rsid wsp:val=&quot;00172827&quot;/&gt;&lt;wsp:rsid wsp:val=&quot;001769D6&quot;/&gt;&lt;wsp:rsid wsp:val=&quot;00194DA5&quot;/&gt;&lt;wsp:rsid wsp:val=&quot;001A1816&quot;/&gt;&lt;wsp:rsid wsp:val=&quot;001A36AD&quot;/&gt;&lt;wsp:rsid wsp:val=&quot;001A3DA2&quot;/&gt;&lt;wsp:rsid wsp:val=&quot;001B04B7&quot;/&gt;&lt;wsp:rsid wsp:val=&quot;001B298A&quot;/&gt;&lt;wsp:rsid wsp:val=&quot;001C0037&quot;/&gt;&lt;wsp:rsid wsp:val=&quot;001D2EA2&quot;/&gt;&lt;wsp:rsid wsp:val=&quot;001D3AF3&quot;/&gt;&lt;wsp:rsid wsp:val=&quot;001E03CE&quot;/&gt;&lt;wsp:rsid wsp:val=&quot;001E0BFA&quot;/&gt;&lt;wsp:rsid wsp:val=&quot;001E6C0F&quot;/&gt;&lt;wsp:rsid wsp:val=&quot;001E74A6&quot;/&gt;&lt;wsp:rsid wsp:val=&quot;00200273&quot;/&gt;&lt;wsp:rsid wsp:val=&quot;00201F87&quot;/&gt;&lt;wsp:rsid wsp:val=&quot;00206C0B&quot;/&gt;&lt;wsp:rsid wsp:val=&quot;00210D8E&quot;/&gt;&lt;wsp:rsid wsp:val=&quot;00212D3D&quot;/&gt;&lt;wsp:rsid wsp:val=&quot;00214058&quot;/&gt;&lt;wsp:rsid wsp:val=&quot;00217278&quot;/&gt;&lt;wsp:rsid wsp:val=&quot;00225BF1&quot;/&gt;&lt;wsp:rsid wsp:val=&quot;0023035F&quot;/&gt;&lt;wsp:rsid wsp:val=&quot;00233C40&quot;/&gt;&lt;wsp:rsid wsp:val=&quot;002340E4&quot;/&gt;&lt;wsp:rsid wsp:val=&quot;002469A1&quot;/&gt;&lt;wsp:rsid wsp:val=&quot;002519A5&quot;/&gt;&lt;wsp:rsid wsp:val=&quot;00251AEB&quot;/&gt;&lt;wsp:rsid wsp:val=&quot;00254A83&quot;/&gt;&lt;wsp:rsid wsp:val=&quot;0025677D&quot;/&gt;&lt;wsp:rsid wsp:val=&quot;002604E7&quot;/&gt;&lt;wsp:rsid wsp:val=&quot;00260801&quot;/&gt;&lt;wsp:rsid wsp:val=&quot;00266661&quot;/&gt;&lt;wsp:rsid wsp:val=&quot;00272314&quot;/&gt;&lt;wsp:rsid wsp:val=&quot;00275572&quot;/&gt;&lt;wsp:rsid wsp:val=&quot;00276604&quot;/&gt;&lt;wsp:rsid wsp:val=&quot;00281D1B&quot;/&gt;&lt;wsp:rsid wsp:val=&quot;00282EB6&quot;/&gt;&lt;wsp:rsid wsp:val=&quot;00293FCB&quot;/&gt;&lt;wsp:rsid wsp:val=&quot;002946B1&quot;/&gt;&lt;wsp:rsid wsp:val=&quot;002A057D&quot;/&gt;&lt;wsp:rsid wsp:val=&quot;002A0AC1&quot;/&gt;&lt;wsp:rsid wsp:val=&quot;002A3477&quot;/&gt;&lt;wsp:rsid wsp:val=&quot;002A7191&quot;/&gt;&lt;wsp:rsid wsp:val=&quot;002B0763&quot;/&gt;&lt;wsp:rsid wsp:val=&quot;002B5127&quot;/&gt;&lt;wsp:rsid wsp:val=&quot;002B5DD3&quot;/&gt;&lt;wsp:rsid wsp:val=&quot;002C21D6&quot;/&gt;&lt;wsp:rsid wsp:val=&quot;002C3986&quot;/&gt;&lt;wsp:rsid wsp:val=&quot;002C3E37&quot;/&gt;&lt;wsp:rsid wsp:val=&quot;002C4045&quot;/&gt;&lt;wsp:rsid wsp:val=&quot;002C65B7&quot;/&gt;&lt;wsp:rsid wsp:val=&quot;002C6A5F&quot;/&gt;&lt;wsp:rsid wsp:val=&quot;002D1F51&quot;/&gt;&lt;wsp:rsid wsp:val=&quot;002D3C24&quot;/&gt;&lt;wsp:rsid wsp:val=&quot;002D4747&quot;/&gt;&lt;wsp:rsid wsp:val=&quot;002D77E8&quot;/&gt;&lt;wsp:rsid wsp:val=&quot;002E1676&quot;/&gt;&lt;wsp:rsid wsp:val=&quot;002E37BF&quot;/&gt;&lt;wsp:rsid wsp:val=&quot;002E5341&quot;/&gt;&lt;wsp:rsid wsp:val=&quot;002F2F0E&quot;/&gt;&lt;wsp:rsid wsp:val=&quot;00303336&quot;/&gt;&lt;wsp:rsid wsp:val=&quot;003144BA&quot;/&gt;&lt;wsp:rsid wsp:val=&quot;00336BE5&quot;/&gt;&lt;wsp:rsid wsp:val=&quot;00337817&quot;/&gt;&lt;wsp:rsid wsp:val=&quot;0034366F&quot;/&gt;&lt;wsp:rsid wsp:val=&quot;003449E6&quot;/&gt;&lt;wsp:rsid wsp:val=&quot;00357571&quot;/&gt;&lt;wsp:rsid wsp:val=&quot;00360FC0&quot;/&gt;&lt;wsp:rsid wsp:val=&quot;00361ECC&quot;/&gt;&lt;wsp:rsid wsp:val=&quot;00363F36&quot;/&gt;&lt;wsp:rsid wsp:val=&quot;0037417D&quot;/&gt;&lt;wsp:rsid wsp:val=&quot;003905CD&quot;/&gt;&lt;wsp:rsid wsp:val=&quot;003949B0&quot;/&gt;&lt;wsp:rsid wsp:val=&quot;0039696F&quot;/&gt;&lt;wsp:rsid wsp:val=&quot;003A1D48&quot;/&gt;&lt;wsp:rsid wsp:val=&quot;003A3C22&quot;/&gt;&lt;wsp:rsid wsp:val=&quot;003A7E77&quot;/&gt;&lt;wsp:rsid wsp:val=&quot;003B12E3&quot;/&gt;&lt;wsp:rsid wsp:val=&quot;003B1E3A&quot;/&gt;&lt;wsp:rsid wsp:val=&quot;003B450A&quot;/&gt;&lt;wsp:rsid wsp:val=&quot;003B5FC8&quot;/&gt;&lt;wsp:rsid wsp:val=&quot;003C1539&quot;/&gt;&lt;wsp:rsid wsp:val=&quot;003C6865&quot;/&gt;&lt;wsp:rsid wsp:val=&quot;003D0D52&quot;/&gt;&lt;wsp:rsid wsp:val=&quot;003D3942&quot;/&gt;&lt;wsp:rsid wsp:val=&quot;003D4473&quot;/&gt;&lt;wsp:rsid wsp:val=&quot;003D55AF&quot;/&gt;&lt;wsp:rsid wsp:val=&quot;003D5CE8&quot;/&gt;&lt;wsp:rsid wsp:val=&quot;003E7B27&quot;/&gt;&lt;wsp:rsid wsp:val=&quot;003F46DE&quot;/&gt;&lt;wsp:rsid wsp:val=&quot;003F6210&quot;/&gt;&lt;wsp:rsid wsp:val=&quot;00400DE7&quot;/&gt;&lt;wsp:rsid wsp:val=&quot;00401BBE&quot;/&gt;&lt;wsp:rsid wsp:val=&quot;00402FD6&quot;/&gt;&lt;wsp:rsid wsp:val=&quot;00405ADA&quot;/&gt;&lt;wsp:rsid wsp:val=&quot;004070BF&quot;/&gt;&lt;wsp:rsid wsp:val=&quot;004115B0&quot;/&gt;&lt;wsp:rsid wsp:val=&quot;00412ECC&quot;/&gt;&lt;wsp:rsid wsp:val=&quot;00415338&quot;/&gt;&lt;wsp:rsid wsp:val=&quot;0042135D&quot;/&gt;&lt;wsp:rsid wsp:val=&quot;004236A7&quot;/&gt;&lt;wsp:rsid wsp:val=&quot;00423EDB&quot;/&gt;&lt;wsp:rsid wsp:val=&quot;00424804&quot;/&gt;&lt;wsp:rsid wsp:val=&quot;00425557&quot;/&gt;&lt;wsp:rsid wsp:val=&quot;00431C81&quot;/&gt;&lt;wsp:rsid wsp:val=&quot;004347F1&quot;/&gt;&lt;wsp:rsid wsp:val=&quot;00434A53&quot;/&gt;&lt;wsp:rsid wsp:val=&quot;00435B9D&quot;/&gt;&lt;wsp:rsid wsp:val=&quot;00442F3B&quot;/&gt;&lt;wsp:rsid wsp:val=&quot;004450CB&quot;/&gt;&lt;wsp:rsid wsp:val=&quot;004457E5&quot;/&gt;&lt;wsp:rsid wsp:val=&quot;00446530&quot;/&gt;&lt;wsp:rsid wsp:val=&quot;00451675&quot;/&gt;&lt;wsp:rsid wsp:val=&quot;004524E8&quot;/&gt;&lt;wsp:rsid wsp:val=&quot;00454564&quot;/&gt;&lt;wsp:rsid wsp:val=&quot;00464118&quot;/&gt;&lt;wsp:rsid wsp:val=&quot;00466DE7&quot;/&gt;&lt;wsp:rsid wsp:val=&quot;00467E69&quot;/&gt;&lt;wsp:rsid wsp:val=&quot;00472E3B&quot;/&gt;&lt;wsp:rsid wsp:val=&quot;00475C19&quot;/&gt;&lt;wsp:rsid wsp:val=&quot;00480128&quot;/&gt;&lt;wsp:rsid wsp:val=&quot;00485B3A&quot;/&gt;&lt;wsp:rsid wsp:val=&quot;00487712&quot;/&gt;&lt;wsp:rsid wsp:val=&quot;004913A4&quot;/&gt;&lt;wsp:rsid wsp:val=&quot;004969D9&quot;/&gt;&lt;wsp:rsid wsp:val=&quot;00496D04&quot;/&gt;&lt;wsp:rsid wsp:val=&quot;004A008A&quot;/&gt;&lt;wsp:rsid wsp:val=&quot;004A013A&quot;/&gt;&lt;wsp:rsid wsp:val=&quot;004A160E&quot;/&gt;&lt;wsp:rsid wsp:val=&quot;004A4A38&quot;/&gt;&lt;wsp:rsid wsp:val=&quot;004A67F5&quot;/&gt;&lt;wsp:rsid wsp:val=&quot;004C0732&quot;/&gt;&lt;wsp:rsid wsp:val=&quot;004C2532&quot;/&gt;&lt;wsp:rsid wsp:val=&quot;004C3200&quot;/&gt;&lt;wsp:rsid wsp:val=&quot;004C36C5&quot;/&gt;&lt;wsp:rsid wsp:val=&quot;004C4129&quot;/&gt;&lt;wsp:rsid wsp:val=&quot;004D1D0F&quot;/&gt;&lt;wsp:rsid wsp:val=&quot;004E5CC9&quot;/&gt;&lt;wsp:rsid wsp:val=&quot;004F2CAE&quot;/&gt;&lt;wsp:rsid wsp:val=&quot;0050244A&quot;/&gt;&lt;wsp:rsid wsp:val=&quot;00503893&quot;/&gt;&lt;wsp:rsid wsp:val=&quot;005040D6&quot;/&gt;&lt;wsp:rsid wsp:val=&quot;00505AEB&quot;/&gt;&lt;wsp:rsid wsp:val=&quot;005121F9&quot;/&gt;&lt;wsp:rsid wsp:val=&quot;00522198&quot;/&gt;&lt;wsp:rsid wsp:val=&quot;0053246A&quot;/&gt;&lt;wsp:rsid wsp:val=&quot;00533F06&quot;/&gt;&lt;wsp:rsid wsp:val=&quot;00533F0F&quot;/&gt;&lt;wsp:rsid wsp:val=&quot;0054004F&quot;/&gt;&lt;wsp:rsid wsp:val=&quot;00550486&quot;/&gt;&lt;wsp:rsid wsp:val=&quot;005555D9&quot;/&gt;&lt;wsp:rsid wsp:val=&quot;00566A8F&quot;/&gt;&lt;wsp:rsid wsp:val=&quot;00573EB7&quot;/&gt;&lt;wsp:rsid wsp:val=&quot;00574F13&quot;/&gt;&lt;wsp:rsid wsp:val=&quot;0057701B&quot;/&gt;&lt;wsp:rsid wsp:val=&quot;00583F7B&quot;/&gt;&lt;wsp:rsid wsp:val=&quot;005858BF&quot;/&gt;&lt;wsp:rsid wsp:val=&quot;005921FE&quot;/&gt;&lt;wsp:rsid wsp:val=&quot;00597647&quot;/&gt;&lt;wsp:rsid wsp:val=&quot;005A000D&quot;/&gt;&lt;wsp:rsid wsp:val=&quot;005A69CD&quot;/&gt;&lt;wsp:rsid wsp:val=&quot;005B18F3&quot;/&gt;&lt;wsp:rsid wsp:val=&quot;005B6447&quot;/&gt;&lt;wsp:rsid wsp:val=&quot;005C4D4B&quot;/&gt;&lt;wsp:rsid wsp:val=&quot;005D58A6&quot;/&gt;&lt;wsp:rsid wsp:val=&quot;005D7628&quot;/&gt;&lt;wsp:rsid wsp:val=&quot;005D7E33&quot;/&gt;&lt;wsp:rsid wsp:val=&quot;005E55C0&quot;/&gt;&lt;wsp:rsid wsp:val=&quot;005F3536&quot;/&gt;&lt;wsp:rsid wsp:val=&quot;005F3A20&quot;/&gt;&lt;wsp:rsid wsp:val=&quot;0061317A&quot;/&gt;&lt;wsp:rsid wsp:val=&quot;00623676&quot;/&gt;&lt;wsp:rsid wsp:val=&quot;00624889&quot;/&gt;&lt;wsp:rsid wsp:val=&quot;00635A45&quot;/&gt;&lt;wsp:rsid wsp:val=&quot;006414DF&quot;/&gt;&lt;wsp:rsid wsp:val=&quot;00643B33&quot;/&gt;&lt;wsp:rsid wsp:val=&quot;0064644D&quot;/&gt;&lt;wsp:rsid wsp:val=&quot;00655000&quot;/&gt;&lt;wsp:rsid wsp:val=&quot;00660C95&quot;/&gt;&lt;wsp:rsid wsp:val=&quot;00666612&quot;/&gt;&lt;wsp:rsid wsp:val=&quot;006739DC&quot;/&gt;&lt;wsp:rsid wsp:val=&quot;006802B5&quot;/&gt;&lt;wsp:rsid wsp:val=&quot;00684960&quot;/&gt;&lt;wsp:rsid wsp:val=&quot;00687AB6&quot;/&gt;&lt;wsp:rsid wsp:val=&quot;006917AA&quot;/&gt;&lt;wsp:rsid wsp:val=&quot;0069626A&quot;/&gt;&lt;wsp:rsid wsp:val=&quot;006A0C55&quot;/&gt;&lt;wsp:rsid wsp:val=&quot;006A1F4F&quot;/&gt;&lt;wsp:rsid wsp:val=&quot;006B483C&quot;/&gt;&lt;wsp:rsid wsp:val=&quot;006C1F73&quot;/&gt;&lt;wsp:rsid wsp:val=&quot;006C67EE&quot;/&gt;&lt;wsp:rsid wsp:val=&quot;006D0108&quot;/&gt;&lt;wsp:rsid wsp:val=&quot;006E28C9&quot;/&gt;&lt;wsp:rsid wsp:val=&quot;006E48E0&quot;/&gt;&lt;wsp:rsid wsp:val=&quot;006E7EBA&quot;/&gt;&lt;wsp:rsid wsp:val=&quot;006E7F5D&quot;/&gt;&lt;wsp:rsid wsp:val=&quot;006F0BD1&quot;/&gt;&lt;wsp:rsid wsp:val=&quot;006F0E76&quot;/&gt;&lt;wsp:rsid wsp:val=&quot;006F2D8D&quot;/&gt;&lt;wsp:rsid wsp:val=&quot;006F4A38&quot;/&gt;&lt;wsp:rsid wsp:val=&quot;00704BB8&quot;/&gt;&lt;wsp:rsid wsp:val=&quot;00711A1A&quot;/&gt;&lt;wsp:rsid wsp:val=&quot;0071606C&quot;/&gt;&lt;wsp:rsid wsp:val=&quot;007241FE&quot;/&gt;&lt;wsp:rsid wsp:val=&quot;0072436E&quot;/&gt;&lt;wsp:rsid wsp:val=&quot;00740047&quot;/&gt;&lt;wsp:rsid wsp:val=&quot;00743458&quot;/&gt;&lt;wsp:rsid wsp:val=&quot;0074690C&quot;/&gt;&lt;wsp:rsid wsp:val=&quot;00746FD7&quot;/&gt;&lt;wsp:rsid wsp:val=&quot;007520F9&quot;/&gt;&lt;wsp:rsid wsp:val=&quot;0075247D&quot;/&gt;&lt;wsp:rsid wsp:val=&quot;00763D57&quot;/&gt;&lt;wsp:rsid wsp:val=&quot;00764502&quot;/&gt;&lt;wsp:rsid wsp:val=&quot;00765E1C&quot;/&gt;&lt;wsp:rsid wsp:val=&quot;00766386&quot;/&gt;&lt;wsp:rsid wsp:val=&quot;007775F7&quot;/&gt;&lt;wsp:rsid wsp:val=&quot;007879D2&quot;/&gt;&lt;wsp:rsid wsp:val=&quot;007905B8&quot;/&gt;&lt;wsp:rsid wsp:val=&quot;00790DA5&quot;/&gt;&lt;wsp:rsid wsp:val=&quot;00791527&quot;/&gt;&lt;wsp:rsid wsp:val=&quot;007926EC&quot;/&gt;&lt;wsp:rsid wsp:val=&quot;0079392C&quot;/&gt;&lt;wsp:rsid wsp:val=&quot;00793FEE&quot;/&gt;&lt;wsp:rsid wsp:val=&quot;00796FAF&quot;/&gt;&lt;wsp:rsid wsp:val=&quot;007A0C11&quot;/&gt;&lt;wsp:rsid wsp:val=&quot;007A38E0&quot;/&gt;&lt;wsp:rsid wsp:val=&quot;007A6400&quot;/&gt;&lt;wsp:rsid wsp:val=&quot;007A6E95&quot;/&gt;&lt;wsp:rsid wsp:val=&quot;007B019F&quot;/&gt;&lt;wsp:rsid wsp:val=&quot;007B148D&quot;/&gt;&lt;wsp:rsid wsp:val=&quot;007B6537&quot;/&gt;&lt;wsp:rsid wsp:val=&quot;007D637C&quot;/&gt;&lt;wsp:rsid wsp:val=&quot;007E31D6&quot;/&gt;&lt;wsp:rsid wsp:val=&quot;007F265A&quot;/&gt;&lt;wsp:rsid wsp:val=&quot;007F5244&quot;/&gt;&lt;wsp:rsid wsp:val=&quot;0080297C&quot;/&gt;&lt;wsp:rsid wsp:val=&quot;008123B8&quot;/&gt;&lt;wsp:rsid wsp:val=&quot;00826CD5&quot;/&gt;&lt;wsp:rsid wsp:val=&quot;00832B5C&quot;/&gt;&lt;wsp:rsid wsp:val=&quot;00835A2A&quot;/&gt;&lt;wsp:rsid wsp:val=&quot;008406EF&quot;/&gt;&lt;wsp:rsid wsp:val=&quot;00845042&quot;/&gt;&lt;wsp:rsid wsp:val=&quot;0084687B&quot;/&gt;&lt;wsp:rsid wsp:val=&quot;00847D0E&quot;/&gt;&lt;wsp:rsid wsp:val=&quot;008535C4&quot;/&gt;&lt;wsp:rsid wsp:val=&quot;00867C7F&quot;/&gt;&lt;wsp:rsid wsp:val=&quot;00867DD9&quot;/&gt;&lt;wsp:rsid wsp:val=&quot;00870A3B&quot;/&gt;&lt;wsp:rsid wsp:val=&quot;00872B9A&quot;/&gt;&lt;wsp:rsid wsp:val=&quot;008738A2&quot;/&gt;&lt;wsp:rsid wsp:val=&quot;00881505&quot;/&gt;&lt;wsp:rsid wsp:val=&quot;008847D5&quot;/&gt;&lt;wsp:rsid wsp:val=&quot;008848AF&quot;/&gt;&lt;wsp:rsid wsp:val=&quot;008915F3&quot;/&gt;&lt;wsp:rsid wsp:val=&quot;00891A0F&quot;/&gt;&lt;wsp:rsid wsp:val=&quot;00895119&quot;/&gt;&lt;wsp:rsid wsp:val=&quot;008959C4&quot;/&gt;&lt;wsp:rsid wsp:val=&quot;008969F4&quot;/&gt;&lt;wsp:rsid wsp:val=&quot;008A0B00&quot;/&gt;&lt;wsp:rsid wsp:val=&quot;008A23BC&quot;/&gt;&lt;wsp:rsid wsp:val=&quot;008A4139&quot;/&gt;&lt;wsp:rsid wsp:val=&quot;008A4837&quot;/&gt;&lt;wsp:rsid wsp:val=&quot;008B71B3&quot;/&gt;&lt;wsp:rsid wsp:val=&quot;008D0F7A&quot;/&gt;&lt;wsp:rsid wsp:val=&quot;008E07EB&quot;/&gt;&lt;wsp:rsid wsp:val=&quot;008F180F&quot;/&gt;&lt;wsp:rsid wsp:val=&quot;008F44BE&quot;/&gt;&lt;wsp:rsid wsp:val=&quot;00903850&quot;/&gt;&lt;wsp:rsid wsp:val=&quot;00906A3F&quot;/&gt;&lt;wsp:rsid wsp:val=&quot;00910E67&quot;/&gt;&lt;wsp:rsid wsp:val=&quot;00911432&quot;/&gt;&lt;wsp:rsid wsp:val=&quot;00914B4E&quot;/&gt;&lt;wsp:rsid wsp:val=&quot;00933ACF&quot;/&gt;&lt;wsp:rsid wsp:val=&quot;00955518&quot;/&gt;&lt;wsp:rsid wsp:val=&quot;00956CAF&quot;/&gt;&lt;wsp:rsid wsp:val=&quot;00965E9E&quot;/&gt;&lt;wsp:rsid wsp:val=&quot;00974E05&quot;/&gt;&lt;wsp:rsid wsp:val=&quot;009755D8&quot;/&gt;&lt;wsp:rsid wsp:val=&quot;0097738A&quot;/&gt;&lt;wsp:rsid wsp:val=&quot;009814D5&quot;/&gt;&lt;wsp:rsid wsp:val=&quot;0098404C&quot;/&gt;&lt;wsp:rsid wsp:val=&quot;00992259&quot;/&gt;&lt;wsp:rsid wsp:val=&quot;00992D33&quot;/&gt;&lt;wsp:rsid wsp:val=&quot;0099563B&quot;/&gt;&lt;wsp:rsid wsp:val=&quot;0099564E&quot;/&gt;&lt;wsp:rsid wsp:val=&quot;00996789&quot;/&gt;&lt;wsp:rsid wsp:val=&quot;00997D24&quot;/&gt;&lt;wsp:rsid wsp:val=&quot;009A4E73&quot;/&gt;&lt;wsp:rsid wsp:val=&quot;009A6908&quot;/&gt;&lt;wsp:rsid wsp:val=&quot;009B6621&quot;/&gt;&lt;wsp:rsid wsp:val=&quot;009B77AC&quot;/&gt;&lt;wsp:rsid wsp:val=&quot;009C1803&quot;/&gt;&lt;wsp:rsid wsp:val=&quot;009C31BA&quot;/&gt;&lt;wsp:rsid wsp:val=&quot;009C3B6A&quot;/&gt;&lt;wsp:rsid wsp:val=&quot;009C40AB&quot;/&gt;&lt;wsp:rsid wsp:val=&quot;009C7249&quot;/&gt;&lt;wsp:rsid wsp:val=&quot;009C7DB6&quot;/&gt;&lt;wsp:rsid wsp:val=&quot;009D5479&quot;/&gt;&lt;wsp:rsid wsp:val=&quot;009E2907&quot;/&gt;&lt;wsp:rsid wsp:val=&quot;009F7D6D&quot;/&gt;&lt;wsp:rsid wsp:val=&quot;00A00113&quot;/&gt;&lt;wsp:rsid wsp:val=&quot;00A03B3F&quot;/&gt;&lt;wsp:rsid wsp:val=&quot;00A04E10&quot;/&gt;&lt;wsp:rsid wsp:val=&quot;00A057CF&quot;/&gt;&lt;wsp:rsid wsp:val=&quot;00A103C0&quot;/&gt;&lt;wsp:rsid wsp:val=&quot;00A13026&quot;/&gt;&lt;wsp:rsid wsp:val=&quot;00A16A29&quot;/&gt;&lt;wsp:rsid wsp:val=&quot;00A2738B&quot;/&gt;&lt;wsp:rsid wsp:val=&quot;00A35E5F&quot;/&gt;&lt;wsp:rsid wsp:val=&quot;00A372E8&quot;/&gt;&lt;wsp:rsid wsp:val=&quot;00A4402D&quot;/&gt;&lt;wsp:rsid wsp:val=&quot;00A44C21&quot;/&gt;&lt;wsp:rsid wsp:val=&quot;00A44DC6&quot;/&gt;&lt;wsp:rsid wsp:val=&quot;00A506FC&quot;/&gt;&lt;wsp:rsid wsp:val=&quot;00A60555&quot;/&gt;&lt;wsp:rsid wsp:val=&quot;00A607B2&quot;/&gt;&lt;wsp:rsid wsp:val=&quot;00A615FC&quot;/&gt;&lt;wsp:rsid wsp:val=&quot;00A67447&quot;/&gt;&lt;wsp:rsid wsp:val=&quot;00A70B4D&quot;/&gt;&lt;wsp:rsid wsp:val=&quot;00A71224&quot;/&gt;&lt;wsp:rsid wsp:val=&quot;00A71E08&quot;/&gt;&lt;wsp:rsid wsp:val=&quot;00A7201E&quot;/&gt;&lt;wsp:rsid wsp:val=&quot;00A724E9&quot;/&gt;&lt;wsp:rsid wsp:val=&quot;00A779D1&quot;/&gt;&lt;wsp:rsid wsp:val=&quot;00A816B8&quot;/&gt;&lt;wsp:rsid wsp:val=&quot;00A869F5&quot;/&gt;&lt;wsp:rsid wsp:val=&quot;00A875EB&quot;/&gt;&lt;wsp:rsid wsp:val=&quot;00A93909&quot;/&gt;&lt;wsp:rsid wsp:val=&quot;00AA237C&quot;/&gt;&lt;wsp:rsid wsp:val=&quot;00AA24E8&quot;/&gt;&lt;wsp:rsid wsp:val=&quot;00AA2E7D&quot;/&gt;&lt;wsp:rsid wsp:val=&quot;00AA3B46&quot;/&gt;&lt;wsp:rsid wsp:val=&quot;00AA75C3&quot;/&gt;&lt;wsp:rsid wsp:val=&quot;00AB21D6&quot;/&gt;&lt;wsp:rsid wsp:val=&quot;00AB2411&quot;/&gt;&lt;wsp:rsid wsp:val=&quot;00AB6F50&quot;/&gt;&lt;wsp:rsid wsp:val=&quot;00AB7736&quot;/&gt;&lt;wsp:rsid wsp:val=&quot;00AC04F4&quot;/&gt;&lt;wsp:rsid wsp:val=&quot;00AC161C&quot;/&gt;&lt;wsp:rsid wsp:val=&quot;00AC256F&quot;/&gt;&lt;wsp:rsid wsp:val=&quot;00AC422D&quot;/&gt;&lt;wsp:rsid wsp:val=&quot;00AC5CA8&quot;/&gt;&lt;wsp:rsid wsp:val=&quot;00AC6889&quot;/&gt;&lt;wsp:rsid wsp:val=&quot;00AD032A&quot;/&gt;&lt;wsp:rsid wsp:val=&quot;00AD3D0F&quot;/&gt;&lt;wsp:rsid wsp:val=&quot;00AD6426&quot;/&gt;&lt;wsp:rsid wsp:val=&quot;00AD6D5C&quot;/&gt;&lt;wsp:rsid wsp:val=&quot;00AE08A4&quot;/&gt;&lt;wsp:rsid wsp:val=&quot;00AE6991&quot;/&gt;&lt;wsp:rsid wsp:val=&quot;00AE78DF&quot;/&gt;&lt;wsp:rsid wsp:val=&quot;00AF0C3B&quot;/&gt;&lt;wsp:rsid wsp:val=&quot;00AF28B8&quot;/&gt;&lt;wsp:rsid wsp:val=&quot;00AF79EA&quot;/&gt;&lt;wsp:rsid wsp:val=&quot;00B01064&quot;/&gt;&lt;wsp:rsid wsp:val=&quot;00B03C13&quot;/&gt;&lt;wsp:rsid wsp:val=&quot;00B042AC&quot;/&gt;&lt;wsp:rsid wsp:val=&quot;00B043F5&quot;/&gt;&lt;wsp:rsid wsp:val=&quot;00B11683&quot;/&gt;&lt;wsp:rsid wsp:val=&quot;00B17853&quot;/&gt;&lt;wsp:rsid wsp:val=&quot;00B21909&quot;/&gt;&lt;wsp:rsid wsp:val=&quot;00B221DF&quot;/&gt;&lt;wsp:rsid wsp:val=&quot;00B22BF2&quot;/&gt;&lt;wsp:rsid wsp:val=&quot;00B22CF3&quot;/&gt;&lt;wsp:rsid wsp:val=&quot;00B244A1&quot;/&gt;&lt;wsp:rsid wsp:val=&quot;00B27A94&quot;/&gt;&lt;wsp:rsid wsp:val=&quot;00B302BA&quot;/&gt;&lt;wsp:rsid wsp:val=&quot;00B32726&quot;/&gt;&lt;wsp:rsid wsp:val=&quot;00B32A6C&quot;/&gt;&lt;wsp:rsid wsp:val=&quot;00B373C6&quot;/&gt;&lt;wsp:rsid wsp:val=&quot;00B41071&quot;/&gt;&lt;wsp:rsid wsp:val=&quot;00B4373F&quot;/&gt;&lt;wsp:rsid wsp:val=&quot;00B44349&quot;/&gt;&lt;wsp:rsid wsp:val=&quot;00B4460C&quot;/&gt;&lt;wsp:rsid wsp:val=&quot;00B450D7&quot;/&gt;&lt;wsp:rsid wsp:val=&quot;00B45B7C&quot;/&gt;&lt;wsp:rsid wsp:val=&quot;00B4636C&quot;/&gt;&lt;wsp:rsid wsp:val=&quot;00B465E0&quot;/&gt;&lt;wsp:rsid wsp:val=&quot;00B527AD&quot;/&gt;&lt;wsp:rsid wsp:val=&quot;00B53313&quot;/&gt;&lt;wsp:rsid wsp:val=&quot;00B538F3&quot;/&gt;&lt;wsp:rsid wsp:val=&quot;00B57CBF&quot;/&gt;&lt;wsp:rsid wsp:val=&quot;00B6073F&quot;/&gt;&lt;wsp:rsid wsp:val=&quot;00B64777&quot;/&gt;&lt;wsp:rsid wsp:val=&quot;00B657CC&quot;/&gt;&lt;wsp:rsid wsp:val=&quot;00B703A0&quot;/&gt;&lt;wsp:rsid wsp:val=&quot;00B70F2B&quot;/&gt;&lt;wsp:rsid wsp:val=&quot;00B73048&quot;/&gt;&lt;wsp:rsid wsp:val=&quot;00B75711&quot;/&gt;&lt;wsp:rsid wsp:val=&quot;00B75D3C&quot;/&gt;&lt;wsp:rsid wsp:val=&quot;00B82A3C&quot;/&gt;&lt;wsp:rsid wsp:val=&quot;00B904AF&quot;/&gt;&lt;wsp:rsid wsp:val=&quot;00B922E4&quot;/&gt;&lt;wsp:rsid wsp:val=&quot;00B95A30&quot;/&gt;&lt;wsp:rsid wsp:val=&quot;00B96494&quot;/&gt;&lt;wsp:rsid wsp:val=&quot;00B97205&quot;/&gt;&lt;wsp:rsid wsp:val=&quot;00B97F83&quot;/&gt;&lt;wsp:rsid wsp:val=&quot;00BA4C13&quot;/&gt;&lt;wsp:rsid wsp:val=&quot;00BB28CA&quot;/&gt;&lt;wsp:rsid wsp:val=&quot;00BB2FEC&quot;/&gt;&lt;wsp:rsid wsp:val=&quot;00BB3CBE&quot;/&gt;&lt;wsp:rsid wsp:val=&quot;00BB7C71&quot;/&gt;&lt;wsp:rsid wsp:val=&quot;00BC4A2C&quot;/&gt;&lt;wsp:rsid wsp:val=&quot;00BC6137&quot;/&gt;&lt;wsp:rsid wsp:val=&quot;00BD061D&quot;/&gt;&lt;wsp:rsid wsp:val=&quot;00BD0C6D&quot;/&gt;&lt;wsp:rsid wsp:val=&quot;00BD6785&quot;/&gt;&lt;wsp:rsid wsp:val=&quot;00BE0598&quot;/&gt;&lt;wsp:rsid wsp:val=&quot;00BE6AEA&quot;/&gt;&lt;wsp:rsid wsp:val=&quot;00BF11D6&quot;/&gt;&lt;wsp:rsid wsp:val=&quot;00BF275A&quot;/&gt;&lt;wsp:rsid wsp:val=&quot;00BF475B&quot;/&gt;&lt;wsp:rsid wsp:val=&quot;00C028D0&quot;/&gt;&lt;wsp:rsid wsp:val=&quot;00C0425E&quot;/&gt;&lt;wsp:rsid wsp:val=&quot;00C138E1&quot;/&gt;&lt;wsp:rsid wsp:val=&quot;00C20B11&quot;/&gt;&lt;wsp:rsid wsp:val=&quot;00C24D63&quot;/&gt;&lt;wsp:rsid wsp:val=&quot;00C25F0D&quot;/&gt;&lt;wsp:rsid wsp:val=&quot;00C417DA&quot;/&gt;&lt;wsp:rsid wsp:val=&quot;00C453EC&quot;/&gt;&lt;wsp:rsid wsp:val=&quot;00C52673&quot;/&gt;&lt;wsp:rsid wsp:val=&quot;00C52796&quot;/&gt;&lt;wsp:rsid wsp:val=&quot;00C564FD&quot;/&gt;&lt;wsp:rsid wsp:val=&quot;00C5790E&quot;/&gt;&lt;wsp:rsid wsp:val=&quot;00C6542F&quot;/&gt;&lt;wsp:rsid wsp:val=&quot;00C71F0F&quot;/&gt;&lt;wsp:rsid wsp:val=&quot;00C72172&quot;/&gt;&lt;wsp:rsid wsp:val=&quot;00C80DB4&quot;/&gt;&lt;wsp:rsid wsp:val=&quot;00C83667&quot;/&gt;&lt;wsp:rsid wsp:val=&quot;00C8586E&quot;/&gt;&lt;wsp:rsid wsp:val=&quot;00C97168&quot;/&gt;&lt;wsp:rsid wsp:val=&quot;00CA4475&quot;/&gt;&lt;wsp:rsid wsp:val=&quot;00CB685A&quot;/&gt;&lt;wsp:rsid wsp:val=&quot;00CB7681&quot;/&gt;&lt;wsp:rsid wsp:val=&quot;00CB7DCF&quot;/&gt;&lt;wsp:rsid wsp:val=&quot;00CC5646&quot;/&gt;&lt;wsp:rsid wsp:val=&quot;00CC7C9C&quot;/&gt;&lt;wsp:rsid wsp:val=&quot;00CD1421&quot;/&gt;&lt;wsp:rsid wsp:val=&quot;00CD4433&quot;/&gt;&lt;wsp:rsid wsp:val=&quot;00CD7E53&quot;/&gt;&lt;wsp:rsid wsp:val=&quot;00CE1893&quot;/&gt;&lt;wsp:rsid wsp:val=&quot;00CE34EE&quot;/&gt;&lt;wsp:rsid wsp:val=&quot;00CE63A2&quot;/&gt;&lt;wsp:rsid wsp:val=&quot;00CF482B&quot;/&gt;&lt;wsp:rsid wsp:val=&quot;00CF52AB&quot;/&gt;&lt;wsp:rsid wsp:val=&quot;00CF5ACE&quot;/&gt;&lt;wsp:rsid wsp:val=&quot;00D03303&quot;/&gt;&lt;wsp:rsid wsp:val=&quot;00D038E7&quot;/&gt;&lt;wsp:rsid wsp:val=&quot;00D04E68&quot;/&gt;&lt;wsp:rsid wsp:val=&quot;00D04EFB&quot;/&gt;&lt;wsp:rsid wsp:val=&quot;00D060D7&quot;/&gt;&lt;wsp:rsid wsp:val=&quot;00D10425&quot;/&gt;&lt;wsp:rsid wsp:val=&quot;00D10E57&quot;/&gt;&lt;wsp:rsid wsp:val=&quot;00D120C0&quot;/&gt;&lt;wsp:rsid wsp:val=&quot;00D12FA0&quot;/&gt;&lt;wsp:rsid wsp:val=&quot;00D17631&quot;/&gt;&lt;wsp:rsid wsp:val=&quot;00D210E8&quot;/&gt;&lt;wsp:rsid wsp:val=&quot;00D22328&quot;/&gt;&lt;wsp:rsid wsp:val=&quot;00D27FDD&quot;/&gt;&lt;wsp:rsid wsp:val=&quot;00D30515&quot;/&gt;&lt;wsp:rsid wsp:val=&quot;00D3330D&quot;/&gt;&lt;wsp:rsid wsp:val=&quot;00D33660&quot;/&gt;&lt;wsp:rsid wsp:val=&quot;00D363B3&quot;/&gt;&lt;wsp:rsid wsp:val=&quot;00D37366&quot;/&gt;&lt;wsp:rsid wsp:val=&quot;00D40BC3&quot;/&gt;&lt;wsp:rsid wsp:val=&quot;00D533D3&quot;/&gt;&lt;wsp:rsid wsp:val=&quot;00D576C2&quot;/&gt;&lt;wsp:rsid wsp:val=&quot;00D577F7&quot;/&gt;&lt;wsp:rsid wsp:val=&quot;00D7006C&quot;/&gt;&lt;wsp:rsid wsp:val=&quot;00D7332E&quot;/&gt;&lt;wsp:rsid wsp:val=&quot;00D74C55&quot;/&gt;&lt;wsp:rsid wsp:val=&quot;00D74F3E&quot;/&gt;&lt;wsp:rsid wsp:val=&quot;00D768AE&quot;/&gt;&lt;wsp:rsid wsp:val=&quot;00D81E2F&quot;/&gt;&lt;wsp:rsid wsp:val=&quot;00D832B2&quot;/&gt;&lt;wsp:rsid wsp:val=&quot;00D83486&quot;/&gt;&lt;wsp:rsid wsp:val=&quot;00D91770&quot;/&gt;&lt;wsp:rsid wsp:val=&quot;00DA2FEB&quot;/&gt;&lt;wsp:rsid wsp:val=&quot;00DB30F8&quot;/&gt;&lt;wsp:rsid wsp:val=&quot;00DC04BC&quot;/&gt;&lt;wsp:rsid wsp:val=&quot;00DC12D8&quot;/&gt;&lt;wsp:rsid wsp:val=&quot;00DC4687&quot;/&gt;&lt;wsp:rsid wsp:val=&quot;00DD22DF&quot;/&gt;&lt;wsp:rsid wsp:val=&quot;00DD31D7&quot;/&gt;&lt;wsp:rsid wsp:val=&quot;00DD5382&quot;/&gt;&lt;wsp:rsid wsp:val=&quot;00DD605C&quot;/&gt;&lt;wsp:rsid wsp:val=&quot;00DE5379&quot;/&gt;&lt;wsp:rsid wsp:val=&quot;00DE60F1&quot;/&gt;&lt;wsp:rsid wsp:val=&quot;00DF52BB&quot;/&gt;&lt;wsp:rsid wsp:val=&quot;00DF5A9A&quot;/&gt;&lt;wsp:rsid wsp:val=&quot;00E00BAB&quot;/&gt;&lt;wsp:rsid wsp:val=&quot;00E1358C&quot;/&gt;&lt;wsp:rsid wsp:val=&quot;00E15F3B&quot;/&gt;&lt;wsp:rsid wsp:val=&quot;00E17664&quot;/&gt;&lt;wsp:rsid wsp:val=&quot;00E33B03&quot;/&gt;&lt;wsp:rsid wsp:val=&quot;00E3633C&quot;/&gt;&lt;wsp:rsid wsp:val=&quot;00E37959&quot;/&gt;&lt;wsp:rsid wsp:val=&quot;00E405D2&quot;/&gt;&lt;wsp:rsid wsp:val=&quot;00E43F33&quot;/&gt;&lt;wsp:rsid wsp:val=&quot;00E45672&quot;/&gt;&lt;wsp:rsid wsp:val=&quot;00E457ED&quot;/&gt;&lt;wsp:rsid wsp:val=&quot;00E50F6A&quot;/&gt;&lt;wsp:rsid wsp:val=&quot;00E5515A&quot;/&gt;&lt;wsp:rsid wsp:val=&quot;00E66C0E&quot;/&gt;&lt;wsp:rsid wsp:val=&quot;00E70A96&quot;/&gt;&lt;wsp:rsid wsp:val=&quot;00E73876&quot;/&gt;&lt;wsp:rsid wsp:val=&quot;00E83573&quot;/&gt;&lt;wsp:rsid wsp:val=&quot;00E90778&quot;/&gt;&lt;wsp:rsid wsp:val=&quot;00E91035&quot;/&gt;&lt;wsp:rsid wsp:val=&quot;00E912C1&quot;/&gt;&lt;wsp:rsid wsp:val=&quot;00E921FD&quot;/&gt;&lt;wsp:rsid wsp:val=&quot;00E94247&quot;/&gt;&lt;wsp:rsid wsp:val=&quot;00E9645C&quot;/&gt;&lt;wsp:rsid wsp:val=&quot;00EA36F7&quot;/&gt;&lt;wsp:rsid wsp:val=&quot;00EB5BFD&quot;/&gt;&lt;wsp:rsid wsp:val=&quot;00EB6222&quot;/&gt;&lt;wsp:rsid wsp:val=&quot;00EB6D4C&quot;/&gt;&lt;wsp:rsid wsp:val=&quot;00EC2471&quot;/&gt;&lt;wsp:rsid wsp:val=&quot;00EC3B16&quot;/&gt;&lt;wsp:rsid wsp:val=&quot;00ED1DCD&quot;/&gt;&lt;wsp:rsid wsp:val=&quot;00ED25E3&quot;/&gt;&lt;wsp:rsid wsp:val=&quot;00ED39A8&quot;/&gt;&lt;wsp:rsid wsp:val=&quot;00ED3F53&quot;/&gt;&lt;wsp:rsid wsp:val=&quot;00ED5DC3&quot;/&gt;&lt;wsp:rsid wsp:val=&quot;00EE281E&quot;/&gt;&lt;wsp:rsid wsp:val=&quot;00EE2E4E&quot;/&gt;&lt;wsp:rsid wsp:val=&quot;00EE4AB2&quot;/&gt;&lt;wsp:rsid wsp:val=&quot;00EE68D9&quot;/&gt;&lt;wsp:rsid wsp:val=&quot;00EF0E7D&quot;/&gt;&lt;wsp:rsid wsp:val=&quot;00EF25FA&quot;/&gt;&lt;wsp:rsid wsp:val=&quot;00F02244&quot;/&gt;&lt;wsp:rsid wsp:val=&quot;00F145F7&quot;/&gt;&lt;wsp:rsid wsp:val=&quot;00F14934&quot;/&gt;&lt;wsp:rsid wsp:val=&quot;00F22406&quot;/&gt;&lt;wsp:rsid wsp:val=&quot;00F22847&quot;/&gt;&lt;wsp:rsid wsp:val=&quot;00F23458&quot;/&gt;&lt;wsp:rsid wsp:val=&quot;00F261CF&quot;/&gt;&lt;wsp:rsid wsp:val=&quot;00F27626&quot;/&gt;&lt;wsp:rsid wsp:val=&quot;00F3239E&quot;/&gt;&lt;wsp:rsid wsp:val=&quot;00F3477E&quot;/&gt;&lt;wsp:rsid wsp:val=&quot;00F36ED5&quot;/&gt;&lt;wsp:rsid wsp:val=&quot;00F415AF&quot;/&gt;&lt;wsp:rsid wsp:val=&quot;00F67ADD&quot;/&gt;&lt;wsp:rsid wsp:val=&quot;00F723AE&quot;/&gt;&lt;wsp:rsid wsp:val=&quot;00F72B50&quot;/&gt;&lt;wsp:rsid wsp:val=&quot;00F775E4&quot;/&gt;&lt;wsp:rsid wsp:val=&quot;00F97484&quot;/&gt;&lt;wsp:rsid wsp:val=&quot;00FA3930&quot;/&gt;&lt;wsp:rsid wsp:val=&quot;00FB1CA3&quot;/&gt;&lt;wsp:rsid wsp:val=&quot;00FB3711&quot;/&gt;&lt;wsp:rsid wsp:val=&quot;00FB7BC6&quot;/&gt;&lt;wsp:rsid wsp:val=&quot;00FC4BB4&quot;/&gt;&lt;wsp:rsid wsp:val=&quot;00FD1BBA&quot;/&gt;&lt;wsp:rsid wsp:val=&quot;00FE1C53&quot;/&gt;&lt;wsp:rsid wsp:val=&quot;00FE344F&quot;/&gt;&lt;wsp:rsid wsp:val=&quot;00FE47A1&quot;/&gt;&lt;wsp:rsid wsp:val=&quot;00FE6B47&quot;/&gt;&lt;wsp:rsid wsp:val=&quot;00FE7327&quot;/&gt;&lt;wsp:rsid wsp:val=&quot;00FF1271&quot;/&gt;&lt;wsp:rsid wsp:val=&quot;00FF17D9&quot;/&gt;&lt;wsp:rsid wsp:val=&quot;00FF23CA&quot;/&gt;&lt;wsp:rsid wsp:val=&quot;00FF55B8&quot;/&gt;&lt;wsp:rsid wsp:val=&quot;00FF7BD2&quot;/&gt;&lt;/wsp:rsids&gt;&lt;/w:docPr&gt;&lt;w:body&gt;&lt;wx:sect&gt;&lt;w:p wsp:rsidR=&quot;00000000&quot; wsp:rsidRDefault=&quot;002E5341&quot; wsp:rsidP=&quot;002E5341&quot;&gt;&lt;m:oMathPara&gt;&lt;m:oMath&gt;&lt;m:f&gt;&lt;m:fPr&gt;&lt;m:ctrl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color w:val=&quot;auto&quot;/&gt;&lt;w:kern w:val=&quot;2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color w:val=&quot;auto&quot;/&gt;&lt;w:kern w:val=&quot;2&quot;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56A23B7D" w14:textId="77777777" w:rsidR="0096378D" w:rsidRPr="00BC3C62" w:rsidRDefault="0096378D" w:rsidP="0096378D">
      <w:pPr>
        <w:pStyle w:val="a3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9" w:firstLineChars="757" w:firstLine="1665"/>
        <w:jc w:val="left"/>
        <w:rPr>
          <w:rFonts w:hAnsi="바탕"/>
          <w:color w:val="auto"/>
          <w:kern w:val="2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</w:t>
      </w:r>
      <w:proofErr w:type="gramStart"/>
      <w:r w:rsidRPr="00BC3C62">
        <w:rPr>
          <w:rFonts w:hAnsi="바탕" w:hint="eastAsia"/>
          <w:color w:val="auto"/>
          <w:kern w:val="2"/>
          <w:sz w:val="22"/>
          <w:szCs w:val="22"/>
        </w:rPr>
        <w:t>=  1</w:t>
      </w:r>
      <w:proofErr w:type="gramEnd"/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  -  </w:t>
      </w:r>
      <w:r w:rsidRPr="00BC3C62">
        <w:rPr>
          <w:rFonts w:hAnsi="바탕"/>
          <w:color w:val="auto"/>
          <w:kern w:val="2"/>
          <w:sz w:val="22"/>
          <w:szCs w:val="22"/>
        </w:rPr>
        <w:fldChar w:fldCharType="begin"/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D72761">
        <w:rPr>
          <w:rFonts w:hAnsi="바탕"/>
          <w:position w:val="-26"/>
          <w:sz w:val="22"/>
          <w:szCs w:val="22"/>
        </w:rPr>
        <w:pict w14:anchorId="7065E622">
          <v:shape id="_x0000_i1043" type="#_x0000_t75" style="width:36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00&quot;/&gt;&lt;w:drawingGridVerticalSpacing w:val=&quot;136&quot;/&gt;&lt;w:displayHorizontalDrawingGridEvery w:val=&quot;0&quot;/&gt;&lt;w:displayVerticalDrawingGridEvery w:val=&quot;2&quot;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468E6&quot;/&gt;&lt;wsp:rsid wsp:val=&quot;00001D1D&quot;/&gt;&lt;wsp:rsid wsp:val=&quot;00002BE9&quot;/&gt;&lt;wsp:rsid wsp:val=&quot;00007BBB&quot;/&gt;&lt;wsp:rsid wsp:val=&quot;00013992&quot;/&gt;&lt;wsp:rsid wsp:val=&quot;0001523F&quot;/&gt;&lt;wsp:rsid wsp:val=&quot;00020F12&quot;/&gt;&lt;wsp:rsid wsp:val=&quot;00022822&quot;/&gt;&lt;wsp:rsid wsp:val=&quot;0002294D&quot;/&gt;&lt;wsp:rsid wsp:val=&quot;00022B14&quot;/&gt;&lt;wsp:rsid wsp:val=&quot;00031620&quot;/&gt;&lt;wsp:rsid wsp:val=&quot;000318F3&quot;/&gt;&lt;wsp:rsid wsp:val=&quot;00032E11&quot;/&gt;&lt;wsp:rsid wsp:val=&quot;000332B0&quot;/&gt;&lt;wsp:rsid wsp:val=&quot;000337F3&quot;/&gt;&lt;wsp:rsid wsp:val=&quot;00035F9E&quot;/&gt;&lt;wsp:rsid wsp:val=&quot;00042CAC&quot;/&gt;&lt;wsp:rsid wsp:val=&quot;000453D2&quot;/&gt;&lt;wsp:rsid wsp:val=&quot;00045531&quot;/&gt;&lt;wsp:rsid wsp:val=&quot;000465F5&quot;/&gt;&lt;wsp:rsid wsp:val=&quot;000502F3&quot;/&gt;&lt;wsp:rsid wsp:val=&quot;00050988&quot;/&gt;&lt;wsp:rsid wsp:val=&quot;00051282&quot;/&gt;&lt;wsp:rsid wsp:val=&quot;00052CB1&quot;/&gt;&lt;wsp:rsid wsp:val=&quot;0006051E&quot;/&gt;&lt;wsp:rsid wsp:val=&quot;000629DE&quot;/&gt;&lt;wsp:rsid wsp:val=&quot;000720F1&quot;/&gt;&lt;wsp:rsid wsp:val=&quot;00072A2D&quot;/&gt;&lt;wsp:rsid wsp:val=&quot;00073A44&quot;/&gt;&lt;wsp:rsid wsp:val=&quot;00074CA6&quot;/&gt;&lt;wsp:rsid wsp:val=&quot;00076CDC&quot;/&gt;&lt;wsp:rsid wsp:val=&quot;000771B2&quot;/&gt;&lt;wsp:rsid wsp:val=&quot;0007755B&quot;/&gt;&lt;wsp:rsid wsp:val=&quot;00080A64&quot;/&gt;&lt;wsp:rsid wsp:val=&quot;000812F7&quot;/&gt;&lt;wsp:rsid wsp:val=&quot;000814A5&quot;/&gt;&lt;wsp:rsid wsp:val=&quot;00085BA0&quot;/&gt;&lt;wsp:rsid wsp:val=&quot;00090636&quot;/&gt;&lt;wsp:rsid wsp:val=&quot;00090CB0&quot;/&gt;&lt;wsp:rsid wsp:val=&quot;000943E0&quot;/&gt;&lt;wsp:rsid wsp:val=&quot;00094B1B&quot;/&gt;&lt;wsp:rsid wsp:val=&quot;00096A3B&quot;/&gt;&lt;wsp:rsid wsp:val=&quot;00096D64&quot;/&gt;&lt;wsp:rsid wsp:val=&quot;00097DE2&quot;/&gt;&lt;wsp:rsid wsp:val=&quot;000A5AA3&quot;/&gt;&lt;wsp:rsid wsp:val=&quot;000B1F83&quot;/&gt;&lt;wsp:rsid wsp:val=&quot;000B65B5&quot;/&gt;&lt;wsp:rsid wsp:val=&quot;000C00DF&quot;/&gt;&lt;wsp:rsid wsp:val=&quot;000C0E02&quot;/&gt;&lt;wsp:rsid wsp:val=&quot;000C165E&quot;/&gt;&lt;wsp:rsid wsp:val=&quot;000C32CA&quot;/&gt;&lt;wsp:rsid wsp:val=&quot;000C3E07&quot;/&gt;&lt;wsp:rsid wsp:val=&quot;000C4805&quot;/&gt;&lt;wsp:rsid wsp:val=&quot;000C6DB8&quot;/&gt;&lt;wsp:rsid wsp:val=&quot;000C736C&quot;/&gt;&lt;wsp:rsid wsp:val=&quot;000D2393&quot;/&gt;&lt;wsp:rsid wsp:val=&quot;000D2DAC&quot;/&gt;&lt;wsp:rsid wsp:val=&quot;000D3D03&quot;/&gt;&lt;wsp:rsid wsp:val=&quot;000D7582&quot;/&gt;&lt;wsp:rsid wsp:val=&quot;000E0DAC&quot;/&gt;&lt;wsp:rsid wsp:val=&quot;000E37B1&quot;/&gt;&lt;wsp:rsid wsp:val=&quot;000F19A4&quot;/&gt;&lt;wsp:rsid wsp:val=&quot;000F3363&quot;/&gt;&lt;wsp:rsid wsp:val=&quot;000F3481&quot;/&gt;&lt;wsp:rsid wsp:val=&quot;000F4D94&quot;/&gt;&lt;wsp:rsid wsp:val=&quot;000F55DF&quot;/&gt;&lt;wsp:rsid wsp:val=&quot;000F5E01&quot;/&gt;&lt;wsp:rsid wsp:val=&quot;000F6B1F&quot;/&gt;&lt;wsp:rsid wsp:val=&quot;000F6FCC&quot;/&gt;&lt;wsp:rsid wsp:val=&quot;00100E62&quot;/&gt;&lt;wsp:rsid wsp:val=&quot;00101EDD&quot;/&gt;&lt;wsp:rsid wsp:val=&quot;00104AE0&quot;/&gt;&lt;wsp:rsid wsp:val=&quot;00110634&quot;/&gt;&lt;wsp:rsid wsp:val=&quot;001108F9&quot;/&gt;&lt;wsp:rsid wsp:val=&quot;0011578D&quot;/&gt;&lt;wsp:rsid wsp:val=&quot;00117C8B&quot;/&gt;&lt;wsp:rsid wsp:val=&quot;00120294&quot;/&gt;&lt;wsp:rsid wsp:val=&quot;0012120A&quot;/&gt;&lt;wsp:rsid wsp:val=&quot;0012251F&quot;/&gt;&lt;wsp:rsid wsp:val=&quot;00122B37&quot;/&gt;&lt;wsp:rsid wsp:val=&quot;00123CB1&quot;/&gt;&lt;wsp:rsid wsp:val=&quot;001243BF&quot;/&gt;&lt;wsp:rsid wsp:val=&quot;0012746A&quot;/&gt;&lt;wsp:rsid wsp:val=&quot;00127974&quot;/&gt;&lt;wsp:rsid wsp:val=&quot;001313F0&quot;/&gt;&lt;wsp:rsid wsp:val=&quot;00133D75&quot;/&gt;&lt;wsp:rsid wsp:val=&quot;00134A49&quot;/&gt;&lt;wsp:rsid wsp:val=&quot;00135837&quot;/&gt;&lt;wsp:rsid wsp:val=&quot;00136423&quot;/&gt;&lt;wsp:rsid wsp:val=&quot;00137F20&quot;/&gt;&lt;wsp:rsid wsp:val=&quot;00140174&quot;/&gt;&lt;wsp:rsid wsp:val=&quot;0014350C&quot;/&gt;&lt;wsp:rsid wsp:val=&quot;0014437F&quot;/&gt;&lt;wsp:rsid wsp:val=&quot;0014526D&quot;/&gt;&lt;wsp:rsid wsp:val=&quot;00146267&quot;/&gt;&lt;wsp:rsid wsp:val=&quot;00151142&quot;/&gt;&lt;wsp:rsid wsp:val=&quot;001511D7&quot;/&gt;&lt;wsp:rsid wsp:val=&quot;00151D60&quot;/&gt;&lt;wsp:rsid wsp:val=&quot;00152437&quot;/&gt;&lt;wsp:rsid wsp:val=&quot;00156C93&quot;/&gt;&lt;wsp:rsid wsp:val=&quot;00160D89&quot;/&gt;&lt;wsp:rsid wsp:val=&quot;00163CA7&quot;/&gt;&lt;wsp:rsid wsp:val=&quot;001651AF&quot;/&gt;&lt;wsp:rsid wsp:val=&quot;00174466&quot;/&gt;&lt;wsp:rsid wsp:val=&quot;001773DF&quot;/&gt;&lt;wsp:rsid wsp:val=&quot;00181AB0&quot;/&gt;&lt;wsp:rsid wsp:val=&quot;001820D3&quot;/&gt;&lt;wsp:rsid wsp:val=&quot;00182BAC&quot;/&gt;&lt;wsp:rsid wsp:val=&quot;001858F2&quot;/&gt;&lt;wsp:rsid wsp:val=&quot;001902A8&quot;/&gt;&lt;wsp:rsid wsp:val=&quot;001904D8&quot;/&gt;&lt;wsp:rsid wsp:val=&quot;00191CF0&quot;/&gt;&lt;wsp:rsid wsp:val=&quot;00192B54&quot;/&gt;&lt;wsp:rsid wsp:val=&quot;00192F08&quot;/&gt;&lt;wsp:rsid wsp:val=&quot;00193033&quot;/&gt;&lt;wsp:rsid wsp:val=&quot;001935EF&quot;/&gt;&lt;wsp:rsid wsp:val=&quot;00195CF9&quot;/&gt;&lt;wsp:rsid wsp:val=&quot;00197E92&quot;/&gt;&lt;wsp:rsid wsp:val=&quot;001A247B&quot;/&gt;&lt;wsp:rsid wsp:val=&quot;001A6CB9&quot;/&gt;&lt;wsp:rsid wsp:val=&quot;001B1D33&quot;/&gt;&lt;wsp:rsid wsp:val=&quot;001B3FEE&quot;/&gt;&lt;wsp:rsid wsp:val=&quot;001B4169&quot;/&gt;&lt;wsp:rsid wsp:val=&quot;001C3A26&quot;/&gt;&lt;wsp:rsid wsp:val=&quot;001C55AB&quot;/&gt;&lt;wsp:rsid wsp:val=&quot;001C6693&quot;/&gt;&lt;wsp:rsid wsp:val=&quot;001C6DF8&quot;/&gt;&lt;wsp:rsid wsp:val=&quot;001C7625&quot;/&gt;&lt;wsp:rsid wsp:val=&quot;001D239B&quot;/&gt;&lt;wsp:rsid wsp:val=&quot;001D3AD4&quot;/&gt;&lt;wsp:rsid wsp:val=&quot;001D5E89&quot;/&gt;&lt;wsp:rsid wsp:val=&quot;001D7F27&quot;/&gt;&lt;wsp:rsid wsp:val=&quot;001E18E8&quot;/&gt;&lt;wsp:rsid wsp:val=&quot;001E1C01&quot;/&gt;&lt;wsp:rsid wsp:val=&quot;001E34C3&quot;/&gt;&lt;wsp:rsid wsp:val=&quot;001E41AF&quot;/&gt;&lt;wsp:rsid wsp:val=&quot;001E5D81&quot;/&gt;&lt;wsp:rsid wsp:val=&quot;001F3A08&quot;/&gt;&lt;wsp:rsid wsp:val=&quot;002001B4&quot;/&gt;&lt;wsp:rsid wsp:val=&quot;00202015&quot;/&gt;&lt;wsp:rsid wsp:val=&quot;00202AC8&quot;/&gt;&lt;wsp:rsid wsp:val=&quot;00202BFD&quot;/&gt;&lt;wsp:rsid wsp:val=&quot;00205DDE&quot;/&gt;&lt;wsp:rsid wsp:val=&quot;00205F35&quot;/&gt;&lt;wsp:rsid wsp:val=&quot;00206F88&quot;/&gt;&lt;wsp:rsid wsp:val=&quot;00211FD3&quot;/&gt;&lt;wsp:rsid wsp:val=&quot;00213B04&quot;/&gt;&lt;wsp:rsid wsp:val=&quot;00216827&quot;/&gt;&lt;wsp:rsid wsp:val=&quot;00220818&quot;/&gt;&lt;wsp:rsid wsp:val=&quot;00221AB8&quot;/&gt;&lt;wsp:rsid wsp:val=&quot;00223508&quot;/&gt;&lt;wsp:rsid wsp:val=&quot;002264CF&quot;/&gt;&lt;wsp:rsid wsp:val=&quot;00226A27&quot;/&gt;&lt;wsp:rsid wsp:val=&quot;00231B30&quot;/&gt;&lt;wsp:rsid wsp:val=&quot;00236FF4&quot;/&gt;&lt;wsp:rsid wsp:val=&quot;00237CE9&quot;/&gt;&lt;wsp:rsid wsp:val=&quot;00241DB4&quot;/&gt;&lt;wsp:rsid wsp:val=&quot;00243494&quot;/&gt;&lt;wsp:rsid wsp:val=&quot;00245608&quot;/&gt;&lt;wsp:rsid wsp:val=&quot;00246137&quot;/&gt;&lt;wsp:rsid wsp:val=&quot;0025085D&quot;/&gt;&lt;wsp:rsid wsp:val=&quot;002517ED&quot;/&gt;&lt;wsp:rsid wsp:val=&quot;002541F6&quot;/&gt;&lt;wsp:rsid wsp:val=&quot;0025646A&quot;/&gt;&lt;wsp:rsid wsp:val=&quot;002609D3&quot;/&gt;&lt;wsp:rsid wsp:val=&quot;00263228&quot;/&gt;&lt;wsp:rsid wsp:val=&quot;002636DA&quot;/&gt;&lt;wsp:rsid wsp:val=&quot;00263E69&quot;/&gt;&lt;wsp:rsid wsp:val=&quot;00265033&quot;/&gt;&lt;wsp:rsid wsp:val=&quot;0026557C&quot;/&gt;&lt;wsp:rsid wsp:val=&quot;0026636D&quot;/&gt;&lt;wsp:rsid wsp:val=&quot;002735A8&quot;/&gt;&lt;wsp:rsid wsp:val=&quot;00274C11&quot;/&gt;&lt;wsp:rsid wsp:val=&quot;002752CC&quot;/&gt;&lt;wsp:rsid wsp:val=&quot;00280A33&quot;/&gt;&lt;wsp:rsid wsp:val=&quot;00280B7C&quot;/&gt;&lt;wsp:rsid wsp:val=&quot;0028259B&quot;/&gt;&lt;wsp:rsid wsp:val=&quot;0028311F&quot;/&gt;&lt;wsp:rsid wsp:val=&quot;00287367&quot;/&gt;&lt;wsp:rsid wsp:val=&quot;00290D8E&quot;/&gt;&lt;wsp:rsid wsp:val=&quot;00293DB8&quot;/&gt;&lt;wsp:rsid wsp:val=&quot;00294BAD&quot;/&gt;&lt;wsp:rsid wsp:val=&quot;00297A0D&quot;/&gt;&lt;wsp:rsid wsp:val=&quot;002B2C74&quot;/&gt;&lt;wsp:rsid wsp:val=&quot;002B2E35&quot;/&gt;&lt;wsp:rsid wsp:val=&quot;002B30A7&quot;/&gt;&lt;wsp:rsid wsp:val=&quot;002B65BA&quot;/&gt;&lt;wsp:rsid wsp:val=&quot;002C09A7&quot;/&gt;&lt;wsp:rsid wsp:val=&quot;002C09E9&quot;/&gt;&lt;wsp:rsid wsp:val=&quot;002C144A&quot;/&gt;&lt;wsp:rsid wsp:val=&quot;002C2197&quot;/&gt;&lt;wsp:rsid wsp:val=&quot;002C55E5&quot;/&gt;&lt;wsp:rsid wsp:val=&quot;002C70C2&quot;/&gt;&lt;wsp:rsid wsp:val=&quot;002D1363&quot;/&gt;&lt;wsp:rsid wsp:val=&quot;002D2CB4&quot;/&gt;&lt;wsp:rsid wsp:val=&quot;002D3F20&quot;/&gt;&lt;wsp:rsid wsp:val=&quot;002D6833&quot;/&gt;&lt;wsp:rsid wsp:val=&quot;002D6A89&quot;/&gt;&lt;wsp:rsid wsp:val=&quot;002E0200&quot;/&gt;&lt;wsp:rsid wsp:val=&quot;002E27E3&quot;/&gt;&lt;wsp:rsid wsp:val=&quot;002E38F0&quot;/&gt;&lt;wsp:rsid wsp:val=&quot;002E39F5&quot;/&gt;&lt;wsp:rsid wsp:val=&quot;002E7C7A&quot;/&gt;&lt;wsp:rsid wsp:val=&quot;002F01F9&quot;/&gt;&lt;wsp:rsid wsp:val=&quot;002F1376&quot;/&gt;&lt;wsp:rsid wsp:val=&quot;002F2CD2&quot;/&gt;&lt;wsp:rsid wsp:val=&quot;002F43AB&quot;/&gt;&lt;wsp:rsid wsp:val=&quot;0030013E&quot;/&gt;&lt;wsp:rsid wsp:val=&quot;00300D84&quot;/&gt;&lt;wsp:rsid wsp:val=&quot;00301F78&quot;/&gt;&lt;wsp:rsid wsp:val=&quot;00307689&quot;/&gt;&lt;wsp:rsid wsp:val=&quot;00307DBA&quot;/&gt;&lt;wsp:rsid wsp:val=&quot;00310077&quot;/&gt;&lt;wsp:rsid wsp:val=&quot;00310AD9&quot;/&gt;&lt;wsp:rsid wsp:val=&quot;0031181D&quot;/&gt;&lt;wsp:rsid wsp:val=&quot;003153AA&quot;/&gt;&lt;wsp:rsid wsp:val=&quot;00322340&quot;/&gt;&lt;wsp:rsid wsp:val=&quot;00324084&quot;/&gt;&lt;wsp:rsid wsp:val=&quot;00325736&quot;/&gt;&lt;wsp:rsid wsp:val=&quot;0032709C&quot;/&gt;&lt;wsp:rsid wsp:val=&quot;00327DCE&quot;/&gt;&lt;wsp:rsid wsp:val=&quot;003339B8&quot;/&gt;&lt;wsp:rsid wsp:val=&quot;003352D5&quot;/&gt;&lt;wsp:rsid wsp:val=&quot;00337DBE&quot;/&gt;&lt;wsp:rsid wsp:val=&quot;0034083C&quot;/&gt;&lt;wsp:rsid wsp:val=&quot;00340DBF&quot;/&gt;&lt;wsp:rsid wsp:val=&quot;00341638&quot;/&gt;&lt;wsp:rsid wsp:val=&quot;0034256F&quot;/&gt;&lt;wsp:rsid wsp:val=&quot;00342650&quot;/&gt;&lt;wsp:rsid wsp:val=&quot;0034323F&quot;/&gt;&lt;wsp:rsid wsp:val=&quot;003438AA&quot;/&gt;&lt;wsp:rsid wsp:val=&quot;00345215&quot;/&gt;&lt;wsp:rsid wsp:val=&quot;00345372&quot;/&gt;&lt;wsp:rsid wsp:val=&quot;00355261&quot;/&gt;&lt;wsp:rsid wsp:val=&quot;00356829&quot;/&gt;&lt;wsp:rsid wsp:val=&quot;00360703&quot;/&gt;&lt;wsp:rsid wsp:val=&quot;00360F12&quot;/&gt;&lt;wsp:rsid wsp:val=&quot;0036255A&quot;/&gt;&lt;wsp:rsid wsp:val=&quot;00364EB9&quot;/&gt;&lt;wsp:rsid wsp:val=&quot;00370B18&quot;/&gt;&lt;wsp:rsid wsp:val=&quot;003749F4&quot;/&gt;&lt;wsp:rsid wsp:val=&quot;003761C2&quot;/&gt;&lt;wsp:rsid wsp:val=&quot;0038027C&quot;/&gt;&lt;wsp:rsid wsp:val=&quot;003805CA&quot;/&gt;&lt;wsp:rsid wsp:val=&quot;00380A45&quot;/&gt;&lt;wsp:rsid wsp:val=&quot;003810B0&quot;/&gt;&lt;wsp:rsid wsp:val=&quot;00381568&quot;/&gt;&lt;wsp:rsid wsp:val=&quot;003838E4&quot;/&gt;&lt;wsp:rsid wsp:val=&quot;00383AD0&quot;/&gt;&lt;wsp:rsid wsp:val=&quot;00383BFA&quot;/&gt;&lt;wsp:rsid wsp:val=&quot;00383D5E&quot;/&gt;&lt;wsp:rsid wsp:val=&quot;003840C0&quot;/&gt;&lt;wsp:rsid wsp:val=&quot;00385C8A&quot;/&gt;&lt;wsp:rsid wsp:val=&quot;0038762E&quot;/&gt;&lt;wsp:rsid wsp:val=&quot;00387845&quot;/&gt;&lt;wsp:rsid wsp:val=&quot;00387B75&quot;/&gt;&lt;wsp:rsid wsp:val=&quot;0039176D&quot;/&gt;&lt;wsp:rsid wsp:val=&quot;00392023&quot;/&gt;&lt;wsp:rsid wsp:val=&quot;0039256A&quot;/&gt;&lt;wsp:rsid wsp:val=&quot;00394882&quot;/&gt;&lt;wsp:rsid wsp:val=&quot;00394FED&quot;/&gt;&lt;wsp:rsid wsp:val=&quot;003978A2&quot;/&gt;&lt;wsp:rsid wsp:val=&quot;003A00DE&quot;/&gt;&lt;wsp:rsid wsp:val=&quot;003A207F&quot;/&gt;&lt;wsp:rsid wsp:val=&quot;003A2185&quot;/&gt;&lt;wsp:rsid wsp:val=&quot;003A2F8D&quot;/&gt;&lt;wsp:rsid wsp:val=&quot;003A3287&quot;/&gt;&lt;wsp:rsid wsp:val=&quot;003A7ED6&quot;/&gt;&lt;wsp:rsid wsp:val=&quot;003B1114&quot;/&gt;&lt;wsp:rsid wsp:val=&quot;003B1903&quot;/&gt;&lt;wsp:rsid wsp:val=&quot;003B41D6&quot;/&gt;&lt;wsp:rsid wsp:val=&quot;003B4C58&quot;/&gt;&lt;wsp:rsid wsp:val=&quot;003B6058&quot;/&gt;&lt;wsp:rsid wsp:val=&quot;003B6EBE&quot;/&gt;&lt;wsp:rsid wsp:val=&quot;003B704B&quot;/&gt;&lt;wsp:rsid wsp:val=&quot;003C1803&quot;/&gt;&lt;wsp:rsid wsp:val=&quot;003C2FE8&quot;/&gt;&lt;wsp:rsid wsp:val=&quot;003C55BD&quot;/&gt;&lt;wsp:rsid wsp:val=&quot;003C7E73&quot;/&gt;&lt;wsp:rsid wsp:val=&quot;003D03EB&quot;/&gt;&lt;wsp:rsid wsp:val=&quot;003D2993&quot;/&gt;&lt;wsp:rsid wsp:val=&quot;003D2CA1&quot;/&gt;&lt;wsp:rsid wsp:val=&quot;003D3A63&quot;/&gt;&lt;wsp:rsid wsp:val=&quot;003D5661&quot;/&gt;&lt;wsp:rsid wsp:val=&quot;003D5740&quot;/&gt;&lt;wsp:rsid wsp:val=&quot;003D6F98&quot;/&gt;&lt;wsp:rsid wsp:val=&quot;003E1B01&quot;/&gt;&lt;wsp:rsid wsp:val=&quot;003E4C65&quot;/&gt;&lt;wsp:rsid wsp:val=&quot;003E7086&quot;/&gt;&lt;wsp:rsid wsp:val=&quot;003E7D48&quot;/&gt;&lt;wsp:rsid wsp:val=&quot;003F05AC&quot;/&gt;&lt;wsp:rsid wsp:val=&quot;003F0652&quot;/&gt;&lt;wsp:rsid wsp:val=&quot;003F0BA7&quot;/&gt;&lt;wsp:rsid wsp:val=&quot;003F2130&quot;/&gt;&lt;wsp:rsid wsp:val=&quot;003F228B&quot;/&gt;&lt;wsp:rsid wsp:val=&quot;003F69BA&quot;/&gt;&lt;wsp:rsid wsp:val=&quot;003F6DD7&quot;/&gt;&lt;wsp:rsid wsp:val=&quot;003F6EAD&quot;/&gt;&lt;wsp:rsid wsp:val=&quot;003F78A8&quot;/&gt;&lt;wsp:rsid wsp:val=&quot;003F78AA&quot;/&gt;&lt;wsp:rsid wsp:val=&quot;00402B90&quot;/&gt;&lt;wsp:rsid wsp:val=&quot;00403834&quot;/&gt;&lt;wsp:rsid wsp:val=&quot;00405578&quot;/&gt;&lt;wsp:rsid wsp:val=&quot;00410C5C&quot;/&gt;&lt;wsp:rsid wsp:val=&quot;00411E3E&quot;/&gt;&lt;wsp:rsid wsp:val=&quot;00413E29&quot;/&gt;&lt;wsp:rsid wsp:val=&quot;004169EB&quot;/&gt;&lt;wsp:rsid wsp:val=&quot;00420037&quot;/&gt;&lt;wsp:rsid wsp:val=&quot;0042192D&quot;/&gt;&lt;wsp:rsid wsp:val=&quot;00424EE4&quot;/&gt;&lt;wsp:rsid wsp:val=&quot;00431AAA&quot;/&gt;&lt;wsp:rsid wsp:val=&quot;00432257&quot;/&gt;&lt;wsp:rsid wsp:val=&quot;004325C4&quot;/&gt;&lt;wsp:rsid wsp:val=&quot;0043389F&quot;/&gt;&lt;wsp:rsid wsp:val=&quot;00434A32&quot;/&gt;&lt;wsp:rsid wsp:val=&quot;00436160&quot;/&gt;&lt;wsp:rsid wsp:val=&quot;00441948&quot;/&gt;&lt;wsp:rsid wsp:val=&quot;00443459&quot;/&gt;&lt;wsp:rsid wsp:val=&quot;004444AF&quot;/&gt;&lt;wsp:rsid wsp:val=&quot;00446077&quot;/&gt;&lt;wsp:rsid wsp:val=&quot;004464F1&quot;/&gt;&lt;wsp:rsid wsp:val=&quot;0045191E&quot;/&gt;&lt;wsp:rsid wsp:val=&quot;00453744&quot;/&gt;&lt;wsp:rsid wsp:val=&quot;00454836&quot;/&gt;&lt;wsp:rsid wsp:val=&quot;00455784&quot;/&gt;&lt;wsp:rsid wsp:val=&quot;004638B7&quot;/&gt;&lt;wsp:rsid wsp:val=&quot;00467A14&quot;/&gt;&lt;wsp:rsid wsp:val=&quot;00467CBA&quot;/&gt;&lt;wsp:rsid wsp:val=&quot;004714B6&quot;/&gt;&lt;wsp:rsid wsp:val=&quot;004859D5&quot;/&gt;&lt;wsp:rsid wsp:val=&quot;00485A0C&quot;/&gt;&lt;wsp:rsid wsp:val=&quot;00485C3A&quot;/&gt;&lt;wsp:rsid wsp:val=&quot;004862ED&quot;/&gt;&lt;wsp:rsid wsp:val=&quot;00486A13&quot;/&gt;&lt;wsp:rsid wsp:val=&quot;004902B1&quot;/&gt;&lt;wsp:rsid wsp:val=&quot;00491FB0&quot;/&gt;&lt;wsp:rsid wsp:val=&quot;00494F37&quot;/&gt;&lt;wsp:rsid wsp:val=&quot;00497305&quot;/&gt;&lt;wsp:rsid wsp:val=&quot;00497832&quot;/&gt;&lt;wsp:rsid wsp:val=&quot;004A0757&quot;/&gt;&lt;wsp:rsid wsp:val=&quot;004A577B&quot;/&gt;&lt;wsp:rsid wsp:val=&quot;004B20BC&quot;/&gt;&lt;wsp:rsid wsp:val=&quot;004B214D&quot;/&gt;&lt;wsp:rsid wsp:val=&quot;004B3087&quot;/&gt;&lt;wsp:rsid wsp:val=&quot;004B4D67&quot;/&gt;&lt;wsp:rsid wsp:val=&quot;004B6D9A&quot;/&gt;&lt;wsp:rsid wsp:val=&quot;004B7BAB&quot;/&gt;&lt;wsp:rsid wsp:val=&quot;004C2931&quot;/&gt;&lt;wsp:rsid wsp:val=&quot;004C29F7&quot;/&gt;&lt;wsp:rsid wsp:val=&quot;004C3067&quot;/&gt;&lt;wsp:rsid wsp:val=&quot;004C59FE&quot;/&gt;&lt;wsp:rsid wsp:val=&quot;004C7C1B&quot;/&gt;&lt;wsp:rsid wsp:val=&quot;004D0C69&quot;/&gt;&lt;wsp:rsid wsp:val=&quot;004D3C9B&quot;/&gt;&lt;wsp:rsid wsp:val=&quot;004D4947&quot;/&gt;&lt;wsp:rsid wsp:val=&quot;004D693E&quot;/&gt;&lt;wsp:rsid wsp:val=&quot;004D6C79&quot;/&gt;&lt;wsp:rsid wsp:val=&quot;004E0D16&quot;/&gt;&lt;wsp:rsid wsp:val=&quot;004E3589&quot;/&gt;&lt;wsp:rsid wsp:val=&quot;004E7C2E&quot;/&gt;&lt;wsp:rsid wsp:val=&quot;004F087C&quot;/&gt;&lt;wsp:rsid wsp:val=&quot;004F20D5&quot;/&gt;&lt;wsp:rsid wsp:val=&quot;004F4247&quot;/&gt;&lt;wsp:rsid wsp:val=&quot;004F6690&quot;/&gt;&lt;wsp:rsid wsp:val=&quot;005003C0&quot;/&gt;&lt;wsp:rsid wsp:val=&quot;00504FA5&quot;/&gt;&lt;wsp:rsid wsp:val=&quot;0051004C&quot;/&gt;&lt;wsp:rsid wsp:val=&quot;005116D9&quot;/&gt;&lt;wsp:rsid wsp:val=&quot;005127A6&quot;/&gt;&lt;wsp:rsid wsp:val=&quot;00512828&quot;/&gt;&lt;wsp:rsid wsp:val=&quot;00512DF7&quot;/&gt;&lt;wsp:rsid wsp:val=&quot;00517CD1&quot;/&gt;&lt;wsp:rsid wsp:val=&quot;005245FB&quot;/&gt;&lt;wsp:rsid wsp:val=&quot;005257B7&quot;/&gt;&lt;wsp:rsid wsp:val=&quot;005266A8&quot;/&gt;&lt;wsp:rsid wsp:val=&quot;00527E1E&quot;/&gt;&lt;wsp:rsid wsp:val=&quot;00535A01&quot;/&gt;&lt;wsp:rsid wsp:val=&quot;00541AD4&quot;/&gt;&lt;wsp:rsid wsp:val=&quot;00542F95&quot;/&gt;&lt;wsp:rsid wsp:val=&quot;0054625A&quot;/&gt;&lt;wsp:rsid wsp:val=&quot;0054787C&quot;/&gt;&lt;wsp:rsid wsp:val=&quot;005507DE&quot;/&gt;&lt;wsp:rsid wsp:val=&quot;005528AD&quot;/&gt;&lt;wsp:rsid wsp:val=&quot;00557C20&quot;/&gt;&lt;wsp:rsid wsp:val=&quot;0056006B&quot;/&gt;&lt;wsp:rsid wsp:val=&quot;00560B93&quot;/&gt;&lt;wsp:rsid wsp:val=&quot;00562C53&quot;/&gt;&lt;wsp:rsid wsp:val=&quot;00563B83&quot;/&gt;&lt;wsp:rsid wsp:val=&quot;00564F2D&quot;/&gt;&lt;wsp:rsid wsp:val=&quot;00565BDF&quot;/&gt;&lt;wsp:rsid wsp:val=&quot;00570CD1&quot;/&gt;&lt;wsp:rsid wsp:val=&quot;00575AB6&quot;/&gt;&lt;wsp:rsid wsp:val=&quot;00576A2E&quot;/&gt;&lt;wsp:rsid wsp:val=&quot;005774CF&quot;/&gt;&lt;wsp:rsid wsp:val=&quot;00577F89&quot;/&gt;&lt;wsp:rsid wsp:val=&quot;005833A5&quot;/&gt;&lt;wsp:rsid wsp:val=&quot;00584DA2&quot;/&gt;&lt;wsp:rsid wsp:val=&quot;005876E8&quot;/&gt;&lt;wsp:rsid wsp:val=&quot;00587DB0&quot;/&gt;&lt;wsp:rsid wsp:val=&quot;0059121E&quot;/&gt;&lt;wsp:rsid wsp:val=&quot;005915B7&quot;/&gt;&lt;wsp:rsid wsp:val=&quot;00591689&quot;/&gt;&lt;wsp:rsid wsp:val=&quot;005A45BF&quot;/&gt;&lt;wsp:rsid wsp:val=&quot;005A509D&quot;/&gt;&lt;wsp:rsid wsp:val=&quot;005A5849&quot;/&gt;&lt;wsp:rsid wsp:val=&quot;005A59AD&quot;/&gt;&lt;wsp:rsid wsp:val=&quot;005A773D&quot;/&gt;&lt;wsp:rsid wsp:val=&quot;005A7E42&quot;/&gt;&lt;wsp:rsid wsp:val=&quot;005B3DC9&quot;/&gt;&lt;wsp:rsid wsp:val=&quot;005B7C8F&quot;/&gt;&lt;wsp:rsid wsp:val=&quot;005D17AD&quot;/&gt;&lt;wsp:rsid wsp:val=&quot;005D2786&quot;/&gt;&lt;wsp:rsid wsp:val=&quot;005D6B5D&quot;/&gt;&lt;wsp:rsid wsp:val=&quot;005D7DAC&quot;/&gt;&lt;wsp:rsid wsp:val=&quot;005E2F5A&quot;/&gt;&lt;wsp:rsid wsp:val=&quot;005E4282&quot;/&gt;&lt;wsp:rsid wsp:val=&quot;005E553A&quot;/&gt;&lt;wsp:rsid wsp:val=&quot;005E7806&quot;/&gt;&lt;wsp:rsid wsp:val=&quot;005F2C9E&quot;/&gt;&lt;wsp:rsid wsp:val=&quot;005F30C3&quot;/&gt;&lt;wsp:rsid wsp:val=&quot;005F3E20&quot;/&gt;&lt;wsp:rsid wsp:val=&quot;005F426C&quot;/&gt;&lt;wsp:rsid wsp:val=&quot;005F734D&quot;/&gt;&lt;wsp:rsid wsp:val=&quot;00600000&quot;/&gt;&lt;wsp:rsid wsp:val=&quot;00602651&quot;/&gt;&lt;wsp:rsid wsp:val=&quot;006045E5&quot;/&gt;&lt;wsp:rsid wsp:val=&quot;00607367&quot;/&gt;&lt;wsp:rsid wsp:val=&quot;0061046D&quot;/&gt;&lt;wsp:rsid wsp:val=&quot;00610997&quot;/&gt;&lt;wsp:rsid wsp:val=&quot;00612BAF&quot;/&gt;&lt;wsp:rsid wsp:val=&quot;0061344A&quot;/&gt;&lt;wsp:rsid wsp:val=&quot;00617FC4&quot;/&gt;&lt;wsp:rsid wsp:val=&quot;006200EB&quot;/&gt;&lt;wsp:rsid wsp:val=&quot;00621B26&quot;/&gt;&lt;wsp:rsid wsp:val=&quot;00630A06&quot;/&gt;&lt;wsp:rsid wsp:val=&quot;00635A9D&quot;/&gt;&lt;wsp:rsid wsp:val=&quot;00636FCB&quot;/&gt;&lt;wsp:rsid wsp:val=&quot;00637162&quot;/&gt;&lt;wsp:rsid wsp:val=&quot;00637D7E&quot;/&gt;&lt;wsp:rsid wsp:val=&quot;00637DF9&quot;/&gt;&lt;wsp:rsid wsp:val=&quot;00640AF7&quot;/&gt;&lt;wsp:rsid wsp:val=&quot;00642323&quot;/&gt;&lt;wsp:rsid wsp:val=&quot;00642406&quot;/&gt;&lt;wsp:rsid wsp:val=&quot;00642584&quot;/&gt;&lt;wsp:rsid wsp:val=&quot;006468E6&quot;/&gt;&lt;wsp:rsid wsp:val=&quot;00647723&quot;/&gt;&lt;wsp:rsid wsp:val=&quot;00647A39&quot;/&gt;&lt;wsp:rsid wsp:val=&quot;00652381&quot;/&gt;&lt;wsp:rsid wsp:val=&quot;006523E6&quot;/&gt;&lt;wsp:rsid wsp:val=&quot;00660AE1&quot;/&gt;&lt;wsp:rsid wsp:val=&quot;00662F85&quot;/&gt;&lt;wsp:rsid wsp:val=&quot;006638D9&quot;/&gt;&lt;wsp:rsid wsp:val=&quot;00666B70&quot;/&gt;&lt;wsp:rsid wsp:val=&quot;00667796&quot;/&gt;&lt;wsp:rsid wsp:val=&quot;00672320&quot;/&gt;&lt;wsp:rsid wsp:val=&quot;006725D0&quot;/&gt;&lt;wsp:rsid wsp:val=&quot;0067494F&quot;/&gt;&lt;wsp:rsid wsp:val=&quot;00680678&quot;/&gt;&lt;wsp:rsid wsp:val=&quot;00680A44&quot;/&gt;&lt;wsp:rsid wsp:val=&quot;0068528F&quot;/&gt;&lt;wsp:rsid wsp:val=&quot;0068643E&quot;/&gt;&lt;wsp:rsid wsp:val=&quot;0068725A&quot;/&gt;&lt;wsp:rsid wsp:val=&quot;00692B70&quot;/&gt;&lt;wsp:rsid wsp:val=&quot;00693BB3&quot;/&gt;&lt;wsp:rsid wsp:val=&quot;00696739&quot;/&gt;&lt;wsp:rsid wsp:val=&quot;006973D9&quot;/&gt;&lt;wsp:rsid wsp:val=&quot;006A23B0&quot;/&gt;&lt;wsp:rsid wsp:val=&quot;006A36DB&quot;/&gt;&lt;wsp:rsid wsp:val=&quot;006A3EE0&quot;/&gt;&lt;wsp:rsid wsp:val=&quot;006A4644&quot;/&gt;&lt;wsp:rsid wsp:val=&quot;006A563B&quot;/&gt;&lt;wsp:rsid wsp:val=&quot;006B3CEB&quot;/&gt;&lt;wsp:rsid wsp:val=&quot;006B5A6F&quot;/&gt;&lt;wsp:rsid wsp:val=&quot;006B6244&quot;/&gt;&lt;wsp:rsid wsp:val=&quot;006B65B6&quot;/&gt;&lt;wsp:rsid wsp:val=&quot;006B7576&quot;/&gt;&lt;wsp:rsid wsp:val=&quot;006B796E&quot;/&gt;&lt;wsp:rsid wsp:val=&quot;006C69A8&quot;/&gt;&lt;wsp:rsid wsp:val=&quot;006D0F31&quot;/&gt;&lt;wsp:rsid wsp:val=&quot;006D1E25&quot;/&gt;&lt;wsp:rsid wsp:val=&quot;006D20C6&quot;/&gt;&lt;wsp:rsid wsp:val=&quot;006D3FCE&quot;/&gt;&lt;wsp:rsid wsp:val=&quot;006D7227&quot;/&gt;&lt;wsp:rsid wsp:val=&quot;006D76A6&quot;/&gt;&lt;wsp:rsid wsp:val=&quot;006E367C&quot;/&gt;&lt;wsp:rsid wsp:val=&quot;006F3FF9&quot;/&gt;&lt;wsp:rsid wsp:val=&quot;006F4B9C&quot;/&gt;&lt;wsp:rsid wsp:val=&quot;006F71CD&quot;/&gt;&lt;wsp:rsid wsp:val=&quot;006F7566&quot;/&gt;&lt;wsp:rsid wsp:val=&quot;00700852&quot;/&gt;&lt;wsp:rsid wsp:val=&quot;00700A16&quot;/&gt;&lt;wsp:rsid wsp:val=&quot;007076DA&quot;/&gt;&lt;wsp:rsid wsp:val=&quot;00716EE2&quot;/&gt;&lt;wsp:rsid wsp:val=&quot;0072034A&quot;/&gt;&lt;wsp:rsid wsp:val=&quot;00720D98&quot;/&gt;&lt;wsp:rsid wsp:val=&quot;00721780&quot;/&gt;&lt;wsp:rsid wsp:val=&quot;00727779&quot;/&gt;&lt;wsp:rsid wsp:val=&quot;00732053&quot;/&gt;&lt;wsp:rsid wsp:val=&quot;00732553&quot;/&gt;&lt;wsp:rsid wsp:val=&quot;00736250&quot;/&gt;&lt;wsp:rsid wsp:val=&quot;00736EC4&quot;/&gt;&lt;wsp:rsid wsp:val=&quot;00737DDC&quot;/&gt;&lt;wsp:rsid wsp:val=&quot;00742E8D&quot;/&gt;&lt;wsp:rsid wsp:val=&quot;00743873&quot;/&gt;&lt;wsp:rsid wsp:val=&quot;00745326&quot;/&gt;&lt;wsp:rsid wsp:val=&quot;00746896&quot;/&gt;&lt;wsp:rsid wsp:val=&quot;00750307&quot;/&gt;&lt;wsp:rsid wsp:val=&quot;007509EE&quot;/&gt;&lt;wsp:rsid wsp:val=&quot;007515DB&quot;/&gt;&lt;wsp:rsid wsp:val=&quot;007521B0&quot;/&gt;&lt;wsp:rsid wsp:val=&quot;00755241&quot;/&gt;&lt;wsp:rsid wsp:val=&quot;00760DF8&quot;/&gt;&lt;wsp:rsid wsp:val=&quot;0076233D&quot;/&gt;&lt;wsp:rsid wsp:val=&quot;00762964&quot;/&gt;&lt;wsp:rsid wsp:val=&quot;0076626D&quot;/&gt;&lt;wsp:rsid wsp:val=&quot;0076741F&quot;/&gt;&lt;wsp:rsid wsp:val=&quot;00773600&quot;/&gt;&lt;wsp:rsid wsp:val=&quot;00785B2D&quot;/&gt;&lt;wsp:rsid wsp:val=&quot;00791CD8&quot;/&gt;&lt;wsp:rsid wsp:val=&quot;007957C7&quot;/&gt;&lt;wsp:rsid wsp:val=&quot;00796E60&quot;/&gt;&lt;wsp:rsid wsp:val=&quot;007A2E64&quot;/&gt;&lt;wsp:rsid wsp:val=&quot;007B0477&quot;/&gt;&lt;wsp:rsid wsp:val=&quot;007B0FF2&quot;/&gt;&lt;wsp:rsid wsp:val=&quot;007B2257&quot;/&gt;&lt;wsp:rsid wsp:val=&quot;007B3C1D&quot;/&gt;&lt;wsp:rsid wsp:val=&quot;007C10F8&quot;/&gt;&lt;wsp:rsid wsp:val=&quot;007C391E&quot;/&gt;&lt;wsp:rsid wsp:val=&quot;007C5F06&quot;/&gt;&lt;wsp:rsid wsp:val=&quot;007C69AF&quot;/&gt;&lt;wsp:rsid wsp:val=&quot;007D0609&quot;/&gt;&lt;wsp:rsid wsp:val=&quot;007D1408&quot;/&gt;&lt;wsp:rsid wsp:val=&quot;007D1D73&quot;/&gt;&lt;wsp:rsid wsp:val=&quot;007D29BF&quot;/&gt;&lt;wsp:rsid wsp:val=&quot;007D2B70&quot;/&gt;&lt;wsp:rsid wsp:val=&quot;007D53E0&quot;/&gt;&lt;wsp:rsid wsp:val=&quot;007E0075&quot;/&gt;&lt;wsp:rsid wsp:val=&quot;007E0BF6&quot;/&gt;&lt;wsp:rsid wsp:val=&quot;007E329D&quot;/&gt;&lt;wsp:rsid wsp:val=&quot;007E5384&quot;/&gt;&lt;wsp:rsid wsp:val=&quot;007F110E&quot;/&gt;&lt;wsp:rsid wsp:val=&quot;007F2A42&quot;/&gt;&lt;wsp:rsid wsp:val=&quot;007F4C58&quot;/&gt;&lt;wsp:rsid wsp:val=&quot;007F574A&quot;/&gt;&lt;wsp:rsid wsp:val=&quot;007F74FC&quot;/&gt;&lt;wsp:rsid wsp:val=&quot;007F77A6&quot;/&gt;&lt;wsp:rsid wsp:val=&quot;00804508&quot;/&gt;&lt;wsp:rsid wsp:val=&quot;00804798&quot;/&gt;&lt;wsp:rsid wsp:val=&quot;00811EDA&quot;/&gt;&lt;wsp:rsid wsp:val=&quot;00820903&quot;/&gt;&lt;wsp:rsid wsp:val=&quot;00822C43&quot;/&gt;&lt;wsp:rsid wsp:val=&quot;0082366E&quot;/&gt;&lt;wsp:rsid wsp:val=&quot;00823C02&quot;/&gt;&lt;wsp:rsid wsp:val=&quot;00826AE6&quot;/&gt;&lt;wsp:rsid wsp:val=&quot;008300F6&quot;/&gt;&lt;wsp:rsid wsp:val=&quot;00831B42&quot;/&gt;&lt;wsp:rsid wsp:val=&quot;008414BE&quot;/&gt;&lt;wsp:rsid wsp:val=&quot;00846FAA&quot;/&gt;&lt;wsp:rsid wsp:val=&quot;00847B22&quot;/&gt;&lt;wsp:rsid wsp:val=&quot;0085087C&quot;/&gt;&lt;wsp:rsid wsp:val=&quot;00852DE5&quot;/&gt;&lt;wsp:rsid wsp:val=&quot;0085598A&quot;/&gt;&lt;wsp:rsid wsp:val=&quot;0086070E&quot;/&gt;&lt;wsp:rsid wsp:val=&quot;00865634&quot;/&gt;&lt;wsp:rsid wsp:val=&quot;00867825&quot;/&gt;&lt;wsp:rsid wsp:val=&quot;00870478&quot;/&gt;&lt;wsp:rsid wsp:val=&quot;00872169&quot;/&gt;&lt;wsp:rsid wsp:val=&quot;0087391C&quot;/&gt;&lt;wsp:rsid wsp:val=&quot;0087463F&quot;/&gt;&lt;wsp:rsid wsp:val=&quot;00876347&quot;/&gt;&lt;wsp:rsid wsp:val=&quot;00882790&quot;/&gt;&lt;wsp:rsid wsp:val=&quot;00882F4E&quot;/&gt;&lt;wsp:rsid wsp:val=&quot;00884B45&quot;/&gt;&lt;wsp:rsid wsp:val=&quot;008859D7&quot;/&gt;&lt;wsp:rsid wsp:val=&quot;00893707&quot;/&gt;&lt;wsp:rsid wsp:val=&quot;008942E8&quot;/&gt;&lt;wsp:rsid wsp:val=&quot;00894A53&quot;/&gt;&lt;wsp:rsid wsp:val=&quot;008959A8&quot;/&gt;&lt;wsp:rsid wsp:val=&quot;008A1E9A&quot;/&gt;&lt;wsp:rsid wsp:val=&quot;008A23CC&quot;/&gt;&lt;wsp:rsid wsp:val=&quot;008B24E1&quot;/&gt;&lt;wsp:rsid wsp:val=&quot;008B4C7B&quot;/&gt;&lt;wsp:rsid wsp:val=&quot;008B7016&quot;/&gt;&lt;wsp:rsid wsp:val=&quot;008B73DF&quot;/&gt;&lt;wsp:rsid wsp:val=&quot;008C114E&quot;/&gt;&lt;wsp:rsid wsp:val=&quot;008C1FE2&quot;/&gt;&lt;wsp:rsid wsp:val=&quot;008C510E&quot;/&gt;&lt;wsp:rsid wsp:val=&quot;008C71E4&quot;/&gt;&lt;wsp:rsid wsp:val=&quot;008C7CCE&quot;/&gt;&lt;wsp:rsid wsp:val=&quot;008C7DF3&quot;/&gt;&lt;wsp:rsid wsp:val=&quot;008D05E1&quot;/&gt;&lt;wsp:rsid wsp:val=&quot;008D06E0&quot;/&gt;&lt;wsp:rsid wsp:val=&quot;008D7F8F&quot;/&gt;&lt;wsp:rsid wsp:val=&quot;008E1B9A&quot;/&gt;&lt;wsp:rsid wsp:val=&quot;008E25C7&quot;/&gt;&lt;wsp:rsid wsp:val=&quot;008E27E9&quot;/&gt;&lt;wsp:rsid wsp:val=&quot;008E3F38&quot;/&gt;&lt;wsp:rsid wsp:val=&quot;008E5419&quot;/&gt;&lt;wsp:rsid wsp:val=&quot;008E6596&quot;/&gt;&lt;wsp:rsid wsp:val=&quot;008E6B77&quot;/&gt;&lt;wsp:rsid wsp:val=&quot;008F1BAB&quot;/&gt;&lt;wsp:rsid wsp:val=&quot;008F703B&quot;/&gt;&lt;wsp:rsid wsp:val=&quot;00902414&quot;/&gt;&lt;wsp:rsid wsp:val=&quot;00906122&quot;/&gt;&lt;wsp:rsid wsp:val=&quot;00914F10&quot;/&gt;&lt;wsp:rsid wsp:val=&quot;00915FFB&quot;/&gt;&lt;wsp:rsid wsp:val=&quot;00917DD6&quot;/&gt;&lt;wsp:rsid wsp:val=&quot;009231FB&quot;/&gt;&lt;wsp:rsid wsp:val=&quot;00924417&quot;/&gt;&lt;wsp:rsid wsp:val=&quot;00926399&quot;/&gt;&lt;wsp:rsid wsp:val=&quot;0093122E&quot;/&gt;&lt;wsp:rsid wsp:val=&quot;00937776&quot;/&gt;&lt;wsp:rsid wsp:val=&quot;0094115B&quot;/&gt;&lt;wsp:rsid wsp:val=&quot;0094150E&quot;/&gt;&lt;wsp:rsid wsp:val=&quot;00943281&quot;/&gt;&lt;wsp:rsid wsp:val=&quot;0094589D&quot;/&gt;&lt;wsp:rsid wsp:val=&quot;00945E38&quot;/&gt;&lt;wsp:rsid wsp:val=&quot;00950FE6&quot;/&gt;&lt;wsp:rsid wsp:val=&quot;00951A69&quot;/&gt;&lt;wsp:rsid wsp:val=&quot;009526FC&quot;/&gt;&lt;wsp:rsid wsp:val=&quot;00952BFA&quot;/&gt;&lt;wsp:rsid wsp:val=&quot;00954807&quot;/&gt;&lt;wsp:rsid wsp:val=&quot;00954BCD&quot;/&gt;&lt;wsp:rsid wsp:val=&quot;009556FB&quot;/&gt;&lt;wsp:rsid wsp:val=&quot;00957164&quot;/&gt;&lt;wsp:rsid wsp:val=&quot;0097083B&quot;/&gt;&lt;wsp:rsid wsp:val=&quot;00970F97&quot;/&gt;&lt;wsp:rsid wsp:val=&quot;00971127&quot;/&gt;&lt;wsp:rsid wsp:val=&quot;009739D1&quot;/&gt;&lt;wsp:rsid wsp:val=&quot;00981F5A&quot;/&gt;&lt;wsp:rsid wsp:val=&quot;00983796&quot;/&gt;&lt;wsp:rsid wsp:val=&quot;00985073&quot;/&gt;&lt;wsp:rsid wsp:val=&quot;00985461&quot;/&gt;&lt;wsp:rsid wsp:val=&quot;00990217&quot;/&gt;&lt;wsp:rsid wsp:val=&quot;00991060&quot;/&gt;&lt;wsp:rsid wsp:val=&quot;009923CB&quot;/&gt;&lt;wsp:rsid wsp:val=&quot;00993A35&quot;/&gt;&lt;wsp:rsid wsp:val=&quot;009A2561&quot;/&gt;&lt;wsp:rsid wsp:val=&quot;009A7347&quot;/&gt;&lt;wsp:rsid wsp:val=&quot;009B4A91&quot;/&gt;&lt;wsp:rsid wsp:val=&quot;009B712A&quot;/&gt;&lt;wsp:rsid wsp:val=&quot;009C0864&quot;/&gt;&lt;wsp:rsid wsp:val=&quot;009C147F&quot;/&gt;&lt;wsp:rsid wsp:val=&quot;009C1C06&quot;/&gt;&lt;wsp:rsid wsp:val=&quot;009C3BE9&quot;/&gt;&lt;wsp:rsid wsp:val=&quot;009C5A0C&quot;/&gt;&lt;wsp:rsid wsp:val=&quot;009D0D5F&quot;/&gt;&lt;wsp:rsid wsp:val=&quot;009D7AF0&quot;/&gt;&lt;wsp:rsid wsp:val=&quot;009E32C5&quot;/&gt;&lt;wsp:rsid wsp:val=&quot;009E361A&quot;/&gt;&lt;wsp:rsid wsp:val=&quot;009E3CF2&quot;/&gt;&lt;wsp:rsid wsp:val=&quot;009E48F1&quot;/&gt;&lt;wsp:rsid wsp:val=&quot;009E5FAA&quot;/&gt;&lt;wsp:rsid wsp:val=&quot;009E6D02&quot;/&gt;&lt;wsp:rsid wsp:val=&quot;009E75B3&quot;/&gt;&lt;wsp:rsid wsp:val=&quot;009F0622&quot;/&gt;&lt;wsp:rsid wsp:val=&quot;009F0B3F&quot;/&gt;&lt;wsp:rsid wsp:val=&quot;009F1ABE&quot;/&gt;&lt;wsp:rsid wsp:val=&quot;009F25D1&quot;/&gt;&lt;wsp:rsid wsp:val=&quot;009F78AB&quot;/&gt;&lt;wsp:rsid wsp:val=&quot;00A00067&quot;/&gt;&lt;wsp:rsid wsp:val=&quot;00A018E5&quot;/&gt;&lt;wsp:rsid wsp:val=&quot;00A02D6D&quot;/&gt;&lt;wsp:rsid wsp:val=&quot;00A075F1&quot;/&gt;&lt;wsp:rsid wsp:val=&quot;00A07995&quot;/&gt;&lt;wsp:rsid wsp:val=&quot;00A10B45&quot;/&gt;&lt;wsp:rsid wsp:val=&quot;00A14428&quot;/&gt;&lt;wsp:rsid wsp:val=&quot;00A15E36&quot;/&gt;&lt;wsp:rsid wsp:val=&quot;00A1682A&quot;/&gt;&lt;wsp:rsid wsp:val=&quot;00A16C9E&quot;/&gt;&lt;wsp:rsid wsp:val=&quot;00A20653&quot;/&gt;&lt;wsp:rsid wsp:val=&quot;00A22E3E&quot;/&gt;&lt;wsp:rsid wsp:val=&quot;00A30A38&quot;/&gt;&lt;wsp:rsid wsp:val=&quot;00A316A4&quot;/&gt;&lt;wsp:rsid wsp:val=&quot;00A36F47&quot;/&gt;&lt;wsp:rsid wsp:val=&quot;00A36FBE&quot;/&gt;&lt;wsp:rsid wsp:val=&quot;00A372A5&quot;/&gt;&lt;wsp:rsid wsp:val=&quot;00A37F21&quot;/&gt;&lt;wsp:rsid wsp:val=&quot;00A4031E&quot;/&gt;&lt;wsp:rsid wsp:val=&quot;00A40AC0&quot;/&gt;&lt;wsp:rsid wsp:val=&quot;00A416C2&quot;/&gt;&lt;wsp:rsid wsp:val=&quot;00A423CA&quot;/&gt;&lt;wsp:rsid wsp:val=&quot;00A426D9&quot;/&gt;&lt;wsp:rsid wsp:val=&quot;00A4440D&quot;/&gt;&lt;wsp:rsid wsp:val=&quot;00A4442E&quot;/&gt;&lt;wsp:rsid wsp:val=&quot;00A52C56&quot;/&gt;&lt;wsp:rsid wsp:val=&quot;00A57B89&quot;/&gt;&lt;wsp:rsid wsp:val=&quot;00A626D5&quot;/&gt;&lt;wsp:rsid wsp:val=&quot;00A62B8D&quot;/&gt;&lt;wsp:rsid wsp:val=&quot;00A70A0D&quot;/&gt;&lt;wsp:rsid wsp:val=&quot;00A7145C&quot;/&gt;&lt;wsp:rsid wsp:val=&quot;00A72A57&quot;/&gt;&lt;wsp:rsid wsp:val=&quot;00A72CCD&quot;/&gt;&lt;wsp:rsid wsp:val=&quot;00A736C7&quot;/&gt;&lt;wsp:rsid wsp:val=&quot;00A742F5&quot;/&gt;&lt;wsp:rsid wsp:val=&quot;00A7688E&quot;/&gt;&lt;wsp:rsid wsp:val=&quot;00A80334&quot;/&gt;&lt;wsp:rsid wsp:val=&quot;00A806A3&quot;/&gt;&lt;wsp:rsid wsp:val=&quot;00A817FA&quot;/&gt;&lt;wsp:rsid wsp:val=&quot;00A82196&quot;/&gt;&lt;wsp:rsid wsp:val=&quot;00A836CD&quot;/&gt;&lt;wsp:rsid wsp:val=&quot;00A86032&quot;/&gt;&lt;wsp:rsid wsp:val=&quot;00A94B2E&quot;/&gt;&lt;wsp:rsid wsp:val=&quot;00A954B9&quot;/&gt;&lt;wsp:rsid wsp:val=&quot;00A96003&quot;/&gt;&lt;wsp:rsid wsp:val=&quot;00A9706A&quot;/&gt;&lt;wsp:rsid wsp:val=&quot;00AA1275&quot;/&gt;&lt;wsp:rsid wsp:val=&quot;00AA28B0&quot;/&gt;&lt;wsp:rsid wsp:val=&quot;00AA377A&quot;/&gt;&lt;wsp:rsid wsp:val=&quot;00AA39FE&quot;/&gt;&lt;wsp:rsid wsp:val=&quot;00AA3D73&quot;/&gt;&lt;wsp:rsid wsp:val=&quot;00AA50DB&quot;/&gt;&lt;wsp:rsid wsp:val=&quot;00AB457C&quot;/&gt;&lt;wsp:rsid wsp:val=&quot;00AB51D7&quot;/&gt;&lt;wsp:rsid wsp:val=&quot;00AC0266&quot;/&gt;&lt;wsp:rsid wsp:val=&quot;00AC26CE&quot;/&gt;&lt;wsp:rsid wsp:val=&quot;00AC3181&quot;/&gt;&lt;wsp:rsid wsp:val=&quot;00AC5F9F&quot;/&gt;&lt;wsp:rsid wsp:val=&quot;00AC6C2C&quot;/&gt;&lt;wsp:rsid wsp:val=&quot;00AD08DF&quot;/&gt;&lt;wsp:rsid wsp:val=&quot;00AD1E17&quot;/&gt;&lt;wsp:rsid wsp:val=&quot;00AD2E69&quot;/&gt;&lt;wsp:rsid wsp:val=&quot;00AD38C3&quot;/&gt;&lt;wsp:rsid wsp:val=&quot;00AD6F7A&quot;/&gt;&lt;wsp:rsid wsp:val=&quot;00AE0B2F&quot;/&gt;&lt;wsp:rsid wsp:val=&quot;00AE1A50&quot;/&gt;&lt;wsp:rsid wsp:val=&quot;00AE2794&quot;/&gt;&lt;wsp:rsid wsp:val=&quot;00AE2F52&quot;/&gt;&lt;wsp:rsid wsp:val=&quot;00AE336F&quot;/&gt;&lt;wsp:rsid wsp:val=&quot;00AE47DA&quot;/&gt;&lt;wsp:rsid wsp:val=&quot;00AE68E2&quot;/&gt;&lt;wsp:rsid wsp:val=&quot;00AF01DF&quot;/&gt;&lt;wsp:rsid wsp:val=&quot;00AF2886&quot;/&gt;&lt;wsp:rsid wsp:val=&quot;00AF3E69&quot;/&gt;&lt;wsp:rsid wsp:val=&quot;00AF4952&quot;/&gt;&lt;wsp:rsid wsp:val=&quot;00AF60EB&quot;/&gt;&lt;wsp:rsid wsp:val=&quot;00B01AB1&quot;/&gt;&lt;wsp:rsid wsp:val=&quot;00B10F8A&quot;/&gt;&lt;wsp:rsid wsp:val=&quot;00B12637&quot;/&gt;&lt;wsp:rsid wsp:val=&quot;00B12E77&quot;/&gt;&lt;wsp:rsid wsp:val=&quot;00B13287&quot;/&gt;&lt;wsp:rsid wsp:val=&quot;00B15673&quot;/&gt;&lt;wsp:rsid wsp:val=&quot;00B16A3F&quot;/&gt;&lt;wsp:rsid wsp:val=&quot;00B17D54&quot;/&gt;&lt;wsp:rsid wsp:val=&quot;00B209BE&quot;/&gt;&lt;wsp:rsid wsp:val=&quot;00B20F40&quot;/&gt;&lt;wsp:rsid wsp:val=&quot;00B24973&quot;/&gt;&lt;wsp:rsid wsp:val=&quot;00B24994&quot;/&gt;&lt;wsp:rsid wsp:val=&quot;00B250DC&quot;/&gt;&lt;wsp:rsid wsp:val=&quot;00B25C01&quot;/&gt;&lt;wsp:rsid wsp:val=&quot;00B30BB1&quot;/&gt;&lt;wsp:rsid wsp:val=&quot;00B44066&quot;/&gt;&lt;wsp:rsid wsp:val=&quot;00B45944&quot;/&gt;&lt;wsp:rsid wsp:val=&quot;00B45C1B&quot;/&gt;&lt;wsp:rsid wsp:val=&quot;00B46B18&quot;/&gt;&lt;wsp:rsid wsp:val=&quot;00B52AB2&quot;/&gt;&lt;wsp:rsid wsp:val=&quot;00B55234&quot;/&gt;&lt;wsp:rsid wsp:val=&quot;00B57335&quot;/&gt;&lt;wsp:rsid wsp:val=&quot;00B63088&quot;/&gt;&lt;wsp:rsid wsp:val=&quot;00B6727B&quot;/&gt;&lt;wsp:rsid wsp:val=&quot;00B71BF4&quot;/&gt;&lt;wsp:rsid wsp:val=&quot;00B74B23&quot;/&gt;&lt;wsp:rsid wsp:val=&quot;00B74FAC&quot;/&gt;&lt;wsp:rsid wsp:val=&quot;00B760FE&quot;/&gt;&lt;wsp:rsid wsp:val=&quot;00B7677D&quot;/&gt;&lt;wsp:rsid wsp:val=&quot;00B7794E&quot;/&gt;&lt;wsp:rsid wsp:val=&quot;00B77E4F&quot;/&gt;&lt;wsp:rsid wsp:val=&quot;00B80E3D&quot;/&gt;&lt;wsp:rsid wsp:val=&quot;00B817FF&quot;/&gt;&lt;wsp:rsid wsp:val=&quot;00B84A9C&quot;/&gt;&lt;wsp:rsid wsp:val=&quot;00B8781F&quot;/&gt;&lt;wsp:rsid wsp:val=&quot;00B87B09&quot;/&gt;&lt;wsp:rsid wsp:val=&quot;00B91837&quot;/&gt;&lt;wsp:rsid wsp:val=&quot;00B91B88&quot;/&gt;&lt;wsp:rsid wsp:val=&quot;00B92D44&quot;/&gt;&lt;wsp:rsid wsp:val=&quot;00B9621D&quot;/&gt;&lt;wsp:rsid wsp:val=&quot;00BA117D&quot;/&gt;&lt;wsp:rsid wsp:val=&quot;00BA34B4&quot;/&gt;&lt;wsp:rsid wsp:val=&quot;00BA3F88&quot;/&gt;&lt;wsp:rsid wsp:val=&quot;00BA6701&quot;/&gt;&lt;wsp:rsid wsp:val=&quot;00BB0DFD&quot;/&gt;&lt;wsp:rsid wsp:val=&quot;00BB23BA&quot;/&gt;&lt;wsp:rsid wsp:val=&quot;00BB6C22&quot;/&gt;&lt;wsp:rsid wsp:val=&quot;00BB78F6&quot;/&gt;&lt;wsp:rsid wsp:val=&quot;00BC317A&quot;/&gt;&lt;wsp:rsid wsp:val=&quot;00BC467D&quot;/&gt;&lt;wsp:rsid wsp:val=&quot;00BC657B&quot;/&gt;&lt;wsp:rsid wsp:val=&quot;00BD1BE8&quot;/&gt;&lt;wsp:rsid wsp:val=&quot;00BD23EB&quot;/&gt;&lt;wsp:rsid wsp:val=&quot;00BD37DE&quot;/&gt;&lt;wsp:rsid wsp:val=&quot;00BD3F1A&quot;/&gt;&lt;wsp:rsid wsp:val=&quot;00BD4875&quot;/&gt;&lt;wsp:rsid wsp:val=&quot;00BE0929&quot;/&gt;&lt;wsp:rsid wsp:val=&quot;00BE0CAF&quot;/&gt;&lt;wsp:rsid wsp:val=&quot;00BE7A5E&quot;/&gt;&lt;wsp:rsid wsp:val=&quot;00BF4BC4&quot;/&gt;&lt;wsp:rsid wsp:val=&quot;00BF4C6A&quot;/&gt;&lt;wsp:rsid wsp:val=&quot;00BF549D&quot;/&gt;&lt;wsp:rsid wsp:val=&quot;00BF5A63&quot;/&gt;&lt;wsp:rsid wsp:val=&quot;00BF612E&quot;/&gt;&lt;wsp:rsid wsp:val=&quot;00C076CD&quot;/&gt;&lt;wsp:rsid wsp:val=&quot;00C1244E&quot;/&gt;&lt;wsp:rsid wsp:val=&quot;00C12AA9&quot;/&gt;&lt;wsp:rsid wsp:val=&quot;00C1332C&quot;/&gt;&lt;wsp:rsid wsp:val=&quot;00C15CB6&quot;/&gt;&lt;wsp:rsid wsp:val=&quot;00C230D0&quot;/&gt;&lt;wsp:rsid wsp:val=&quot;00C253E6&quot;/&gt;&lt;wsp:rsid wsp:val=&quot;00C25F3B&quot;/&gt;&lt;wsp:rsid wsp:val=&quot;00C30DB3&quot;/&gt;&lt;wsp:rsid wsp:val=&quot;00C40462&quot;/&gt;&lt;wsp:rsid wsp:val=&quot;00C4625E&quot;/&gt;&lt;wsp:rsid wsp:val=&quot;00C47439&quot;/&gt;&lt;wsp:rsid wsp:val=&quot;00C510C3&quot;/&gt;&lt;wsp:rsid wsp:val=&quot;00C519A6&quot;/&gt;&lt;wsp:rsid wsp:val=&quot;00C53A4E&quot;/&gt;&lt;wsp:rsid wsp:val=&quot;00C55577&quot;/&gt;&lt;wsp:rsid wsp:val=&quot;00C56EA6&quot;/&gt;&lt;wsp:rsid wsp:val=&quot;00C61939&quot;/&gt;&lt;wsp:rsid wsp:val=&quot;00C62216&quot;/&gt;&lt;wsp:rsid wsp:val=&quot;00C62E3E&quot;/&gt;&lt;wsp:rsid wsp:val=&quot;00C63F3A&quot;/&gt;&lt;wsp:rsid wsp:val=&quot;00C65BE4&quot;/&gt;&lt;wsp:rsid wsp:val=&quot;00C66E5C&quot;/&gt;&lt;wsp:rsid wsp:val=&quot;00C7061D&quot;/&gt;&lt;wsp:rsid wsp:val=&quot;00C7459A&quot;/&gt;&lt;wsp:rsid wsp:val=&quot;00C74690&quot;/&gt;&lt;wsp:rsid wsp:val=&quot;00C74B57&quot;/&gt;&lt;wsp:rsid wsp:val=&quot;00C7657A&quot;/&gt;&lt;wsp:rsid wsp:val=&quot;00C768E0&quot;/&gt;&lt;wsp:rsid wsp:val=&quot;00C779FE&quot;/&gt;&lt;wsp:rsid wsp:val=&quot;00C82C40&quot;/&gt;&lt;wsp:rsid wsp:val=&quot;00C838EE&quot;/&gt;&lt;wsp:rsid wsp:val=&quot;00C8458B&quot;/&gt;&lt;wsp:rsid wsp:val=&quot;00C85B3E&quot;/&gt;&lt;wsp:rsid wsp:val=&quot;00C910DC&quot;/&gt;&lt;wsp:rsid wsp:val=&quot;00C92275&quot;/&gt;&lt;wsp:rsid wsp:val=&quot;00C92C26&quot;/&gt;&lt;wsp:rsid wsp:val=&quot;00C931CB&quot;/&gt;&lt;wsp:rsid wsp:val=&quot;00C93C7E&quot;/&gt;&lt;wsp:rsid wsp:val=&quot;00C95BF8&quot;/&gt;&lt;wsp:rsid wsp:val=&quot;00CA2BDF&quot;/&gt;&lt;wsp:rsid wsp:val=&quot;00CA3018&quot;/&gt;&lt;wsp:rsid wsp:val=&quot;00CA391D&quot;/&gt;&lt;wsp:rsid wsp:val=&quot;00CA606F&quot;/&gt;&lt;wsp:rsid wsp:val=&quot;00CB323D&quot;/&gt;&lt;wsp:rsid wsp:val=&quot;00CB4264&quot;/&gt;&lt;wsp:rsid wsp:val=&quot;00CB4644&quot;/&gt;&lt;wsp:rsid wsp:val=&quot;00CC26CA&quot;/&gt;&lt;wsp:rsid wsp:val=&quot;00CC6E52&quot;/&gt;&lt;wsp:rsid wsp:val=&quot;00CD2927&quot;/&gt;&lt;wsp:rsid wsp:val=&quot;00CD2B3B&quot;/&gt;&lt;wsp:rsid wsp:val=&quot;00CE00DC&quot;/&gt;&lt;wsp:rsid wsp:val=&quot;00CE2095&quot;/&gt;&lt;wsp:rsid wsp:val=&quot;00CE52F9&quot;/&gt;&lt;wsp:rsid wsp:val=&quot;00CE7C3F&quot;/&gt;&lt;wsp:rsid wsp:val=&quot;00CF02C5&quot;/&gt;&lt;wsp:rsid wsp:val=&quot;00CF394B&quot;/&gt;&lt;wsp:rsid wsp:val=&quot;00D03E6F&quot;/&gt;&lt;wsp:rsid wsp:val=&quot;00D0440F&quot;/&gt;&lt;wsp:rsid wsp:val=&quot;00D05235&quot;/&gt;&lt;wsp:rsid wsp:val=&quot;00D05503&quot;/&gt;&lt;wsp:rsid wsp:val=&quot;00D07AA9&quot;/&gt;&lt;wsp:rsid wsp:val=&quot;00D10593&quot;/&gt;&lt;wsp:rsid wsp:val=&quot;00D10614&quot;/&gt;&lt;wsp:rsid wsp:val=&quot;00D111E6&quot;/&gt;&lt;wsp:rsid wsp:val=&quot;00D117AF&quot;/&gt;&lt;wsp:rsid wsp:val=&quot;00D12DF7&quot;/&gt;&lt;wsp:rsid wsp:val=&quot;00D14CF0&quot;/&gt;&lt;wsp:rsid wsp:val=&quot;00D152A6&quot;/&gt;&lt;wsp:rsid wsp:val=&quot;00D15ADD&quot;/&gt;&lt;wsp:rsid wsp:val=&quot;00D16EF4&quot;/&gt;&lt;wsp:rsid wsp:val=&quot;00D1710E&quot;/&gt;&lt;wsp:rsid wsp:val=&quot;00D17D4D&quot;/&gt;&lt;wsp:rsid wsp:val=&quot;00D22EBC&quot;/&gt;&lt;wsp:rsid wsp:val=&quot;00D2463C&quot;/&gt;&lt;wsp:rsid wsp:val=&quot;00D2654A&quot;/&gt;&lt;wsp:rsid wsp:val=&quot;00D32A08&quot;/&gt;&lt;wsp:rsid wsp:val=&quot;00D33DC1&quot;/&gt;&lt;wsp:rsid wsp:val=&quot;00D42679&quot;/&gt;&lt;wsp:rsid wsp:val=&quot;00D441DB&quot;/&gt;&lt;wsp:rsid wsp:val=&quot;00D44407&quot;/&gt;&lt;wsp:rsid wsp:val=&quot;00D44F44&quot;/&gt;&lt;wsp:rsid wsp:val=&quot;00D46BD3&quot;/&gt;&lt;wsp:rsid wsp:val=&quot;00D46F6B&quot;/&gt;&lt;wsp:rsid wsp:val=&quot;00D47968&quot;/&gt;&lt;wsp:rsid wsp:val=&quot;00D50C98&quot;/&gt;&lt;wsp:rsid wsp:val=&quot;00D52CB1&quot;/&gt;&lt;wsp:rsid wsp:val=&quot;00D5490B&quot;/&gt;&lt;wsp:rsid wsp:val=&quot;00D54BCD&quot;/&gt;&lt;wsp:rsid wsp:val=&quot;00D57A44&quot;/&gt;&lt;wsp:rsid wsp:val=&quot;00D626B9&quot;/&gt;&lt;wsp:rsid wsp:val=&quot;00D63020&quot;/&gt;&lt;wsp:rsid wsp:val=&quot;00D634CB&quot;/&gt;&lt;wsp:rsid wsp:val=&quot;00D63557&quot;/&gt;&lt;wsp:rsid wsp:val=&quot;00D65ECA&quot;/&gt;&lt;wsp:rsid wsp:val=&quot;00D7182B&quot;/&gt;&lt;wsp:rsid wsp:val=&quot;00D7595A&quot;/&gt;&lt;wsp:rsid wsp:val=&quot;00D77844&quot;/&gt;&lt;wsp:rsid wsp:val=&quot;00D8262C&quot;/&gt;&lt;wsp:rsid wsp:val=&quot;00D85F07&quot;/&gt;&lt;wsp:rsid wsp:val=&quot;00D87783&quot;/&gt;&lt;wsp:rsid wsp:val=&quot;00D90A8F&quot;/&gt;&lt;wsp:rsid wsp:val=&quot;00D92B7D&quot;/&gt;&lt;wsp:rsid wsp:val=&quot;00D92E88&quot;/&gt;&lt;wsp:rsid wsp:val=&quot;00D93020&quot;/&gt;&lt;wsp:rsid wsp:val=&quot;00D942C9&quot;/&gt;&lt;wsp:rsid wsp:val=&quot;00D9434D&quot;/&gt;&lt;wsp:rsid wsp:val=&quot;00D965DC&quot;/&gt;&lt;wsp:rsid wsp:val=&quot;00D96A4E&quot;/&gt;&lt;wsp:rsid wsp:val=&quot;00DA3735&quot;/&gt;&lt;wsp:rsid wsp:val=&quot;00DA3D08&quot;/&gt;&lt;wsp:rsid wsp:val=&quot;00DA492D&quot;/&gt;&lt;wsp:rsid wsp:val=&quot;00DA6BBE&quot;/&gt;&lt;wsp:rsid wsp:val=&quot;00DB1476&quot;/&gt;&lt;wsp:rsid wsp:val=&quot;00DB1ABD&quot;/&gt;&lt;wsp:rsid wsp:val=&quot;00DB376F&quot;/&gt;&lt;wsp:rsid wsp:val=&quot;00DC1312&quot;/&gt;&lt;wsp:rsid wsp:val=&quot;00DC28F1&quot;/&gt;&lt;wsp:rsid wsp:val=&quot;00DC45B8&quot;/&gt;&lt;wsp:rsid wsp:val=&quot;00DC78A2&quot;/&gt;&lt;wsp:rsid wsp:val=&quot;00DD01FA&quot;/&gt;&lt;wsp:rsid wsp:val=&quot;00DD09B1&quot;/&gt;&lt;wsp:rsid wsp:val=&quot;00DD146F&quot;/&gt;&lt;wsp:rsid wsp:val=&quot;00DD7413&quot;/&gt;&lt;wsp:rsid wsp:val=&quot;00DD7A1C&quot;/&gt;&lt;wsp:rsid wsp:val=&quot;00DE2EC9&quot;/&gt;&lt;wsp:rsid wsp:val=&quot;00DE6DED&quot;/&gt;&lt;wsp:rsid wsp:val=&quot;00DF102D&quot;/&gt;&lt;wsp:rsid wsp:val=&quot;00DF1AE2&quot;/&gt;&lt;wsp:rsid wsp:val=&quot;00DF24D9&quot;/&gt;&lt;wsp:rsid wsp:val=&quot;00DF5966&quot;/&gt;&lt;wsp:rsid wsp:val=&quot;00DF60B1&quot;/&gt;&lt;wsp:rsid wsp:val=&quot;00DF6B48&quot;/&gt;&lt;wsp:rsid wsp:val=&quot;00DF719F&quot;/&gt;&lt;wsp:rsid wsp:val=&quot;00E03061&quot;/&gt;&lt;wsp:rsid wsp:val=&quot;00E03B0F&quot;/&gt;&lt;wsp:rsid wsp:val=&quot;00E0422C&quot;/&gt;&lt;wsp:rsid wsp:val=&quot;00E04861&quot;/&gt;&lt;wsp:rsid wsp:val=&quot;00E04BCD&quot;/&gt;&lt;wsp:rsid wsp:val=&quot;00E06704&quot;/&gt;&lt;wsp:rsid wsp:val=&quot;00E069BB&quot;/&gt;&lt;wsp:rsid wsp:val=&quot;00E114CE&quot;/&gt;&lt;wsp:rsid wsp:val=&quot;00E12A45&quot;/&gt;&lt;wsp:rsid wsp:val=&quot;00E13253&quot;/&gt;&lt;wsp:rsid wsp:val=&quot;00E13B5F&quot;/&gt;&lt;wsp:rsid wsp:val=&quot;00E1456C&quot;/&gt;&lt;wsp:rsid wsp:val=&quot;00E14F2B&quot;/&gt;&lt;wsp:rsid wsp:val=&quot;00E15832&quot;/&gt;&lt;wsp:rsid wsp:val=&quot;00E16180&quot;/&gt;&lt;wsp:rsid wsp:val=&quot;00E17D26&quot;/&gt;&lt;wsp:rsid wsp:val=&quot;00E2056B&quot;/&gt;&lt;wsp:rsid wsp:val=&quot;00E20822&quot;/&gt;&lt;wsp:rsid wsp:val=&quot;00E228C3&quot;/&gt;&lt;wsp:rsid wsp:val=&quot;00E232FB&quot;/&gt;&lt;wsp:rsid wsp:val=&quot;00E2514D&quot;/&gt;&lt;wsp:rsid wsp:val=&quot;00E27083&quot;/&gt;&lt;wsp:rsid wsp:val=&quot;00E359DD&quot;/&gt;&lt;wsp:rsid wsp:val=&quot;00E35D74&quot;/&gt;&lt;wsp:rsid wsp:val=&quot;00E36FE1&quot;/&gt;&lt;wsp:rsid wsp:val=&quot;00E40F16&quot;/&gt;&lt;wsp:rsid wsp:val=&quot;00E4202F&quot;/&gt;&lt;wsp:rsid wsp:val=&quot;00E4515B&quot;/&gt;&lt;wsp:rsid wsp:val=&quot;00E45415&quot;/&gt;&lt;wsp:rsid wsp:val=&quot;00E45FC1&quot;/&gt;&lt;wsp:rsid wsp:val=&quot;00E462A9&quot;/&gt;&lt;wsp:rsid wsp:val=&quot;00E46DA8&quot;/&gt;&lt;wsp:rsid wsp:val=&quot;00E4784A&quot;/&gt;&lt;wsp:rsid wsp:val=&quot;00E47D8E&quot;/&gt;&lt;wsp:rsid wsp:val=&quot;00E54387&quot;/&gt;&lt;wsp:rsid wsp:val=&quot;00E60479&quot;/&gt;&lt;wsp:rsid wsp:val=&quot;00E61E67&quot;/&gt;&lt;wsp:rsid wsp:val=&quot;00E6212F&quot;/&gt;&lt;wsp:rsid wsp:val=&quot;00E62A40&quot;/&gt;&lt;wsp:rsid wsp:val=&quot;00E631C7&quot;/&gt;&lt;wsp:rsid wsp:val=&quot;00E662A9&quot;/&gt;&lt;wsp:rsid wsp:val=&quot;00E66D60&quot;/&gt;&lt;wsp:rsid wsp:val=&quot;00E75440&quot;/&gt;&lt;wsp:rsid wsp:val=&quot;00E812B3&quot;/&gt;&lt;wsp:rsid wsp:val=&quot;00E8391F&quot;/&gt;&lt;wsp:rsid wsp:val=&quot;00E83EAB&quot;/&gt;&lt;wsp:rsid wsp:val=&quot;00E849E9&quot;/&gt;&lt;wsp:rsid wsp:val=&quot;00E84C72&quot;/&gt;&lt;wsp:rsid wsp:val=&quot;00E872A3&quot;/&gt;&lt;wsp:rsid wsp:val=&quot;00E9156A&quot;/&gt;&lt;wsp:rsid wsp:val=&quot;00E9471B&quot;/&gt;&lt;wsp:rsid wsp:val=&quot;00EB19BE&quot;/&gt;&lt;wsp:rsid wsp:val=&quot;00EC1089&quot;/&gt;&lt;wsp:rsid wsp:val=&quot;00EC256F&quot;/&gt;&lt;wsp:rsid wsp:val=&quot;00EC3B61&quot;/&gt;&lt;wsp:rsid wsp:val=&quot;00ED0B24&quot;/&gt;&lt;wsp:rsid wsp:val=&quot;00ED2626&quot;/&gt;&lt;wsp:rsid wsp:val=&quot;00ED325A&quot;/&gt;&lt;wsp:rsid wsp:val=&quot;00ED482F&quot;/&gt;&lt;wsp:rsid wsp:val=&quot;00ED732A&quot;/&gt;&lt;wsp:rsid wsp:val=&quot;00ED7BF3&quot;/&gt;&lt;wsp:rsid wsp:val=&quot;00ED7CDF&quot;/&gt;&lt;wsp:rsid wsp:val=&quot;00EE078D&quot;/&gt;&lt;wsp:rsid wsp:val=&quot;00EE16AA&quot;/&gt;&lt;wsp:rsid wsp:val=&quot;00EE7AB8&quot;/&gt;&lt;wsp:rsid wsp:val=&quot;00EF1DE2&quot;/&gt;&lt;wsp:rsid wsp:val=&quot;00F04710&quot;/&gt;&lt;wsp:rsid wsp:val=&quot;00F0490F&quot;/&gt;&lt;wsp:rsid wsp:val=&quot;00F1452C&quot;/&gt;&lt;wsp:rsid wsp:val=&quot;00F26F4E&quot;/&gt;&lt;wsp:rsid wsp:val=&quot;00F3257E&quot;/&gt;&lt;wsp:rsid wsp:val=&quot;00F34712&quot;/&gt;&lt;wsp:rsid wsp:val=&quot;00F360B8&quot;/&gt;&lt;wsp:rsid wsp:val=&quot;00F41ECE&quot;/&gt;&lt;wsp:rsid wsp:val=&quot;00F42438&quot;/&gt;&lt;wsp:rsid wsp:val=&quot;00F4352D&quot;/&gt;&lt;wsp:rsid wsp:val=&quot;00F452C7&quot;/&gt;&lt;wsp:rsid wsp:val=&quot;00F46695&quot;/&gt;&lt;wsp:rsid wsp:val=&quot;00F46EC7&quot;/&gt;&lt;wsp:rsid wsp:val=&quot;00F51266&quot;/&gt;&lt;wsp:rsid wsp:val=&quot;00F553FB&quot;/&gt;&lt;wsp:rsid wsp:val=&quot;00F56773&quot;/&gt;&lt;wsp:rsid wsp:val=&quot;00F57200&quot;/&gt;&lt;wsp:rsid wsp:val=&quot;00F57AFC&quot;/&gt;&lt;wsp:rsid wsp:val=&quot;00F618B6&quot;/&gt;&lt;wsp:rsid wsp:val=&quot;00F622A3&quot;/&gt;&lt;wsp:rsid wsp:val=&quot;00F64B43&quot;/&gt;&lt;wsp:rsid wsp:val=&quot;00F65966&quot;/&gt;&lt;wsp:rsid wsp:val=&quot;00F70FE0&quot;/&gt;&lt;wsp:rsid wsp:val=&quot;00F71B9A&quot;/&gt;&lt;wsp:rsid wsp:val=&quot;00F807A7&quot;/&gt;&lt;wsp:rsid wsp:val=&quot;00F85F2B&quot;/&gt;&lt;wsp:rsid wsp:val=&quot;00F91D4E&quot;/&gt;&lt;wsp:rsid wsp:val=&quot;00F93C9E&quot;/&gt;&lt;wsp:rsid wsp:val=&quot;00F96518&quot;/&gt;&lt;wsp:rsid wsp:val=&quot;00F9656B&quot;/&gt;&lt;wsp:rsid wsp:val=&quot;00F9778F&quot;/&gt;&lt;wsp:rsid wsp:val=&quot;00FA1BD1&quot;/&gt;&lt;wsp:rsid wsp:val=&quot;00FA3A24&quot;/&gt;&lt;wsp:rsid wsp:val=&quot;00FA4813&quot;/&gt;&lt;wsp:rsid wsp:val=&quot;00FA4CDF&quot;/&gt;&lt;wsp:rsid wsp:val=&quot;00FB235A&quot;/&gt;&lt;wsp:rsid wsp:val=&quot;00FB277D&quot;/&gt;&lt;wsp:rsid wsp:val=&quot;00FB404B&quot;/&gt;&lt;wsp:rsid wsp:val=&quot;00FB6569&quot;/&gt;&lt;wsp:rsid wsp:val=&quot;00FC2FD0&quot;/&gt;&lt;wsp:rsid wsp:val=&quot;00FD43F1&quot;/&gt;&lt;wsp:rsid wsp:val=&quot;00FD643C&quot;/&gt;&lt;wsp:rsid wsp:val=&quot;00FE0435&quot;/&gt;&lt;wsp:rsid wsp:val=&quot;00FE0616&quot;/&gt;&lt;wsp:rsid wsp:val=&quot;00FE0B45&quot;/&gt;&lt;wsp:rsid wsp:val=&quot;00FE0C5F&quot;/&gt;&lt;wsp:rsid wsp:val=&quot;00FE342E&quot;/&gt;&lt;wsp:rsid wsp:val=&quot;00FF08AB&quot;/&gt;&lt;wsp:rsid wsp:val=&quot;00FF202A&quot;/&gt;&lt;wsp:rsid wsp:val=&quot;00FF260B&quot;/&gt;&lt;wsp:rsid wsp:val=&quot;00FF3891&quot;/&gt;&lt;wsp:rsid wsp:val=&quot;00FF47AC&quot;/&gt;&lt;/wsp:rsids&gt;&lt;/w:docPr&gt;&lt;w:body&gt;&lt;wx:sect&gt;&lt;w:p wsp:rsidR=&quot;00000000&quot; wsp:rsidRDefault=&quot;00096D64&quot; wsp:rsidP=&quot;00096D64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:p :p :p :p :p :p :p :p :p :p :p :p :p :p :p :p :p :p :p :p :p 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BC3C62">
        <w:rPr>
          <w:rFonts w:hAnsi="바탕"/>
          <w:color w:val="auto"/>
          <w:kern w:val="2"/>
          <w:sz w:val="22"/>
          <w:szCs w:val="22"/>
        </w:rPr>
        <w:fldChar w:fldCharType="separate"/>
      </w:r>
      <w:r w:rsidR="00D72761">
        <w:rPr>
          <w:rFonts w:hAnsi="바탕"/>
          <w:position w:val="-26"/>
          <w:sz w:val="22"/>
          <w:szCs w:val="22"/>
        </w:rPr>
        <w:pict w14:anchorId="103A885C">
          <v:shape id="_x0000_i1044" type="#_x0000_t75" style="width:36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800&quot;/&gt;&lt;w:doNotHyphenateCaps/&gt;&lt;w:drawingGridHorizontalSpacing w:val=&quot;100&quot;/&gt;&lt;w:drawingGridVerticalSpacing w:val=&quot;136&quot;/&gt;&lt;w:displayHorizontalDrawingGridEvery w:val=&quot;0&quot;/&gt;&lt;w:displayVerticalDrawingGridEvery w:val=&quot;2&quot;/&gt;&lt;w:doNotShadeFormData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6468E6&quot;/&gt;&lt;wsp:rsid wsp:val=&quot;00001D1D&quot;/&gt;&lt;wsp:rsid wsp:val=&quot;00002BE9&quot;/&gt;&lt;wsp:rsid wsp:val=&quot;00007BBB&quot;/&gt;&lt;wsp:rsid wsp:val=&quot;00013992&quot;/&gt;&lt;wsp:rsid wsp:val=&quot;0001523F&quot;/&gt;&lt;wsp:rsid wsp:val=&quot;00020F12&quot;/&gt;&lt;wsp:rsid wsp:val=&quot;00022822&quot;/&gt;&lt;wsp:rsid wsp:val=&quot;0002294D&quot;/&gt;&lt;wsp:rsid wsp:val=&quot;00022B14&quot;/&gt;&lt;wsp:rsid wsp:val=&quot;00031620&quot;/&gt;&lt;wsp:rsid wsp:val=&quot;000318F3&quot;/&gt;&lt;wsp:rsid wsp:val=&quot;00032E11&quot;/&gt;&lt;wsp:rsid wsp:val=&quot;000332B0&quot;/&gt;&lt;wsp:rsid wsp:val=&quot;000337F3&quot;/&gt;&lt;wsp:rsid wsp:val=&quot;00035F9E&quot;/&gt;&lt;wsp:rsid wsp:val=&quot;00042CAC&quot;/&gt;&lt;wsp:rsid wsp:val=&quot;000453D2&quot;/&gt;&lt;wsp:rsid wsp:val=&quot;00045531&quot;/&gt;&lt;wsp:rsid wsp:val=&quot;000465F5&quot;/&gt;&lt;wsp:rsid wsp:val=&quot;000502F3&quot;/&gt;&lt;wsp:rsid wsp:val=&quot;00050988&quot;/&gt;&lt;wsp:rsid wsp:val=&quot;00051282&quot;/&gt;&lt;wsp:rsid wsp:val=&quot;00052CB1&quot;/&gt;&lt;wsp:rsid wsp:val=&quot;0006051E&quot;/&gt;&lt;wsp:rsid wsp:val=&quot;000629DE&quot;/&gt;&lt;wsp:rsid wsp:val=&quot;000720F1&quot;/&gt;&lt;wsp:rsid wsp:val=&quot;00072A2D&quot;/&gt;&lt;wsp:rsid wsp:val=&quot;00073A44&quot;/&gt;&lt;wsp:rsid wsp:val=&quot;00074CA6&quot;/&gt;&lt;wsp:rsid wsp:val=&quot;00076CDC&quot;/&gt;&lt;wsp:rsid wsp:val=&quot;000771B2&quot;/&gt;&lt;wsp:rsid wsp:val=&quot;0007755B&quot;/&gt;&lt;wsp:rsid wsp:val=&quot;00080A64&quot;/&gt;&lt;wsp:rsid wsp:val=&quot;000812F7&quot;/&gt;&lt;wsp:rsid wsp:val=&quot;000814A5&quot;/&gt;&lt;wsp:rsid wsp:val=&quot;00085BA0&quot;/&gt;&lt;wsp:rsid wsp:val=&quot;00090636&quot;/&gt;&lt;wsp:rsid wsp:val=&quot;00090CB0&quot;/&gt;&lt;wsp:rsid wsp:val=&quot;000943E0&quot;/&gt;&lt;wsp:rsid wsp:val=&quot;00094B1B&quot;/&gt;&lt;wsp:rsid wsp:val=&quot;00096A3B&quot;/&gt;&lt;wsp:rsid wsp:val=&quot;00096D64&quot;/&gt;&lt;wsp:rsid wsp:val=&quot;00097DE2&quot;/&gt;&lt;wsp:rsid wsp:val=&quot;000A5AA3&quot;/&gt;&lt;wsp:rsid wsp:val=&quot;000B1F83&quot;/&gt;&lt;wsp:rsid wsp:val=&quot;000B65B5&quot;/&gt;&lt;wsp:rsid wsp:val=&quot;000C00DF&quot;/&gt;&lt;wsp:rsid wsp:val=&quot;000C0E02&quot;/&gt;&lt;wsp:rsid wsp:val=&quot;000C165E&quot;/&gt;&lt;wsp:rsid wsp:val=&quot;000C32CA&quot;/&gt;&lt;wsp:rsid wsp:val=&quot;000C3E07&quot;/&gt;&lt;wsp:rsid wsp:val=&quot;000C4805&quot;/&gt;&lt;wsp:rsid wsp:val=&quot;000C6DB8&quot;/&gt;&lt;wsp:rsid wsp:val=&quot;000C736C&quot;/&gt;&lt;wsp:rsid wsp:val=&quot;000D2393&quot;/&gt;&lt;wsp:rsid wsp:val=&quot;000D2DAC&quot;/&gt;&lt;wsp:rsid wsp:val=&quot;000D3D03&quot;/&gt;&lt;wsp:rsid wsp:val=&quot;000D7582&quot;/&gt;&lt;wsp:rsid wsp:val=&quot;000E0DAC&quot;/&gt;&lt;wsp:rsid wsp:val=&quot;000E37B1&quot;/&gt;&lt;wsp:rsid wsp:val=&quot;000F19A4&quot;/&gt;&lt;wsp:rsid wsp:val=&quot;000F3363&quot;/&gt;&lt;wsp:rsid wsp:val=&quot;000F3481&quot;/&gt;&lt;wsp:rsid wsp:val=&quot;000F4D94&quot;/&gt;&lt;wsp:rsid wsp:val=&quot;000F55DF&quot;/&gt;&lt;wsp:rsid wsp:val=&quot;000F5E01&quot;/&gt;&lt;wsp:rsid wsp:val=&quot;000F6B1F&quot;/&gt;&lt;wsp:rsid wsp:val=&quot;000F6FCC&quot;/&gt;&lt;wsp:rsid wsp:val=&quot;00100E62&quot;/&gt;&lt;wsp:rsid wsp:val=&quot;00101EDD&quot;/&gt;&lt;wsp:rsid wsp:val=&quot;00104AE0&quot;/&gt;&lt;wsp:rsid wsp:val=&quot;00110634&quot;/&gt;&lt;wsp:rsid wsp:val=&quot;001108F9&quot;/&gt;&lt;wsp:rsid wsp:val=&quot;0011578D&quot;/&gt;&lt;wsp:rsid wsp:val=&quot;00117C8B&quot;/&gt;&lt;wsp:rsid wsp:val=&quot;00120294&quot;/&gt;&lt;wsp:rsid wsp:val=&quot;0012120A&quot;/&gt;&lt;wsp:rsid wsp:val=&quot;0012251F&quot;/&gt;&lt;wsp:rsid wsp:val=&quot;00122B37&quot;/&gt;&lt;wsp:rsid wsp:val=&quot;00123CB1&quot;/&gt;&lt;wsp:rsid wsp:val=&quot;001243BF&quot;/&gt;&lt;wsp:rsid wsp:val=&quot;0012746A&quot;/&gt;&lt;wsp:rsid wsp:val=&quot;00127974&quot;/&gt;&lt;wsp:rsid wsp:val=&quot;001313F0&quot;/&gt;&lt;wsp:rsid wsp:val=&quot;00133D75&quot;/&gt;&lt;wsp:rsid wsp:val=&quot;00134A49&quot;/&gt;&lt;wsp:rsid wsp:val=&quot;00135837&quot;/&gt;&lt;wsp:rsid wsp:val=&quot;00136423&quot;/&gt;&lt;wsp:rsid wsp:val=&quot;00137F20&quot;/&gt;&lt;wsp:rsid wsp:val=&quot;00140174&quot;/&gt;&lt;wsp:rsid wsp:val=&quot;0014350C&quot;/&gt;&lt;wsp:rsid wsp:val=&quot;0014437F&quot;/&gt;&lt;wsp:rsid wsp:val=&quot;0014526D&quot;/&gt;&lt;wsp:rsid wsp:val=&quot;00146267&quot;/&gt;&lt;wsp:rsid wsp:val=&quot;00151142&quot;/&gt;&lt;wsp:rsid wsp:val=&quot;001511D7&quot;/&gt;&lt;wsp:rsid wsp:val=&quot;00151D60&quot;/&gt;&lt;wsp:rsid wsp:val=&quot;00152437&quot;/&gt;&lt;wsp:rsid wsp:val=&quot;00156C93&quot;/&gt;&lt;wsp:rsid wsp:val=&quot;00160D89&quot;/&gt;&lt;wsp:rsid wsp:val=&quot;00163CA7&quot;/&gt;&lt;wsp:rsid wsp:val=&quot;001651AF&quot;/&gt;&lt;wsp:rsid wsp:val=&quot;00174466&quot;/&gt;&lt;wsp:rsid wsp:val=&quot;001773DF&quot;/&gt;&lt;wsp:rsid wsp:val=&quot;00181AB0&quot;/&gt;&lt;wsp:rsid wsp:val=&quot;001820D3&quot;/&gt;&lt;wsp:rsid wsp:val=&quot;00182BAC&quot;/&gt;&lt;wsp:rsid wsp:val=&quot;001858F2&quot;/&gt;&lt;wsp:rsid wsp:val=&quot;001902A8&quot;/&gt;&lt;wsp:rsid wsp:val=&quot;001904D8&quot;/&gt;&lt;wsp:rsid wsp:val=&quot;00191CF0&quot;/&gt;&lt;wsp:rsid wsp:val=&quot;00192B54&quot;/&gt;&lt;wsp:rsid wsp:val=&quot;00192F08&quot;/&gt;&lt;wsp:rsid wsp:val=&quot;00193033&quot;/&gt;&lt;wsp:rsid wsp:val=&quot;001935EF&quot;/&gt;&lt;wsp:rsid wsp:val=&quot;00195CF9&quot;/&gt;&lt;wsp:rsid wsp:val=&quot;00197E92&quot;/&gt;&lt;wsp:rsid wsp:val=&quot;001A247B&quot;/&gt;&lt;wsp:rsid wsp:val=&quot;001A6CB9&quot;/&gt;&lt;wsp:rsid wsp:val=&quot;001B1D33&quot;/&gt;&lt;wsp:rsid wsp:val=&quot;001B3FEE&quot;/&gt;&lt;wsp:rsid wsp:val=&quot;001B4169&quot;/&gt;&lt;wsp:rsid wsp:val=&quot;001C3A26&quot;/&gt;&lt;wsp:rsid wsp:val=&quot;001C55AB&quot;/&gt;&lt;wsp:rsid wsp:val=&quot;001C6693&quot;/&gt;&lt;wsp:rsid wsp:val=&quot;001C6DF8&quot;/&gt;&lt;wsp:rsid wsp:val=&quot;001C7625&quot;/&gt;&lt;wsp:rsid wsp:val=&quot;001D239B&quot;/&gt;&lt;wsp:rsid wsp:val=&quot;001D3AD4&quot;/&gt;&lt;wsp:rsid wsp:val=&quot;001D5E89&quot;/&gt;&lt;wsp:rsid wsp:val=&quot;001D7F27&quot;/&gt;&lt;wsp:rsid wsp:val=&quot;001E18E8&quot;/&gt;&lt;wsp:rsid wsp:val=&quot;001E1C01&quot;/&gt;&lt;wsp:rsid wsp:val=&quot;001E34C3&quot;/&gt;&lt;wsp:rsid wsp:val=&quot;001E41AF&quot;/&gt;&lt;wsp:rsid wsp:val=&quot;001E5D81&quot;/&gt;&lt;wsp:rsid wsp:val=&quot;001F3A08&quot;/&gt;&lt;wsp:rsid wsp:val=&quot;002001B4&quot;/&gt;&lt;wsp:rsid wsp:val=&quot;00202015&quot;/&gt;&lt;wsp:rsid wsp:val=&quot;00202AC8&quot;/&gt;&lt;wsp:rsid wsp:val=&quot;00202BFD&quot;/&gt;&lt;wsp:rsid wsp:val=&quot;00205DDE&quot;/&gt;&lt;wsp:rsid wsp:val=&quot;00205F35&quot;/&gt;&lt;wsp:rsid wsp:val=&quot;00206F88&quot;/&gt;&lt;wsp:rsid wsp:val=&quot;00211FD3&quot;/&gt;&lt;wsp:rsid wsp:val=&quot;00213B04&quot;/&gt;&lt;wsp:rsid wsp:val=&quot;00216827&quot;/&gt;&lt;wsp:rsid wsp:val=&quot;00220818&quot;/&gt;&lt;wsp:rsid wsp:val=&quot;00221AB8&quot;/&gt;&lt;wsp:rsid wsp:val=&quot;00223508&quot;/&gt;&lt;wsp:rsid wsp:val=&quot;002264CF&quot;/&gt;&lt;wsp:rsid wsp:val=&quot;00226A27&quot;/&gt;&lt;wsp:rsid wsp:val=&quot;00231B30&quot;/&gt;&lt;wsp:rsid wsp:val=&quot;00236FF4&quot;/&gt;&lt;wsp:rsid wsp:val=&quot;00237CE9&quot;/&gt;&lt;wsp:rsid wsp:val=&quot;00241DB4&quot;/&gt;&lt;wsp:rsid wsp:val=&quot;00243494&quot;/&gt;&lt;wsp:rsid wsp:val=&quot;00245608&quot;/&gt;&lt;wsp:rsid wsp:val=&quot;00246137&quot;/&gt;&lt;wsp:rsid wsp:val=&quot;0025085D&quot;/&gt;&lt;wsp:rsid wsp:val=&quot;002517ED&quot;/&gt;&lt;wsp:rsid wsp:val=&quot;002541F6&quot;/&gt;&lt;wsp:rsid wsp:val=&quot;0025646A&quot;/&gt;&lt;wsp:rsid wsp:val=&quot;002609D3&quot;/&gt;&lt;wsp:rsid wsp:val=&quot;00263228&quot;/&gt;&lt;wsp:rsid wsp:val=&quot;002636DA&quot;/&gt;&lt;wsp:rsid wsp:val=&quot;00263E69&quot;/&gt;&lt;wsp:rsid wsp:val=&quot;00265033&quot;/&gt;&lt;wsp:rsid wsp:val=&quot;0026557C&quot;/&gt;&lt;wsp:rsid wsp:val=&quot;0026636D&quot;/&gt;&lt;wsp:rsid wsp:val=&quot;002735A8&quot;/&gt;&lt;wsp:rsid wsp:val=&quot;00274C11&quot;/&gt;&lt;wsp:rsid wsp:val=&quot;002752CC&quot;/&gt;&lt;wsp:rsid wsp:val=&quot;00280A33&quot;/&gt;&lt;wsp:rsid wsp:val=&quot;00280B7C&quot;/&gt;&lt;wsp:rsid wsp:val=&quot;0028259B&quot;/&gt;&lt;wsp:rsid wsp:val=&quot;0028311F&quot;/&gt;&lt;wsp:rsid wsp:val=&quot;00287367&quot;/&gt;&lt;wsp:rsid wsp:val=&quot;00290D8E&quot;/&gt;&lt;wsp:rsid wsp:val=&quot;00293DB8&quot;/&gt;&lt;wsp:rsid wsp:val=&quot;00294BAD&quot;/&gt;&lt;wsp:rsid wsp:val=&quot;00297A0D&quot;/&gt;&lt;wsp:rsid wsp:val=&quot;002B2C74&quot;/&gt;&lt;wsp:rsid wsp:val=&quot;002B2E35&quot;/&gt;&lt;wsp:rsid wsp:val=&quot;002B30A7&quot;/&gt;&lt;wsp:rsid wsp:val=&quot;002B65BA&quot;/&gt;&lt;wsp:rsid wsp:val=&quot;002C09A7&quot;/&gt;&lt;wsp:rsid wsp:val=&quot;002C09E9&quot;/&gt;&lt;wsp:rsid wsp:val=&quot;002C144A&quot;/&gt;&lt;wsp:rsid wsp:val=&quot;002C2197&quot;/&gt;&lt;wsp:rsid wsp:val=&quot;002C55E5&quot;/&gt;&lt;wsp:rsid wsp:val=&quot;002C70C2&quot;/&gt;&lt;wsp:rsid wsp:val=&quot;002D1363&quot;/&gt;&lt;wsp:rsid wsp:val=&quot;002D2CB4&quot;/&gt;&lt;wsp:rsid wsp:val=&quot;002D3F20&quot;/&gt;&lt;wsp:rsid wsp:val=&quot;002D6833&quot;/&gt;&lt;wsp:rsid wsp:val=&quot;002D6A89&quot;/&gt;&lt;wsp:rsid wsp:val=&quot;002E0200&quot;/&gt;&lt;wsp:rsid wsp:val=&quot;002E27E3&quot;/&gt;&lt;wsp:rsid wsp:val=&quot;002E38F0&quot;/&gt;&lt;wsp:rsid wsp:val=&quot;002E39F5&quot;/&gt;&lt;wsp:rsid wsp:val=&quot;002E7C7A&quot;/&gt;&lt;wsp:rsid wsp:val=&quot;002F01F9&quot;/&gt;&lt;wsp:rsid wsp:val=&quot;002F1376&quot;/&gt;&lt;wsp:rsid wsp:val=&quot;002F2CD2&quot;/&gt;&lt;wsp:rsid wsp:val=&quot;002F43AB&quot;/&gt;&lt;wsp:rsid wsp:val=&quot;0030013E&quot;/&gt;&lt;wsp:rsid wsp:val=&quot;00300D84&quot;/&gt;&lt;wsp:rsid wsp:val=&quot;00301F78&quot;/&gt;&lt;wsp:rsid wsp:val=&quot;00307689&quot;/&gt;&lt;wsp:rsid wsp:val=&quot;00307DBA&quot;/&gt;&lt;wsp:rsid wsp:val=&quot;00310077&quot;/&gt;&lt;wsp:rsid wsp:val=&quot;00310AD9&quot;/&gt;&lt;wsp:rsid wsp:val=&quot;0031181D&quot;/&gt;&lt;wsp:rsid wsp:val=&quot;003153AA&quot;/&gt;&lt;wsp:rsid wsp:val=&quot;00322340&quot;/&gt;&lt;wsp:rsid wsp:val=&quot;00324084&quot;/&gt;&lt;wsp:rsid wsp:val=&quot;00325736&quot;/&gt;&lt;wsp:rsid wsp:val=&quot;0032709C&quot;/&gt;&lt;wsp:rsid wsp:val=&quot;00327DCE&quot;/&gt;&lt;wsp:rsid wsp:val=&quot;003339B8&quot;/&gt;&lt;wsp:rsid wsp:val=&quot;003352D5&quot;/&gt;&lt;wsp:rsid wsp:val=&quot;00337DBE&quot;/&gt;&lt;wsp:rsid wsp:val=&quot;0034083C&quot;/&gt;&lt;wsp:rsid wsp:val=&quot;00340DBF&quot;/&gt;&lt;wsp:rsid wsp:val=&quot;00341638&quot;/&gt;&lt;wsp:rsid wsp:val=&quot;0034256F&quot;/&gt;&lt;wsp:rsid wsp:val=&quot;00342650&quot;/&gt;&lt;wsp:rsid wsp:val=&quot;0034323F&quot;/&gt;&lt;wsp:rsid wsp:val=&quot;003438AA&quot;/&gt;&lt;wsp:rsid wsp:val=&quot;00345215&quot;/&gt;&lt;wsp:rsid wsp:val=&quot;00345372&quot;/&gt;&lt;wsp:rsid wsp:val=&quot;00355261&quot;/&gt;&lt;wsp:rsid wsp:val=&quot;00356829&quot;/&gt;&lt;wsp:rsid wsp:val=&quot;00360703&quot;/&gt;&lt;wsp:rsid wsp:val=&quot;00360F12&quot;/&gt;&lt;wsp:rsid wsp:val=&quot;0036255A&quot;/&gt;&lt;wsp:rsid wsp:val=&quot;00364EB9&quot;/&gt;&lt;wsp:rsid wsp:val=&quot;00370B18&quot;/&gt;&lt;wsp:rsid wsp:val=&quot;003749F4&quot;/&gt;&lt;wsp:rsid wsp:val=&quot;003761C2&quot;/&gt;&lt;wsp:rsid wsp:val=&quot;0038027C&quot;/&gt;&lt;wsp:rsid wsp:val=&quot;003805CA&quot;/&gt;&lt;wsp:rsid wsp:val=&quot;00380A45&quot;/&gt;&lt;wsp:rsid wsp:val=&quot;003810B0&quot;/&gt;&lt;wsp:rsid wsp:val=&quot;00381568&quot;/&gt;&lt;wsp:rsid wsp:val=&quot;003838E4&quot;/&gt;&lt;wsp:rsid wsp:val=&quot;00383AD0&quot;/&gt;&lt;wsp:rsid wsp:val=&quot;00383BFA&quot;/&gt;&lt;wsp:rsid wsp:val=&quot;00383D5E&quot;/&gt;&lt;wsp:rsid wsp:val=&quot;003840C0&quot;/&gt;&lt;wsp:rsid wsp:val=&quot;00385C8A&quot;/&gt;&lt;wsp:rsid wsp:val=&quot;0038762E&quot;/&gt;&lt;wsp:rsid wsp:val=&quot;00387845&quot;/&gt;&lt;wsp:rsid wsp:val=&quot;00387B75&quot;/&gt;&lt;wsp:rsid wsp:val=&quot;0039176D&quot;/&gt;&lt;wsp:rsid wsp:val=&quot;00392023&quot;/&gt;&lt;wsp:rsid wsp:val=&quot;0039256A&quot;/&gt;&lt;wsp:rsid wsp:val=&quot;00394882&quot;/&gt;&lt;wsp:rsid wsp:val=&quot;00394FED&quot;/&gt;&lt;wsp:rsid wsp:val=&quot;003978A2&quot;/&gt;&lt;wsp:rsid wsp:val=&quot;003A00DE&quot;/&gt;&lt;wsp:rsid wsp:val=&quot;003A207F&quot;/&gt;&lt;wsp:rsid wsp:val=&quot;003A2185&quot;/&gt;&lt;wsp:rsid wsp:val=&quot;003A2F8D&quot;/&gt;&lt;wsp:rsid wsp:val=&quot;003A3287&quot;/&gt;&lt;wsp:rsid wsp:val=&quot;003A7ED6&quot;/&gt;&lt;wsp:rsid wsp:val=&quot;003B1114&quot;/&gt;&lt;wsp:rsid wsp:val=&quot;003B1903&quot;/&gt;&lt;wsp:rsid wsp:val=&quot;003B41D6&quot;/&gt;&lt;wsp:rsid wsp:val=&quot;003B4C58&quot;/&gt;&lt;wsp:rsid wsp:val=&quot;003B6058&quot;/&gt;&lt;wsp:rsid wsp:val=&quot;003B6EBE&quot;/&gt;&lt;wsp:rsid wsp:val=&quot;003B704B&quot;/&gt;&lt;wsp:rsid wsp:val=&quot;003C1803&quot;/&gt;&lt;wsp:rsid wsp:val=&quot;003C2FE8&quot;/&gt;&lt;wsp:rsid wsp:val=&quot;003C55BD&quot;/&gt;&lt;wsp:rsid wsp:val=&quot;003C7E73&quot;/&gt;&lt;wsp:rsid wsp:val=&quot;003D03EB&quot;/&gt;&lt;wsp:rsid wsp:val=&quot;003D2993&quot;/&gt;&lt;wsp:rsid wsp:val=&quot;003D2CA1&quot;/&gt;&lt;wsp:rsid wsp:val=&quot;003D3A63&quot;/&gt;&lt;wsp:rsid wsp:val=&quot;003D5661&quot;/&gt;&lt;wsp:rsid wsp:val=&quot;003D5740&quot;/&gt;&lt;wsp:rsid wsp:val=&quot;003D6F98&quot;/&gt;&lt;wsp:rsid wsp:val=&quot;003E1B01&quot;/&gt;&lt;wsp:rsid wsp:val=&quot;003E4C65&quot;/&gt;&lt;wsp:rsid wsp:val=&quot;003E7086&quot;/&gt;&lt;wsp:rsid wsp:val=&quot;003E7D48&quot;/&gt;&lt;wsp:rsid wsp:val=&quot;003F05AC&quot;/&gt;&lt;wsp:rsid wsp:val=&quot;003F0652&quot;/&gt;&lt;wsp:rsid wsp:val=&quot;003F0BA7&quot;/&gt;&lt;wsp:rsid wsp:val=&quot;003F2130&quot;/&gt;&lt;wsp:rsid wsp:val=&quot;003F228B&quot;/&gt;&lt;wsp:rsid wsp:val=&quot;003F69BA&quot;/&gt;&lt;wsp:rsid wsp:val=&quot;003F6DD7&quot;/&gt;&lt;wsp:rsid wsp:val=&quot;003F6EAD&quot;/&gt;&lt;wsp:rsid wsp:val=&quot;003F78A8&quot;/&gt;&lt;wsp:rsid wsp:val=&quot;003F78AA&quot;/&gt;&lt;wsp:rsid wsp:val=&quot;00402B90&quot;/&gt;&lt;wsp:rsid wsp:val=&quot;00403834&quot;/&gt;&lt;wsp:rsid wsp:val=&quot;00405578&quot;/&gt;&lt;wsp:rsid wsp:val=&quot;00410C5C&quot;/&gt;&lt;wsp:rsid wsp:val=&quot;00411E3E&quot;/&gt;&lt;wsp:rsid wsp:val=&quot;00413E29&quot;/&gt;&lt;wsp:rsid wsp:val=&quot;004169EB&quot;/&gt;&lt;wsp:rsid wsp:val=&quot;00420037&quot;/&gt;&lt;wsp:rsid wsp:val=&quot;0042192D&quot;/&gt;&lt;wsp:rsid wsp:val=&quot;00424EE4&quot;/&gt;&lt;wsp:rsid wsp:val=&quot;00431AAA&quot;/&gt;&lt;wsp:rsid wsp:val=&quot;00432257&quot;/&gt;&lt;wsp:rsid wsp:val=&quot;004325C4&quot;/&gt;&lt;wsp:rsid wsp:val=&quot;0043389F&quot;/&gt;&lt;wsp:rsid wsp:val=&quot;00434A32&quot;/&gt;&lt;wsp:rsid wsp:val=&quot;00436160&quot;/&gt;&lt;wsp:rsid wsp:val=&quot;00441948&quot;/&gt;&lt;wsp:rsid wsp:val=&quot;00443459&quot;/&gt;&lt;wsp:rsid wsp:val=&quot;004444AF&quot;/&gt;&lt;wsp:rsid wsp:val=&quot;00446077&quot;/&gt;&lt;wsp:rsid wsp:val=&quot;004464F1&quot;/&gt;&lt;wsp:rsid wsp:val=&quot;0045191E&quot;/&gt;&lt;wsp:rsid wsp:val=&quot;00453744&quot;/&gt;&lt;wsp:rsid wsp:val=&quot;00454836&quot;/&gt;&lt;wsp:rsid wsp:val=&quot;00455784&quot;/&gt;&lt;wsp:rsid wsp:val=&quot;004638B7&quot;/&gt;&lt;wsp:rsid wsp:val=&quot;00467A14&quot;/&gt;&lt;wsp:rsid wsp:val=&quot;00467CBA&quot;/&gt;&lt;wsp:rsid wsp:val=&quot;004714B6&quot;/&gt;&lt;wsp:rsid wsp:val=&quot;004859D5&quot;/&gt;&lt;wsp:rsid wsp:val=&quot;00485A0C&quot;/&gt;&lt;wsp:rsid wsp:val=&quot;00485C3A&quot;/&gt;&lt;wsp:rsid wsp:val=&quot;004862ED&quot;/&gt;&lt;wsp:rsid wsp:val=&quot;00486A13&quot;/&gt;&lt;wsp:rsid wsp:val=&quot;004902B1&quot;/&gt;&lt;wsp:rsid wsp:val=&quot;00491FB0&quot;/&gt;&lt;wsp:rsid wsp:val=&quot;00494F37&quot;/&gt;&lt;wsp:rsid wsp:val=&quot;00497305&quot;/&gt;&lt;wsp:rsid wsp:val=&quot;00497832&quot;/&gt;&lt;wsp:rsid wsp:val=&quot;004A0757&quot;/&gt;&lt;wsp:rsid wsp:val=&quot;004A577B&quot;/&gt;&lt;wsp:rsid wsp:val=&quot;004B20BC&quot;/&gt;&lt;wsp:rsid wsp:val=&quot;004B214D&quot;/&gt;&lt;wsp:rsid wsp:val=&quot;004B3087&quot;/&gt;&lt;wsp:rsid wsp:val=&quot;004B4D67&quot;/&gt;&lt;wsp:rsid wsp:val=&quot;004B6D9A&quot;/&gt;&lt;wsp:rsid wsp:val=&quot;004B7BAB&quot;/&gt;&lt;wsp:rsid wsp:val=&quot;004C2931&quot;/&gt;&lt;wsp:rsid wsp:val=&quot;004C29F7&quot;/&gt;&lt;wsp:rsid wsp:val=&quot;004C3067&quot;/&gt;&lt;wsp:rsid wsp:val=&quot;004C59FE&quot;/&gt;&lt;wsp:rsid wsp:val=&quot;004C7C1B&quot;/&gt;&lt;wsp:rsid wsp:val=&quot;004D0C69&quot;/&gt;&lt;wsp:rsid wsp:val=&quot;004D3C9B&quot;/&gt;&lt;wsp:rsid wsp:val=&quot;004D4947&quot;/&gt;&lt;wsp:rsid wsp:val=&quot;004D693E&quot;/&gt;&lt;wsp:rsid wsp:val=&quot;004D6C79&quot;/&gt;&lt;wsp:rsid wsp:val=&quot;004E0D16&quot;/&gt;&lt;wsp:rsid wsp:val=&quot;004E3589&quot;/&gt;&lt;wsp:rsid wsp:val=&quot;004E7C2E&quot;/&gt;&lt;wsp:rsid wsp:val=&quot;004F087C&quot;/&gt;&lt;wsp:rsid wsp:val=&quot;004F20D5&quot;/&gt;&lt;wsp:rsid wsp:val=&quot;004F4247&quot;/&gt;&lt;wsp:rsid wsp:val=&quot;004F6690&quot;/&gt;&lt;wsp:rsid wsp:val=&quot;005003C0&quot;/&gt;&lt;wsp:rsid wsp:val=&quot;00504FA5&quot;/&gt;&lt;wsp:rsid wsp:val=&quot;0051004C&quot;/&gt;&lt;wsp:rsid wsp:val=&quot;005116D9&quot;/&gt;&lt;wsp:rsid wsp:val=&quot;005127A6&quot;/&gt;&lt;wsp:rsid wsp:val=&quot;00512828&quot;/&gt;&lt;wsp:rsid wsp:val=&quot;00512DF7&quot;/&gt;&lt;wsp:rsid wsp:val=&quot;00517CD1&quot;/&gt;&lt;wsp:rsid wsp:val=&quot;005245FB&quot;/&gt;&lt;wsp:rsid wsp:val=&quot;005257B7&quot;/&gt;&lt;wsp:rsid wsp:val=&quot;005266A8&quot;/&gt;&lt;wsp:rsid wsp:val=&quot;00527E1E&quot;/&gt;&lt;wsp:rsid wsp:val=&quot;00535A01&quot;/&gt;&lt;wsp:rsid wsp:val=&quot;00541AD4&quot;/&gt;&lt;wsp:rsid wsp:val=&quot;00542F95&quot;/&gt;&lt;wsp:rsid wsp:val=&quot;0054625A&quot;/&gt;&lt;wsp:rsid wsp:val=&quot;0054787C&quot;/&gt;&lt;wsp:rsid wsp:val=&quot;005507DE&quot;/&gt;&lt;wsp:rsid wsp:val=&quot;005528AD&quot;/&gt;&lt;wsp:rsid wsp:val=&quot;00557C20&quot;/&gt;&lt;wsp:rsid wsp:val=&quot;0056006B&quot;/&gt;&lt;wsp:rsid wsp:val=&quot;00560B93&quot;/&gt;&lt;wsp:rsid wsp:val=&quot;00562C53&quot;/&gt;&lt;wsp:rsid wsp:val=&quot;00563B83&quot;/&gt;&lt;wsp:rsid wsp:val=&quot;00564F2D&quot;/&gt;&lt;wsp:rsid wsp:val=&quot;00565BDF&quot;/&gt;&lt;wsp:rsid wsp:val=&quot;00570CD1&quot;/&gt;&lt;wsp:rsid wsp:val=&quot;00575AB6&quot;/&gt;&lt;wsp:rsid wsp:val=&quot;00576A2E&quot;/&gt;&lt;wsp:rsid wsp:val=&quot;005774CF&quot;/&gt;&lt;wsp:rsid wsp:val=&quot;00577F89&quot;/&gt;&lt;wsp:rsid wsp:val=&quot;005833A5&quot;/&gt;&lt;wsp:rsid wsp:val=&quot;00584DA2&quot;/&gt;&lt;wsp:rsid wsp:val=&quot;005876E8&quot;/&gt;&lt;wsp:rsid wsp:val=&quot;00587DB0&quot;/&gt;&lt;wsp:rsid wsp:val=&quot;0059121E&quot;/&gt;&lt;wsp:rsid wsp:val=&quot;005915B7&quot;/&gt;&lt;wsp:rsid wsp:val=&quot;00591689&quot;/&gt;&lt;wsp:rsid wsp:val=&quot;005A45BF&quot;/&gt;&lt;wsp:rsid wsp:val=&quot;005A509D&quot;/&gt;&lt;wsp:rsid wsp:val=&quot;005A5849&quot;/&gt;&lt;wsp:rsid wsp:val=&quot;005A59AD&quot;/&gt;&lt;wsp:rsid wsp:val=&quot;005A773D&quot;/&gt;&lt;wsp:rsid wsp:val=&quot;005A7E42&quot;/&gt;&lt;wsp:rsid wsp:val=&quot;005B3DC9&quot;/&gt;&lt;wsp:rsid wsp:val=&quot;005B7C8F&quot;/&gt;&lt;wsp:rsid wsp:val=&quot;005D17AD&quot;/&gt;&lt;wsp:rsid wsp:val=&quot;005D2786&quot;/&gt;&lt;wsp:rsid wsp:val=&quot;005D6B5D&quot;/&gt;&lt;wsp:rsid wsp:val=&quot;005D7DAC&quot;/&gt;&lt;wsp:rsid wsp:val=&quot;005E2F5A&quot;/&gt;&lt;wsp:rsid wsp:val=&quot;005E4282&quot;/&gt;&lt;wsp:rsid wsp:val=&quot;005E553A&quot;/&gt;&lt;wsp:rsid wsp:val=&quot;005E7806&quot;/&gt;&lt;wsp:rsid wsp:val=&quot;005F2C9E&quot;/&gt;&lt;wsp:rsid wsp:val=&quot;005F30C3&quot;/&gt;&lt;wsp:rsid wsp:val=&quot;005F3E20&quot;/&gt;&lt;wsp:rsid wsp:val=&quot;005F426C&quot;/&gt;&lt;wsp:rsid wsp:val=&quot;005F734D&quot;/&gt;&lt;wsp:rsid wsp:val=&quot;00600000&quot;/&gt;&lt;wsp:rsid wsp:val=&quot;00602651&quot;/&gt;&lt;wsp:rsid wsp:val=&quot;006045E5&quot;/&gt;&lt;wsp:rsid wsp:val=&quot;00607367&quot;/&gt;&lt;wsp:rsid wsp:val=&quot;0061046D&quot;/&gt;&lt;wsp:rsid wsp:val=&quot;00610997&quot;/&gt;&lt;wsp:rsid wsp:val=&quot;00612BAF&quot;/&gt;&lt;wsp:rsid wsp:val=&quot;0061344A&quot;/&gt;&lt;wsp:rsid wsp:val=&quot;00617FC4&quot;/&gt;&lt;wsp:rsid wsp:val=&quot;006200EB&quot;/&gt;&lt;wsp:rsid wsp:val=&quot;00621B26&quot;/&gt;&lt;wsp:rsid wsp:val=&quot;00630A06&quot;/&gt;&lt;wsp:rsid wsp:val=&quot;00635A9D&quot;/&gt;&lt;wsp:rsid wsp:val=&quot;00636FCB&quot;/&gt;&lt;wsp:rsid wsp:val=&quot;00637162&quot;/&gt;&lt;wsp:rsid wsp:val=&quot;00637D7E&quot;/&gt;&lt;wsp:rsid wsp:val=&quot;00637DF9&quot;/&gt;&lt;wsp:rsid wsp:val=&quot;00640AF7&quot;/&gt;&lt;wsp:rsid wsp:val=&quot;00642323&quot;/&gt;&lt;wsp:rsid wsp:val=&quot;00642406&quot;/&gt;&lt;wsp:rsid wsp:val=&quot;00642584&quot;/&gt;&lt;wsp:rsid wsp:val=&quot;006468E6&quot;/&gt;&lt;wsp:rsid wsp:val=&quot;00647723&quot;/&gt;&lt;wsp:rsid wsp:val=&quot;00647A39&quot;/&gt;&lt;wsp:rsid wsp:val=&quot;00652381&quot;/&gt;&lt;wsp:rsid wsp:val=&quot;006523E6&quot;/&gt;&lt;wsp:rsid wsp:val=&quot;00660AE1&quot;/&gt;&lt;wsp:rsid wsp:val=&quot;00662F85&quot;/&gt;&lt;wsp:rsid wsp:val=&quot;006638D9&quot;/&gt;&lt;wsp:rsid wsp:val=&quot;00666B70&quot;/&gt;&lt;wsp:rsid wsp:val=&quot;00667796&quot;/&gt;&lt;wsp:rsid wsp:val=&quot;00672320&quot;/&gt;&lt;wsp:rsid wsp:val=&quot;006725D0&quot;/&gt;&lt;wsp:rsid wsp:val=&quot;0067494F&quot;/&gt;&lt;wsp:rsid wsp:val=&quot;00680678&quot;/&gt;&lt;wsp:rsid wsp:val=&quot;00680A44&quot;/&gt;&lt;wsp:rsid wsp:val=&quot;0068528F&quot;/&gt;&lt;wsp:rsid wsp:val=&quot;0068643E&quot;/&gt;&lt;wsp:rsid wsp:val=&quot;0068725A&quot;/&gt;&lt;wsp:rsid wsp:val=&quot;00692B70&quot;/&gt;&lt;wsp:rsid wsp:val=&quot;00693BB3&quot;/&gt;&lt;wsp:rsid wsp:val=&quot;00696739&quot;/&gt;&lt;wsp:rsid wsp:val=&quot;006973D9&quot;/&gt;&lt;wsp:rsid wsp:val=&quot;006A23B0&quot;/&gt;&lt;wsp:rsid wsp:val=&quot;006A36DB&quot;/&gt;&lt;wsp:rsid wsp:val=&quot;006A3EE0&quot;/&gt;&lt;wsp:rsid wsp:val=&quot;006A4644&quot;/&gt;&lt;wsp:rsid wsp:val=&quot;006A563B&quot;/&gt;&lt;wsp:rsid wsp:val=&quot;006B3CEB&quot;/&gt;&lt;wsp:rsid wsp:val=&quot;006B5A6F&quot;/&gt;&lt;wsp:rsid wsp:val=&quot;006B6244&quot;/&gt;&lt;wsp:rsid wsp:val=&quot;006B65B6&quot;/&gt;&lt;wsp:rsid wsp:val=&quot;006B7576&quot;/&gt;&lt;wsp:rsid wsp:val=&quot;006B796E&quot;/&gt;&lt;wsp:rsid wsp:val=&quot;006C69A8&quot;/&gt;&lt;wsp:rsid wsp:val=&quot;006D0F31&quot;/&gt;&lt;wsp:rsid wsp:val=&quot;006D1E25&quot;/&gt;&lt;wsp:rsid wsp:val=&quot;006D20C6&quot;/&gt;&lt;wsp:rsid wsp:val=&quot;006D3FCE&quot;/&gt;&lt;wsp:rsid wsp:val=&quot;006D7227&quot;/&gt;&lt;wsp:rsid wsp:val=&quot;006D76A6&quot;/&gt;&lt;wsp:rsid wsp:val=&quot;006E367C&quot;/&gt;&lt;wsp:rsid wsp:val=&quot;006F3FF9&quot;/&gt;&lt;wsp:rsid wsp:val=&quot;006F4B9C&quot;/&gt;&lt;wsp:rsid wsp:val=&quot;006F71CD&quot;/&gt;&lt;wsp:rsid wsp:val=&quot;006F7566&quot;/&gt;&lt;wsp:rsid wsp:val=&quot;00700852&quot;/&gt;&lt;wsp:rsid wsp:val=&quot;00700A16&quot;/&gt;&lt;wsp:rsid wsp:val=&quot;007076DA&quot;/&gt;&lt;wsp:rsid wsp:val=&quot;00716EE2&quot;/&gt;&lt;wsp:rsid wsp:val=&quot;0072034A&quot;/&gt;&lt;wsp:rsid wsp:val=&quot;00720D98&quot;/&gt;&lt;wsp:rsid wsp:val=&quot;00721780&quot;/&gt;&lt;wsp:rsid wsp:val=&quot;00727779&quot;/&gt;&lt;wsp:rsid wsp:val=&quot;00732053&quot;/&gt;&lt;wsp:rsid wsp:val=&quot;00732553&quot;/&gt;&lt;wsp:rsid wsp:val=&quot;00736250&quot;/&gt;&lt;wsp:rsid wsp:val=&quot;00736EC4&quot;/&gt;&lt;wsp:rsid wsp:val=&quot;00737DDC&quot;/&gt;&lt;wsp:rsid wsp:val=&quot;00742E8D&quot;/&gt;&lt;wsp:rsid wsp:val=&quot;00743873&quot;/&gt;&lt;wsp:rsid wsp:val=&quot;00745326&quot;/&gt;&lt;wsp:rsid wsp:val=&quot;00746896&quot;/&gt;&lt;wsp:rsid wsp:val=&quot;00750307&quot;/&gt;&lt;wsp:rsid wsp:val=&quot;007509EE&quot;/&gt;&lt;wsp:rsid wsp:val=&quot;007515DB&quot;/&gt;&lt;wsp:rsid wsp:val=&quot;007521B0&quot;/&gt;&lt;wsp:rsid wsp:val=&quot;00755241&quot;/&gt;&lt;wsp:rsid wsp:val=&quot;00760DF8&quot;/&gt;&lt;wsp:rsid wsp:val=&quot;0076233D&quot;/&gt;&lt;wsp:rsid wsp:val=&quot;00762964&quot;/&gt;&lt;wsp:rsid wsp:val=&quot;0076626D&quot;/&gt;&lt;wsp:rsid wsp:val=&quot;0076741F&quot;/&gt;&lt;wsp:rsid wsp:val=&quot;00773600&quot;/&gt;&lt;wsp:rsid wsp:val=&quot;00785B2D&quot;/&gt;&lt;wsp:rsid wsp:val=&quot;00791CD8&quot;/&gt;&lt;wsp:rsid wsp:val=&quot;007957C7&quot;/&gt;&lt;wsp:rsid wsp:val=&quot;00796E60&quot;/&gt;&lt;wsp:rsid wsp:val=&quot;007A2E64&quot;/&gt;&lt;wsp:rsid wsp:val=&quot;007B0477&quot;/&gt;&lt;wsp:rsid wsp:val=&quot;007B0FF2&quot;/&gt;&lt;wsp:rsid wsp:val=&quot;007B2257&quot;/&gt;&lt;wsp:rsid wsp:val=&quot;007B3C1D&quot;/&gt;&lt;wsp:rsid wsp:val=&quot;007C10F8&quot;/&gt;&lt;wsp:rsid wsp:val=&quot;007C391E&quot;/&gt;&lt;wsp:rsid wsp:val=&quot;007C5F06&quot;/&gt;&lt;wsp:rsid wsp:val=&quot;007C69AF&quot;/&gt;&lt;wsp:rsid wsp:val=&quot;007D0609&quot;/&gt;&lt;wsp:rsid wsp:val=&quot;007D1408&quot;/&gt;&lt;wsp:rsid wsp:val=&quot;007D1D73&quot;/&gt;&lt;wsp:rsid wsp:val=&quot;007D29BF&quot;/&gt;&lt;wsp:rsid wsp:val=&quot;007D2B70&quot;/&gt;&lt;wsp:rsid wsp:val=&quot;007D53E0&quot;/&gt;&lt;wsp:rsid wsp:val=&quot;007E0075&quot;/&gt;&lt;wsp:rsid wsp:val=&quot;007E0BF6&quot;/&gt;&lt;wsp:rsid wsp:val=&quot;007E329D&quot;/&gt;&lt;wsp:rsid wsp:val=&quot;007E5384&quot;/&gt;&lt;wsp:rsid wsp:val=&quot;007F110E&quot;/&gt;&lt;wsp:rsid wsp:val=&quot;007F2A42&quot;/&gt;&lt;wsp:rsid wsp:val=&quot;007F4C58&quot;/&gt;&lt;wsp:rsid wsp:val=&quot;007F574A&quot;/&gt;&lt;wsp:rsid wsp:val=&quot;007F74FC&quot;/&gt;&lt;wsp:rsid wsp:val=&quot;007F77A6&quot;/&gt;&lt;wsp:rsid wsp:val=&quot;00804508&quot;/&gt;&lt;wsp:rsid wsp:val=&quot;00804798&quot;/&gt;&lt;wsp:rsid wsp:val=&quot;00811EDA&quot;/&gt;&lt;wsp:rsid wsp:val=&quot;00820903&quot;/&gt;&lt;wsp:rsid wsp:val=&quot;00822C43&quot;/&gt;&lt;wsp:rsid wsp:val=&quot;0082366E&quot;/&gt;&lt;wsp:rsid wsp:val=&quot;00823C02&quot;/&gt;&lt;wsp:rsid wsp:val=&quot;00826AE6&quot;/&gt;&lt;wsp:rsid wsp:val=&quot;008300F6&quot;/&gt;&lt;wsp:rsid wsp:val=&quot;00831B42&quot;/&gt;&lt;wsp:rsid wsp:val=&quot;008414BE&quot;/&gt;&lt;wsp:rsid wsp:val=&quot;00846FAA&quot;/&gt;&lt;wsp:rsid wsp:val=&quot;00847B22&quot;/&gt;&lt;wsp:rsid wsp:val=&quot;0085087C&quot;/&gt;&lt;wsp:rsid wsp:val=&quot;00852DE5&quot;/&gt;&lt;wsp:rsid wsp:val=&quot;0085598A&quot;/&gt;&lt;wsp:rsid wsp:val=&quot;0086070E&quot;/&gt;&lt;wsp:rsid wsp:val=&quot;00865634&quot;/&gt;&lt;wsp:rsid wsp:val=&quot;00867825&quot;/&gt;&lt;wsp:rsid wsp:val=&quot;00870478&quot;/&gt;&lt;wsp:rsid wsp:val=&quot;00872169&quot;/&gt;&lt;wsp:rsid wsp:val=&quot;0087391C&quot;/&gt;&lt;wsp:rsid wsp:val=&quot;0087463F&quot;/&gt;&lt;wsp:rsid wsp:val=&quot;00876347&quot;/&gt;&lt;wsp:rsid wsp:val=&quot;00882790&quot;/&gt;&lt;wsp:rsid wsp:val=&quot;00882F4E&quot;/&gt;&lt;wsp:rsid wsp:val=&quot;00884B45&quot;/&gt;&lt;wsp:rsid wsp:val=&quot;008859D7&quot;/&gt;&lt;wsp:rsid wsp:val=&quot;00893707&quot;/&gt;&lt;wsp:rsid wsp:val=&quot;008942E8&quot;/&gt;&lt;wsp:rsid wsp:val=&quot;00894A53&quot;/&gt;&lt;wsp:rsid wsp:val=&quot;008959A8&quot;/&gt;&lt;wsp:rsid wsp:val=&quot;008A1E9A&quot;/&gt;&lt;wsp:rsid wsp:val=&quot;008A23CC&quot;/&gt;&lt;wsp:rsid wsp:val=&quot;008B24E1&quot;/&gt;&lt;wsp:rsid wsp:val=&quot;008B4C7B&quot;/&gt;&lt;wsp:rsid wsp:val=&quot;008B7016&quot;/&gt;&lt;wsp:rsid wsp:val=&quot;008B73DF&quot;/&gt;&lt;wsp:rsid wsp:val=&quot;008C114E&quot;/&gt;&lt;wsp:rsid wsp:val=&quot;008C1FE2&quot;/&gt;&lt;wsp:rsid wsp:val=&quot;008C510E&quot;/&gt;&lt;wsp:rsid wsp:val=&quot;008C71E4&quot;/&gt;&lt;wsp:rsid wsp:val=&quot;008C7CCE&quot;/&gt;&lt;wsp:rsid wsp:val=&quot;008C7DF3&quot;/&gt;&lt;wsp:rsid wsp:val=&quot;008D05E1&quot;/&gt;&lt;wsp:rsid wsp:val=&quot;008D06E0&quot;/&gt;&lt;wsp:rsid wsp:val=&quot;008D7F8F&quot;/&gt;&lt;wsp:rsid wsp:val=&quot;008E1B9A&quot;/&gt;&lt;wsp:rsid wsp:val=&quot;008E25C7&quot;/&gt;&lt;wsp:rsid wsp:val=&quot;008E27E9&quot;/&gt;&lt;wsp:rsid wsp:val=&quot;008E3F38&quot;/&gt;&lt;wsp:rsid wsp:val=&quot;008E5419&quot;/&gt;&lt;wsp:rsid wsp:val=&quot;008E6596&quot;/&gt;&lt;wsp:rsid wsp:val=&quot;008E6B77&quot;/&gt;&lt;wsp:rsid wsp:val=&quot;008F1BAB&quot;/&gt;&lt;wsp:rsid wsp:val=&quot;008F703B&quot;/&gt;&lt;wsp:rsid wsp:val=&quot;00902414&quot;/&gt;&lt;wsp:rsid wsp:val=&quot;00906122&quot;/&gt;&lt;wsp:rsid wsp:val=&quot;00914F10&quot;/&gt;&lt;wsp:rsid wsp:val=&quot;00915FFB&quot;/&gt;&lt;wsp:rsid wsp:val=&quot;00917DD6&quot;/&gt;&lt;wsp:rsid wsp:val=&quot;009231FB&quot;/&gt;&lt;wsp:rsid wsp:val=&quot;00924417&quot;/&gt;&lt;wsp:rsid wsp:val=&quot;00926399&quot;/&gt;&lt;wsp:rsid wsp:val=&quot;0093122E&quot;/&gt;&lt;wsp:rsid wsp:val=&quot;00937776&quot;/&gt;&lt;wsp:rsid wsp:val=&quot;0094115B&quot;/&gt;&lt;wsp:rsid wsp:val=&quot;0094150E&quot;/&gt;&lt;wsp:rsid wsp:val=&quot;00943281&quot;/&gt;&lt;wsp:rsid wsp:val=&quot;0094589D&quot;/&gt;&lt;wsp:rsid wsp:val=&quot;00945E38&quot;/&gt;&lt;wsp:rsid wsp:val=&quot;00950FE6&quot;/&gt;&lt;wsp:rsid wsp:val=&quot;00951A69&quot;/&gt;&lt;wsp:rsid wsp:val=&quot;009526FC&quot;/&gt;&lt;wsp:rsid wsp:val=&quot;00952BFA&quot;/&gt;&lt;wsp:rsid wsp:val=&quot;00954807&quot;/&gt;&lt;wsp:rsid wsp:val=&quot;00954BCD&quot;/&gt;&lt;wsp:rsid wsp:val=&quot;009556FB&quot;/&gt;&lt;wsp:rsid wsp:val=&quot;00957164&quot;/&gt;&lt;wsp:rsid wsp:val=&quot;0097083B&quot;/&gt;&lt;wsp:rsid wsp:val=&quot;00970F97&quot;/&gt;&lt;wsp:rsid wsp:val=&quot;00971127&quot;/&gt;&lt;wsp:rsid wsp:val=&quot;009739D1&quot;/&gt;&lt;wsp:rsid wsp:val=&quot;00981F5A&quot;/&gt;&lt;wsp:rsid wsp:val=&quot;00983796&quot;/&gt;&lt;wsp:rsid wsp:val=&quot;00985073&quot;/&gt;&lt;wsp:rsid wsp:val=&quot;00985461&quot;/&gt;&lt;wsp:rsid wsp:val=&quot;00990217&quot;/&gt;&lt;wsp:rsid wsp:val=&quot;00991060&quot;/&gt;&lt;wsp:rsid wsp:val=&quot;009923CB&quot;/&gt;&lt;wsp:rsid wsp:val=&quot;00993A35&quot;/&gt;&lt;wsp:rsid wsp:val=&quot;009A2561&quot;/&gt;&lt;wsp:rsid wsp:val=&quot;009A7347&quot;/&gt;&lt;wsp:rsid wsp:val=&quot;009B4A91&quot;/&gt;&lt;wsp:rsid wsp:val=&quot;009B712A&quot;/&gt;&lt;wsp:rsid wsp:val=&quot;009C0864&quot;/&gt;&lt;wsp:rsid wsp:val=&quot;009C147F&quot;/&gt;&lt;wsp:rsid wsp:val=&quot;009C1C06&quot;/&gt;&lt;wsp:rsid wsp:val=&quot;009C3BE9&quot;/&gt;&lt;wsp:rsid wsp:val=&quot;009C5A0C&quot;/&gt;&lt;wsp:rsid wsp:val=&quot;009D0D5F&quot;/&gt;&lt;wsp:rsid wsp:val=&quot;009D7AF0&quot;/&gt;&lt;wsp:rsid wsp:val=&quot;009E32C5&quot;/&gt;&lt;wsp:rsid wsp:val=&quot;009E361A&quot;/&gt;&lt;wsp:rsid wsp:val=&quot;009E3CF2&quot;/&gt;&lt;wsp:rsid wsp:val=&quot;009E48F1&quot;/&gt;&lt;wsp:rsid wsp:val=&quot;009E5FAA&quot;/&gt;&lt;wsp:rsid wsp:val=&quot;009E6D02&quot;/&gt;&lt;wsp:rsid wsp:val=&quot;009E75B3&quot;/&gt;&lt;wsp:rsid wsp:val=&quot;009F0622&quot;/&gt;&lt;wsp:rsid wsp:val=&quot;009F0B3F&quot;/&gt;&lt;wsp:rsid wsp:val=&quot;009F1ABE&quot;/&gt;&lt;wsp:rsid wsp:val=&quot;009F25D1&quot;/&gt;&lt;wsp:rsid wsp:val=&quot;009F78AB&quot;/&gt;&lt;wsp:rsid wsp:val=&quot;00A00067&quot;/&gt;&lt;wsp:rsid wsp:val=&quot;00A018E5&quot;/&gt;&lt;wsp:rsid wsp:val=&quot;00A02D6D&quot;/&gt;&lt;wsp:rsid wsp:val=&quot;00A075F1&quot;/&gt;&lt;wsp:rsid wsp:val=&quot;00A07995&quot;/&gt;&lt;wsp:rsid wsp:val=&quot;00A10B45&quot;/&gt;&lt;wsp:rsid wsp:val=&quot;00A14428&quot;/&gt;&lt;wsp:rsid wsp:val=&quot;00A15E36&quot;/&gt;&lt;wsp:rsid wsp:val=&quot;00A1682A&quot;/&gt;&lt;wsp:rsid wsp:val=&quot;00A16C9E&quot;/&gt;&lt;wsp:rsid wsp:val=&quot;00A20653&quot;/&gt;&lt;wsp:rsid wsp:val=&quot;00A22E3E&quot;/&gt;&lt;wsp:rsid wsp:val=&quot;00A30A38&quot;/&gt;&lt;wsp:rsid wsp:val=&quot;00A316A4&quot;/&gt;&lt;wsp:rsid wsp:val=&quot;00A36F47&quot;/&gt;&lt;wsp:rsid wsp:val=&quot;00A36FBE&quot;/&gt;&lt;wsp:rsid wsp:val=&quot;00A372A5&quot;/&gt;&lt;wsp:rsid wsp:val=&quot;00A37F21&quot;/&gt;&lt;wsp:rsid wsp:val=&quot;00A4031E&quot;/&gt;&lt;wsp:rsid wsp:val=&quot;00A40AC0&quot;/&gt;&lt;wsp:rsid wsp:val=&quot;00A416C2&quot;/&gt;&lt;wsp:rsid wsp:val=&quot;00A423CA&quot;/&gt;&lt;wsp:rsid wsp:val=&quot;00A426D9&quot;/&gt;&lt;wsp:rsid wsp:val=&quot;00A4440D&quot;/&gt;&lt;wsp:rsid wsp:val=&quot;00A4442E&quot;/&gt;&lt;wsp:rsid wsp:val=&quot;00A52C56&quot;/&gt;&lt;wsp:rsid wsp:val=&quot;00A57B89&quot;/&gt;&lt;wsp:rsid wsp:val=&quot;00A626D5&quot;/&gt;&lt;wsp:rsid wsp:val=&quot;00A62B8D&quot;/&gt;&lt;wsp:rsid wsp:val=&quot;00A70A0D&quot;/&gt;&lt;wsp:rsid wsp:val=&quot;00A7145C&quot;/&gt;&lt;wsp:rsid wsp:val=&quot;00A72A57&quot;/&gt;&lt;wsp:rsid wsp:val=&quot;00A72CCD&quot;/&gt;&lt;wsp:rsid wsp:val=&quot;00A736C7&quot;/&gt;&lt;wsp:rsid wsp:val=&quot;00A742F5&quot;/&gt;&lt;wsp:rsid wsp:val=&quot;00A7688E&quot;/&gt;&lt;wsp:rsid wsp:val=&quot;00A80334&quot;/&gt;&lt;wsp:rsid wsp:val=&quot;00A806A3&quot;/&gt;&lt;wsp:rsid wsp:val=&quot;00A817FA&quot;/&gt;&lt;wsp:rsid wsp:val=&quot;00A82196&quot;/&gt;&lt;wsp:rsid wsp:val=&quot;00A836CD&quot;/&gt;&lt;wsp:rsid wsp:val=&quot;00A86032&quot;/&gt;&lt;wsp:rsid wsp:val=&quot;00A94B2E&quot;/&gt;&lt;wsp:rsid wsp:val=&quot;00A954B9&quot;/&gt;&lt;wsp:rsid wsp:val=&quot;00A96003&quot;/&gt;&lt;wsp:rsid wsp:val=&quot;00A9706A&quot;/&gt;&lt;wsp:rsid wsp:val=&quot;00AA1275&quot;/&gt;&lt;wsp:rsid wsp:val=&quot;00AA28B0&quot;/&gt;&lt;wsp:rsid wsp:val=&quot;00AA377A&quot;/&gt;&lt;wsp:rsid wsp:val=&quot;00AA39FE&quot;/&gt;&lt;wsp:rsid wsp:val=&quot;00AA3D73&quot;/&gt;&lt;wsp:rsid wsp:val=&quot;00AA50DB&quot;/&gt;&lt;wsp:rsid wsp:val=&quot;00AB457C&quot;/&gt;&lt;wsp:rsid wsp:val=&quot;00AB51D7&quot;/&gt;&lt;wsp:rsid wsp:val=&quot;00AC0266&quot;/&gt;&lt;wsp:rsid wsp:val=&quot;00AC26CE&quot;/&gt;&lt;wsp:rsid wsp:val=&quot;00AC3181&quot;/&gt;&lt;wsp:rsid wsp:val=&quot;00AC5F9F&quot;/&gt;&lt;wsp:rsid wsp:val=&quot;00AC6C2C&quot;/&gt;&lt;wsp:rsid wsp:val=&quot;00AD08DF&quot;/&gt;&lt;wsp:rsid wsp:val=&quot;00AD1E17&quot;/&gt;&lt;wsp:rsid wsp:val=&quot;00AD2E69&quot;/&gt;&lt;wsp:rsid wsp:val=&quot;00AD38C3&quot;/&gt;&lt;wsp:rsid wsp:val=&quot;00AD6F7A&quot;/&gt;&lt;wsp:rsid wsp:val=&quot;00AE0B2F&quot;/&gt;&lt;wsp:rsid wsp:val=&quot;00AE1A50&quot;/&gt;&lt;wsp:rsid wsp:val=&quot;00AE2794&quot;/&gt;&lt;wsp:rsid wsp:val=&quot;00AE2F52&quot;/&gt;&lt;wsp:rsid wsp:val=&quot;00AE336F&quot;/&gt;&lt;wsp:rsid wsp:val=&quot;00AE47DA&quot;/&gt;&lt;wsp:rsid wsp:val=&quot;00AE68E2&quot;/&gt;&lt;wsp:rsid wsp:val=&quot;00AF01DF&quot;/&gt;&lt;wsp:rsid wsp:val=&quot;00AF2886&quot;/&gt;&lt;wsp:rsid wsp:val=&quot;00AF3E69&quot;/&gt;&lt;wsp:rsid wsp:val=&quot;00AF4952&quot;/&gt;&lt;wsp:rsid wsp:val=&quot;00AF60EB&quot;/&gt;&lt;wsp:rsid wsp:val=&quot;00B01AB1&quot;/&gt;&lt;wsp:rsid wsp:val=&quot;00B10F8A&quot;/&gt;&lt;wsp:rsid wsp:val=&quot;00B12637&quot;/&gt;&lt;wsp:rsid wsp:val=&quot;00B12E77&quot;/&gt;&lt;wsp:rsid wsp:val=&quot;00B13287&quot;/&gt;&lt;wsp:rsid wsp:val=&quot;00B15673&quot;/&gt;&lt;wsp:rsid wsp:val=&quot;00B16A3F&quot;/&gt;&lt;wsp:rsid wsp:val=&quot;00B17D54&quot;/&gt;&lt;wsp:rsid wsp:val=&quot;00B209BE&quot;/&gt;&lt;wsp:rsid wsp:val=&quot;00B20F40&quot;/&gt;&lt;wsp:rsid wsp:val=&quot;00B24973&quot;/&gt;&lt;wsp:rsid wsp:val=&quot;00B24994&quot;/&gt;&lt;wsp:rsid wsp:val=&quot;00B250DC&quot;/&gt;&lt;wsp:rsid wsp:val=&quot;00B25C01&quot;/&gt;&lt;wsp:rsid wsp:val=&quot;00B30BB1&quot;/&gt;&lt;wsp:rsid wsp:val=&quot;00B44066&quot;/&gt;&lt;wsp:rsid wsp:val=&quot;00B45944&quot;/&gt;&lt;wsp:rsid wsp:val=&quot;00B45C1B&quot;/&gt;&lt;wsp:rsid wsp:val=&quot;00B46B18&quot;/&gt;&lt;wsp:rsid wsp:val=&quot;00B52AB2&quot;/&gt;&lt;wsp:rsid wsp:val=&quot;00B55234&quot;/&gt;&lt;wsp:rsid wsp:val=&quot;00B57335&quot;/&gt;&lt;wsp:rsid wsp:val=&quot;00B63088&quot;/&gt;&lt;wsp:rsid wsp:val=&quot;00B6727B&quot;/&gt;&lt;wsp:rsid wsp:val=&quot;00B71BF4&quot;/&gt;&lt;wsp:rsid wsp:val=&quot;00B74B23&quot;/&gt;&lt;wsp:rsid wsp:val=&quot;00B74FAC&quot;/&gt;&lt;wsp:rsid wsp:val=&quot;00B760FE&quot;/&gt;&lt;wsp:rsid wsp:val=&quot;00B7677D&quot;/&gt;&lt;wsp:rsid wsp:val=&quot;00B7794E&quot;/&gt;&lt;wsp:rsid wsp:val=&quot;00B77E4F&quot;/&gt;&lt;wsp:rsid wsp:val=&quot;00B80E3D&quot;/&gt;&lt;wsp:rsid wsp:val=&quot;00B817FF&quot;/&gt;&lt;wsp:rsid wsp:val=&quot;00B84A9C&quot;/&gt;&lt;wsp:rsid wsp:val=&quot;00B8781F&quot;/&gt;&lt;wsp:rsid wsp:val=&quot;00B87B09&quot;/&gt;&lt;wsp:rsid wsp:val=&quot;00B91837&quot;/&gt;&lt;wsp:rsid wsp:val=&quot;00B91B88&quot;/&gt;&lt;wsp:rsid wsp:val=&quot;00B92D44&quot;/&gt;&lt;wsp:rsid wsp:val=&quot;00B9621D&quot;/&gt;&lt;wsp:rsid wsp:val=&quot;00BA117D&quot;/&gt;&lt;wsp:rsid wsp:val=&quot;00BA34B4&quot;/&gt;&lt;wsp:rsid wsp:val=&quot;00BA3F88&quot;/&gt;&lt;wsp:rsid wsp:val=&quot;00BA6701&quot;/&gt;&lt;wsp:rsid wsp:val=&quot;00BB0DFD&quot;/&gt;&lt;wsp:rsid wsp:val=&quot;00BB23BA&quot;/&gt;&lt;wsp:rsid wsp:val=&quot;00BB6C22&quot;/&gt;&lt;wsp:rsid wsp:val=&quot;00BB78F6&quot;/&gt;&lt;wsp:rsid wsp:val=&quot;00BC317A&quot;/&gt;&lt;wsp:rsid wsp:val=&quot;00BC467D&quot;/&gt;&lt;wsp:rsid wsp:val=&quot;00BC657B&quot;/&gt;&lt;wsp:rsid wsp:val=&quot;00BD1BE8&quot;/&gt;&lt;wsp:rsid wsp:val=&quot;00BD23EB&quot;/&gt;&lt;wsp:rsid wsp:val=&quot;00BD37DE&quot;/&gt;&lt;wsp:rsid wsp:val=&quot;00BD3F1A&quot;/&gt;&lt;wsp:rsid wsp:val=&quot;00BD4875&quot;/&gt;&lt;wsp:rsid wsp:val=&quot;00BE0929&quot;/&gt;&lt;wsp:rsid wsp:val=&quot;00BE0CAF&quot;/&gt;&lt;wsp:rsid wsp:val=&quot;00BE7A5E&quot;/&gt;&lt;wsp:rsid wsp:val=&quot;00BF4BC4&quot;/&gt;&lt;wsp:rsid wsp:val=&quot;00BF4C6A&quot;/&gt;&lt;wsp:rsid wsp:val=&quot;00BF549D&quot;/&gt;&lt;wsp:rsid wsp:val=&quot;00BF5A63&quot;/&gt;&lt;wsp:rsid wsp:val=&quot;00BF612E&quot;/&gt;&lt;wsp:rsid wsp:val=&quot;00C076CD&quot;/&gt;&lt;wsp:rsid wsp:val=&quot;00C1244E&quot;/&gt;&lt;wsp:rsid wsp:val=&quot;00C12AA9&quot;/&gt;&lt;wsp:rsid wsp:val=&quot;00C1332C&quot;/&gt;&lt;wsp:rsid wsp:val=&quot;00C15CB6&quot;/&gt;&lt;wsp:rsid wsp:val=&quot;00C230D0&quot;/&gt;&lt;wsp:rsid wsp:val=&quot;00C253E6&quot;/&gt;&lt;wsp:rsid wsp:val=&quot;00C25F3B&quot;/&gt;&lt;wsp:rsid wsp:val=&quot;00C30DB3&quot;/&gt;&lt;wsp:rsid wsp:val=&quot;00C40462&quot;/&gt;&lt;wsp:rsid wsp:val=&quot;00C4625E&quot;/&gt;&lt;wsp:rsid wsp:val=&quot;00C47439&quot;/&gt;&lt;wsp:rsid wsp:val=&quot;00C510C3&quot;/&gt;&lt;wsp:rsid wsp:val=&quot;00C519A6&quot;/&gt;&lt;wsp:rsid wsp:val=&quot;00C53A4E&quot;/&gt;&lt;wsp:rsid wsp:val=&quot;00C55577&quot;/&gt;&lt;wsp:rsid wsp:val=&quot;00C56EA6&quot;/&gt;&lt;wsp:rsid wsp:val=&quot;00C61939&quot;/&gt;&lt;wsp:rsid wsp:val=&quot;00C62216&quot;/&gt;&lt;wsp:rsid wsp:val=&quot;00C62E3E&quot;/&gt;&lt;wsp:rsid wsp:val=&quot;00C63F3A&quot;/&gt;&lt;wsp:rsid wsp:val=&quot;00C65BE4&quot;/&gt;&lt;wsp:rsid wsp:val=&quot;00C66E5C&quot;/&gt;&lt;wsp:rsid wsp:val=&quot;00C7061D&quot;/&gt;&lt;wsp:rsid wsp:val=&quot;00C7459A&quot;/&gt;&lt;wsp:rsid wsp:val=&quot;00C74690&quot;/&gt;&lt;wsp:rsid wsp:val=&quot;00C74B57&quot;/&gt;&lt;wsp:rsid wsp:val=&quot;00C7657A&quot;/&gt;&lt;wsp:rsid wsp:val=&quot;00C768E0&quot;/&gt;&lt;wsp:rsid wsp:val=&quot;00C779FE&quot;/&gt;&lt;wsp:rsid wsp:val=&quot;00C82C40&quot;/&gt;&lt;wsp:rsid wsp:val=&quot;00C838EE&quot;/&gt;&lt;wsp:rsid wsp:val=&quot;00C8458B&quot;/&gt;&lt;wsp:rsid wsp:val=&quot;00C85B3E&quot;/&gt;&lt;wsp:rsid wsp:val=&quot;00C910DC&quot;/&gt;&lt;wsp:rsid wsp:val=&quot;00C92275&quot;/&gt;&lt;wsp:rsid wsp:val=&quot;00C92C26&quot;/&gt;&lt;wsp:rsid wsp:val=&quot;00C931CB&quot;/&gt;&lt;wsp:rsid wsp:val=&quot;00C93C7E&quot;/&gt;&lt;wsp:rsid wsp:val=&quot;00C95BF8&quot;/&gt;&lt;wsp:rsid wsp:val=&quot;00CA2BDF&quot;/&gt;&lt;wsp:rsid wsp:val=&quot;00CA3018&quot;/&gt;&lt;wsp:rsid wsp:val=&quot;00CA391D&quot;/&gt;&lt;wsp:rsid wsp:val=&quot;00CA606F&quot;/&gt;&lt;wsp:rsid wsp:val=&quot;00CB323D&quot;/&gt;&lt;wsp:rsid wsp:val=&quot;00CB4264&quot;/&gt;&lt;wsp:rsid wsp:val=&quot;00CB4644&quot;/&gt;&lt;wsp:rsid wsp:val=&quot;00CC26CA&quot;/&gt;&lt;wsp:rsid wsp:val=&quot;00CC6E52&quot;/&gt;&lt;wsp:rsid wsp:val=&quot;00CD2927&quot;/&gt;&lt;wsp:rsid wsp:val=&quot;00CD2B3B&quot;/&gt;&lt;wsp:rsid wsp:val=&quot;00CE00DC&quot;/&gt;&lt;wsp:rsid wsp:val=&quot;00CE2095&quot;/&gt;&lt;wsp:rsid wsp:val=&quot;00CE52F9&quot;/&gt;&lt;wsp:rsid wsp:val=&quot;00CE7C3F&quot;/&gt;&lt;wsp:rsid wsp:val=&quot;00CF02C5&quot;/&gt;&lt;wsp:rsid wsp:val=&quot;00CF394B&quot;/&gt;&lt;wsp:rsid wsp:val=&quot;00D03E6F&quot;/&gt;&lt;wsp:rsid wsp:val=&quot;00D0440F&quot;/&gt;&lt;wsp:rsid wsp:val=&quot;00D05235&quot;/&gt;&lt;wsp:rsid wsp:val=&quot;00D05503&quot;/&gt;&lt;wsp:rsid wsp:val=&quot;00D07AA9&quot;/&gt;&lt;wsp:rsid wsp:val=&quot;00D10593&quot;/&gt;&lt;wsp:rsid wsp:val=&quot;00D10614&quot;/&gt;&lt;wsp:rsid wsp:val=&quot;00D111E6&quot;/&gt;&lt;wsp:rsid wsp:val=&quot;00D117AF&quot;/&gt;&lt;wsp:rsid wsp:val=&quot;00D12DF7&quot;/&gt;&lt;wsp:rsid wsp:val=&quot;00D14CF0&quot;/&gt;&lt;wsp:rsid wsp:val=&quot;00D152A6&quot;/&gt;&lt;wsp:rsid wsp:val=&quot;00D15ADD&quot;/&gt;&lt;wsp:rsid wsp:val=&quot;00D16EF4&quot;/&gt;&lt;wsp:rsid wsp:val=&quot;00D1710E&quot;/&gt;&lt;wsp:rsid wsp:val=&quot;00D17D4D&quot;/&gt;&lt;wsp:rsid wsp:val=&quot;00D22EBC&quot;/&gt;&lt;wsp:rsid wsp:val=&quot;00D2463C&quot;/&gt;&lt;wsp:rsid wsp:val=&quot;00D2654A&quot;/&gt;&lt;wsp:rsid wsp:val=&quot;00D32A08&quot;/&gt;&lt;wsp:rsid wsp:val=&quot;00D33DC1&quot;/&gt;&lt;wsp:rsid wsp:val=&quot;00D42679&quot;/&gt;&lt;wsp:rsid wsp:val=&quot;00D441DB&quot;/&gt;&lt;wsp:rsid wsp:val=&quot;00D44407&quot;/&gt;&lt;wsp:rsid wsp:val=&quot;00D44F44&quot;/&gt;&lt;wsp:rsid wsp:val=&quot;00D46BD3&quot;/&gt;&lt;wsp:rsid wsp:val=&quot;00D46F6B&quot;/&gt;&lt;wsp:rsid wsp:val=&quot;00D47968&quot;/&gt;&lt;wsp:rsid wsp:val=&quot;00D50C98&quot;/&gt;&lt;wsp:rsid wsp:val=&quot;00D52CB1&quot;/&gt;&lt;wsp:rsid wsp:val=&quot;00D5490B&quot;/&gt;&lt;wsp:rsid wsp:val=&quot;00D54BCD&quot;/&gt;&lt;wsp:rsid wsp:val=&quot;00D57A44&quot;/&gt;&lt;wsp:rsid wsp:val=&quot;00D626B9&quot;/&gt;&lt;wsp:rsid wsp:val=&quot;00D63020&quot;/&gt;&lt;wsp:rsid wsp:val=&quot;00D634CB&quot;/&gt;&lt;wsp:rsid wsp:val=&quot;00D63557&quot;/&gt;&lt;wsp:rsid wsp:val=&quot;00D65ECA&quot;/&gt;&lt;wsp:rsid wsp:val=&quot;00D7182B&quot;/&gt;&lt;wsp:rsid wsp:val=&quot;00D7595A&quot;/&gt;&lt;wsp:rsid wsp:val=&quot;00D77844&quot;/&gt;&lt;wsp:rsid wsp:val=&quot;00D8262C&quot;/&gt;&lt;wsp:rsid wsp:val=&quot;00D85F07&quot;/&gt;&lt;wsp:rsid wsp:val=&quot;00D87783&quot;/&gt;&lt;wsp:rsid wsp:val=&quot;00D90A8F&quot;/&gt;&lt;wsp:rsid wsp:val=&quot;00D92B7D&quot;/&gt;&lt;wsp:rsid wsp:val=&quot;00D92E88&quot;/&gt;&lt;wsp:rsid wsp:val=&quot;00D93020&quot;/&gt;&lt;wsp:rsid wsp:val=&quot;00D942C9&quot;/&gt;&lt;wsp:rsid wsp:val=&quot;00D9434D&quot;/&gt;&lt;wsp:rsid wsp:val=&quot;00D965DC&quot;/&gt;&lt;wsp:rsid wsp:val=&quot;00D96A4E&quot;/&gt;&lt;wsp:rsid wsp:val=&quot;00DA3735&quot;/&gt;&lt;wsp:rsid wsp:val=&quot;00DA3D08&quot;/&gt;&lt;wsp:rsid wsp:val=&quot;00DA492D&quot;/&gt;&lt;wsp:rsid wsp:val=&quot;00DA6BBE&quot;/&gt;&lt;wsp:rsid wsp:val=&quot;00DB1476&quot;/&gt;&lt;wsp:rsid wsp:val=&quot;00DB1ABD&quot;/&gt;&lt;wsp:rsid wsp:val=&quot;00DB376F&quot;/&gt;&lt;wsp:rsid wsp:val=&quot;00DC1312&quot;/&gt;&lt;wsp:rsid wsp:val=&quot;00DC28F1&quot;/&gt;&lt;wsp:rsid wsp:val=&quot;00DC45B8&quot;/&gt;&lt;wsp:rsid wsp:val=&quot;00DC78A2&quot;/&gt;&lt;wsp:rsid wsp:val=&quot;00DD01FA&quot;/&gt;&lt;wsp:rsid wsp:val=&quot;00DD09B1&quot;/&gt;&lt;wsp:rsid wsp:val=&quot;00DD146F&quot;/&gt;&lt;wsp:rsid wsp:val=&quot;00DD7413&quot;/&gt;&lt;wsp:rsid wsp:val=&quot;00DD7A1C&quot;/&gt;&lt;wsp:rsid wsp:val=&quot;00DE2EC9&quot;/&gt;&lt;wsp:rsid wsp:val=&quot;00DE6DED&quot;/&gt;&lt;wsp:rsid wsp:val=&quot;00DF102D&quot;/&gt;&lt;wsp:rsid wsp:val=&quot;00DF1AE2&quot;/&gt;&lt;wsp:rsid wsp:val=&quot;00DF24D9&quot;/&gt;&lt;wsp:rsid wsp:val=&quot;00DF5966&quot;/&gt;&lt;wsp:rsid wsp:val=&quot;00DF60B1&quot;/&gt;&lt;wsp:rsid wsp:val=&quot;00DF6B48&quot;/&gt;&lt;wsp:rsid wsp:val=&quot;00DF719F&quot;/&gt;&lt;wsp:rsid wsp:val=&quot;00E03061&quot;/&gt;&lt;wsp:rsid wsp:val=&quot;00E03B0F&quot;/&gt;&lt;wsp:rsid wsp:val=&quot;00E0422C&quot;/&gt;&lt;wsp:rsid wsp:val=&quot;00E04861&quot;/&gt;&lt;wsp:rsid wsp:val=&quot;00E04BCD&quot;/&gt;&lt;wsp:rsid wsp:val=&quot;00E06704&quot;/&gt;&lt;wsp:rsid wsp:val=&quot;00E069BB&quot;/&gt;&lt;wsp:rsid wsp:val=&quot;00E114CE&quot;/&gt;&lt;wsp:rsid wsp:val=&quot;00E12A45&quot;/&gt;&lt;wsp:rsid wsp:val=&quot;00E13253&quot;/&gt;&lt;wsp:rsid wsp:val=&quot;00E13B5F&quot;/&gt;&lt;wsp:rsid wsp:val=&quot;00E1456C&quot;/&gt;&lt;wsp:rsid wsp:val=&quot;00E14F2B&quot;/&gt;&lt;wsp:rsid wsp:val=&quot;00E15832&quot;/&gt;&lt;wsp:rsid wsp:val=&quot;00E16180&quot;/&gt;&lt;wsp:rsid wsp:val=&quot;00E17D26&quot;/&gt;&lt;wsp:rsid wsp:val=&quot;00E2056B&quot;/&gt;&lt;wsp:rsid wsp:val=&quot;00E20822&quot;/&gt;&lt;wsp:rsid wsp:val=&quot;00E228C3&quot;/&gt;&lt;wsp:rsid wsp:val=&quot;00E232FB&quot;/&gt;&lt;wsp:rsid wsp:val=&quot;00E2514D&quot;/&gt;&lt;wsp:rsid wsp:val=&quot;00E27083&quot;/&gt;&lt;wsp:rsid wsp:val=&quot;00E359DD&quot;/&gt;&lt;wsp:rsid wsp:val=&quot;00E35D74&quot;/&gt;&lt;wsp:rsid wsp:val=&quot;00E36FE1&quot;/&gt;&lt;wsp:rsid wsp:val=&quot;00E40F16&quot;/&gt;&lt;wsp:rsid wsp:val=&quot;00E4202F&quot;/&gt;&lt;wsp:rsid wsp:val=&quot;00E4515B&quot;/&gt;&lt;wsp:rsid wsp:val=&quot;00E45415&quot;/&gt;&lt;wsp:rsid wsp:val=&quot;00E45FC1&quot;/&gt;&lt;wsp:rsid wsp:val=&quot;00E462A9&quot;/&gt;&lt;wsp:rsid wsp:val=&quot;00E46DA8&quot;/&gt;&lt;wsp:rsid wsp:val=&quot;00E4784A&quot;/&gt;&lt;wsp:rsid wsp:val=&quot;00E47D8E&quot;/&gt;&lt;wsp:rsid wsp:val=&quot;00E54387&quot;/&gt;&lt;wsp:rsid wsp:val=&quot;00E60479&quot;/&gt;&lt;wsp:rsid wsp:val=&quot;00E61E67&quot;/&gt;&lt;wsp:rsid wsp:val=&quot;00E6212F&quot;/&gt;&lt;wsp:rsid wsp:val=&quot;00E62A40&quot;/&gt;&lt;wsp:rsid wsp:val=&quot;00E631C7&quot;/&gt;&lt;wsp:rsid wsp:val=&quot;00E662A9&quot;/&gt;&lt;wsp:rsid wsp:val=&quot;00E66D60&quot;/&gt;&lt;wsp:rsid wsp:val=&quot;00E75440&quot;/&gt;&lt;wsp:rsid wsp:val=&quot;00E812B3&quot;/&gt;&lt;wsp:rsid wsp:val=&quot;00E8391F&quot;/&gt;&lt;wsp:rsid wsp:val=&quot;00E83EAB&quot;/&gt;&lt;wsp:rsid wsp:val=&quot;00E849E9&quot;/&gt;&lt;wsp:rsid wsp:val=&quot;00E84C72&quot;/&gt;&lt;wsp:rsid wsp:val=&quot;00E872A3&quot;/&gt;&lt;wsp:rsid wsp:val=&quot;00E9156A&quot;/&gt;&lt;wsp:rsid wsp:val=&quot;00E9471B&quot;/&gt;&lt;wsp:rsid wsp:val=&quot;00EB19BE&quot;/&gt;&lt;wsp:rsid wsp:val=&quot;00EC1089&quot;/&gt;&lt;wsp:rsid wsp:val=&quot;00EC256F&quot;/&gt;&lt;wsp:rsid wsp:val=&quot;00EC3B61&quot;/&gt;&lt;wsp:rsid wsp:val=&quot;00ED0B24&quot;/&gt;&lt;wsp:rsid wsp:val=&quot;00ED2626&quot;/&gt;&lt;wsp:rsid wsp:val=&quot;00ED325A&quot;/&gt;&lt;wsp:rsid wsp:val=&quot;00ED482F&quot;/&gt;&lt;wsp:rsid wsp:val=&quot;00ED732A&quot;/&gt;&lt;wsp:rsid wsp:val=&quot;00ED7BF3&quot;/&gt;&lt;wsp:rsid wsp:val=&quot;00ED7CDF&quot;/&gt;&lt;wsp:rsid wsp:val=&quot;00EE078D&quot;/&gt;&lt;wsp:rsid wsp:val=&quot;00EE16AA&quot;/&gt;&lt;wsp:rsid wsp:val=&quot;00EE7AB8&quot;/&gt;&lt;wsp:rsid wsp:val=&quot;00EF1DE2&quot;/&gt;&lt;wsp:rsid wsp:val=&quot;00F04710&quot;/&gt;&lt;wsp:rsid wsp:val=&quot;00F0490F&quot;/&gt;&lt;wsp:rsid wsp:val=&quot;00F1452C&quot;/&gt;&lt;wsp:rsid wsp:val=&quot;00F26F4E&quot;/&gt;&lt;wsp:rsid wsp:val=&quot;00F3257E&quot;/&gt;&lt;wsp:rsid wsp:val=&quot;00F34712&quot;/&gt;&lt;wsp:rsid wsp:val=&quot;00F360B8&quot;/&gt;&lt;wsp:rsid wsp:val=&quot;00F41ECE&quot;/&gt;&lt;wsp:rsid wsp:val=&quot;00F42438&quot;/&gt;&lt;wsp:rsid wsp:val=&quot;00F4352D&quot;/&gt;&lt;wsp:rsid wsp:val=&quot;00F452C7&quot;/&gt;&lt;wsp:rsid wsp:val=&quot;00F46695&quot;/&gt;&lt;wsp:rsid wsp:val=&quot;00F46EC7&quot;/&gt;&lt;wsp:rsid wsp:val=&quot;00F51266&quot;/&gt;&lt;wsp:rsid wsp:val=&quot;00F553FB&quot;/&gt;&lt;wsp:rsid wsp:val=&quot;00F56773&quot;/&gt;&lt;wsp:rsid wsp:val=&quot;00F57200&quot;/&gt;&lt;wsp:rsid wsp:val=&quot;00F57AFC&quot;/&gt;&lt;wsp:rsid wsp:val=&quot;00F618B6&quot;/&gt;&lt;wsp:rsid wsp:val=&quot;00F622A3&quot;/&gt;&lt;wsp:rsid wsp:val=&quot;00F64B43&quot;/&gt;&lt;wsp:rsid wsp:val=&quot;00F65966&quot;/&gt;&lt;wsp:rsid wsp:val=&quot;00F70FE0&quot;/&gt;&lt;wsp:rsid wsp:val=&quot;00F71B9A&quot;/&gt;&lt;wsp:rsid wsp:val=&quot;00F807A7&quot;/&gt;&lt;wsp:rsid wsp:val=&quot;00F85F2B&quot;/&gt;&lt;wsp:rsid wsp:val=&quot;00F91D4E&quot;/&gt;&lt;wsp:rsid wsp:val=&quot;00F93C9E&quot;/&gt;&lt;wsp:rsid wsp:val=&quot;00F96518&quot;/&gt;&lt;wsp:rsid wsp:val=&quot;00F9656B&quot;/&gt;&lt;wsp:rsid wsp:val=&quot;00F9778F&quot;/&gt;&lt;wsp:rsid wsp:val=&quot;00FA1BD1&quot;/&gt;&lt;wsp:rsid wsp:val=&quot;00FA3A24&quot;/&gt;&lt;wsp:rsid wsp:val=&quot;00FA4813&quot;/&gt;&lt;wsp:rsid wsp:val=&quot;00FA4CDF&quot;/&gt;&lt;wsp:rsid wsp:val=&quot;00FB235A&quot;/&gt;&lt;wsp:rsid wsp:val=&quot;00FB277D&quot;/&gt;&lt;wsp:rsid wsp:val=&quot;00FB404B&quot;/&gt;&lt;wsp:rsid wsp:val=&quot;00FB6569&quot;/&gt;&lt;wsp:rsid wsp:val=&quot;00FC2FD0&quot;/&gt;&lt;wsp:rsid wsp:val=&quot;00FD43F1&quot;/&gt;&lt;wsp:rsid wsp:val=&quot;00FD643C&quot;/&gt;&lt;wsp:rsid wsp:val=&quot;00FE0435&quot;/&gt;&lt;wsp:rsid wsp:val=&quot;00FE0616&quot;/&gt;&lt;wsp:rsid wsp:val=&quot;00FE0B45&quot;/&gt;&lt;wsp:rsid wsp:val=&quot;00FE0C5F&quot;/&gt;&lt;wsp:rsid wsp:val=&quot;00FE342E&quot;/&gt;&lt;wsp:rsid wsp:val=&quot;00FF08AB&quot;/&gt;&lt;wsp:rsid wsp:val=&quot;00FF202A&quot;/&gt;&lt;wsp:rsid wsp:val=&quot;00FF260B&quot;/&gt;&lt;wsp:rsid wsp:val=&quot;00FF3891&quot;/&gt;&lt;wsp:rsid wsp:val=&quot;00FF47AC&quot;/&gt;&lt;/wsp:rsids&gt;&lt;/w:docPr&gt;&lt;w:body&gt;&lt;wx:sect&gt;&lt;w:p wsp:rsidR=&quot;00000000&quot; wsp:rsidRDefault=&quot;00096D64&quot; wsp:rsidP=&quot;00096D64&quot;&gt;&lt;w:pPr&gt;&lt;w:rPr&gt;&lt;wx:font wx:val=&quot;諛뷀깢&quot;/&gt;&lt;/w:rPr&gt;&lt;/w:pPr&gt;&lt;m:oMathPara&gt;&lt;m:oMath&gt;&lt;m:f&gt;&lt;m:fPr&gt;&lt;m:ctrlPr&gt;&lt;w:rPr&gt;&lt;w:rFonts w:ascii=&quot;Cambria Math&quot; w:h-ansi=&quot;Cambria Math&quot;/&gt;&lt;wx:font wx:val=&quot;Cam:p :p :p :p :p :p :p :p :p :p :p :p :p :p :p :p :p :p :p :p :p bria Math&quot;/&gt;&lt;w:sz w:val=&quot;32&quot;/&gt;&lt;w:sz-cs w:val=&quot;32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Pr="00BC3C62">
        <w:rPr>
          <w:rFonts w:hAnsi="바탕"/>
          <w:color w:val="auto"/>
          <w:kern w:val="2"/>
          <w:sz w:val="22"/>
          <w:szCs w:val="22"/>
        </w:rPr>
        <w:fldChar w:fldCharType="end"/>
      </w:r>
    </w:p>
    <w:p w14:paraId="28D10826" w14:textId="77777777" w:rsidR="00C53413" w:rsidRPr="00BC3C62" w:rsidRDefault="00C53413" w:rsidP="00C53413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firstLine="1985"/>
        <w:rPr>
          <w:rFonts w:ascii="바탕" w:hAnsi="바탕"/>
          <w:szCs w:val="22"/>
        </w:rPr>
      </w:pPr>
      <w:proofErr w:type="gramStart"/>
      <w:r w:rsidRPr="00BC3C62">
        <w:rPr>
          <w:rFonts w:ascii="바탕" w:hAnsi="바탕" w:hint="eastAsia"/>
          <w:szCs w:val="22"/>
        </w:rPr>
        <w:t>A :</w:t>
      </w:r>
      <w:proofErr w:type="gram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직전년도초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r w:rsidR="00210F7A" w:rsidRPr="00BC3C62">
        <w:rPr>
          <w:rFonts w:ascii="바탕"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 xml:space="preserve">, B : 자산의 </w:t>
      </w:r>
      <w:proofErr w:type="spellStart"/>
      <w:r w:rsidRPr="00BC3C62">
        <w:rPr>
          <w:rFonts w:ascii="바탕" w:hAnsi="바탕" w:hint="eastAsia"/>
          <w:szCs w:val="22"/>
        </w:rPr>
        <w:t>직전년도말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듀레이션</w:t>
      </w:r>
      <w:proofErr w:type="spellEnd"/>
    </w:p>
    <w:p w14:paraId="76325632" w14:textId="77777777" w:rsidR="00C53413" w:rsidRPr="00BC3C62" w:rsidRDefault="00C53413" w:rsidP="00C53413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firstLine="1985"/>
        <w:rPr>
          <w:rFonts w:ascii="바탕" w:hAnsi="바탕"/>
          <w:szCs w:val="22"/>
        </w:rPr>
      </w:pPr>
      <w:proofErr w:type="gramStart"/>
      <w:r w:rsidRPr="00BC3C62">
        <w:rPr>
          <w:rFonts w:ascii="바탕" w:hAnsi="바탕" w:hint="eastAsia"/>
          <w:szCs w:val="22"/>
        </w:rPr>
        <w:t>C :</w:t>
      </w:r>
      <w:proofErr w:type="gram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직전년도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r w:rsidR="00210F7A" w:rsidRPr="00BC3C62">
        <w:rPr>
          <w:rFonts w:ascii="바탕" w:hAnsi="바탕" w:hint="eastAsia"/>
          <w:szCs w:val="22"/>
        </w:rPr>
        <w:t>보험료 수입</w:t>
      </w:r>
    </w:p>
    <w:p w14:paraId="0421A571" w14:textId="77777777" w:rsidR="00C53413" w:rsidRPr="00BC3C62" w:rsidRDefault="00C53413" w:rsidP="00C53413">
      <w:pPr>
        <w:tabs>
          <w:tab w:val="left" w:pos="-851"/>
          <w:tab w:val="left" w:pos="-709"/>
          <w:tab w:val="left" w:pos="1843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890" w:left="2292" w:hangingChars="152" w:hanging="334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※ </w:t>
      </w:r>
      <w:proofErr w:type="spellStart"/>
      <w:r w:rsidRPr="00BC3C62">
        <w:rPr>
          <w:rFonts w:ascii="바탕" w:hAnsi="바탕" w:hint="eastAsia"/>
          <w:szCs w:val="22"/>
        </w:rPr>
        <w:t>직전년도는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사업년도</w:t>
      </w:r>
      <w:proofErr w:type="spellEnd"/>
      <w:r w:rsidRPr="00BC3C62">
        <w:rPr>
          <w:rFonts w:ascii="바탕" w:hAnsi="바탕" w:hint="eastAsia"/>
          <w:szCs w:val="22"/>
        </w:rPr>
        <w:t xml:space="preserve"> 개시 3개월 이전 12개월을 말하며, 가중치는 0.5%포인트 단위로 반올림하여 결정한다.</w:t>
      </w:r>
    </w:p>
    <w:p w14:paraId="19D49B79" w14:textId="77777777" w:rsidR="00C53413" w:rsidRPr="00BC3C62" w:rsidRDefault="00C53413" w:rsidP="00C53413">
      <w:pPr>
        <w:tabs>
          <w:tab w:val="left" w:pos="-851"/>
          <w:tab w:val="left" w:pos="-709"/>
          <w:tab w:val="left" w:pos="2184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902" w:left="2323" w:hangingChars="154" w:hanging="33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※ 가중치는 </w:t>
      </w:r>
      <w:proofErr w:type="spellStart"/>
      <w:r w:rsidR="00A8677A" w:rsidRPr="00BC3C62">
        <w:rPr>
          <w:rFonts w:ascii="바탕" w:hAnsi="바탕" w:hint="eastAsia"/>
          <w:szCs w:val="22"/>
        </w:rPr>
        <w:t>사업년</w:t>
      </w:r>
      <w:r w:rsidRPr="00BC3C62">
        <w:rPr>
          <w:rFonts w:ascii="바탕" w:hAnsi="바탕" w:hint="eastAsia"/>
          <w:szCs w:val="22"/>
        </w:rPr>
        <w:t>도에</w:t>
      </w:r>
      <w:proofErr w:type="spellEnd"/>
      <w:r w:rsidRPr="00BC3C62">
        <w:rPr>
          <w:rFonts w:ascii="바탕" w:hAnsi="바탕" w:hint="eastAsia"/>
          <w:szCs w:val="22"/>
        </w:rPr>
        <w:t xml:space="preserve"> 동일하게 적용하여야 하며, 60%를 초과할 수 없다.</w:t>
      </w:r>
    </w:p>
    <w:p w14:paraId="0C5D2602" w14:textId="77777777" w:rsidR="007B370D" w:rsidRPr="00BC3C62" w:rsidRDefault="007B370D" w:rsidP="007B370D">
      <w:pPr>
        <w:tabs>
          <w:tab w:val="left" w:pos="-851"/>
          <w:tab w:val="left" w:pos="-709"/>
          <w:tab w:val="left" w:pos="2184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902" w:left="2323" w:hangingChars="154" w:hanging="33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※ </w:t>
      </w:r>
      <w:proofErr w:type="spellStart"/>
      <w:r w:rsidR="00A8677A" w:rsidRPr="00BC3C62">
        <w:rPr>
          <w:rFonts w:ascii="바탕" w:hAnsi="바탕" w:hint="eastAsia"/>
          <w:szCs w:val="22"/>
        </w:rPr>
        <w:t>직전년</w:t>
      </w:r>
      <w:r w:rsidRPr="00BC3C62">
        <w:rPr>
          <w:rFonts w:ascii="바탕" w:hAnsi="바탕" w:hint="eastAsia"/>
          <w:szCs w:val="22"/>
        </w:rPr>
        <w:t>도초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r w:rsidR="00210F7A" w:rsidRPr="00BC3C62">
        <w:rPr>
          <w:rFonts w:ascii="바탕"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 xml:space="preserve">과 자산의 </w:t>
      </w:r>
      <w:proofErr w:type="spellStart"/>
      <w:r w:rsidRPr="00BC3C62">
        <w:rPr>
          <w:rFonts w:ascii="바탕" w:hAnsi="바탕" w:hint="eastAsia"/>
          <w:szCs w:val="22"/>
        </w:rPr>
        <w:t>직전</w:t>
      </w:r>
      <w:r w:rsidR="00A8677A" w:rsidRPr="00BC3C62">
        <w:rPr>
          <w:rFonts w:ascii="바탕" w:hAnsi="바탕" w:hint="eastAsia"/>
          <w:szCs w:val="22"/>
        </w:rPr>
        <w:t>년</w:t>
      </w:r>
      <w:r w:rsidRPr="00BC3C62">
        <w:rPr>
          <w:rFonts w:ascii="바탕" w:hAnsi="바탕" w:hint="eastAsia"/>
          <w:szCs w:val="22"/>
        </w:rPr>
        <w:t>도말</w:t>
      </w:r>
      <w:proofErr w:type="spellEnd"/>
      <w:r w:rsidRPr="00BC3C62">
        <w:rPr>
          <w:rFonts w:ascii="바탕" w:hAnsi="바탕" w:hint="eastAsia"/>
          <w:szCs w:val="22"/>
        </w:rPr>
        <w:t xml:space="preserve"> </w:t>
      </w:r>
      <w:proofErr w:type="spellStart"/>
      <w:r w:rsidRPr="00BC3C62">
        <w:rPr>
          <w:rFonts w:ascii="바탕" w:hAnsi="바탕" w:hint="eastAsia"/>
          <w:szCs w:val="22"/>
        </w:rPr>
        <w:t>듀레이션</w:t>
      </w:r>
      <w:proofErr w:type="spellEnd"/>
      <w:r w:rsidRPr="00BC3C62">
        <w:rPr>
          <w:rFonts w:ascii="바탕" w:hAnsi="바탕" w:hint="eastAsia"/>
          <w:szCs w:val="22"/>
        </w:rPr>
        <w:t xml:space="preserve">, </w:t>
      </w:r>
      <w:r w:rsidR="00210F7A" w:rsidRPr="00BC3C62">
        <w:rPr>
          <w:rFonts w:ascii="바탕" w:hAnsi="바탕" w:hint="eastAsia"/>
          <w:szCs w:val="22"/>
        </w:rPr>
        <w:t>보험료 수입은</w:t>
      </w:r>
      <w:r w:rsidRPr="00BC3C62">
        <w:rPr>
          <w:rFonts w:ascii="바탕" w:hAnsi="바탕" w:hint="eastAsia"/>
          <w:szCs w:val="22"/>
        </w:rPr>
        <w:t xml:space="preserve"> </w:t>
      </w:r>
      <w:r w:rsidR="00D327EF" w:rsidRPr="00BC3C62">
        <w:rPr>
          <w:rFonts w:ascii="바탕" w:hAnsi="바탕" w:hint="eastAsia"/>
          <w:szCs w:val="22"/>
        </w:rPr>
        <w:t>계</w:t>
      </w:r>
      <w:r w:rsidRPr="00BC3C62">
        <w:rPr>
          <w:rFonts w:ascii="바탕" w:hAnsi="바탕" w:hint="eastAsia"/>
          <w:szCs w:val="22"/>
        </w:rPr>
        <w:t>정별로 구분하여 산출한다.</w:t>
      </w:r>
    </w:p>
    <w:p w14:paraId="6C87E547" w14:textId="09AF5AB4" w:rsidR="00C53413" w:rsidRDefault="00C53413" w:rsidP="00C53413">
      <w:pPr>
        <w:tabs>
          <w:tab w:val="left" w:pos="-851"/>
          <w:tab w:val="left" w:pos="-709"/>
          <w:tab w:val="left" w:pos="2184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902" w:left="2323" w:hangingChars="154" w:hanging="339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※ </w:t>
      </w:r>
      <w:r w:rsidR="00210F7A" w:rsidRPr="00BC3C62">
        <w:rPr>
          <w:rFonts w:ascii="바탕" w:hAnsi="바탕" w:hint="eastAsia"/>
          <w:szCs w:val="22"/>
        </w:rPr>
        <w:t xml:space="preserve">보험료 수입은 </w:t>
      </w:r>
      <w:r w:rsidR="00210F7A" w:rsidRPr="00BC3C62">
        <w:rPr>
          <w:rFonts w:ascii="바탕" w:hAnsi="바탕"/>
          <w:szCs w:val="22"/>
        </w:rPr>
        <w:t>1</w:t>
      </w:r>
      <w:r w:rsidR="00210F7A" w:rsidRPr="00BC3C62">
        <w:rPr>
          <w:rFonts w:ascii="바탕" w:hAnsi="바탕" w:hint="eastAsia"/>
          <w:szCs w:val="22"/>
        </w:rPr>
        <w:t>년간 받은 보험료</w:t>
      </w:r>
      <w:r w:rsidRPr="00BC3C62">
        <w:rPr>
          <w:rFonts w:ascii="바탕" w:hAnsi="바탕" w:hint="eastAsia"/>
          <w:szCs w:val="22"/>
        </w:rPr>
        <w:t>를 말한다.</w:t>
      </w:r>
    </w:p>
    <w:p w14:paraId="06E8EC61" w14:textId="77777777" w:rsidR="00BC3C62" w:rsidRPr="00D72761" w:rsidRDefault="00BC3C62" w:rsidP="00D72761">
      <w:pPr>
        <w:tabs>
          <w:tab w:val="left" w:pos="-851"/>
          <w:tab w:val="left" w:pos="-709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574" w:left="1771" w:hangingChars="231" w:hanging="508"/>
        <w:rPr>
          <w:rFonts w:ascii="바탕" w:hAnsi="바탕"/>
          <w:szCs w:val="22"/>
        </w:rPr>
      </w:pPr>
      <w:r w:rsidRPr="00D72761">
        <w:rPr>
          <w:rFonts w:ascii="바탕" w:hAnsi="바탕" w:hint="eastAsia"/>
          <w:szCs w:val="22"/>
          <w:highlight w:val="green"/>
        </w:rPr>
        <w:t>(라)</w:t>
      </w:r>
      <w:r w:rsidRPr="00D72761">
        <w:rPr>
          <w:rFonts w:ascii="바탕" w:hAnsi="바탕" w:hint="eastAsia"/>
          <w:szCs w:val="22"/>
          <w:highlight w:val="yellow"/>
        </w:rPr>
        <w:t xml:space="preserve"> 자산운용손익 전체를 인식하는 자산이 존재하는 재보험계약을 체결하는 경우, 해당 자산 및 관련 투자영업수익은 재보험계약을 </w:t>
      </w:r>
      <w:proofErr w:type="spellStart"/>
      <w:r w:rsidRPr="00D72761">
        <w:rPr>
          <w:rFonts w:ascii="바탕" w:hAnsi="바탕" w:hint="eastAsia"/>
          <w:szCs w:val="22"/>
          <w:highlight w:val="yellow"/>
        </w:rPr>
        <w:t>출재한</w:t>
      </w:r>
      <w:proofErr w:type="spellEnd"/>
      <w:r w:rsidRPr="00D72761">
        <w:rPr>
          <w:rFonts w:ascii="바탕" w:hAnsi="바탕" w:hint="eastAsia"/>
          <w:szCs w:val="22"/>
          <w:highlight w:val="yellow"/>
        </w:rPr>
        <w:t xml:space="preserve"> 보험회사가 아닌 이를 인수한 보험회사의 공시기준이율 산출을 위한 운용자산이익률 계산에 포함한다.</w:t>
      </w:r>
    </w:p>
    <w:p w14:paraId="27375D85" w14:textId="77777777" w:rsidR="00BC3C62" w:rsidRPr="00BC3C62" w:rsidRDefault="00BC3C62" w:rsidP="00C53413">
      <w:pPr>
        <w:tabs>
          <w:tab w:val="left" w:pos="-851"/>
          <w:tab w:val="left" w:pos="-709"/>
          <w:tab w:val="left" w:pos="2184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80"/>
        <w:ind w:leftChars="902" w:left="2323" w:hangingChars="154" w:hanging="339"/>
        <w:rPr>
          <w:rFonts w:ascii="바탕" w:hAnsi="바탕"/>
          <w:szCs w:val="22"/>
        </w:rPr>
      </w:pPr>
    </w:p>
    <w:p w14:paraId="3473CABB" w14:textId="77777777" w:rsidR="009C7DB6" w:rsidRPr="00BC3C62" w:rsidRDefault="009C7DB6" w:rsidP="000E562E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6" w:lineRule="auto"/>
        <w:ind w:leftChars="350" w:left="1166" w:hangingChars="180" w:hanging="396"/>
        <w:rPr>
          <w:rFonts w:ascii="바탕" w:hAnsi="바탕"/>
          <w:color w:val="auto"/>
          <w:kern w:val="2"/>
          <w:szCs w:val="22"/>
        </w:rPr>
      </w:pPr>
      <w:r w:rsidRPr="00BC3C62">
        <w:rPr>
          <w:rFonts w:ascii="바탕" w:hAnsi="바탕" w:hint="eastAsia"/>
          <w:color w:val="auto"/>
          <w:kern w:val="2"/>
          <w:szCs w:val="22"/>
        </w:rPr>
        <w:t>(2) 제</w:t>
      </w:r>
      <w:r w:rsidR="00B703A0" w:rsidRPr="00BC3C62">
        <w:rPr>
          <w:rFonts w:ascii="바탕" w:hAnsi="바탕" w:hint="eastAsia"/>
          <w:color w:val="auto"/>
          <w:kern w:val="2"/>
          <w:szCs w:val="22"/>
        </w:rPr>
        <w:t>(</w:t>
      </w:r>
      <w:r w:rsidRPr="00BC3C62">
        <w:rPr>
          <w:rFonts w:ascii="바탕" w:hAnsi="바탕" w:hint="eastAsia"/>
          <w:color w:val="auto"/>
          <w:kern w:val="2"/>
          <w:szCs w:val="22"/>
        </w:rPr>
        <w:t>1</w:t>
      </w:r>
      <w:r w:rsidR="00B703A0" w:rsidRPr="00BC3C62">
        <w:rPr>
          <w:rFonts w:ascii="바탕" w:hAnsi="바탕" w:hint="eastAsia"/>
          <w:color w:val="auto"/>
          <w:kern w:val="2"/>
          <w:szCs w:val="22"/>
        </w:rPr>
        <w:t>)</w:t>
      </w:r>
      <w:r w:rsidRPr="00BC3C62">
        <w:rPr>
          <w:rFonts w:ascii="바탕" w:hAnsi="바탕" w:hint="eastAsia"/>
          <w:color w:val="auto"/>
          <w:kern w:val="2"/>
          <w:szCs w:val="22"/>
        </w:rPr>
        <w:t xml:space="preserve">호의 공시이율은 매월 1일부터 </w:t>
      </w:r>
      <w:proofErr w:type="spellStart"/>
      <w:r w:rsidRPr="00BC3C62">
        <w:rPr>
          <w:rFonts w:ascii="바탕" w:hAnsi="바탕" w:hint="eastAsia"/>
          <w:color w:val="auto"/>
          <w:kern w:val="2"/>
          <w:szCs w:val="22"/>
        </w:rPr>
        <w:t>당월말일까지</w:t>
      </w:r>
      <w:proofErr w:type="spellEnd"/>
      <w:r w:rsidRPr="00BC3C62">
        <w:rPr>
          <w:rFonts w:ascii="바탕" w:hAnsi="바탕" w:hint="eastAsia"/>
          <w:color w:val="auto"/>
          <w:kern w:val="2"/>
          <w:szCs w:val="22"/>
        </w:rPr>
        <w:t xml:space="preserve"> 1개월간 확정 적용하며, </w:t>
      </w:r>
      <w:r w:rsidR="00BC7B53" w:rsidRPr="00BC3C62">
        <w:rPr>
          <w:rFonts w:ascii="바탕" w:hAnsi="바탕" w:hint="eastAsia"/>
          <w:color w:val="auto"/>
          <w:kern w:val="2"/>
          <w:szCs w:val="22"/>
        </w:rPr>
        <w:t xml:space="preserve">동종계정에 있는 </w:t>
      </w:r>
      <w:r w:rsidRPr="00BC3C62">
        <w:rPr>
          <w:rFonts w:ascii="바탕" w:hAnsi="바탕" w:hint="eastAsia"/>
          <w:color w:val="auto"/>
          <w:kern w:val="2"/>
          <w:szCs w:val="22"/>
        </w:rPr>
        <w:t>동종상품[제</w:t>
      </w:r>
      <w:r w:rsidR="00B703A0" w:rsidRPr="00BC3C62">
        <w:rPr>
          <w:rFonts w:ascii="바탕" w:hAnsi="바탕" w:hint="eastAsia"/>
          <w:color w:val="auto"/>
          <w:kern w:val="2"/>
          <w:szCs w:val="22"/>
        </w:rPr>
        <w:t>(</w:t>
      </w:r>
      <w:r w:rsidRPr="00BC3C62">
        <w:rPr>
          <w:rFonts w:ascii="바탕" w:hAnsi="바탕" w:hint="eastAsia"/>
          <w:color w:val="auto"/>
          <w:kern w:val="2"/>
          <w:szCs w:val="22"/>
        </w:rPr>
        <w:t>1</w:t>
      </w:r>
      <w:r w:rsidR="00B703A0" w:rsidRPr="00BC3C62">
        <w:rPr>
          <w:rFonts w:ascii="바탕" w:hAnsi="바탕" w:hint="eastAsia"/>
          <w:color w:val="auto"/>
          <w:kern w:val="2"/>
          <w:szCs w:val="22"/>
        </w:rPr>
        <w:t>)</w:t>
      </w:r>
      <w:r w:rsidRPr="00BC3C62">
        <w:rPr>
          <w:rFonts w:ascii="바탕" w:hAnsi="바탕" w:hint="eastAsia"/>
          <w:color w:val="auto"/>
          <w:kern w:val="2"/>
          <w:szCs w:val="22"/>
        </w:rPr>
        <w:t>호에 따라 공시이율이 운영되는 상품]의 배당보험 공시이율</w:t>
      </w:r>
      <w:r w:rsidR="00566A8F" w:rsidRPr="00BC3C62">
        <w:rPr>
          <w:rFonts w:ascii="바탕" w:hAnsi="바탕" w:hint="eastAsia"/>
          <w:color w:val="auto"/>
          <w:kern w:val="2"/>
          <w:szCs w:val="22"/>
        </w:rPr>
        <w:t xml:space="preserve"> 이상으로 적용한다.</w:t>
      </w:r>
    </w:p>
    <w:p w14:paraId="59353E2D" w14:textId="77777777" w:rsidR="009C7DB6" w:rsidRPr="00BC3C62" w:rsidRDefault="009C7DB6" w:rsidP="000E562E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6" w:lineRule="auto"/>
        <w:ind w:leftChars="350" w:left="1166" w:hangingChars="180" w:hanging="396"/>
        <w:rPr>
          <w:rFonts w:ascii="바탕" w:hAnsi="바탕"/>
          <w:snapToGrid w:val="0"/>
          <w:szCs w:val="22"/>
        </w:rPr>
      </w:pPr>
      <w:r w:rsidRPr="00BC3C62">
        <w:rPr>
          <w:rFonts w:ascii="바탕" w:hAnsi="바탕" w:hint="eastAsia"/>
          <w:snapToGrid w:val="0"/>
          <w:szCs w:val="22"/>
        </w:rPr>
        <w:t xml:space="preserve">(3) 회사는 계약자에게 </w:t>
      </w:r>
      <w:r w:rsidR="00C5790E" w:rsidRPr="00BC3C62">
        <w:rPr>
          <w:rFonts w:ascii="바탕" w:hAnsi="바탕" w:hint="eastAsia"/>
          <w:snapToGrid w:val="0"/>
          <w:szCs w:val="22"/>
        </w:rPr>
        <w:t>연</w:t>
      </w:r>
      <w:r w:rsidRPr="00BC3C62">
        <w:rPr>
          <w:rFonts w:ascii="바탕" w:hAnsi="바탕" w:hint="eastAsia"/>
          <w:snapToGrid w:val="0"/>
          <w:szCs w:val="22"/>
        </w:rPr>
        <w:t xml:space="preserve">1회 이상 공시이율의 변경내역을 </w:t>
      </w:r>
      <w:r w:rsidR="0096378D" w:rsidRPr="00BC3C62">
        <w:rPr>
          <w:rFonts w:ascii="바탕" w:hAnsi="바탕" w:hint="eastAsia"/>
          <w:snapToGrid w:val="0"/>
          <w:szCs w:val="22"/>
        </w:rPr>
        <w:t>통지하며, 인터넷 홈페이지(상품공시실)에 공시이율과 공시이율의 산출방법에 대하여 공시한다.</w:t>
      </w:r>
    </w:p>
    <w:p w14:paraId="6A9F20CF" w14:textId="77777777" w:rsidR="009C7DB6" w:rsidRPr="00BC3C62" w:rsidRDefault="009C7DB6" w:rsidP="000E562E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6" w:lineRule="auto"/>
        <w:ind w:leftChars="350" w:left="1166" w:hangingChars="180" w:hanging="396"/>
        <w:rPr>
          <w:rFonts w:ascii="바탕" w:hAnsi="바탕"/>
          <w:snapToGrid w:val="0"/>
          <w:szCs w:val="22"/>
        </w:rPr>
      </w:pPr>
      <w:r w:rsidRPr="00BC3C62">
        <w:rPr>
          <w:rFonts w:ascii="바탕" w:hAnsi="바탕" w:hint="eastAsia"/>
          <w:snapToGrid w:val="0"/>
          <w:szCs w:val="22"/>
        </w:rPr>
        <w:t xml:space="preserve">(4) </w:t>
      </w:r>
      <w:r w:rsidR="009755D8" w:rsidRPr="00BC3C62">
        <w:rPr>
          <w:rFonts w:ascii="바탕" w:hAnsi="바탕" w:hint="eastAsia"/>
          <w:snapToGrid w:val="0"/>
          <w:szCs w:val="22"/>
        </w:rPr>
        <w:t xml:space="preserve">공시이율의 최저보증이율은 </w:t>
      </w:r>
      <w:r w:rsidR="00412E7C" w:rsidRPr="00BC3C62">
        <w:rPr>
          <w:rFonts w:ascii="바탕" w:hAnsi="바탕" w:hint="eastAsia"/>
          <w:snapToGrid w:val="0"/>
          <w:szCs w:val="22"/>
        </w:rPr>
        <w:t>계약일로부터</w:t>
      </w:r>
      <w:r w:rsidR="00994A83" w:rsidRPr="00BC3C62">
        <w:rPr>
          <w:rFonts w:ascii="바탕" w:hAnsi="바탕" w:hint="eastAsia"/>
          <w:snapToGrid w:val="0"/>
          <w:szCs w:val="22"/>
        </w:rPr>
        <w:t xml:space="preserve"> 3</w:t>
      </w:r>
      <w:r w:rsidR="00412E7C" w:rsidRPr="00BC3C62">
        <w:rPr>
          <w:rFonts w:ascii="바탕" w:hAnsi="바탕" w:hint="eastAsia"/>
          <w:snapToGrid w:val="0"/>
          <w:szCs w:val="22"/>
        </w:rPr>
        <w:t xml:space="preserve">년 이내에는 </w:t>
      </w:r>
      <w:proofErr w:type="spellStart"/>
      <w:r w:rsidR="00412E7C" w:rsidRPr="00BC3C62">
        <w:rPr>
          <w:rFonts w:ascii="바탕" w:hAnsi="바탕" w:hint="eastAsia"/>
          <w:snapToGrid w:val="0"/>
          <w:szCs w:val="22"/>
        </w:rPr>
        <w:t>연복리</w:t>
      </w:r>
      <w:proofErr w:type="spellEnd"/>
      <w:r w:rsidR="00CC0432" w:rsidRPr="00BC3C62">
        <w:rPr>
          <w:rFonts w:ascii="바탕" w:hAnsi="바탕" w:hint="eastAsia"/>
          <w:snapToGrid w:val="0"/>
          <w:szCs w:val="22"/>
        </w:rPr>
        <w:t xml:space="preserve"> 1.</w:t>
      </w:r>
      <w:r w:rsidR="00E9485C" w:rsidRPr="00BC3C62">
        <w:rPr>
          <w:rFonts w:ascii="바탕" w:hAnsi="바탕" w:hint="eastAsia"/>
          <w:snapToGrid w:val="0"/>
          <w:szCs w:val="22"/>
        </w:rPr>
        <w:t>0</w:t>
      </w:r>
      <w:r w:rsidR="00412E7C" w:rsidRPr="00BC3C62">
        <w:rPr>
          <w:rFonts w:ascii="바탕" w:hAnsi="바탕" w:hint="eastAsia"/>
          <w:snapToGrid w:val="0"/>
          <w:szCs w:val="22"/>
        </w:rPr>
        <w:t xml:space="preserve">%, </w:t>
      </w:r>
      <w:r w:rsidR="00994A83" w:rsidRPr="00BC3C62">
        <w:rPr>
          <w:rFonts w:ascii="바탕" w:hAnsi="바탕"/>
          <w:snapToGrid w:val="0"/>
          <w:szCs w:val="22"/>
        </w:rPr>
        <w:t>3</w:t>
      </w:r>
      <w:r w:rsidR="00994A83" w:rsidRPr="00BC3C62">
        <w:rPr>
          <w:rFonts w:ascii="바탕" w:hAnsi="바탕" w:hint="eastAsia"/>
          <w:snapToGrid w:val="0"/>
          <w:szCs w:val="22"/>
        </w:rPr>
        <w:t xml:space="preserve">년 초과 </w:t>
      </w:r>
      <w:r w:rsidR="00994A83" w:rsidRPr="00BC3C62">
        <w:rPr>
          <w:rFonts w:ascii="바탕" w:hAnsi="바탕"/>
          <w:snapToGrid w:val="0"/>
          <w:szCs w:val="22"/>
        </w:rPr>
        <w:t>5</w:t>
      </w:r>
      <w:r w:rsidR="00994A83" w:rsidRPr="00BC3C62">
        <w:rPr>
          <w:rFonts w:ascii="바탕" w:hAnsi="바탕" w:hint="eastAsia"/>
          <w:snapToGrid w:val="0"/>
          <w:szCs w:val="22"/>
        </w:rPr>
        <w:t xml:space="preserve">년 이내에는 </w:t>
      </w:r>
      <w:proofErr w:type="spellStart"/>
      <w:r w:rsidR="00994A83" w:rsidRPr="00BC3C62">
        <w:rPr>
          <w:rFonts w:ascii="바탕" w:hAnsi="바탕" w:hint="eastAsia"/>
          <w:snapToGrid w:val="0"/>
          <w:szCs w:val="22"/>
        </w:rPr>
        <w:t>연복리</w:t>
      </w:r>
      <w:proofErr w:type="spellEnd"/>
      <w:r w:rsidR="00994A83" w:rsidRPr="00BC3C62">
        <w:rPr>
          <w:rFonts w:ascii="바탕" w:hAnsi="바탕" w:hint="eastAsia"/>
          <w:snapToGrid w:val="0"/>
          <w:szCs w:val="22"/>
        </w:rPr>
        <w:t xml:space="preserve"> </w:t>
      </w:r>
      <w:r w:rsidR="00994A83" w:rsidRPr="00BC3C62">
        <w:rPr>
          <w:rFonts w:ascii="바탕" w:hAnsi="바탕"/>
          <w:snapToGrid w:val="0"/>
          <w:szCs w:val="22"/>
        </w:rPr>
        <w:t>0</w:t>
      </w:r>
      <w:r w:rsidR="00994A83" w:rsidRPr="00BC3C62">
        <w:rPr>
          <w:rFonts w:ascii="바탕" w:hAnsi="바탕" w:hint="eastAsia"/>
          <w:snapToGrid w:val="0"/>
          <w:szCs w:val="22"/>
        </w:rPr>
        <w:t>.</w:t>
      </w:r>
      <w:r w:rsidR="00994A83" w:rsidRPr="00BC3C62">
        <w:rPr>
          <w:rFonts w:ascii="바탕" w:hAnsi="바탕"/>
          <w:snapToGrid w:val="0"/>
          <w:szCs w:val="22"/>
        </w:rPr>
        <w:t>75</w:t>
      </w:r>
      <w:r w:rsidR="00994A83" w:rsidRPr="00BC3C62">
        <w:rPr>
          <w:rFonts w:ascii="바탕" w:hAnsi="바탕" w:hint="eastAsia"/>
          <w:snapToGrid w:val="0"/>
          <w:szCs w:val="22"/>
        </w:rPr>
        <w:t>%, 5</w:t>
      </w:r>
      <w:r w:rsidR="00412E7C" w:rsidRPr="00BC3C62">
        <w:rPr>
          <w:rFonts w:ascii="바탕" w:hAnsi="바탕" w:hint="eastAsia"/>
          <w:snapToGrid w:val="0"/>
          <w:szCs w:val="22"/>
        </w:rPr>
        <w:t xml:space="preserve">년을 초과하는 경우에는 </w:t>
      </w:r>
      <w:proofErr w:type="spellStart"/>
      <w:r w:rsidR="00412E7C" w:rsidRPr="00BC3C62">
        <w:rPr>
          <w:rFonts w:ascii="바탕" w:hAnsi="바탕" w:hint="eastAsia"/>
          <w:snapToGrid w:val="0"/>
          <w:szCs w:val="22"/>
        </w:rPr>
        <w:t>연복리</w:t>
      </w:r>
      <w:proofErr w:type="spellEnd"/>
      <w:r w:rsidR="00CC0432" w:rsidRPr="00BC3C62">
        <w:rPr>
          <w:rFonts w:ascii="바탕" w:hAnsi="바탕" w:hint="eastAsia"/>
          <w:snapToGrid w:val="0"/>
          <w:szCs w:val="22"/>
        </w:rPr>
        <w:t xml:space="preserve"> </w:t>
      </w:r>
      <w:r w:rsidR="00E9485C" w:rsidRPr="00BC3C62">
        <w:rPr>
          <w:rFonts w:ascii="바탕" w:hAnsi="바탕" w:hint="eastAsia"/>
          <w:snapToGrid w:val="0"/>
          <w:szCs w:val="22"/>
        </w:rPr>
        <w:t>0</w:t>
      </w:r>
      <w:r w:rsidR="00CC0432" w:rsidRPr="00BC3C62">
        <w:rPr>
          <w:rFonts w:ascii="바탕" w:hAnsi="바탕" w:hint="eastAsia"/>
          <w:snapToGrid w:val="0"/>
          <w:szCs w:val="22"/>
        </w:rPr>
        <w:t>.</w:t>
      </w:r>
      <w:r w:rsidR="00E9485C" w:rsidRPr="00BC3C62">
        <w:rPr>
          <w:rFonts w:ascii="바탕" w:hAnsi="바탕" w:hint="eastAsia"/>
          <w:snapToGrid w:val="0"/>
          <w:szCs w:val="22"/>
        </w:rPr>
        <w:t>5</w:t>
      </w:r>
      <w:r w:rsidR="00412E7C" w:rsidRPr="00BC3C62">
        <w:rPr>
          <w:rFonts w:ascii="바탕" w:hAnsi="바탕" w:hint="eastAsia"/>
          <w:snapToGrid w:val="0"/>
          <w:szCs w:val="22"/>
        </w:rPr>
        <w:t>%를 적용한다.</w:t>
      </w:r>
    </w:p>
    <w:p w14:paraId="75BA8494" w14:textId="77777777" w:rsidR="009C7DB6" w:rsidRPr="00BC3C62" w:rsidRDefault="009C7DB6" w:rsidP="000E562E">
      <w:pPr>
        <w:tabs>
          <w:tab w:val="left" w:pos="-851"/>
          <w:tab w:val="left" w:pos="-709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before="120" w:line="276" w:lineRule="auto"/>
        <w:ind w:leftChars="350" w:left="1166" w:hangingChars="180" w:hanging="396"/>
        <w:rPr>
          <w:rFonts w:ascii="바탕" w:hAnsi="바탕"/>
          <w:snapToGrid w:val="0"/>
          <w:szCs w:val="22"/>
        </w:rPr>
      </w:pPr>
      <w:r w:rsidRPr="00BC3C62">
        <w:rPr>
          <w:rFonts w:ascii="바탕" w:hAnsi="바탕" w:hint="eastAsia"/>
          <w:snapToGrid w:val="0"/>
          <w:szCs w:val="22"/>
        </w:rPr>
        <w:t xml:space="preserve">(5) </w:t>
      </w:r>
      <w:r w:rsidR="009755D8" w:rsidRPr="00BC3C62">
        <w:rPr>
          <w:rFonts w:ascii="바탕" w:hAnsi="바탕" w:hint="eastAsia"/>
          <w:snapToGrid w:val="0"/>
          <w:szCs w:val="22"/>
        </w:rPr>
        <w:t xml:space="preserve">세부적인 공시이율의 운용방법은 회사에서 별도로 정한 </w:t>
      </w:r>
      <w:r w:rsidR="009755D8" w:rsidRPr="00BC3C62">
        <w:rPr>
          <w:rFonts w:ascii="바탕" w:hAnsi="바탕"/>
          <w:snapToGrid w:val="0"/>
          <w:szCs w:val="22"/>
        </w:rPr>
        <w:t>‘</w:t>
      </w:r>
      <w:r w:rsidR="009755D8" w:rsidRPr="00BC3C62">
        <w:rPr>
          <w:rFonts w:ascii="바탕" w:hAnsi="바탕" w:hint="eastAsia"/>
          <w:snapToGrid w:val="0"/>
          <w:szCs w:val="22"/>
        </w:rPr>
        <w:t>신공시이율 운용지침</w:t>
      </w:r>
      <w:r w:rsidR="009755D8" w:rsidRPr="00BC3C62">
        <w:rPr>
          <w:rFonts w:ascii="바탕" w:hAnsi="바탕"/>
          <w:snapToGrid w:val="0"/>
          <w:szCs w:val="22"/>
        </w:rPr>
        <w:t>’</w:t>
      </w:r>
      <w:r w:rsidR="009755D8" w:rsidRPr="00BC3C62">
        <w:rPr>
          <w:rFonts w:ascii="바탕" w:hAnsi="바탕" w:hint="eastAsia"/>
          <w:snapToGrid w:val="0"/>
          <w:szCs w:val="22"/>
        </w:rPr>
        <w:t>에 따른다.</w:t>
      </w:r>
    </w:p>
    <w:p w14:paraId="0F7D2ABD" w14:textId="77777777" w:rsidR="009C7DB6" w:rsidRPr="00BC3C62" w:rsidRDefault="009C7DB6" w:rsidP="000E562E">
      <w:pPr>
        <w:pStyle w:val="a3"/>
        <w:snapToGrid w:val="0"/>
        <w:spacing w:before="240" w:line="240" w:lineRule="auto"/>
        <w:ind w:leftChars="200" w:left="440"/>
        <w:rPr>
          <w:rFonts w:hAnsi="바탕" w:cs="Arial"/>
          <w:sz w:val="22"/>
          <w:szCs w:val="22"/>
        </w:rPr>
      </w:pPr>
      <w:r w:rsidRPr="00BC3C62">
        <w:rPr>
          <w:rFonts w:hint="eastAsia"/>
          <w:sz w:val="22"/>
          <w:szCs w:val="22"/>
        </w:rPr>
        <w:t>라</w:t>
      </w:r>
      <w:r w:rsidRPr="00BC3C62">
        <w:rPr>
          <w:sz w:val="22"/>
          <w:szCs w:val="22"/>
        </w:rPr>
        <w:t xml:space="preserve">. </w:t>
      </w:r>
      <w:r w:rsidRPr="00BC3C62">
        <w:rPr>
          <w:rFonts w:hAnsi="바탕" w:cs="Arial" w:hint="eastAsia"/>
          <w:sz w:val="22"/>
          <w:szCs w:val="22"/>
        </w:rPr>
        <w:t>보험계약대출이율</w:t>
      </w:r>
    </w:p>
    <w:p w14:paraId="4FDD49A2" w14:textId="77777777" w:rsidR="009C7DB6" w:rsidRPr="00BC3C62" w:rsidRDefault="009C7DB6" w:rsidP="000E562E">
      <w:pPr>
        <w:pStyle w:val="a3"/>
        <w:tabs>
          <w:tab w:val="clear" w:pos="800"/>
        </w:tabs>
        <w:snapToGrid w:val="0"/>
        <w:spacing w:before="60" w:line="240" w:lineRule="auto"/>
        <w:ind w:leftChars="350" w:left="770"/>
        <w:rPr>
          <w:rFonts w:hAnsi="바탕" w:cs="Arial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이 보험의 보험계약</w:t>
      </w:r>
      <w:r w:rsidRPr="00BC3C62">
        <w:rPr>
          <w:rFonts w:hAnsi="바탕" w:cs="Arial" w:hint="eastAsia"/>
          <w:sz w:val="22"/>
          <w:szCs w:val="22"/>
        </w:rPr>
        <w:t>대출이율은</w:t>
      </w:r>
      <w:r w:rsidR="000C1D56" w:rsidRPr="00BC3C62">
        <w:rPr>
          <w:rFonts w:hAnsi="바탕" w:cs="Arial" w:hint="eastAsia"/>
          <w:sz w:val="22"/>
          <w:szCs w:val="22"/>
        </w:rPr>
        <w:t xml:space="preserve"> </w:t>
      </w:r>
      <w:r w:rsidR="00213001" w:rsidRPr="00BC3C62">
        <w:rPr>
          <w:rFonts w:hint="eastAsia"/>
          <w:sz w:val="22"/>
          <w:szCs w:val="22"/>
        </w:rPr>
        <w:t>공시이율에 회사가 정하는 이율을 가산하여 정한다</w:t>
      </w:r>
      <w:r w:rsidR="00213001" w:rsidRPr="00BC3C62">
        <w:rPr>
          <w:sz w:val="22"/>
          <w:szCs w:val="22"/>
        </w:rPr>
        <w:t>.</w:t>
      </w:r>
      <w:r w:rsidR="00213001" w:rsidRPr="00BC3C62">
        <w:rPr>
          <w:rFonts w:hint="eastAsia"/>
          <w:sz w:val="22"/>
          <w:szCs w:val="22"/>
        </w:rPr>
        <w:t xml:space="preserve"> </w:t>
      </w:r>
      <w:r w:rsidR="000C1D56" w:rsidRPr="00BC3C62">
        <w:rPr>
          <w:rFonts w:hAnsi="바탕" w:cs="Arial" w:hint="eastAsia"/>
          <w:sz w:val="22"/>
          <w:szCs w:val="22"/>
        </w:rPr>
        <w:t xml:space="preserve"> </w:t>
      </w:r>
      <w:r w:rsidR="009D15E3" w:rsidRPr="00BC3C62">
        <w:rPr>
          <w:rFonts w:hAnsi="바탕" w:cs="Arial" w:hint="eastAsia"/>
          <w:sz w:val="22"/>
          <w:szCs w:val="22"/>
        </w:rPr>
        <w:t>다만</w:t>
      </w:r>
      <w:r w:rsidRPr="00BC3C62">
        <w:rPr>
          <w:rFonts w:hAnsi="바탕" w:cs="Arial"/>
          <w:sz w:val="22"/>
          <w:szCs w:val="22"/>
        </w:rPr>
        <w:t xml:space="preserve">, </w:t>
      </w:r>
      <w:r w:rsidRPr="00BC3C62">
        <w:rPr>
          <w:rFonts w:hAnsi="바탕" w:cs="Arial" w:hint="eastAsia"/>
          <w:sz w:val="22"/>
          <w:szCs w:val="22"/>
        </w:rPr>
        <w:t>보험계약대출이율이</w:t>
      </w:r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변경될</w:t>
      </w:r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때에는</w:t>
      </w:r>
      <w:r w:rsidRPr="00BC3C62">
        <w:rPr>
          <w:rFonts w:hAnsi="바탕" w:cs="Arial"/>
          <w:sz w:val="22"/>
          <w:szCs w:val="22"/>
        </w:rPr>
        <w:t xml:space="preserve"> </w:t>
      </w:r>
      <w:proofErr w:type="spellStart"/>
      <w:r w:rsidRPr="00BC3C62">
        <w:rPr>
          <w:rFonts w:hAnsi="바탕" w:cs="Arial" w:hint="eastAsia"/>
          <w:sz w:val="22"/>
          <w:szCs w:val="22"/>
        </w:rPr>
        <w:t>월가중</w:t>
      </w:r>
      <w:proofErr w:type="spellEnd"/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평균한</w:t>
      </w:r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이율로</w:t>
      </w:r>
      <w:r w:rsidRPr="00BC3C62">
        <w:rPr>
          <w:rFonts w:hAnsi="바탕" w:cs="Arial"/>
          <w:sz w:val="22"/>
          <w:szCs w:val="22"/>
        </w:rPr>
        <w:t xml:space="preserve"> </w:t>
      </w:r>
      <w:r w:rsidRPr="00BC3C62">
        <w:rPr>
          <w:rFonts w:hAnsi="바탕" w:cs="Arial" w:hint="eastAsia"/>
          <w:sz w:val="22"/>
          <w:szCs w:val="22"/>
        </w:rPr>
        <w:t>한다</w:t>
      </w:r>
      <w:r w:rsidRPr="00BC3C62">
        <w:rPr>
          <w:rFonts w:hAnsi="바탕" w:cs="Arial"/>
          <w:sz w:val="22"/>
          <w:szCs w:val="22"/>
        </w:rPr>
        <w:t>.</w:t>
      </w:r>
    </w:p>
    <w:p w14:paraId="775EB5CC" w14:textId="77777777" w:rsidR="009C7DB6" w:rsidRPr="00BC3C62" w:rsidRDefault="009C7DB6" w:rsidP="000E562E">
      <w:pPr>
        <w:pStyle w:val="a3"/>
        <w:snapToGrid w:val="0"/>
        <w:spacing w:before="240" w:line="240" w:lineRule="auto"/>
        <w:ind w:leftChars="200" w:left="440"/>
        <w:rPr>
          <w:rFonts w:hAnsi="바탕" w:cs="Arial"/>
          <w:sz w:val="22"/>
          <w:szCs w:val="22"/>
        </w:rPr>
      </w:pPr>
      <w:r w:rsidRPr="00BC3C62">
        <w:rPr>
          <w:rFonts w:hint="eastAsia"/>
          <w:sz w:val="22"/>
          <w:szCs w:val="22"/>
        </w:rPr>
        <w:t>마</w:t>
      </w:r>
      <w:r w:rsidRPr="00BC3C62">
        <w:rPr>
          <w:sz w:val="22"/>
          <w:szCs w:val="22"/>
        </w:rPr>
        <w:t xml:space="preserve">. </w:t>
      </w:r>
      <w:r w:rsidRPr="00BC3C62">
        <w:rPr>
          <w:rFonts w:hint="eastAsia"/>
          <w:sz w:val="22"/>
          <w:szCs w:val="22"/>
        </w:rPr>
        <w:t>연체이자</w:t>
      </w:r>
      <w:r w:rsidRPr="00BC3C62">
        <w:rPr>
          <w:rFonts w:hAnsi="바탕" w:cs="Arial" w:hint="eastAsia"/>
          <w:sz w:val="22"/>
          <w:szCs w:val="22"/>
        </w:rPr>
        <w:t>율</w:t>
      </w:r>
    </w:p>
    <w:p w14:paraId="07714D2C" w14:textId="77777777" w:rsidR="009755D8" w:rsidRPr="00BC3C62" w:rsidRDefault="009755D8" w:rsidP="000E562E">
      <w:pPr>
        <w:pStyle w:val="a3"/>
        <w:tabs>
          <w:tab w:val="clear" w:pos="800"/>
        </w:tabs>
        <w:snapToGrid w:val="0"/>
        <w:spacing w:before="6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이 보험의 연체보험료에 대한 연체이자율은 「</w:t>
      </w:r>
      <w:proofErr w:type="spellStart"/>
      <w:r w:rsidRPr="00BC3C62">
        <w:rPr>
          <w:rFonts w:hAnsi="바탕" w:hint="eastAsia"/>
          <w:sz w:val="22"/>
          <w:szCs w:val="22"/>
        </w:rPr>
        <w:t>공시이율」을</w:t>
      </w:r>
      <w:proofErr w:type="spellEnd"/>
      <w:r w:rsidRPr="00BC3C62">
        <w:rPr>
          <w:rFonts w:hAnsi="바탕" w:hint="eastAsia"/>
          <w:sz w:val="22"/>
          <w:szCs w:val="22"/>
        </w:rPr>
        <w:t xml:space="preserve"> 적용한다. </w:t>
      </w:r>
      <w:r w:rsidR="009D15E3" w:rsidRPr="00BC3C62">
        <w:rPr>
          <w:rFonts w:hAnsi="바탕" w:hint="eastAsia"/>
          <w:sz w:val="22"/>
          <w:szCs w:val="22"/>
        </w:rPr>
        <w:t>다만</w:t>
      </w:r>
      <w:r w:rsidRPr="00BC3C62">
        <w:rPr>
          <w:rFonts w:hAnsi="바탕"/>
          <w:sz w:val="22"/>
          <w:szCs w:val="22"/>
        </w:rPr>
        <w:t xml:space="preserve">, </w:t>
      </w:r>
      <w:r w:rsidRPr="00BC3C62">
        <w:rPr>
          <w:rFonts w:hAnsi="바탕" w:hint="eastAsia"/>
          <w:sz w:val="22"/>
          <w:szCs w:val="22"/>
        </w:rPr>
        <w:t>연체이자율이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변경될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때에는</w:t>
      </w:r>
      <w:r w:rsidRPr="00BC3C62">
        <w:rPr>
          <w:rFonts w:hAnsi="바탕"/>
          <w:sz w:val="22"/>
          <w:szCs w:val="22"/>
        </w:rPr>
        <w:t xml:space="preserve"> </w:t>
      </w:r>
      <w:proofErr w:type="spellStart"/>
      <w:r w:rsidRPr="00BC3C62">
        <w:rPr>
          <w:rFonts w:hAnsi="바탕" w:hint="eastAsia"/>
          <w:sz w:val="22"/>
          <w:szCs w:val="22"/>
        </w:rPr>
        <w:t>월가중</w:t>
      </w:r>
      <w:proofErr w:type="spellEnd"/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평균한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이율로</w:t>
      </w:r>
      <w:r w:rsidRPr="00BC3C62">
        <w:rPr>
          <w:rFonts w:hAnsi="바탕"/>
          <w:sz w:val="22"/>
          <w:szCs w:val="22"/>
        </w:rPr>
        <w:t xml:space="preserve"> </w:t>
      </w:r>
      <w:r w:rsidRPr="00BC3C62">
        <w:rPr>
          <w:rFonts w:hAnsi="바탕" w:hint="eastAsia"/>
          <w:sz w:val="22"/>
          <w:szCs w:val="22"/>
        </w:rPr>
        <w:t>한다.</w:t>
      </w:r>
    </w:p>
    <w:p w14:paraId="20AA406B" w14:textId="77777777" w:rsidR="009C7DB6" w:rsidRPr="00BC3C62" w:rsidRDefault="009C7DB6" w:rsidP="000E562E">
      <w:pPr>
        <w:pStyle w:val="a3"/>
        <w:snapToGrid w:val="0"/>
        <w:spacing w:before="240" w:line="240" w:lineRule="auto"/>
        <w:ind w:leftChars="200" w:left="440"/>
        <w:rPr>
          <w:rFonts w:hAnsi="바탕" w:cs="Arial"/>
          <w:sz w:val="22"/>
          <w:szCs w:val="22"/>
        </w:rPr>
      </w:pPr>
      <w:r w:rsidRPr="00BC3C62">
        <w:rPr>
          <w:rFonts w:hAnsi="바탕" w:cs="Arial" w:hint="eastAsia"/>
          <w:sz w:val="22"/>
          <w:szCs w:val="22"/>
        </w:rPr>
        <w:t>바</w:t>
      </w:r>
      <w:r w:rsidRPr="00BC3C62">
        <w:rPr>
          <w:rFonts w:hAnsi="바탕" w:cs="Arial"/>
          <w:sz w:val="22"/>
          <w:szCs w:val="22"/>
        </w:rPr>
        <w:t xml:space="preserve">. </w:t>
      </w:r>
      <w:r w:rsidRPr="00BC3C62">
        <w:rPr>
          <w:rFonts w:hAnsi="바탕" w:cs="Arial" w:hint="eastAsia"/>
          <w:sz w:val="22"/>
          <w:szCs w:val="22"/>
        </w:rPr>
        <w:t>선납보험료</w:t>
      </w:r>
    </w:p>
    <w:p w14:paraId="3E75FB86" w14:textId="77777777" w:rsidR="00E16CA1" w:rsidRPr="00BC3C62" w:rsidRDefault="00E16CA1" w:rsidP="000E562E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(1) 선납보험료는 당월분을 포함하여 12개월분 이하의 기본보험료를 선납할 때에 한하며, 기본보험료의 배수로 납입한다.</w:t>
      </w:r>
    </w:p>
    <w:p w14:paraId="4F3F156D" w14:textId="77777777" w:rsidR="00E16CA1" w:rsidRPr="00BC3C62" w:rsidRDefault="00E16CA1" w:rsidP="000E562E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(2) 제(1)호의 선납보험료는 납입일부터 이 보험의 공시이율로 적립한다.</w:t>
      </w:r>
      <w:r w:rsidR="000A25F1" w:rsidRPr="00BC3C62">
        <w:rPr>
          <w:rFonts w:ascii="바탕" w:hAnsi="바탕" w:hint="eastAsia"/>
          <w:szCs w:val="22"/>
        </w:rPr>
        <w:t xml:space="preserve"> 다만, 선납보험료를 공시이율로 계산한 이자는 추가납입보험료에 의한 </w:t>
      </w:r>
      <w:r w:rsidR="00ED3EBB" w:rsidRPr="00BC3C62">
        <w:rPr>
          <w:rFonts w:hAnsi="바탕" w:hint="eastAsia"/>
          <w:szCs w:val="22"/>
        </w:rPr>
        <w:t>계약자적립액</w:t>
      </w:r>
      <w:r w:rsidR="000A25F1" w:rsidRPr="00BC3C62">
        <w:rPr>
          <w:rFonts w:ascii="바탕" w:hAnsi="바탕" w:hint="eastAsia"/>
          <w:szCs w:val="22"/>
        </w:rPr>
        <w:t>에 적립하며, 선납보험료를 공시이율로 계산한 이자는 추가납입보험료가 아니므로 제</w:t>
      </w:r>
      <w:r w:rsidR="002A09C0" w:rsidRPr="00BC3C62">
        <w:rPr>
          <w:rFonts w:ascii="바탕" w:hAnsi="바탕"/>
          <w:szCs w:val="22"/>
        </w:rPr>
        <w:t>3</w:t>
      </w:r>
      <w:r w:rsidR="000A25F1" w:rsidRPr="00BC3C62">
        <w:rPr>
          <w:rFonts w:ascii="바탕" w:hAnsi="바탕" w:hint="eastAsia"/>
          <w:szCs w:val="22"/>
        </w:rPr>
        <w:t>조(</w:t>
      </w:r>
      <w:r w:rsidR="00793245" w:rsidRPr="00BC3C62">
        <w:rPr>
          <w:rFonts w:ascii="바탕" w:hAnsi="바탕" w:hint="eastAsia"/>
          <w:szCs w:val="22"/>
        </w:rPr>
        <w:t>보험료의 정의 및 납입한도</w:t>
      </w:r>
      <w:r w:rsidR="000A25F1" w:rsidRPr="00BC3C62">
        <w:rPr>
          <w:rFonts w:ascii="바탕" w:hAnsi="바탕" w:hint="eastAsia"/>
          <w:szCs w:val="22"/>
        </w:rPr>
        <w:t>)에서 정한 추가납입보험료로 보지 않는다.</w:t>
      </w:r>
    </w:p>
    <w:p w14:paraId="4225D6F5" w14:textId="77777777" w:rsidR="00300C82" w:rsidRPr="00BC3C62" w:rsidRDefault="00300C82" w:rsidP="00300C82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(3) 특약보험료의 경우 제(1)호에 따른 기본보험료의 배수와 동일한 배수에 해당하는 금액을 </w:t>
      </w:r>
      <w:r w:rsidR="001B16FF" w:rsidRPr="00BC3C62">
        <w:rPr>
          <w:rFonts w:ascii="바탕" w:hAnsi="바탕" w:hint="eastAsia"/>
          <w:szCs w:val="22"/>
        </w:rPr>
        <w:t>제(1)호</w:t>
      </w:r>
      <w:r w:rsidRPr="00BC3C62">
        <w:rPr>
          <w:rFonts w:ascii="바탕" w:hAnsi="바탕" w:hint="eastAsia"/>
          <w:szCs w:val="22"/>
        </w:rPr>
        <w:t>에 따른 선납보험료와 함께 납입하여야 한다.</w:t>
      </w:r>
    </w:p>
    <w:p w14:paraId="40B43F1C" w14:textId="77777777" w:rsidR="00300C82" w:rsidRPr="00BC3C62" w:rsidRDefault="00300C82" w:rsidP="00300C82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(4) 제(3)호에도 불구하고, 3개월분 이상을 선납하는 경우 특약보험료는 각 특약의 평균공시이율(계약체결시점(단, 갱신계약의 경우 갱신계약의 체결시점)의 평균공시이율을 말하며, 이하 ‘</w:t>
      </w:r>
      <w:proofErr w:type="spellStart"/>
      <w:r w:rsidRPr="00BC3C62">
        <w:rPr>
          <w:rFonts w:ascii="바탕" w:hAnsi="바탕" w:hint="eastAsia"/>
          <w:szCs w:val="22"/>
        </w:rPr>
        <w:t>평균공시이율’이라</w:t>
      </w:r>
      <w:proofErr w:type="spellEnd"/>
      <w:r w:rsidRPr="00BC3C62">
        <w:rPr>
          <w:rFonts w:ascii="바탕" w:hAnsi="바탕" w:hint="eastAsia"/>
          <w:szCs w:val="22"/>
        </w:rPr>
        <w:t xml:space="preserve"> 한다)로 할인하여 </w:t>
      </w:r>
      <w:r w:rsidR="0033151A" w:rsidRPr="00BC3C62">
        <w:rPr>
          <w:rFonts w:ascii="바탕" w:hAnsi="바탕" w:hint="eastAsia"/>
          <w:szCs w:val="22"/>
        </w:rPr>
        <w:t>제(1)호</w:t>
      </w:r>
      <w:r w:rsidRPr="00BC3C62">
        <w:rPr>
          <w:rFonts w:ascii="바탕" w:hAnsi="바탕" w:hint="eastAsia"/>
          <w:szCs w:val="22"/>
        </w:rPr>
        <w:t>에 따른 선납보험료와 함께 납입하여야 한다.</w:t>
      </w:r>
    </w:p>
    <w:p w14:paraId="1650E98E" w14:textId="7EB794B1" w:rsidR="002053B4" w:rsidRPr="00BC3C62" w:rsidRDefault="000D41A3" w:rsidP="002053B4">
      <w:pPr>
        <w:pStyle w:val="a3"/>
        <w:snapToGrid w:val="0"/>
        <w:spacing w:before="240" w:line="240" w:lineRule="auto"/>
        <w:ind w:leftChars="200" w:left="440"/>
        <w:rPr>
          <w:sz w:val="22"/>
          <w:szCs w:val="22"/>
        </w:rPr>
      </w:pPr>
      <w:r w:rsidRPr="00BC3C62">
        <w:rPr>
          <w:rFonts w:hint="eastAsia"/>
          <w:sz w:val="22"/>
          <w:szCs w:val="22"/>
        </w:rPr>
        <w:t>사</w:t>
      </w:r>
      <w:r w:rsidR="002053B4" w:rsidRPr="00BC3C62">
        <w:rPr>
          <w:rFonts w:hint="eastAsia"/>
          <w:sz w:val="22"/>
          <w:szCs w:val="22"/>
        </w:rPr>
        <w:t xml:space="preserve">. </w:t>
      </w:r>
      <w:r w:rsidR="002053B4" w:rsidRPr="00BC3C62">
        <w:rPr>
          <w:rFonts w:hAnsi="바탕" w:hint="eastAsia"/>
          <w:color w:val="auto"/>
          <w:sz w:val="22"/>
          <w:szCs w:val="22"/>
        </w:rPr>
        <w:t>중도인출에</w:t>
      </w:r>
      <w:r w:rsidR="002053B4" w:rsidRPr="00BC3C62">
        <w:rPr>
          <w:rFonts w:hint="eastAsia"/>
          <w:sz w:val="22"/>
          <w:szCs w:val="22"/>
        </w:rPr>
        <w:t xml:space="preserve"> 관한 사항</w:t>
      </w:r>
    </w:p>
    <w:p w14:paraId="391CB09F" w14:textId="6BD3902F" w:rsidR="002053B4" w:rsidRPr="00BC3C62" w:rsidRDefault="002053B4" w:rsidP="002053B4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(1) 계약자는</w:t>
      </w:r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 xml:space="preserve">연금개시전 보험기간 동안 </w:t>
      </w:r>
      <w:r w:rsidR="00300C82" w:rsidRPr="00BC3C62">
        <w:rPr>
          <w:rFonts w:ascii="바탕" w:hAnsi="바탕" w:hint="eastAsia"/>
          <w:szCs w:val="22"/>
        </w:rPr>
        <w:t>계약일로부터</w:t>
      </w:r>
      <w:r w:rsidRPr="00BC3C62">
        <w:rPr>
          <w:rFonts w:ascii="바탕" w:hAnsi="바탕" w:hint="eastAsia"/>
          <w:szCs w:val="22"/>
        </w:rPr>
        <w:t xml:space="preserve"> 1개월이 지난 후부터 </w:t>
      </w:r>
      <w:proofErr w:type="spellStart"/>
      <w:r w:rsidRPr="00BC3C62">
        <w:rPr>
          <w:rFonts w:ascii="바탕" w:hAnsi="바탕" w:hint="eastAsia"/>
          <w:szCs w:val="22"/>
        </w:rPr>
        <w:t>보험년도</w:t>
      </w:r>
      <w:proofErr w:type="spellEnd"/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>기준</w:t>
      </w:r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>연12회</w:t>
      </w:r>
      <w:r w:rsidR="00A67A5B" w:rsidRPr="00BC3C62">
        <w:rPr>
          <w:rFonts w:ascii="바탕" w:hAnsi="바탕" w:hint="eastAsia"/>
          <w:szCs w:val="22"/>
        </w:rPr>
        <w:t>(일 또는 월 제한 없음)</w:t>
      </w:r>
      <w:r w:rsidRPr="00BC3C62">
        <w:rPr>
          <w:rFonts w:ascii="바탕" w:hAnsi="바탕" w:hint="eastAsia"/>
          <w:szCs w:val="22"/>
        </w:rPr>
        <w:t>에</w:t>
      </w:r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>한하여</w:t>
      </w:r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 xml:space="preserve">매년 인출당시 </w:t>
      </w:r>
      <w:r w:rsidR="00ED3EBB" w:rsidRPr="00BC3C62">
        <w:rPr>
          <w:rFonts w:ascii="바탕" w:hAnsi="바탕" w:hint="eastAsia"/>
          <w:szCs w:val="22"/>
        </w:rPr>
        <w:t>해약</w:t>
      </w:r>
      <w:r w:rsidRPr="00BC3C62">
        <w:rPr>
          <w:rFonts w:ascii="바탕" w:hAnsi="바탕" w:hint="eastAsia"/>
          <w:szCs w:val="22"/>
        </w:rPr>
        <w:t xml:space="preserve">환급금(단, 보험계약대출원금과 이자를 제외한 금액으로 특약의 </w:t>
      </w:r>
      <w:r w:rsidR="00ED3EBB" w:rsidRPr="00BC3C62">
        <w:rPr>
          <w:rFonts w:hAnsi="바탕" w:hint="eastAsia"/>
          <w:szCs w:val="24"/>
        </w:rPr>
        <w:t>해약환급금</w:t>
      </w:r>
      <w:r w:rsidRPr="00BC3C62">
        <w:rPr>
          <w:rFonts w:ascii="바탕" w:hAnsi="바탕" w:hint="eastAsia"/>
          <w:szCs w:val="22"/>
        </w:rPr>
        <w:t>은 제외)의</w:t>
      </w:r>
      <w:r w:rsidRPr="00BC3C62">
        <w:rPr>
          <w:rFonts w:ascii="바탕" w:hAnsi="바탕"/>
          <w:szCs w:val="22"/>
        </w:rPr>
        <w:t xml:space="preserve"> 50%</w:t>
      </w:r>
      <w:r w:rsidRPr="00BC3C62">
        <w:rPr>
          <w:rFonts w:ascii="바탕" w:hAnsi="바탕" w:hint="eastAsia"/>
          <w:szCs w:val="22"/>
        </w:rPr>
        <w:t>범위 내에서</w:t>
      </w:r>
      <w:r w:rsidRPr="00BC3C62">
        <w:rPr>
          <w:rFonts w:ascii="바탕" w:hAnsi="바탕"/>
          <w:szCs w:val="22"/>
        </w:rPr>
        <w:t xml:space="preserve">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>을 인출할 수</w:t>
      </w:r>
      <w:r w:rsidRPr="00BC3C62">
        <w:rPr>
          <w:rFonts w:ascii="바탕" w:hAnsi="바탕"/>
          <w:szCs w:val="22"/>
        </w:rPr>
        <w:t xml:space="preserve"> </w:t>
      </w:r>
      <w:r w:rsidRPr="00BC3C62">
        <w:rPr>
          <w:rFonts w:ascii="바탕" w:hAnsi="바탕" w:hint="eastAsia"/>
          <w:szCs w:val="22"/>
        </w:rPr>
        <w:t xml:space="preserve">있으며, </w:t>
      </w:r>
      <w:proofErr w:type="spellStart"/>
      <w:r w:rsidRPr="00BC3C62">
        <w:rPr>
          <w:rFonts w:ascii="바탕" w:hAnsi="바탕" w:hint="eastAsia"/>
          <w:szCs w:val="22"/>
        </w:rPr>
        <w:t>인출시</w:t>
      </w:r>
      <w:proofErr w:type="spellEnd"/>
      <w:r w:rsidRPr="00BC3C62">
        <w:rPr>
          <w:rFonts w:ascii="바탕" w:hAnsi="바탕" w:hint="eastAsia"/>
          <w:szCs w:val="22"/>
        </w:rPr>
        <w:t xml:space="preserve"> 수수료는 인출금액의 0.2% 이내(2,000원 한도)로 한다. 다만, 인출할 수 있는 최소금액은 10만원이며, 연 4회에 한하여 인출 수수료를 면제한다.</w:t>
      </w:r>
    </w:p>
    <w:p w14:paraId="1CB09AE8" w14:textId="77777777" w:rsidR="002053B4" w:rsidRPr="00BC3C62" w:rsidRDefault="002053B4" w:rsidP="00460CD2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>(2) 제(1)호에도 불구하고 제</w:t>
      </w:r>
      <w:r w:rsidR="002A09C0" w:rsidRPr="00BC3C62">
        <w:rPr>
          <w:rFonts w:ascii="바탕" w:hAnsi="바탕"/>
          <w:szCs w:val="22"/>
        </w:rPr>
        <w:t>5</w:t>
      </w:r>
      <w:r w:rsidRPr="00BC3C62">
        <w:rPr>
          <w:rFonts w:ascii="바탕" w:hAnsi="바탕" w:hint="eastAsia"/>
          <w:szCs w:val="22"/>
        </w:rPr>
        <w:t xml:space="preserve">조(보험료 납입유예제도에 관한 사항)에 의한 납입유예 기간 </w:t>
      </w:r>
      <w:r w:rsidRPr="00BC3C62">
        <w:rPr>
          <w:rFonts w:ascii="바탕" w:hAnsi="바탕"/>
          <w:szCs w:val="22"/>
        </w:rPr>
        <w:t>중</w:t>
      </w:r>
      <w:r w:rsidRPr="00BC3C62">
        <w:rPr>
          <w:rFonts w:ascii="바탕" w:hAnsi="바탕" w:hint="eastAsia"/>
          <w:szCs w:val="22"/>
        </w:rPr>
        <w:t xml:space="preserve"> 1회 인출할 수 있는 최고 금액은 인출할 당시의 </w:t>
      </w:r>
      <w:r w:rsidR="00ED3EBB" w:rsidRPr="00BC3C62">
        <w:rPr>
          <w:rFonts w:hAnsi="바탕" w:hint="eastAsia"/>
          <w:szCs w:val="24"/>
        </w:rPr>
        <w:t>해약환급금</w:t>
      </w:r>
      <w:r w:rsidRPr="00BC3C62">
        <w:rPr>
          <w:rFonts w:ascii="바탕" w:hAnsi="바탕" w:hint="eastAsia"/>
          <w:szCs w:val="22"/>
        </w:rPr>
        <w:t xml:space="preserve">(단, 보험계약대출원금과 이자를 제외한 금액으로 특약의 </w:t>
      </w:r>
      <w:r w:rsidR="00B30DCF" w:rsidRPr="00BC3C62">
        <w:rPr>
          <w:rFonts w:hAnsi="바탕" w:hint="eastAsia"/>
          <w:szCs w:val="24"/>
        </w:rPr>
        <w:t>해약환급금</w:t>
      </w:r>
      <w:r w:rsidRPr="00BC3C62">
        <w:rPr>
          <w:rFonts w:ascii="바탕" w:hAnsi="바탕" w:hint="eastAsia"/>
          <w:szCs w:val="22"/>
        </w:rPr>
        <w:t xml:space="preserve">은 제외)에서 「납입 유예기간 중 잔존 </w:t>
      </w:r>
      <w:proofErr w:type="spellStart"/>
      <w:r w:rsidRPr="00BC3C62">
        <w:rPr>
          <w:rFonts w:ascii="바탕" w:hAnsi="바탕" w:hint="eastAsia"/>
          <w:szCs w:val="22"/>
        </w:rPr>
        <w:t>납입유예월수</w:t>
      </w:r>
      <w:proofErr w:type="spellEnd"/>
      <w:r w:rsidRPr="00BC3C62">
        <w:rPr>
          <w:rFonts w:ascii="바탕" w:hAnsi="바탕" w:hint="eastAsia"/>
          <w:szCs w:val="22"/>
        </w:rPr>
        <w:t xml:space="preserve"> × </w:t>
      </w:r>
      <w:proofErr w:type="spellStart"/>
      <w:r w:rsidRPr="00BC3C62">
        <w:rPr>
          <w:rFonts w:ascii="바탕" w:hAnsi="바탕" w:hint="eastAsia"/>
          <w:szCs w:val="22"/>
        </w:rPr>
        <w:t>약정보험료」를</w:t>
      </w:r>
      <w:proofErr w:type="spellEnd"/>
      <w:r w:rsidRPr="00BC3C62">
        <w:rPr>
          <w:rFonts w:ascii="바탕" w:hAnsi="바탕" w:hint="eastAsia"/>
          <w:szCs w:val="22"/>
        </w:rPr>
        <w:t xml:space="preserve"> 차감한 금액을 초과할 수 없다.</w:t>
      </w:r>
    </w:p>
    <w:p w14:paraId="3E337346" w14:textId="77777777" w:rsidR="002053B4" w:rsidRPr="00BC3C62" w:rsidRDefault="002053B4" w:rsidP="002053B4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(3) 제(1)호에 의한 인출은 추가납입보험료에 의한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>에서 우선적으로 가능</w:t>
      </w:r>
      <w:r w:rsidRPr="00BC3C62">
        <w:rPr>
          <w:rFonts w:ascii="바탕" w:hAnsi="바탕" w:hint="eastAsia"/>
          <w:szCs w:val="22"/>
        </w:rPr>
        <w:lastRenderedPageBreak/>
        <w:t xml:space="preserve">하며, 추가납입보험료에 의한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 xml:space="preserve">이 부족한 경우에 한하여 기본보험료의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>에서 인출한다.</w:t>
      </w:r>
    </w:p>
    <w:p w14:paraId="56DA18B9" w14:textId="77777777" w:rsidR="002053B4" w:rsidRPr="00BC3C62" w:rsidRDefault="002053B4" w:rsidP="002053B4">
      <w:pPr>
        <w:adjustRightInd w:val="0"/>
        <w:snapToGrid w:val="0"/>
        <w:spacing w:before="120"/>
        <w:ind w:leftChars="350" w:left="1190" w:hangingChars="191" w:hanging="420"/>
        <w:rPr>
          <w:rFonts w:ascii="바탕" w:hAnsi="바탕"/>
          <w:szCs w:val="22"/>
        </w:rPr>
      </w:pPr>
      <w:r w:rsidRPr="00BC3C62">
        <w:rPr>
          <w:rFonts w:ascii="바탕" w:hAnsi="바탕" w:hint="eastAsia"/>
          <w:szCs w:val="22"/>
        </w:rPr>
        <w:t xml:space="preserve">(4) 제(1)호에 의하여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 xml:space="preserve">의 일부를 인출하기 위해서는 인출 후 </w:t>
      </w:r>
      <w:r w:rsidR="00ED3EBB" w:rsidRPr="00BC3C62">
        <w:rPr>
          <w:rFonts w:hAnsi="바탕" w:hint="eastAsia"/>
          <w:szCs w:val="22"/>
        </w:rPr>
        <w:t>계약자적립액</w:t>
      </w:r>
      <w:r w:rsidRPr="00BC3C62">
        <w:rPr>
          <w:rFonts w:ascii="바탕" w:hAnsi="바탕" w:hint="eastAsia"/>
          <w:szCs w:val="22"/>
        </w:rPr>
        <w:t xml:space="preserve">이 1구좌당 300만원과 기본보험료의 </w:t>
      </w:r>
      <w:r w:rsidR="00A971B4" w:rsidRPr="00BC3C62">
        <w:rPr>
          <w:rFonts w:ascii="바탕" w:hAnsi="바탕" w:hint="eastAsia"/>
          <w:szCs w:val="22"/>
        </w:rPr>
        <w:t>30</w:t>
      </w:r>
      <w:r w:rsidRPr="00BC3C62">
        <w:rPr>
          <w:rFonts w:ascii="바탕" w:hAnsi="바탕" w:hint="eastAsia"/>
          <w:szCs w:val="22"/>
        </w:rPr>
        <w:t>배 중 작은 금액 미만이 되지 않아야 한다.</w:t>
      </w:r>
    </w:p>
    <w:p w14:paraId="07F35850" w14:textId="219A290C" w:rsidR="002053B4" w:rsidRPr="00BC3C62" w:rsidRDefault="000D41A3" w:rsidP="002053B4">
      <w:pPr>
        <w:pStyle w:val="a3"/>
        <w:snapToGrid w:val="0"/>
        <w:spacing w:before="240" w:line="240" w:lineRule="auto"/>
        <w:ind w:leftChars="200" w:left="440"/>
        <w:rPr>
          <w:rFonts w:hAnsi="바탕"/>
          <w:color w:val="auto"/>
          <w:sz w:val="22"/>
          <w:szCs w:val="22"/>
        </w:rPr>
      </w:pPr>
      <w:r w:rsidRPr="00BC3C62">
        <w:rPr>
          <w:rFonts w:hAnsi="바탕" w:hint="eastAsia"/>
          <w:color w:val="auto"/>
          <w:sz w:val="22"/>
          <w:szCs w:val="22"/>
        </w:rPr>
        <w:t>아</w:t>
      </w:r>
      <w:r w:rsidR="002053B4" w:rsidRPr="00BC3C62">
        <w:rPr>
          <w:rFonts w:hAnsi="바탕" w:hint="eastAsia"/>
          <w:color w:val="auto"/>
          <w:sz w:val="22"/>
          <w:szCs w:val="22"/>
        </w:rPr>
        <w:t>. 보험료 납입기간 변경에 관한 사항</w:t>
      </w:r>
    </w:p>
    <w:p w14:paraId="1D8FA625" w14:textId="77777777" w:rsidR="002053B4" w:rsidRPr="00BC3C62" w:rsidRDefault="002053B4" w:rsidP="002053B4">
      <w:pPr>
        <w:pStyle w:val="a3"/>
        <w:tabs>
          <w:tab w:val="clear" w:pos="800"/>
        </w:tabs>
        <w:snapToGrid w:val="0"/>
        <w:spacing w:before="6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납입기간을 변경하고자 할 때에는 납입기간을 단축하는 경우에 한하여 변경할 수 있다. 다만, 다음의 경우에는 변경할 수 없다.</w:t>
      </w:r>
    </w:p>
    <w:p w14:paraId="2AE58BF2" w14:textId="77777777" w:rsidR="002053B4" w:rsidRPr="00BC3C62" w:rsidRDefault="002053B4" w:rsidP="002053B4">
      <w:pPr>
        <w:pStyle w:val="a3"/>
        <w:tabs>
          <w:tab w:val="clear" w:pos="800"/>
          <w:tab w:val="left" w:pos="709"/>
        </w:tabs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color w:val="auto"/>
          <w:kern w:val="2"/>
          <w:sz w:val="22"/>
          <w:szCs w:val="22"/>
        </w:rPr>
        <w:t xml:space="preserve">(1) </w:t>
      </w:r>
      <w:r w:rsidRPr="00BC3C62">
        <w:rPr>
          <w:rFonts w:hAnsi="바탕" w:hint="eastAsia"/>
          <w:sz w:val="22"/>
          <w:szCs w:val="22"/>
        </w:rPr>
        <w:t>7년납으로 변경할 경우</w:t>
      </w:r>
    </w:p>
    <w:p w14:paraId="433686B9" w14:textId="77777777" w:rsidR="002053B4" w:rsidRPr="00BC3C62" w:rsidRDefault="002053B4" w:rsidP="002053B4">
      <w:pPr>
        <w:pStyle w:val="a3"/>
        <w:tabs>
          <w:tab w:val="clear" w:pos="800"/>
          <w:tab w:val="left" w:pos="709"/>
        </w:tabs>
        <w:spacing w:before="120" w:line="240" w:lineRule="auto"/>
        <w:ind w:leftChars="350" w:left="77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(2) 이미 지난 납입기간으로 변경할 경우</w:t>
      </w:r>
    </w:p>
    <w:p w14:paraId="1DDB4FCF" w14:textId="6BFBC772" w:rsidR="0050480D" w:rsidRPr="00BC3C62" w:rsidRDefault="000D41A3" w:rsidP="0050480D">
      <w:pPr>
        <w:pStyle w:val="a3"/>
        <w:snapToGrid w:val="0"/>
        <w:spacing w:before="240" w:line="240" w:lineRule="auto"/>
        <w:ind w:leftChars="200" w:left="849" w:hangingChars="186" w:hanging="409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자</w:t>
      </w:r>
      <w:r w:rsidR="002053B4" w:rsidRPr="00BC3C62">
        <w:rPr>
          <w:rFonts w:hAnsi="바탕" w:hint="eastAsia"/>
          <w:sz w:val="22"/>
          <w:szCs w:val="22"/>
        </w:rPr>
        <w:t xml:space="preserve">. </w:t>
      </w:r>
      <w:proofErr w:type="spellStart"/>
      <w:r w:rsidR="0050480D"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="0050480D" w:rsidRPr="00BC3C62">
        <w:rPr>
          <w:rFonts w:hAnsi="바탕" w:hint="eastAsia"/>
          <w:sz w:val="22"/>
          <w:szCs w:val="22"/>
        </w:rPr>
        <w:t xml:space="preserve"> 무배당, CI연금전환특약 무배당 및 LTC연금전환특약 무배당에 관한 사항 </w:t>
      </w:r>
    </w:p>
    <w:p w14:paraId="0191818F" w14:textId="77777777" w:rsidR="0050480D" w:rsidRPr="00BC3C62" w:rsidRDefault="0050480D" w:rsidP="0050480D">
      <w:pPr>
        <w:pStyle w:val="a3"/>
        <w:tabs>
          <w:tab w:val="clear" w:pos="800"/>
          <w:tab w:val="left" w:pos="709"/>
        </w:tabs>
        <w:spacing w:before="120" w:line="240" w:lineRule="auto"/>
        <w:ind w:leftChars="315" w:left="693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 (1) 전환신청 및 취소</w:t>
      </w:r>
    </w:p>
    <w:p w14:paraId="4623F7C2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left" w:pos="-851"/>
          <w:tab w:val="left" w:pos="-709"/>
          <w:tab w:val="left" w:pos="709"/>
        </w:tabs>
        <w:snapToGrid w:val="0"/>
        <w:spacing w:before="80" w:line="240" w:lineRule="auto"/>
        <w:ind w:leftChars="500" w:left="1606" w:hangingChars="230" w:hanging="506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(가) 계약자가 </w:t>
      </w:r>
      <w:proofErr w:type="spellStart"/>
      <w:r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무배당, CI연금전환특약 무배당 및 LTC연금전환특약 무배당으로 전환하고자 하는 경우에는 </w:t>
      </w:r>
      <w:proofErr w:type="spellStart"/>
      <w:r w:rsidRPr="00BC3C62">
        <w:rPr>
          <w:rFonts w:hAnsi="바탕" w:hint="eastAsia"/>
          <w:sz w:val="22"/>
          <w:szCs w:val="22"/>
        </w:rPr>
        <w:t>전환전</w:t>
      </w:r>
      <w:proofErr w:type="spellEnd"/>
      <w:r w:rsidRPr="00BC3C62">
        <w:rPr>
          <w:rFonts w:hAnsi="바탕" w:hint="eastAsia"/>
          <w:sz w:val="22"/>
          <w:szCs w:val="22"/>
        </w:rPr>
        <w:t xml:space="preserve"> 계약의 연금개시전까지 전환(전환신청의 취소를 포함)을 신청하여야 한다.</w:t>
      </w:r>
    </w:p>
    <w:p w14:paraId="6CE498C7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left" w:pos="-851"/>
          <w:tab w:val="left" w:pos="-709"/>
          <w:tab w:val="left" w:pos="709"/>
        </w:tabs>
        <w:snapToGrid w:val="0"/>
        <w:spacing w:before="80" w:line="240" w:lineRule="auto"/>
        <w:ind w:leftChars="500" w:left="1650" w:hangingChars="250" w:hanging="55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(나) 계약자는 연금개시시점에 </w:t>
      </w:r>
      <w:proofErr w:type="spellStart"/>
      <w:r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무배당, CI연금전환특약 무배당 및 LTC연금전환특약 무배당 중 하나를 선택하여 연금전환을 신청할 수 있다. 다만, 계약자는 CI연금전환특약 무배당 및 LTC연금전환특약 무배당을 복수로 선택이 가능하고, 이 경우 회사가 정한 방법에 따라 연금지급형태의 구성비율(5% 단위)을 결정하여야 한다.</w:t>
      </w:r>
    </w:p>
    <w:p w14:paraId="18C604A7" w14:textId="77777777" w:rsidR="0050480D" w:rsidRPr="00BC3C62" w:rsidRDefault="0050480D" w:rsidP="0050480D">
      <w:pPr>
        <w:pStyle w:val="a3"/>
        <w:tabs>
          <w:tab w:val="clear" w:pos="800"/>
          <w:tab w:val="left" w:pos="709"/>
        </w:tabs>
        <w:spacing w:before="120" w:line="240" w:lineRule="auto"/>
        <w:ind w:leftChars="315" w:left="693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 (2) 전환시기</w:t>
      </w:r>
    </w:p>
    <w:p w14:paraId="7FAD45F8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left" w:pos="-851"/>
          <w:tab w:val="left" w:pos="-709"/>
          <w:tab w:val="left" w:pos="709"/>
        </w:tabs>
        <w:snapToGrid w:val="0"/>
        <w:spacing w:before="80" w:line="240" w:lineRule="auto"/>
        <w:ind w:leftChars="500" w:left="110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 전환 전 계약의 연금개시시점</w:t>
      </w:r>
    </w:p>
    <w:p w14:paraId="356229FD" w14:textId="77777777" w:rsidR="0050480D" w:rsidRPr="00BC3C62" w:rsidRDefault="0050480D" w:rsidP="0050480D">
      <w:pPr>
        <w:pStyle w:val="a3"/>
        <w:tabs>
          <w:tab w:val="clear" w:pos="800"/>
          <w:tab w:val="left" w:pos="709"/>
        </w:tabs>
        <w:spacing w:before="120" w:line="240" w:lineRule="auto"/>
        <w:ind w:leftChars="315" w:left="693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 (3) 전환금액</w:t>
      </w:r>
    </w:p>
    <w:p w14:paraId="11F1A229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left" w:pos="-851"/>
          <w:tab w:val="left" w:pos="-709"/>
          <w:tab w:val="left" w:pos="709"/>
        </w:tabs>
        <w:snapToGrid w:val="0"/>
        <w:spacing w:before="80" w:line="240" w:lineRule="auto"/>
        <w:ind w:leftChars="495" w:left="1089"/>
        <w:rPr>
          <w:rFonts w:hAnsi="바탕"/>
          <w:spacing w:val="-4"/>
          <w:sz w:val="22"/>
          <w:szCs w:val="22"/>
        </w:rPr>
      </w:pPr>
      <w:r w:rsidRPr="00BC3C62">
        <w:rPr>
          <w:rFonts w:hAnsi="바탕" w:hint="eastAsia"/>
          <w:spacing w:val="-4"/>
          <w:sz w:val="22"/>
          <w:szCs w:val="22"/>
        </w:rPr>
        <w:t xml:space="preserve"> 연금개시시 </w:t>
      </w:r>
      <w:r w:rsidR="00ED3EBB" w:rsidRPr="00BC3C62">
        <w:rPr>
          <w:rFonts w:hAnsi="바탕" w:hint="eastAsia"/>
          <w:snapToGrid w:val="0"/>
          <w:sz w:val="22"/>
          <w:szCs w:val="22"/>
        </w:rPr>
        <w:t>계약자적립액</w:t>
      </w:r>
    </w:p>
    <w:p w14:paraId="7DE6AACD" w14:textId="77777777" w:rsidR="0050480D" w:rsidRPr="00BC3C62" w:rsidRDefault="0050480D" w:rsidP="0050480D">
      <w:pPr>
        <w:pStyle w:val="a3"/>
        <w:tabs>
          <w:tab w:val="clear" w:pos="800"/>
          <w:tab w:val="left" w:pos="709"/>
        </w:tabs>
        <w:spacing w:before="120" w:line="240" w:lineRule="auto"/>
        <w:ind w:leftChars="315" w:left="693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 (4) 기타운용에 관한 사항</w:t>
      </w:r>
    </w:p>
    <w:p w14:paraId="15336540" w14:textId="0F94C192" w:rsidR="0050480D" w:rsidRPr="00BC3C62" w:rsidRDefault="0050480D" w:rsidP="0050480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418"/>
        </w:tabs>
        <w:snapToGrid w:val="0"/>
        <w:spacing w:before="80" w:line="240" w:lineRule="auto"/>
        <w:ind w:leftChars="494" w:left="1624" w:hangingChars="244" w:hanging="537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(가) </w:t>
      </w:r>
      <w:proofErr w:type="spellStart"/>
      <w:r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무배당은 </w:t>
      </w:r>
      <w:proofErr w:type="spellStart"/>
      <w:r w:rsidRPr="00BC3C62">
        <w:rPr>
          <w:rFonts w:hAnsi="바탕" w:hint="eastAsia"/>
          <w:sz w:val="22"/>
          <w:szCs w:val="22"/>
        </w:rPr>
        <w:t>전환전계약의</w:t>
      </w:r>
      <w:proofErr w:type="spellEnd"/>
      <w:r w:rsidRPr="00BC3C62">
        <w:rPr>
          <w:rFonts w:hAnsi="바탕" w:hint="eastAsia"/>
          <w:sz w:val="22"/>
          <w:szCs w:val="22"/>
        </w:rPr>
        <w:t xml:space="preserve"> 계약일 기초서류(사업방법서, 약관, 산출방법서) 및 </w:t>
      </w:r>
      <w:proofErr w:type="spellStart"/>
      <w:r w:rsidRPr="00BC3C62">
        <w:rPr>
          <w:rFonts w:hAnsi="바탕" w:hint="eastAsia"/>
          <w:sz w:val="22"/>
          <w:szCs w:val="22"/>
        </w:rPr>
        <w:t>보험요율</w:t>
      </w:r>
      <w:proofErr w:type="spellEnd"/>
      <w:r w:rsidR="007250B3" w:rsidRPr="00BC3C62">
        <w:rPr>
          <w:rFonts w:hAnsi="바탕" w:hint="eastAsia"/>
          <w:sz w:val="22"/>
          <w:szCs w:val="22"/>
        </w:rPr>
        <w:t>(위험률, 이율 및 계약관리비용 등)</w:t>
      </w:r>
      <w:r w:rsidRPr="00BC3C62">
        <w:rPr>
          <w:rFonts w:hAnsi="바탕" w:hint="eastAsia"/>
          <w:sz w:val="22"/>
          <w:szCs w:val="22"/>
        </w:rPr>
        <w:t>을 적용한다.</w:t>
      </w:r>
    </w:p>
    <w:p w14:paraId="6FBFF594" w14:textId="5BCB6307" w:rsidR="0050480D" w:rsidRPr="00BC3C62" w:rsidRDefault="0050480D" w:rsidP="0050480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418"/>
        </w:tabs>
        <w:snapToGrid w:val="0"/>
        <w:spacing w:before="80" w:line="240" w:lineRule="auto"/>
        <w:ind w:leftChars="494" w:left="1624" w:hangingChars="244" w:hanging="537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(나) CI연금전환특약 무배당 및 LTC연금전환특약 무배당은 연금전환시의 기초서류(사업방법서, 약관, 산출방법서) 및 </w:t>
      </w:r>
      <w:proofErr w:type="spellStart"/>
      <w:r w:rsidR="004F6C5D" w:rsidRPr="00BC3C62">
        <w:rPr>
          <w:rFonts w:hAnsi="바탕" w:hint="eastAsia"/>
          <w:sz w:val="22"/>
          <w:szCs w:val="22"/>
        </w:rPr>
        <w:t>보험요율</w:t>
      </w:r>
      <w:proofErr w:type="spellEnd"/>
      <w:r w:rsidR="004F6C5D" w:rsidRPr="00BC3C62">
        <w:rPr>
          <w:rFonts w:hAnsi="바탕" w:hint="eastAsia"/>
          <w:sz w:val="22"/>
          <w:szCs w:val="22"/>
        </w:rPr>
        <w:t>(위험률, 이율 및 계약관리비용 등)</w:t>
      </w:r>
      <w:r w:rsidRPr="00BC3C62">
        <w:rPr>
          <w:rFonts w:hAnsi="바탕" w:hint="eastAsia"/>
          <w:sz w:val="22"/>
          <w:szCs w:val="22"/>
        </w:rPr>
        <w:t>을 적용한다.</w:t>
      </w:r>
    </w:p>
    <w:p w14:paraId="323D2AD9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418"/>
        </w:tabs>
        <w:snapToGrid w:val="0"/>
        <w:spacing w:before="80" w:line="240" w:lineRule="auto"/>
        <w:ind w:leftChars="494" w:left="1624" w:hangingChars="244" w:hanging="537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(다) </w:t>
      </w:r>
      <w:proofErr w:type="spellStart"/>
      <w:r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무배당, CI연금전환특약 무배당 및 LTC연금전환특약 무배당의 피보험자는 </w:t>
      </w:r>
      <w:proofErr w:type="spellStart"/>
      <w:r w:rsidRPr="00BC3C62">
        <w:rPr>
          <w:rFonts w:hAnsi="바탕" w:hint="eastAsia"/>
          <w:sz w:val="22"/>
          <w:szCs w:val="22"/>
        </w:rPr>
        <w:t>전환전계약의</w:t>
      </w:r>
      <w:proofErr w:type="spellEnd"/>
      <w:r w:rsidRPr="00BC3C62">
        <w:rPr>
          <w:rFonts w:hAnsi="바탕" w:hint="eastAsia"/>
          <w:sz w:val="22"/>
          <w:szCs w:val="22"/>
        </w:rPr>
        <w:t xml:space="preserve"> 피보험자(단, 신부부형의 경우 주피보험자)로 하며, 연금전환 신청 당시 피보험자의 나이는 </w:t>
      </w:r>
      <w:r w:rsidR="0071466A" w:rsidRPr="00BC3C62">
        <w:rPr>
          <w:rFonts w:hAnsi="바탕" w:hint="eastAsia"/>
          <w:sz w:val="22"/>
          <w:szCs w:val="22"/>
        </w:rPr>
        <w:t>45</w:t>
      </w:r>
      <w:r w:rsidRPr="00BC3C62">
        <w:rPr>
          <w:rFonts w:hAnsi="바탕" w:hint="eastAsia"/>
          <w:sz w:val="22"/>
          <w:szCs w:val="22"/>
        </w:rPr>
        <w:t>세 이상 80세(단, CI연금전환특약 무배당의 경우 70세) 이하이어야 한다.</w:t>
      </w:r>
    </w:p>
    <w:p w14:paraId="6FA198E0" w14:textId="77777777" w:rsidR="0050480D" w:rsidRPr="00BC3C62" w:rsidRDefault="0050480D" w:rsidP="0050480D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418"/>
        </w:tabs>
        <w:snapToGrid w:val="0"/>
        <w:spacing w:before="80" w:line="240" w:lineRule="auto"/>
        <w:ind w:leftChars="494" w:left="1624" w:hangingChars="244" w:hanging="537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(라) CI연금전환특약 무배당 및 LTC연금전환특약 무배당으로 연금전환시 회사가 정한 계약인수지침 등에 부합한 경우에 한하여 </w:t>
      </w:r>
      <w:proofErr w:type="gramStart"/>
      <w:r w:rsidRPr="00BC3C62">
        <w:rPr>
          <w:rFonts w:hAnsi="바탕" w:hint="eastAsia"/>
          <w:sz w:val="22"/>
          <w:szCs w:val="22"/>
        </w:rPr>
        <w:t>전환 할</w:t>
      </w:r>
      <w:proofErr w:type="gramEnd"/>
      <w:r w:rsidRPr="00BC3C62">
        <w:rPr>
          <w:rFonts w:hAnsi="바탕" w:hint="eastAsia"/>
          <w:sz w:val="22"/>
          <w:szCs w:val="22"/>
        </w:rPr>
        <w:t xml:space="preserve"> 수 있다.</w:t>
      </w:r>
    </w:p>
    <w:p w14:paraId="2572C59C" w14:textId="77777777" w:rsidR="001F7510" w:rsidRPr="00BC3C62" w:rsidRDefault="001F7510" w:rsidP="001F7510">
      <w:pPr>
        <w:pStyle w:val="a3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418"/>
        </w:tabs>
        <w:snapToGrid w:val="0"/>
        <w:spacing w:before="80" w:line="240" w:lineRule="auto"/>
        <w:ind w:leftChars="494" w:left="1624" w:hangingChars="244" w:hanging="537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(마) </w:t>
      </w:r>
      <w:proofErr w:type="spellStart"/>
      <w:r w:rsidRPr="00BC3C62">
        <w:rPr>
          <w:rFonts w:hAnsi="바탕" w:hint="eastAsia"/>
          <w:sz w:val="22"/>
          <w:szCs w:val="22"/>
        </w:rPr>
        <w:t>연금전환특약Ⅲ</w:t>
      </w:r>
      <w:proofErr w:type="spellEnd"/>
      <w:r w:rsidRPr="00BC3C62">
        <w:rPr>
          <w:rFonts w:hAnsi="바탕" w:hint="eastAsia"/>
          <w:sz w:val="22"/>
          <w:szCs w:val="22"/>
        </w:rPr>
        <w:t xml:space="preserve"> 무배당, CI연금전환특약 무배당 및 LTC연금전환특약 무배당</w:t>
      </w:r>
      <w:r w:rsidR="003B0207" w:rsidRPr="00BC3C62">
        <w:rPr>
          <w:rFonts w:hAnsi="바탕" w:hint="eastAsia"/>
          <w:sz w:val="22"/>
          <w:szCs w:val="22"/>
        </w:rPr>
        <w:t>의 전환</w:t>
      </w:r>
      <w:r w:rsidRPr="00BC3C62">
        <w:rPr>
          <w:rFonts w:hAnsi="바탕" w:hint="eastAsia"/>
          <w:sz w:val="22"/>
          <w:szCs w:val="22"/>
        </w:rPr>
        <w:t>신청</w:t>
      </w:r>
      <w:r w:rsidR="003B0207" w:rsidRPr="00BC3C62">
        <w:rPr>
          <w:rFonts w:hAnsi="바탕" w:hint="eastAsia"/>
          <w:sz w:val="22"/>
          <w:szCs w:val="22"/>
        </w:rPr>
        <w:t>에 따라</w:t>
      </w:r>
      <w:r w:rsidRPr="00BC3C62">
        <w:rPr>
          <w:rFonts w:hAnsi="바탕" w:hint="eastAsia"/>
          <w:sz w:val="22"/>
          <w:szCs w:val="22"/>
        </w:rPr>
        <w:t xml:space="preserve"> 연금지급형태를 변경한 경우에는 </w:t>
      </w:r>
      <w:r w:rsidR="003B0207" w:rsidRPr="00BC3C62">
        <w:rPr>
          <w:rFonts w:hAnsi="바탕" w:hint="eastAsia"/>
          <w:sz w:val="22"/>
          <w:szCs w:val="22"/>
        </w:rPr>
        <w:t>제</w:t>
      </w:r>
      <w:r w:rsidR="002A09C0" w:rsidRPr="00BC3C62">
        <w:rPr>
          <w:rFonts w:hAnsi="바탕"/>
          <w:sz w:val="22"/>
          <w:szCs w:val="22"/>
        </w:rPr>
        <w:t>7</w:t>
      </w:r>
      <w:r w:rsidR="003B0207" w:rsidRPr="00BC3C62">
        <w:rPr>
          <w:rFonts w:hAnsi="바탕" w:hint="eastAsia"/>
          <w:sz w:val="22"/>
          <w:szCs w:val="22"/>
        </w:rPr>
        <w:t>조(</w:t>
      </w:r>
      <w:proofErr w:type="spellStart"/>
      <w:r w:rsidR="003B0207" w:rsidRPr="00BC3C62">
        <w:rPr>
          <w:rFonts w:hAnsi="바탕" w:hint="eastAsia"/>
          <w:sz w:val="22"/>
          <w:szCs w:val="22"/>
        </w:rPr>
        <w:t>Stop&amp;Go</w:t>
      </w:r>
      <w:proofErr w:type="spellEnd"/>
      <w:r w:rsidR="003B0207" w:rsidRPr="00BC3C62">
        <w:rPr>
          <w:rFonts w:hAnsi="바탕" w:hint="eastAsia"/>
          <w:sz w:val="22"/>
          <w:szCs w:val="22"/>
        </w:rPr>
        <w:t xml:space="preserve">옵션에 관한 사항)의 </w:t>
      </w:r>
      <w:proofErr w:type="spellStart"/>
      <w:r w:rsidRPr="00BC3C62">
        <w:rPr>
          <w:rFonts w:hAnsi="바탕" w:hint="eastAsia"/>
          <w:sz w:val="22"/>
          <w:szCs w:val="22"/>
        </w:rPr>
        <w:t>Stop&amp;Go</w:t>
      </w:r>
      <w:proofErr w:type="spellEnd"/>
      <w:r w:rsidRPr="00BC3C62">
        <w:rPr>
          <w:rFonts w:hAnsi="바탕" w:hint="eastAsia"/>
          <w:sz w:val="22"/>
          <w:szCs w:val="22"/>
        </w:rPr>
        <w:t>옵션을 신청할 수 없다.</w:t>
      </w:r>
    </w:p>
    <w:p w14:paraId="3F13AB71" w14:textId="4FC768D3" w:rsidR="002053B4" w:rsidRPr="00BC3C62" w:rsidRDefault="000D41A3" w:rsidP="002053B4">
      <w:pPr>
        <w:pStyle w:val="a3"/>
        <w:snapToGrid w:val="0"/>
        <w:spacing w:before="240" w:line="240" w:lineRule="auto"/>
        <w:ind w:leftChars="200" w:left="836" w:hangingChars="180" w:hanging="396"/>
        <w:rPr>
          <w:rFonts w:hAnsi="바탕"/>
          <w:snapToGrid w:val="0"/>
          <w:sz w:val="22"/>
          <w:szCs w:val="22"/>
        </w:rPr>
      </w:pPr>
      <w:r w:rsidRPr="00BC3C62">
        <w:rPr>
          <w:rFonts w:hAnsi="바탕" w:hint="eastAsia"/>
          <w:snapToGrid w:val="0"/>
          <w:sz w:val="22"/>
          <w:szCs w:val="22"/>
        </w:rPr>
        <w:t>차</w:t>
      </w:r>
      <w:r w:rsidR="002053B4" w:rsidRPr="00BC3C62">
        <w:rPr>
          <w:rFonts w:hAnsi="바탕"/>
          <w:snapToGrid w:val="0"/>
          <w:sz w:val="22"/>
          <w:szCs w:val="22"/>
        </w:rPr>
        <w:t xml:space="preserve">. </w:t>
      </w:r>
      <w:r w:rsidR="002053B4" w:rsidRPr="00BC3C62">
        <w:rPr>
          <w:rFonts w:hAnsi="바탕" w:hint="eastAsia"/>
          <w:snapToGrid w:val="0"/>
          <w:sz w:val="22"/>
          <w:szCs w:val="22"/>
        </w:rPr>
        <w:t xml:space="preserve">연금개시시의 </w:t>
      </w:r>
      <w:r w:rsidR="00ED3EBB" w:rsidRPr="00BC3C62">
        <w:rPr>
          <w:rFonts w:hAnsi="바탕" w:hint="eastAsia"/>
          <w:snapToGrid w:val="0"/>
          <w:sz w:val="22"/>
          <w:szCs w:val="22"/>
        </w:rPr>
        <w:t>계약자적립액</w:t>
      </w:r>
      <w:r w:rsidR="002053B4" w:rsidRPr="00BC3C62">
        <w:rPr>
          <w:rFonts w:hAnsi="바탕" w:hint="eastAsia"/>
          <w:snapToGrid w:val="0"/>
          <w:sz w:val="22"/>
          <w:szCs w:val="22"/>
        </w:rPr>
        <w:t xml:space="preserve">은 </w:t>
      </w:r>
      <w:r w:rsidR="000E60DB" w:rsidRPr="00BC3C62">
        <w:rPr>
          <w:rFonts w:hAnsi="바탕" w:hint="eastAsia"/>
          <w:snapToGrid w:val="0"/>
          <w:sz w:val="22"/>
          <w:szCs w:val="22"/>
        </w:rPr>
        <w:t>이미 납입한 보험료</w:t>
      </w:r>
      <w:r w:rsidR="00485649" w:rsidRPr="00BC3C62">
        <w:rPr>
          <w:rFonts w:hAnsi="바탕" w:hint="eastAsia"/>
          <w:snapToGrid w:val="0"/>
          <w:sz w:val="22"/>
          <w:szCs w:val="22"/>
        </w:rPr>
        <w:t xml:space="preserve">(특약보험료는 제외하며, 납입유예기간 중 월공제한 특약보험료도 제외한다. 또한, </w:t>
      </w:r>
      <w:proofErr w:type="spellStart"/>
      <w:r w:rsidR="00485649" w:rsidRPr="00BC3C62">
        <w:rPr>
          <w:rFonts w:hAnsi="바탕" w:hint="eastAsia"/>
          <w:snapToGrid w:val="0"/>
          <w:sz w:val="22"/>
          <w:szCs w:val="22"/>
        </w:rPr>
        <w:t>중도인출하였을</w:t>
      </w:r>
      <w:proofErr w:type="spellEnd"/>
      <w:r w:rsidR="00485649" w:rsidRPr="00BC3C62">
        <w:rPr>
          <w:rFonts w:hAnsi="바탕" w:hint="eastAsia"/>
          <w:snapToGrid w:val="0"/>
          <w:sz w:val="22"/>
          <w:szCs w:val="22"/>
        </w:rPr>
        <w:t xml:space="preserve"> 경우 이를 차감한 금액을 기준으로 한다)</w:t>
      </w:r>
      <w:r w:rsidR="002053B4" w:rsidRPr="00BC3C62">
        <w:rPr>
          <w:rFonts w:hAnsi="바탕" w:hint="eastAsia"/>
          <w:snapToGrid w:val="0"/>
          <w:sz w:val="22"/>
          <w:szCs w:val="22"/>
        </w:rPr>
        <w:t>의 100.1%를 최저보증 한다.</w:t>
      </w:r>
    </w:p>
    <w:p w14:paraId="70A4E99C" w14:textId="54C827A1" w:rsidR="002053B4" w:rsidRPr="00BC3C62" w:rsidRDefault="000D41A3" w:rsidP="002053B4">
      <w:pPr>
        <w:pStyle w:val="a3"/>
        <w:snapToGrid w:val="0"/>
        <w:spacing w:before="240" w:line="240" w:lineRule="auto"/>
        <w:ind w:leftChars="200" w:left="836" w:hangingChars="180" w:hanging="396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lastRenderedPageBreak/>
        <w:t>카</w:t>
      </w:r>
      <w:r w:rsidR="002053B4" w:rsidRPr="00BC3C62">
        <w:rPr>
          <w:rFonts w:hAnsi="바탕"/>
          <w:sz w:val="22"/>
          <w:szCs w:val="22"/>
        </w:rPr>
        <w:t xml:space="preserve">. </w:t>
      </w:r>
      <w:r w:rsidR="002053B4" w:rsidRPr="00BC3C62">
        <w:rPr>
          <w:rFonts w:hAnsi="바탕" w:hint="eastAsia"/>
          <w:sz w:val="22"/>
          <w:szCs w:val="22"/>
        </w:rPr>
        <w:t>회사는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상품명칭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앞에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계약자가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원하는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이름이나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판매경로</w:t>
      </w:r>
      <w:r w:rsidR="002053B4" w:rsidRPr="00BC3C62">
        <w:rPr>
          <w:rFonts w:hAnsi="바탕"/>
          <w:sz w:val="22"/>
          <w:szCs w:val="22"/>
        </w:rPr>
        <w:t>(</w:t>
      </w:r>
      <w:r w:rsidR="002053B4" w:rsidRPr="00BC3C62">
        <w:rPr>
          <w:rFonts w:hAnsi="바탕" w:hint="eastAsia"/>
          <w:sz w:val="22"/>
          <w:szCs w:val="22"/>
        </w:rPr>
        <w:t>금융기관보험대리점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제외</w:t>
      </w:r>
      <w:r w:rsidR="002053B4" w:rsidRPr="00BC3C62">
        <w:rPr>
          <w:rFonts w:hAnsi="바탕"/>
          <w:sz w:val="22"/>
          <w:szCs w:val="22"/>
        </w:rPr>
        <w:t xml:space="preserve">) </w:t>
      </w:r>
      <w:r w:rsidR="002053B4" w:rsidRPr="00BC3C62">
        <w:rPr>
          <w:rFonts w:hAnsi="바탕" w:hint="eastAsia"/>
          <w:sz w:val="22"/>
          <w:szCs w:val="22"/>
        </w:rPr>
        <w:t>등을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인식할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수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있는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용어를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덧붙여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안내자료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및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보험증권에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기재할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수</w:t>
      </w:r>
      <w:r w:rsidR="002053B4" w:rsidRPr="00BC3C62">
        <w:rPr>
          <w:rFonts w:hAnsi="바탕"/>
          <w:sz w:val="22"/>
          <w:szCs w:val="22"/>
        </w:rPr>
        <w:t xml:space="preserve"> </w:t>
      </w:r>
      <w:r w:rsidR="002053B4" w:rsidRPr="00BC3C62">
        <w:rPr>
          <w:rFonts w:hAnsi="바탕" w:hint="eastAsia"/>
          <w:sz w:val="22"/>
          <w:szCs w:val="22"/>
        </w:rPr>
        <w:t>있다.</w:t>
      </w:r>
    </w:p>
    <w:p w14:paraId="01A30488" w14:textId="6A7AD2FA" w:rsidR="002053B4" w:rsidRPr="00BC3C62" w:rsidRDefault="000D41A3" w:rsidP="002053B4">
      <w:pPr>
        <w:pStyle w:val="a3"/>
        <w:snapToGrid w:val="0"/>
        <w:spacing w:before="240" w:line="240" w:lineRule="auto"/>
        <w:ind w:leftChars="200" w:left="836" w:hangingChars="180" w:hanging="396"/>
        <w:rPr>
          <w:rFonts w:hAnsi="바탕"/>
          <w:color w:val="auto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타</w:t>
      </w:r>
      <w:r w:rsidR="002053B4" w:rsidRPr="00BC3C62">
        <w:rPr>
          <w:rFonts w:hAnsi="바탕" w:hint="eastAsia"/>
          <w:sz w:val="22"/>
          <w:szCs w:val="22"/>
        </w:rPr>
        <w:t>. 보험기간, 납입기간, 납입주기, 가입나이, 가입한도 등 계약인수 관련 사항은 회사가</w:t>
      </w:r>
      <w:r w:rsidR="002053B4" w:rsidRPr="00BC3C62">
        <w:rPr>
          <w:rFonts w:hAnsi="바탕" w:hint="eastAsia"/>
          <w:color w:val="auto"/>
          <w:sz w:val="22"/>
          <w:szCs w:val="22"/>
        </w:rPr>
        <w:t xml:space="preserve"> 별도로 정한 기준에 따라 제한될 수 있다.</w:t>
      </w:r>
    </w:p>
    <w:p w14:paraId="65F17673" w14:textId="022FFDC1" w:rsidR="002053B4" w:rsidRPr="00BC3C62" w:rsidRDefault="000D41A3" w:rsidP="002053B4">
      <w:pPr>
        <w:pStyle w:val="a3"/>
        <w:snapToGrid w:val="0"/>
        <w:spacing w:before="240" w:line="240" w:lineRule="auto"/>
        <w:ind w:leftChars="200" w:left="836" w:hangingChars="180" w:hanging="396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파</w:t>
      </w:r>
      <w:r w:rsidR="002053B4" w:rsidRPr="00BC3C62">
        <w:rPr>
          <w:rFonts w:hAnsi="바탕" w:hint="eastAsia"/>
          <w:sz w:val="22"/>
          <w:szCs w:val="22"/>
        </w:rPr>
        <w:t xml:space="preserve">. 연금지급 </w:t>
      </w:r>
      <w:proofErr w:type="spellStart"/>
      <w:r w:rsidR="002053B4" w:rsidRPr="00BC3C62">
        <w:rPr>
          <w:rFonts w:hAnsi="바탕" w:hint="eastAsia"/>
          <w:sz w:val="22"/>
          <w:szCs w:val="22"/>
        </w:rPr>
        <w:t>개시전</w:t>
      </w:r>
      <w:proofErr w:type="spellEnd"/>
      <w:r w:rsidR="002053B4" w:rsidRPr="00BC3C62">
        <w:rPr>
          <w:rFonts w:hAnsi="바탕" w:hint="eastAsia"/>
          <w:sz w:val="22"/>
          <w:szCs w:val="22"/>
        </w:rPr>
        <w:t xml:space="preserve"> 연금</w:t>
      </w:r>
      <w:r w:rsidR="006213D4" w:rsidRPr="00BC3C62">
        <w:rPr>
          <w:rFonts w:hAnsi="바탕" w:hint="eastAsia"/>
          <w:sz w:val="22"/>
          <w:szCs w:val="22"/>
        </w:rPr>
        <w:t>사망률</w:t>
      </w:r>
      <w:r w:rsidR="002053B4" w:rsidRPr="00BC3C62">
        <w:rPr>
          <w:rFonts w:hAnsi="바탕" w:hint="eastAsia"/>
          <w:sz w:val="22"/>
          <w:szCs w:val="22"/>
        </w:rPr>
        <w:t xml:space="preserve">의 개정 등에 따라 연금액이 증가하게 되는 경우에는 연금개시 당시의 </w:t>
      </w:r>
      <w:r w:rsidR="006213D4" w:rsidRPr="00BC3C62">
        <w:rPr>
          <w:rFonts w:hAnsi="바탕" w:hint="eastAsia"/>
          <w:sz w:val="22"/>
          <w:szCs w:val="22"/>
        </w:rPr>
        <w:t>연금사망률</w:t>
      </w:r>
      <w:r w:rsidR="002053B4" w:rsidRPr="00BC3C62">
        <w:rPr>
          <w:rFonts w:hAnsi="바탕" w:hint="eastAsia"/>
          <w:sz w:val="22"/>
          <w:szCs w:val="22"/>
        </w:rPr>
        <w:t xml:space="preserve"> 및 </w:t>
      </w:r>
      <w:r w:rsidR="00ED3EBB" w:rsidRPr="00BC3C62">
        <w:rPr>
          <w:rFonts w:hAnsi="바탕" w:hint="eastAsia"/>
          <w:sz w:val="22"/>
          <w:szCs w:val="22"/>
        </w:rPr>
        <w:t>계약자적립액</w:t>
      </w:r>
      <w:r w:rsidR="002053B4" w:rsidRPr="00BC3C62">
        <w:rPr>
          <w:rFonts w:hAnsi="바탕" w:hint="eastAsia"/>
          <w:sz w:val="22"/>
          <w:szCs w:val="22"/>
        </w:rPr>
        <w:t xml:space="preserve">을 기준으로 산출한 연금액을 지급하며, 이 경우 회사는 연금개시 3개월전까지 </w:t>
      </w:r>
      <w:proofErr w:type="spellStart"/>
      <w:r w:rsidR="002053B4" w:rsidRPr="00BC3C62">
        <w:rPr>
          <w:rFonts w:hAnsi="바탕" w:hint="eastAsia"/>
          <w:sz w:val="22"/>
          <w:szCs w:val="22"/>
        </w:rPr>
        <w:t>연금액</w:t>
      </w:r>
      <w:proofErr w:type="spellEnd"/>
      <w:r w:rsidR="002053B4" w:rsidRPr="00BC3C62">
        <w:rPr>
          <w:rFonts w:hAnsi="바탕" w:hint="eastAsia"/>
          <w:sz w:val="22"/>
          <w:szCs w:val="22"/>
        </w:rPr>
        <w:t xml:space="preserve"> 변동내역을 안내한다.</w:t>
      </w:r>
    </w:p>
    <w:p w14:paraId="7B59F796" w14:textId="3EAC1269" w:rsidR="002053B4" w:rsidRPr="00BC3C62" w:rsidRDefault="000D41A3" w:rsidP="002053B4">
      <w:pPr>
        <w:pStyle w:val="a3"/>
        <w:snapToGrid w:val="0"/>
        <w:spacing w:before="240" w:line="240" w:lineRule="auto"/>
        <w:ind w:leftChars="200" w:left="836" w:hangingChars="180" w:hanging="396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하</w:t>
      </w:r>
      <w:r w:rsidR="002053B4" w:rsidRPr="00BC3C62">
        <w:rPr>
          <w:rFonts w:hAnsi="바탕" w:hint="eastAsia"/>
          <w:sz w:val="22"/>
          <w:szCs w:val="22"/>
        </w:rPr>
        <w:t>. 헬스케어 서비스 부가에 관한 사항</w:t>
      </w:r>
    </w:p>
    <w:p w14:paraId="457C2AAE" w14:textId="77777777" w:rsidR="002053B4" w:rsidRPr="00BC3C62" w:rsidRDefault="002053B4" w:rsidP="002053B4">
      <w:pPr>
        <w:pStyle w:val="a3"/>
        <w:spacing w:before="120" w:line="240" w:lineRule="auto"/>
        <w:ind w:leftChars="350" w:left="1190" w:hangingChars="191" w:hanging="42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 xml:space="preserve">(1) 헬스케어 서비스는 회사가 정한 서비스 부가 기준을 충족하고 헬스케어 서비스 신청서(개인[신용]정보수집, 제공 및 이용동의서)를 제출한 </w:t>
      </w:r>
      <w:r w:rsidRPr="00BC3C62">
        <w:rPr>
          <w:rFonts w:hAnsi="바탕" w:hint="eastAsia"/>
          <w:sz w:val="22"/>
          <w:szCs w:val="24"/>
        </w:rPr>
        <w:t>피보험자에게</w:t>
      </w:r>
      <w:r w:rsidRPr="00BC3C62">
        <w:rPr>
          <w:rFonts w:hAnsi="바탕" w:hint="eastAsia"/>
          <w:sz w:val="22"/>
          <w:szCs w:val="22"/>
        </w:rPr>
        <w:t xml:space="preserve"> 제공한다.</w:t>
      </w:r>
    </w:p>
    <w:p w14:paraId="477E3259" w14:textId="77777777" w:rsidR="002053B4" w:rsidRPr="00BC3C62" w:rsidRDefault="002053B4" w:rsidP="002053B4">
      <w:pPr>
        <w:pStyle w:val="a3"/>
        <w:spacing w:before="120" w:line="240" w:lineRule="auto"/>
        <w:ind w:leftChars="350" w:left="1190" w:hangingChars="191" w:hanging="42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(2) 헬스케어 서비스는 회사의 제휴사에서 제공하는 서비스이며 서비스에 대한 책임은 제휴사에 있다.</w:t>
      </w:r>
    </w:p>
    <w:p w14:paraId="4F5E51B4" w14:textId="77777777" w:rsidR="002053B4" w:rsidRPr="00BC3C62" w:rsidRDefault="002053B4" w:rsidP="002053B4">
      <w:pPr>
        <w:pStyle w:val="a3"/>
        <w:spacing w:before="120" w:line="240" w:lineRule="auto"/>
        <w:ind w:leftChars="350" w:left="1190" w:hangingChars="191" w:hanging="420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(3) 헬스케어 서비스는 대외환경 변화로 인해 향후 서비스 내용 및 제공 방법이 변경되거나 중지될 수 있다.</w:t>
      </w:r>
    </w:p>
    <w:p w14:paraId="70714A44" w14:textId="360CB9F0" w:rsidR="00315821" w:rsidRPr="00BC3C62" w:rsidRDefault="000D41A3" w:rsidP="00315821">
      <w:pPr>
        <w:pStyle w:val="a3"/>
        <w:snapToGrid w:val="0"/>
        <w:spacing w:before="240"/>
        <w:ind w:leftChars="200" w:left="849" w:hangingChars="186" w:hanging="409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거</w:t>
      </w:r>
      <w:r w:rsidR="00315821" w:rsidRPr="00BC3C62">
        <w:rPr>
          <w:rFonts w:hAnsi="바탕" w:hint="eastAsia"/>
          <w:sz w:val="22"/>
          <w:szCs w:val="22"/>
        </w:rPr>
        <w:t xml:space="preserve">. 회사는 보험계약 </w:t>
      </w:r>
      <w:proofErr w:type="spellStart"/>
      <w:r w:rsidR="00315821" w:rsidRPr="00BC3C62">
        <w:rPr>
          <w:rFonts w:hAnsi="바탕" w:hint="eastAsia"/>
          <w:sz w:val="22"/>
          <w:szCs w:val="22"/>
        </w:rPr>
        <w:t>체결시</w:t>
      </w:r>
      <w:proofErr w:type="spellEnd"/>
      <w:r w:rsidR="00315821" w:rsidRPr="00BC3C62">
        <w:rPr>
          <w:rFonts w:hAnsi="바탕" w:hint="eastAsia"/>
          <w:sz w:val="22"/>
          <w:szCs w:val="22"/>
        </w:rPr>
        <w:t xml:space="preserve"> 계약자에게 저축성보험의 추가납입에 관한 사항 및 추가납입보험료의 사업비 등을 비교하여 설명하여야 한다.</w:t>
      </w:r>
    </w:p>
    <w:p w14:paraId="453B17C7" w14:textId="1627E38C" w:rsidR="007747A6" w:rsidRPr="00BC3C62" w:rsidRDefault="000D41A3" w:rsidP="00315821">
      <w:pPr>
        <w:pStyle w:val="a3"/>
        <w:snapToGrid w:val="0"/>
        <w:spacing w:before="240" w:line="240" w:lineRule="auto"/>
        <w:ind w:leftChars="200" w:left="849" w:hangingChars="186" w:hanging="409"/>
        <w:rPr>
          <w:rFonts w:hAnsi="바탕"/>
          <w:sz w:val="22"/>
          <w:szCs w:val="22"/>
        </w:rPr>
      </w:pPr>
      <w:r w:rsidRPr="00BC3C62">
        <w:rPr>
          <w:rFonts w:hAnsi="바탕" w:hint="eastAsia"/>
          <w:sz w:val="22"/>
          <w:szCs w:val="22"/>
        </w:rPr>
        <w:t>너</w:t>
      </w:r>
      <w:r w:rsidR="00315821" w:rsidRPr="00BC3C62">
        <w:rPr>
          <w:rFonts w:hAnsi="바탕" w:hint="eastAsia"/>
          <w:sz w:val="22"/>
          <w:szCs w:val="22"/>
        </w:rPr>
        <w:t>. 보험료 납입기간이 5년납 이상인 계약에 한하여, 회사는 계약자가 신청하는 경우 추가납입보험료에 대해 자동이체 서비스를 제공한다. 추가납입보험료의 자동이체 납부는 ‘17.1.1부터 가능하다.</w:t>
      </w:r>
    </w:p>
    <w:sectPr w:rsidR="007747A6" w:rsidRPr="00BC3C62" w:rsidSect="00DB3986">
      <w:footerReference w:type="even" r:id="rId25"/>
      <w:footerReference w:type="default" r:id="rId26"/>
      <w:pgSz w:w="11906" w:h="16838" w:code="9"/>
      <w:pgMar w:top="1134" w:right="1134" w:bottom="1134" w:left="1134" w:header="851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4C198" w14:textId="77777777" w:rsidR="00317D06" w:rsidRDefault="00317D06">
      <w:r>
        <w:separator/>
      </w:r>
    </w:p>
  </w:endnote>
  <w:endnote w:type="continuationSeparator" w:id="0">
    <w:p w14:paraId="64347130" w14:textId="77777777" w:rsidR="00317D06" w:rsidRDefault="00317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964A0" w14:textId="77777777" w:rsidR="009B045E" w:rsidRDefault="009B045E">
    <w:pPr>
      <w:pStyle w:val="a6"/>
      <w:jc w:val="center"/>
    </w:pPr>
  </w:p>
  <w:p w14:paraId="67E61EF8" w14:textId="77777777" w:rsidR="009B045E" w:rsidRDefault="009B045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2A5ED" w14:textId="77777777" w:rsidR="009B045E" w:rsidRDefault="009B045E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7314" w14:textId="77777777" w:rsidR="009B045E" w:rsidRDefault="009B045E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72D7433" w14:textId="77777777" w:rsidR="009B045E" w:rsidRDefault="009B045E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1CD25" w14:textId="77777777" w:rsidR="009B045E" w:rsidRPr="00BD6785" w:rsidRDefault="009B045E" w:rsidP="00BD6785">
    <w:pPr>
      <w:pStyle w:val="a6"/>
      <w:jc w:val="center"/>
      <w:rPr>
        <w:rFonts w:ascii="바탕" w:hAnsi="바탕"/>
      </w:rPr>
    </w:pPr>
    <w:r w:rsidRPr="00BD6785">
      <w:rPr>
        <w:rStyle w:val="a7"/>
        <w:rFonts w:ascii="바탕" w:hAnsi="바탕" w:hint="eastAsia"/>
      </w:rPr>
      <w:t xml:space="preserve">1 - </w:t>
    </w:r>
    <w:r w:rsidRPr="00BD6785">
      <w:rPr>
        <w:rStyle w:val="a7"/>
        <w:rFonts w:ascii="바탕" w:hAnsi="바탕"/>
      </w:rPr>
      <w:fldChar w:fldCharType="begin"/>
    </w:r>
    <w:r w:rsidRPr="00BD6785">
      <w:rPr>
        <w:rStyle w:val="a7"/>
        <w:rFonts w:ascii="바탕" w:hAnsi="바탕"/>
      </w:rPr>
      <w:instrText xml:space="preserve"> PAGE </w:instrText>
    </w:r>
    <w:r w:rsidRPr="00BD6785">
      <w:rPr>
        <w:rStyle w:val="a7"/>
        <w:rFonts w:ascii="바탕" w:hAnsi="바탕"/>
      </w:rPr>
      <w:fldChar w:fldCharType="separate"/>
    </w:r>
    <w:r w:rsidR="005E53C1">
      <w:rPr>
        <w:rStyle w:val="a7"/>
        <w:rFonts w:ascii="바탕" w:hAnsi="바탕"/>
        <w:noProof/>
      </w:rPr>
      <w:t>1</w:t>
    </w:r>
    <w:r w:rsidRPr="00BD6785">
      <w:rPr>
        <w:rStyle w:val="a7"/>
        <w:rFonts w:ascii="바탕" w:hAnsi="바탕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B9C16" w14:textId="77777777" w:rsidR="00317D06" w:rsidRDefault="00317D06">
      <w:r>
        <w:separator/>
      </w:r>
    </w:p>
  </w:footnote>
  <w:footnote w:type="continuationSeparator" w:id="0">
    <w:p w14:paraId="77B4243F" w14:textId="77777777" w:rsidR="00317D06" w:rsidRDefault="00317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1C26"/>
    <w:multiLevelType w:val="hybridMultilevel"/>
    <w:tmpl w:val="21EA8350"/>
    <w:lvl w:ilvl="0" w:tplc="CD629C92">
      <w:start w:val="1"/>
      <w:numFmt w:val="ganada"/>
      <w:lvlText w:val="%1."/>
      <w:lvlJc w:val="left"/>
      <w:pPr>
        <w:tabs>
          <w:tab w:val="num" w:pos="615"/>
        </w:tabs>
        <w:ind w:left="61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10"/>
        </w:tabs>
        <w:ind w:left="10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10"/>
        </w:tabs>
        <w:ind w:left="14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0"/>
        </w:tabs>
        <w:ind w:left="18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10"/>
        </w:tabs>
        <w:ind w:left="22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10"/>
        </w:tabs>
        <w:ind w:left="26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0"/>
        </w:tabs>
        <w:ind w:left="30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10"/>
        </w:tabs>
        <w:ind w:left="34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00"/>
      </w:pPr>
    </w:lvl>
  </w:abstractNum>
  <w:abstractNum w:abstractNumId="1" w15:restartNumberingAfterBreak="0">
    <w:nsid w:val="12DA6F59"/>
    <w:multiLevelType w:val="hybridMultilevel"/>
    <w:tmpl w:val="4B9C2A42"/>
    <w:lvl w:ilvl="0" w:tplc="B630CAF8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" w15:restartNumberingAfterBreak="0">
    <w:nsid w:val="166607E5"/>
    <w:multiLevelType w:val="hybridMultilevel"/>
    <w:tmpl w:val="E004898E"/>
    <w:lvl w:ilvl="0" w:tplc="0EFE95A8">
      <w:start w:val="6"/>
      <w:numFmt w:val="bullet"/>
      <w:lvlText w:val="-"/>
      <w:lvlJc w:val="left"/>
      <w:pPr>
        <w:tabs>
          <w:tab w:val="num" w:pos="690"/>
        </w:tabs>
        <w:ind w:left="69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0"/>
        </w:tabs>
        <w:ind w:left="11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0"/>
        </w:tabs>
        <w:ind w:left="15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0"/>
        </w:tabs>
        <w:ind w:left="19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0"/>
        </w:tabs>
        <w:ind w:left="23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0"/>
        </w:tabs>
        <w:ind w:left="27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0"/>
        </w:tabs>
        <w:ind w:left="31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0"/>
        </w:tabs>
        <w:ind w:left="35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00"/>
      </w:pPr>
      <w:rPr>
        <w:rFonts w:ascii="Wingdings" w:hAnsi="Wingdings" w:hint="default"/>
      </w:rPr>
    </w:lvl>
  </w:abstractNum>
  <w:abstractNum w:abstractNumId="3" w15:restartNumberingAfterBreak="0">
    <w:nsid w:val="1EF54611"/>
    <w:multiLevelType w:val="hybridMultilevel"/>
    <w:tmpl w:val="5018FA1A"/>
    <w:lvl w:ilvl="0" w:tplc="996E9B4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27CC7438"/>
    <w:multiLevelType w:val="hybridMultilevel"/>
    <w:tmpl w:val="BC4E6D2E"/>
    <w:lvl w:ilvl="0" w:tplc="8116912C">
      <w:start w:val="1"/>
      <w:numFmt w:val="decimal"/>
      <w:lvlText w:val="(%1)"/>
      <w:lvlJc w:val="left"/>
      <w:pPr>
        <w:tabs>
          <w:tab w:val="num" w:pos="1395"/>
        </w:tabs>
        <w:ind w:left="1395" w:hanging="5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5" w15:restartNumberingAfterBreak="0">
    <w:nsid w:val="2A7329C6"/>
    <w:multiLevelType w:val="hybridMultilevel"/>
    <w:tmpl w:val="FD3EFEBA"/>
    <w:lvl w:ilvl="0" w:tplc="155E3D16">
      <w:start w:val="1"/>
      <w:numFmt w:val="decimalEnclosedCircle"/>
      <w:lvlText w:val="%1"/>
      <w:lvlJc w:val="left"/>
      <w:pPr>
        <w:ind w:left="223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2670" w:hanging="400"/>
      </w:pPr>
    </w:lvl>
    <w:lvl w:ilvl="2" w:tplc="0409001B" w:tentative="1">
      <w:start w:val="1"/>
      <w:numFmt w:val="lowerRoman"/>
      <w:lvlText w:val="%3."/>
      <w:lvlJc w:val="right"/>
      <w:pPr>
        <w:ind w:left="3070" w:hanging="400"/>
      </w:pPr>
    </w:lvl>
    <w:lvl w:ilvl="3" w:tplc="0409000F" w:tentative="1">
      <w:start w:val="1"/>
      <w:numFmt w:val="decimal"/>
      <w:lvlText w:val="%4."/>
      <w:lvlJc w:val="left"/>
      <w:pPr>
        <w:ind w:left="3470" w:hanging="400"/>
      </w:pPr>
    </w:lvl>
    <w:lvl w:ilvl="4" w:tplc="04090019" w:tentative="1">
      <w:start w:val="1"/>
      <w:numFmt w:val="upperLetter"/>
      <w:lvlText w:val="%5."/>
      <w:lvlJc w:val="left"/>
      <w:pPr>
        <w:ind w:left="3870" w:hanging="400"/>
      </w:pPr>
    </w:lvl>
    <w:lvl w:ilvl="5" w:tplc="0409001B" w:tentative="1">
      <w:start w:val="1"/>
      <w:numFmt w:val="lowerRoman"/>
      <w:lvlText w:val="%6."/>
      <w:lvlJc w:val="right"/>
      <w:pPr>
        <w:ind w:left="4270" w:hanging="400"/>
      </w:pPr>
    </w:lvl>
    <w:lvl w:ilvl="6" w:tplc="0409000F" w:tentative="1">
      <w:start w:val="1"/>
      <w:numFmt w:val="decimal"/>
      <w:lvlText w:val="%7."/>
      <w:lvlJc w:val="left"/>
      <w:pPr>
        <w:ind w:left="4670" w:hanging="400"/>
      </w:pPr>
    </w:lvl>
    <w:lvl w:ilvl="7" w:tplc="04090019" w:tentative="1">
      <w:start w:val="1"/>
      <w:numFmt w:val="upperLetter"/>
      <w:lvlText w:val="%8."/>
      <w:lvlJc w:val="left"/>
      <w:pPr>
        <w:ind w:left="5070" w:hanging="400"/>
      </w:pPr>
    </w:lvl>
    <w:lvl w:ilvl="8" w:tplc="0409001B" w:tentative="1">
      <w:start w:val="1"/>
      <w:numFmt w:val="lowerRoman"/>
      <w:lvlText w:val="%9."/>
      <w:lvlJc w:val="right"/>
      <w:pPr>
        <w:ind w:left="5470" w:hanging="400"/>
      </w:pPr>
    </w:lvl>
  </w:abstractNum>
  <w:abstractNum w:abstractNumId="6" w15:restartNumberingAfterBreak="0">
    <w:nsid w:val="49144FE9"/>
    <w:multiLevelType w:val="hybridMultilevel"/>
    <w:tmpl w:val="C0E493B4"/>
    <w:lvl w:ilvl="0" w:tplc="2AD0D56A">
      <w:start w:val="1"/>
      <w:numFmt w:val="ganada"/>
      <w:lvlText w:val="%1.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7" w15:restartNumberingAfterBreak="0">
    <w:nsid w:val="50A63371"/>
    <w:multiLevelType w:val="hybridMultilevel"/>
    <w:tmpl w:val="91FC1C8A"/>
    <w:lvl w:ilvl="0" w:tplc="0D360B6C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8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9" w15:restartNumberingAfterBreak="0">
    <w:nsid w:val="7F3A1552"/>
    <w:multiLevelType w:val="hybridMultilevel"/>
    <w:tmpl w:val="3ADEA4A0"/>
    <w:lvl w:ilvl="0" w:tplc="CB38D91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C55"/>
    <w:rsid w:val="0000099B"/>
    <w:rsid w:val="00003463"/>
    <w:rsid w:val="00010596"/>
    <w:rsid w:val="000109F4"/>
    <w:rsid w:val="0001113E"/>
    <w:rsid w:val="0001144D"/>
    <w:rsid w:val="00012AC9"/>
    <w:rsid w:val="0001530A"/>
    <w:rsid w:val="00016388"/>
    <w:rsid w:val="000175CA"/>
    <w:rsid w:val="000230B4"/>
    <w:rsid w:val="0002366C"/>
    <w:rsid w:val="00025878"/>
    <w:rsid w:val="000276D4"/>
    <w:rsid w:val="0003104C"/>
    <w:rsid w:val="000324FF"/>
    <w:rsid w:val="00035331"/>
    <w:rsid w:val="00035862"/>
    <w:rsid w:val="0003768C"/>
    <w:rsid w:val="0004241B"/>
    <w:rsid w:val="000447BC"/>
    <w:rsid w:val="00044859"/>
    <w:rsid w:val="00046507"/>
    <w:rsid w:val="0004702E"/>
    <w:rsid w:val="00050770"/>
    <w:rsid w:val="00053C5B"/>
    <w:rsid w:val="00054BF1"/>
    <w:rsid w:val="00055184"/>
    <w:rsid w:val="00057B67"/>
    <w:rsid w:val="00060F98"/>
    <w:rsid w:val="00061D58"/>
    <w:rsid w:val="000620EE"/>
    <w:rsid w:val="000626CF"/>
    <w:rsid w:val="00062BCB"/>
    <w:rsid w:val="00063E05"/>
    <w:rsid w:val="00065C6B"/>
    <w:rsid w:val="00066A04"/>
    <w:rsid w:val="000700FD"/>
    <w:rsid w:val="00070389"/>
    <w:rsid w:val="00073C02"/>
    <w:rsid w:val="00074A59"/>
    <w:rsid w:val="0007651A"/>
    <w:rsid w:val="000841F0"/>
    <w:rsid w:val="00086C9C"/>
    <w:rsid w:val="000879CB"/>
    <w:rsid w:val="0009388F"/>
    <w:rsid w:val="00097674"/>
    <w:rsid w:val="000A15CC"/>
    <w:rsid w:val="000A25F1"/>
    <w:rsid w:val="000A2C23"/>
    <w:rsid w:val="000A6B43"/>
    <w:rsid w:val="000A7B3A"/>
    <w:rsid w:val="000B05D4"/>
    <w:rsid w:val="000B30E7"/>
    <w:rsid w:val="000B3472"/>
    <w:rsid w:val="000B37C6"/>
    <w:rsid w:val="000B672A"/>
    <w:rsid w:val="000B6795"/>
    <w:rsid w:val="000B7334"/>
    <w:rsid w:val="000B7D20"/>
    <w:rsid w:val="000C0249"/>
    <w:rsid w:val="000C1D56"/>
    <w:rsid w:val="000C403A"/>
    <w:rsid w:val="000C7C89"/>
    <w:rsid w:val="000C7EF4"/>
    <w:rsid w:val="000D12E3"/>
    <w:rsid w:val="000D3487"/>
    <w:rsid w:val="000D41A3"/>
    <w:rsid w:val="000D4BB1"/>
    <w:rsid w:val="000D6B3D"/>
    <w:rsid w:val="000D72EF"/>
    <w:rsid w:val="000E11E1"/>
    <w:rsid w:val="000E2A76"/>
    <w:rsid w:val="000E4D15"/>
    <w:rsid w:val="000E562E"/>
    <w:rsid w:val="000E60DB"/>
    <w:rsid w:val="000F0899"/>
    <w:rsid w:val="000F1AD3"/>
    <w:rsid w:val="000F367C"/>
    <w:rsid w:val="000F6308"/>
    <w:rsid w:val="000F71B9"/>
    <w:rsid w:val="000F7A01"/>
    <w:rsid w:val="000F7F0A"/>
    <w:rsid w:val="00100E5C"/>
    <w:rsid w:val="00101048"/>
    <w:rsid w:val="001030CB"/>
    <w:rsid w:val="0010338A"/>
    <w:rsid w:val="00107839"/>
    <w:rsid w:val="00107E3A"/>
    <w:rsid w:val="00107F7E"/>
    <w:rsid w:val="001101CA"/>
    <w:rsid w:val="00110617"/>
    <w:rsid w:val="0011285F"/>
    <w:rsid w:val="00113141"/>
    <w:rsid w:val="00114346"/>
    <w:rsid w:val="00115EA5"/>
    <w:rsid w:val="00117E5C"/>
    <w:rsid w:val="0012052D"/>
    <w:rsid w:val="00122444"/>
    <w:rsid w:val="00125B30"/>
    <w:rsid w:val="00132709"/>
    <w:rsid w:val="0013617C"/>
    <w:rsid w:val="00144D0D"/>
    <w:rsid w:val="001458F7"/>
    <w:rsid w:val="00147789"/>
    <w:rsid w:val="00147E2B"/>
    <w:rsid w:val="00147E45"/>
    <w:rsid w:val="00151CF1"/>
    <w:rsid w:val="00151F51"/>
    <w:rsid w:val="00160D00"/>
    <w:rsid w:val="00160D3C"/>
    <w:rsid w:val="001620D6"/>
    <w:rsid w:val="00163A76"/>
    <w:rsid w:val="00164009"/>
    <w:rsid w:val="001675BF"/>
    <w:rsid w:val="0017125A"/>
    <w:rsid w:val="0017266A"/>
    <w:rsid w:val="00172827"/>
    <w:rsid w:val="00175884"/>
    <w:rsid w:val="00182D56"/>
    <w:rsid w:val="00185A20"/>
    <w:rsid w:val="00187796"/>
    <w:rsid w:val="00191491"/>
    <w:rsid w:val="00191DAC"/>
    <w:rsid w:val="001948C7"/>
    <w:rsid w:val="00194DA5"/>
    <w:rsid w:val="00195F1F"/>
    <w:rsid w:val="001A09BC"/>
    <w:rsid w:val="001A1816"/>
    <w:rsid w:val="001A2E43"/>
    <w:rsid w:val="001A52AF"/>
    <w:rsid w:val="001A69CC"/>
    <w:rsid w:val="001B04B7"/>
    <w:rsid w:val="001B16FF"/>
    <w:rsid w:val="001B298A"/>
    <w:rsid w:val="001B6693"/>
    <w:rsid w:val="001B6E59"/>
    <w:rsid w:val="001C0DB5"/>
    <w:rsid w:val="001C12D0"/>
    <w:rsid w:val="001C3399"/>
    <w:rsid w:val="001C5DA4"/>
    <w:rsid w:val="001C5E87"/>
    <w:rsid w:val="001D25E8"/>
    <w:rsid w:val="001D2EA2"/>
    <w:rsid w:val="001D3AF3"/>
    <w:rsid w:val="001D5749"/>
    <w:rsid w:val="001E03CE"/>
    <w:rsid w:val="001E0AC4"/>
    <w:rsid w:val="001E2A77"/>
    <w:rsid w:val="001E3954"/>
    <w:rsid w:val="001E6C0F"/>
    <w:rsid w:val="001E71E1"/>
    <w:rsid w:val="001E74A6"/>
    <w:rsid w:val="001F0871"/>
    <w:rsid w:val="001F45E3"/>
    <w:rsid w:val="001F7510"/>
    <w:rsid w:val="001F759D"/>
    <w:rsid w:val="00200273"/>
    <w:rsid w:val="002048F7"/>
    <w:rsid w:val="002052E2"/>
    <w:rsid w:val="002053B4"/>
    <w:rsid w:val="00206C0B"/>
    <w:rsid w:val="00210F7A"/>
    <w:rsid w:val="002111C4"/>
    <w:rsid w:val="00211320"/>
    <w:rsid w:val="00211A20"/>
    <w:rsid w:val="00213001"/>
    <w:rsid w:val="0021696F"/>
    <w:rsid w:val="00217278"/>
    <w:rsid w:val="00221373"/>
    <w:rsid w:val="00222797"/>
    <w:rsid w:val="0022426C"/>
    <w:rsid w:val="00224DC4"/>
    <w:rsid w:val="00225BF1"/>
    <w:rsid w:val="00226897"/>
    <w:rsid w:val="00226E9C"/>
    <w:rsid w:val="00230125"/>
    <w:rsid w:val="00233C40"/>
    <w:rsid w:val="002372F6"/>
    <w:rsid w:val="0023788A"/>
    <w:rsid w:val="00240A3D"/>
    <w:rsid w:val="00242557"/>
    <w:rsid w:val="00244625"/>
    <w:rsid w:val="0024543F"/>
    <w:rsid w:val="00246884"/>
    <w:rsid w:val="002519A5"/>
    <w:rsid w:val="00251AEB"/>
    <w:rsid w:val="00255A68"/>
    <w:rsid w:val="0025677D"/>
    <w:rsid w:val="002604E7"/>
    <w:rsid w:val="00260801"/>
    <w:rsid w:val="00260DBE"/>
    <w:rsid w:val="002639FB"/>
    <w:rsid w:val="0026546B"/>
    <w:rsid w:val="002737BD"/>
    <w:rsid w:val="00275335"/>
    <w:rsid w:val="00276604"/>
    <w:rsid w:val="00280B08"/>
    <w:rsid w:val="00281D1B"/>
    <w:rsid w:val="00283031"/>
    <w:rsid w:val="00284B62"/>
    <w:rsid w:val="00286B03"/>
    <w:rsid w:val="00290837"/>
    <w:rsid w:val="00290A7B"/>
    <w:rsid w:val="002918FE"/>
    <w:rsid w:val="002939D6"/>
    <w:rsid w:val="00293FCB"/>
    <w:rsid w:val="002A09C0"/>
    <w:rsid w:val="002A0AC1"/>
    <w:rsid w:val="002A2D96"/>
    <w:rsid w:val="002A42DB"/>
    <w:rsid w:val="002A6C84"/>
    <w:rsid w:val="002A7191"/>
    <w:rsid w:val="002B2B14"/>
    <w:rsid w:val="002B5127"/>
    <w:rsid w:val="002B5DD3"/>
    <w:rsid w:val="002C21D6"/>
    <w:rsid w:val="002C4045"/>
    <w:rsid w:val="002C6A5F"/>
    <w:rsid w:val="002D16D9"/>
    <w:rsid w:val="002D1F51"/>
    <w:rsid w:val="002D3C24"/>
    <w:rsid w:val="002D4747"/>
    <w:rsid w:val="002D5BF4"/>
    <w:rsid w:val="002D6599"/>
    <w:rsid w:val="002D6A60"/>
    <w:rsid w:val="002D77E8"/>
    <w:rsid w:val="002E0E2E"/>
    <w:rsid w:val="002E1676"/>
    <w:rsid w:val="002E398A"/>
    <w:rsid w:val="002E6F4C"/>
    <w:rsid w:val="002F2F0E"/>
    <w:rsid w:val="002F3F08"/>
    <w:rsid w:val="002F47A7"/>
    <w:rsid w:val="002F6E4B"/>
    <w:rsid w:val="00300C82"/>
    <w:rsid w:val="0030165C"/>
    <w:rsid w:val="00301999"/>
    <w:rsid w:val="00303336"/>
    <w:rsid w:val="00306841"/>
    <w:rsid w:val="00307ECC"/>
    <w:rsid w:val="00313977"/>
    <w:rsid w:val="00315821"/>
    <w:rsid w:val="0031613C"/>
    <w:rsid w:val="00316C9C"/>
    <w:rsid w:val="00317D06"/>
    <w:rsid w:val="00321DFA"/>
    <w:rsid w:val="00324A8E"/>
    <w:rsid w:val="00326D56"/>
    <w:rsid w:val="003274DD"/>
    <w:rsid w:val="0033151A"/>
    <w:rsid w:val="003327A9"/>
    <w:rsid w:val="003330C4"/>
    <w:rsid w:val="0033356F"/>
    <w:rsid w:val="00336BE5"/>
    <w:rsid w:val="00336E8A"/>
    <w:rsid w:val="00337587"/>
    <w:rsid w:val="0034130B"/>
    <w:rsid w:val="003449E6"/>
    <w:rsid w:val="00345204"/>
    <w:rsid w:val="003457AE"/>
    <w:rsid w:val="00346766"/>
    <w:rsid w:val="00350BB6"/>
    <w:rsid w:val="00354067"/>
    <w:rsid w:val="003556CC"/>
    <w:rsid w:val="00361C69"/>
    <w:rsid w:val="00363F36"/>
    <w:rsid w:val="00364B71"/>
    <w:rsid w:val="0036664E"/>
    <w:rsid w:val="00372429"/>
    <w:rsid w:val="00377FC1"/>
    <w:rsid w:val="0038019A"/>
    <w:rsid w:val="003832DB"/>
    <w:rsid w:val="003859B4"/>
    <w:rsid w:val="00387B1E"/>
    <w:rsid w:val="003905CD"/>
    <w:rsid w:val="0039096E"/>
    <w:rsid w:val="00390B6A"/>
    <w:rsid w:val="003949B0"/>
    <w:rsid w:val="00397B38"/>
    <w:rsid w:val="003A0DDA"/>
    <w:rsid w:val="003A12F6"/>
    <w:rsid w:val="003A1C95"/>
    <w:rsid w:val="003A1D48"/>
    <w:rsid w:val="003A2E82"/>
    <w:rsid w:val="003A35E9"/>
    <w:rsid w:val="003B003C"/>
    <w:rsid w:val="003B0207"/>
    <w:rsid w:val="003B1E3A"/>
    <w:rsid w:val="003B424E"/>
    <w:rsid w:val="003B445C"/>
    <w:rsid w:val="003B450A"/>
    <w:rsid w:val="003B46C8"/>
    <w:rsid w:val="003B4AA9"/>
    <w:rsid w:val="003B4C2D"/>
    <w:rsid w:val="003B5A71"/>
    <w:rsid w:val="003B5FC8"/>
    <w:rsid w:val="003B7E58"/>
    <w:rsid w:val="003C1539"/>
    <w:rsid w:val="003C5DA3"/>
    <w:rsid w:val="003C6865"/>
    <w:rsid w:val="003D07F3"/>
    <w:rsid w:val="003D090E"/>
    <w:rsid w:val="003D0D52"/>
    <w:rsid w:val="003D1051"/>
    <w:rsid w:val="003D3239"/>
    <w:rsid w:val="003D3942"/>
    <w:rsid w:val="003D4379"/>
    <w:rsid w:val="003D4473"/>
    <w:rsid w:val="003D5019"/>
    <w:rsid w:val="003D5CE8"/>
    <w:rsid w:val="003D616B"/>
    <w:rsid w:val="003D6237"/>
    <w:rsid w:val="003D7BAD"/>
    <w:rsid w:val="003D7E15"/>
    <w:rsid w:val="003D7E2C"/>
    <w:rsid w:val="003E0ED1"/>
    <w:rsid w:val="003E28C9"/>
    <w:rsid w:val="003E3966"/>
    <w:rsid w:val="003E3F4D"/>
    <w:rsid w:val="003E5F18"/>
    <w:rsid w:val="003E6718"/>
    <w:rsid w:val="003E7B27"/>
    <w:rsid w:val="003F46DE"/>
    <w:rsid w:val="003F719E"/>
    <w:rsid w:val="003F7714"/>
    <w:rsid w:val="004003BC"/>
    <w:rsid w:val="00400DE7"/>
    <w:rsid w:val="00401BBE"/>
    <w:rsid w:val="00401DF1"/>
    <w:rsid w:val="00402FD6"/>
    <w:rsid w:val="00403ACD"/>
    <w:rsid w:val="004070BF"/>
    <w:rsid w:val="004115B0"/>
    <w:rsid w:val="00411E40"/>
    <w:rsid w:val="00412E7C"/>
    <w:rsid w:val="00412ECC"/>
    <w:rsid w:val="00415690"/>
    <w:rsid w:val="0042135D"/>
    <w:rsid w:val="004236A7"/>
    <w:rsid w:val="00423C0F"/>
    <w:rsid w:val="00423EDB"/>
    <w:rsid w:val="00423EF9"/>
    <w:rsid w:val="00427DAF"/>
    <w:rsid w:val="00430F4D"/>
    <w:rsid w:val="00431A19"/>
    <w:rsid w:val="00431C81"/>
    <w:rsid w:val="004324FA"/>
    <w:rsid w:val="00433B66"/>
    <w:rsid w:val="004347F1"/>
    <w:rsid w:val="00440E41"/>
    <w:rsid w:val="00442F15"/>
    <w:rsid w:val="00442F3B"/>
    <w:rsid w:val="00443E23"/>
    <w:rsid w:val="004450CB"/>
    <w:rsid w:val="004457E5"/>
    <w:rsid w:val="0044655D"/>
    <w:rsid w:val="00447AEA"/>
    <w:rsid w:val="004524E8"/>
    <w:rsid w:val="00454564"/>
    <w:rsid w:val="00457EE0"/>
    <w:rsid w:val="00460CD2"/>
    <w:rsid w:val="0046399E"/>
    <w:rsid w:val="00466DE7"/>
    <w:rsid w:val="0047205F"/>
    <w:rsid w:val="00474284"/>
    <w:rsid w:val="00475C19"/>
    <w:rsid w:val="00475F62"/>
    <w:rsid w:val="0047627E"/>
    <w:rsid w:val="00480128"/>
    <w:rsid w:val="0048308D"/>
    <w:rsid w:val="004847D6"/>
    <w:rsid w:val="00485649"/>
    <w:rsid w:val="00485B3A"/>
    <w:rsid w:val="00487712"/>
    <w:rsid w:val="00487E75"/>
    <w:rsid w:val="004913A4"/>
    <w:rsid w:val="00492ACC"/>
    <w:rsid w:val="00495520"/>
    <w:rsid w:val="00496D04"/>
    <w:rsid w:val="0049756C"/>
    <w:rsid w:val="00497F6F"/>
    <w:rsid w:val="004A013A"/>
    <w:rsid w:val="004A1553"/>
    <w:rsid w:val="004A160E"/>
    <w:rsid w:val="004A2504"/>
    <w:rsid w:val="004A29A9"/>
    <w:rsid w:val="004A2F84"/>
    <w:rsid w:val="004A67F5"/>
    <w:rsid w:val="004B58FC"/>
    <w:rsid w:val="004C2532"/>
    <w:rsid w:val="004C3200"/>
    <w:rsid w:val="004C4129"/>
    <w:rsid w:val="004C5BB4"/>
    <w:rsid w:val="004C6F4A"/>
    <w:rsid w:val="004D0962"/>
    <w:rsid w:val="004D1D0F"/>
    <w:rsid w:val="004D1DCD"/>
    <w:rsid w:val="004D2A1D"/>
    <w:rsid w:val="004D4019"/>
    <w:rsid w:val="004D43DC"/>
    <w:rsid w:val="004D5B2A"/>
    <w:rsid w:val="004D6073"/>
    <w:rsid w:val="004D6110"/>
    <w:rsid w:val="004E1217"/>
    <w:rsid w:val="004E5CC9"/>
    <w:rsid w:val="004E6D50"/>
    <w:rsid w:val="004E6F54"/>
    <w:rsid w:val="004E7789"/>
    <w:rsid w:val="004F2CAE"/>
    <w:rsid w:val="004F54AE"/>
    <w:rsid w:val="004F5FA0"/>
    <w:rsid w:val="004F6C5D"/>
    <w:rsid w:val="004F7B40"/>
    <w:rsid w:val="0050089C"/>
    <w:rsid w:val="0050244A"/>
    <w:rsid w:val="00503851"/>
    <w:rsid w:val="005040D6"/>
    <w:rsid w:val="0050480D"/>
    <w:rsid w:val="00505AEB"/>
    <w:rsid w:val="00506369"/>
    <w:rsid w:val="005121F9"/>
    <w:rsid w:val="00514676"/>
    <w:rsid w:val="00514A11"/>
    <w:rsid w:val="00516B31"/>
    <w:rsid w:val="005179F4"/>
    <w:rsid w:val="00520E67"/>
    <w:rsid w:val="00522FEE"/>
    <w:rsid w:val="005248C1"/>
    <w:rsid w:val="005278ED"/>
    <w:rsid w:val="0053082C"/>
    <w:rsid w:val="00531D6D"/>
    <w:rsid w:val="0053246A"/>
    <w:rsid w:val="00533F06"/>
    <w:rsid w:val="00533F0F"/>
    <w:rsid w:val="005350E2"/>
    <w:rsid w:val="00536AC6"/>
    <w:rsid w:val="00537FB8"/>
    <w:rsid w:val="0054004F"/>
    <w:rsid w:val="005401DC"/>
    <w:rsid w:val="0054569A"/>
    <w:rsid w:val="00550486"/>
    <w:rsid w:val="00550B84"/>
    <w:rsid w:val="00553ADD"/>
    <w:rsid w:val="005552B3"/>
    <w:rsid w:val="00556AF2"/>
    <w:rsid w:val="0055707E"/>
    <w:rsid w:val="005601B4"/>
    <w:rsid w:val="00562616"/>
    <w:rsid w:val="00563264"/>
    <w:rsid w:val="00564EA6"/>
    <w:rsid w:val="0056559A"/>
    <w:rsid w:val="00566A8F"/>
    <w:rsid w:val="00567F07"/>
    <w:rsid w:val="00570B16"/>
    <w:rsid w:val="00571253"/>
    <w:rsid w:val="00573EB7"/>
    <w:rsid w:val="005831DC"/>
    <w:rsid w:val="0058381D"/>
    <w:rsid w:val="00583F7B"/>
    <w:rsid w:val="005854C0"/>
    <w:rsid w:val="005858BF"/>
    <w:rsid w:val="0059039D"/>
    <w:rsid w:val="0059112C"/>
    <w:rsid w:val="00592302"/>
    <w:rsid w:val="0059561F"/>
    <w:rsid w:val="00597647"/>
    <w:rsid w:val="005A000D"/>
    <w:rsid w:val="005A1FEE"/>
    <w:rsid w:val="005A3535"/>
    <w:rsid w:val="005A69CD"/>
    <w:rsid w:val="005A7A34"/>
    <w:rsid w:val="005B05B5"/>
    <w:rsid w:val="005B0CF4"/>
    <w:rsid w:val="005B18F3"/>
    <w:rsid w:val="005B1E84"/>
    <w:rsid w:val="005B266B"/>
    <w:rsid w:val="005B47AB"/>
    <w:rsid w:val="005B5AA3"/>
    <w:rsid w:val="005B6447"/>
    <w:rsid w:val="005B7144"/>
    <w:rsid w:val="005C0A80"/>
    <w:rsid w:val="005C225E"/>
    <w:rsid w:val="005C2EB5"/>
    <w:rsid w:val="005C3F98"/>
    <w:rsid w:val="005C4D4B"/>
    <w:rsid w:val="005C6D13"/>
    <w:rsid w:val="005D0202"/>
    <w:rsid w:val="005D070C"/>
    <w:rsid w:val="005D08FC"/>
    <w:rsid w:val="005D7628"/>
    <w:rsid w:val="005E53C1"/>
    <w:rsid w:val="005E7E4B"/>
    <w:rsid w:val="005F2ACA"/>
    <w:rsid w:val="005F37A8"/>
    <w:rsid w:val="005F3A20"/>
    <w:rsid w:val="005F3D31"/>
    <w:rsid w:val="005F653E"/>
    <w:rsid w:val="00607751"/>
    <w:rsid w:val="00610E00"/>
    <w:rsid w:val="00612E75"/>
    <w:rsid w:val="0061317A"/>
    <w:rsid w:val="00614EBB"/>
    <w:rsid w:val="006213D4"/>
    <w:rsid w:val="00623230"/>
    <w:rsid w:val="0062323B"/>
    <w:rsid w:val="006240E6"/>
    <w:rsid w:val="0062481A"/>
    <w:rsid w:val="00626095"/>
    <w:rsid w:val="00626FC2"/>
    <w:rsid w:val="00627BA0"/>
    <w:rsid w:val="0063103D"/>
    <w:rsid w:val="00631376"/>
    <w:rsid w:val="00633B62"/>
    <w:rsid w:val="00634816"/>
    <w:rsid w:val="00635A45"/>
    <w:rsid w:val="006364BF"/>
    <w:rsid w:val="006414DF"/>
    <w:rsid w:val="00641637"/>
    <w:rsid w:val="00642DB5"/>
    <w:rsid w:val="0064644D"/>
    <w:rsid w:val="00650A2E"/>
    <w:rsid w:val="00651C05"/>
    <w:rsid w:val="00655000"/>
    <w:rsid w:val="00656044"/>
    <w:rsid w:val="00660AF9"/>
    <w:rsid w:val="00660C95"/>
    <w:rsid w:val="00660F96"/>
    <w:rsid w:val="00662804"/>
    <w:rsid w:val="00662D39"/>
    <w:rsid w:val="00667531"/>
    <w:rsid w:val="006739DC"/>
    <w:rsid w:val="00676399"/>
    <w:rsid w:val="006816A6"/>
    <w:rsid w:val="00681FAA"/>
    <w:rsid w:val="00685DFC"/>
    <w:rsid w:val="00687AB6"/>
    <w:rsid w:val="006917AA"/>
    <w:rsid w:val="006A0C55"/>
    <w:rsid w:val="006A1F4F"/>
    <w:rsid w:val="006A2A7C"/>
    <w:rsid w:val="006B246C"/>
    <w:rsid w:val="006B33E3"/>
    <w:rsid w:val="006B483C"/>
    <w:rsid w:val="006B4864"/>
    <w:rsid w:val="006B6A9E"/>
    <w:rsid w:val="006C0EDA"/>
    <w:rsid w:val="006C0F78"/>
    <w:rsid w:val="006C1390"/>
    <w:rsid w:val="006C2A90"/>
    <w:rsid w:val="006D0108"/>
    <w:rsid w:val="006D2A39"/>
    <w:rsid w:val="006D475F"/>
    <w:rsid w:val="006D5000"/>
    <w:rsid w:val="006D5CB1"/>
    <w:rsid w:val="006D7DDB"/>
    <w:rsid w:val="006E13FC"/>
    <w:rsid w:val="006E1474"/>
    <w:rsid w:val="006E28C9"/>
    <w:rsid w:val="006E371A"/>
    <w:rsid w:val="006E3C49"/>
    <w:rsid w:val="006E48E0"/>
    <w:rsid w:val="006E7727"/>
    <w:rsid w:val="006E7EBA"/>
    <w:rsid w:val="006E7F5D"/>
    <w:rsid w:val="006F0E76"/>
    <w:rsid w:val="006F2785"/>
    <w:rsid w:val="006F2D15"/>
    <w:rsid w:val="006F4A38"/>
    <w:rsid w:val="0070091D"/>
    <w:rsid w:val="0070181F"/>
    <w:rsid w:val="00706D21"/>
    <w:rsid w:val="0071466A"/>
    <w:rsid w:val="0071606C"/>
    <w:rsid w:val="00716688"/>
    <w:rsid w:val="0071724B"/>
    <w:rsid w:val="0072093A"/>
    <w:rsid w:val="00721C05"/>
    <w:rsid w:val="007239A8"/>
    <w:rsid w:val="007241FE"/>
    <w:rsid w:val="0072436E"/>
    <w:rsid w:val="00724AEF"/>
    <w:rsid w:val="007250B3"/>
    <w:rsid w:val="007369B3"/>
    <w:rsid w:val="007435E0"/>
    <w:rsid w:val="00744AAB"/>
    <w:rsid w:val="0074690C"/>
    <w:rsid w:val="00746FD7"/>
    <w:rsid w:val="007501DB"/>
    <w:rsid w:val="0075064A"/>
    <w:rsid w:val="007520F9"/>
    <w:rsid w:val="0075247D"/>
    <w:rsid w:val="00753228"/>
    <w:rsid w:val="0075507A"/>
    <w:rsid w:val="00756328"/>
    <w:rsid w:val="007568BE"/>
    <w:rsid w:val="007577BF"/>
    <w:rsid w:val="00763D57"/>
    <w:rsid w:val="00764502"/>
    <w:rsid w:val="00773973"/>
    <w:rsid w:val="007747A6"/>
    <w:rsid w:val="007752FD"/>
    <w:rsid w:val="007759B9"/>
    <w:rsid w:val="007775F7"/>
    <w:rsid w:val="00777E83"/>
    <w:rsid w:val="00783284"/>
    <w:rsid w:val="00786044"/>
    <w:rsid w:val="007879D2"/>
    <w:rsid w:val="007905B8"/>
    <w:rsid w:val="00791C02"/>
    <w:rsid w:val="007926EC"/>
    <w:rsid w:val="0079312B"/>
    <w:rsid w:val="00793245"/>
    <w:rsid w:val="00793FEE"/>
    <w:rsid w:val="00795E2E"/>
    <w:rsid w:val="00796C80"/>
    <w:rsid w:val="00796FAF"/>
    <w:rsid w:val="00797697"/>
    <w:rsid w:val="007A0253"/>
    <w:rsid w:val="007A0C11"/>
    <w:rsid w:val="007A2516"/>
    <w:rsid w:val="007A2A9A"/>
    <w:rsid w:val="007A38E0"/>
    <w:rsid w:val="007A6400"/>
    <w:rsid w:val="007A683A"/>
    <w:rsid w:val="007A6E95"/>
    <w:rsid w:val="007B019F"/>
    <w:rsid w:val="007B148D"/>
    <w:rsid w:val="007B370D"/>
    <w:rsid w:val="007B3F0B"/>
    <w:rsid w:val="007B40D5"/>
    <w:rsid w:val="007B4FC9"/>
    <w:rsid w:val="007B5B38"/>
    <w:rsid w:val="007B6537"/>
    <w:rsid w:val="007C4853"/>
    <w:rsid w:val="007C5580"/>
    <w:rsid w:val="007C7730"/>
    <w:rsid w:val="007C7D35"/>
    <w:rsid w:val="007D0EED"/>
    <w:rsid w:val="007D309A"/>
    <w:rsid w:val="007D4EF5"/>
    <w:rsid w:val="007E06FB"/>
    <w:rsid w:val="007E0901"/>
    <w:rsid w:val="007E2162"/>
    <w:rsid w:val="007E31D6"/>
    <w:rsid w:val="007E3B11"/>
    <w:rsid w:val="007E4E40"/>
    <w:rsid w:val="007E5096"/>
    <w:rsid w:val="007E76F5"/>
    <w:rsid w:val="007F2D51"/>
    <w:rsid w:val="00803BD8"/>
    <w:rsid w:val="0080475B"/>
    <w:rsid w:val="00805EA6"/>
    <w:rsid w:val="00805FCE"/>
    <w:rsid w:val="00807098"/>
    <w:rsid w:val="008127F6"/>
    <w:rsid w:val="00815D4B"/>
    <w:rsid w:val="00817FEA"/>
    <w:rsid w:val="008226E3"/>
    <w:rsid w:val="00823691"/>
    <w:rsid w:val="0082453F"/>
    <w:rsid w:val="00824CA5"/>
    <w:rsid w:val="008253ED"/>
    <w:rsid w:val="00827F7A"/>
    <w:rsid w:val="00830B93"/>
    <w:rsid w:val="00834723"/>
    <w:rsid w:val="008359DB"/>
    <w:rsid w:val="00835A2A"/>
    <w:rsid w:val="00836451"/>
    <w:rsid w:val="00837F5D"/>
    <w:rsid w:val="00840DF8"/>
    <w:rsid w:val="00842740"/>
    <w:rsid w:val="00842B3F"/>
    <w:rsid w:val="00845042"/>
    <w:rsid w:val="00847433"/>
    <w:rsid w:val="008535C4"/>
    <w:rsid w:val="00855047"/>
    <w:rsid w:val="00855ED3"/>
    <w:rsid w:val="008609DE"/>
    <w:rsid w:val="0086416D"/>
    <w:rsid w:val="0086487B"/>
    <w:rsid w:val="00865994"/>
    <w:rsid w:val="008661DC"/>
    <w:rsid w:val="00867DF8"/>
    <w:rsid w:val="00870EFE"/>
    <w:rsid w:val="00872B9A"/>
    <w:rsid w:val="008738A2"/>
    <w:rsid w:val="00876A88"/>
    <w:rsid w:val="008777BD"/>
    <w:rsid w:val="00881505"/>
    <w:rsid w:val="00882926"/>
    <w:rsid w:val="008847D5"/>
    <w:rsid w:val="008848AF"/>
    <w:rsid w:val="0089093C"/>
    <w:rsid w:val="008915F3"/>
    <w:rsid w:val="00891A0F"/>
    <w:rsid w:val="00895119"/>
    <w:rsid w:val="008959C4"/>
    <w:rsid w:val="00895D38"/>
    <w:rsid w:val="00896458"/>
    <w:rsid w:val="008969F4"/>
    <w:rsid w:val="00897F43"/>
    <w:rsid w:val="008A0B00"/>
    <w:rsid w:val="008A2244"/>
    <w:rsid w:val="008A23BC"/>
    <w:rsid w:val="008A4837"/>
    <w:rsid w:val="008A7F08"/>
    <w:rsid w:val="008B1C0F"/>
    <w:rsid w:val="008B2A70"/>
    <w:rsid w:val="008B3CA4"/>
    <w:rsid w:val="008B67D4"/>
    <w:rsid w:val="008B71B3"/>
    <w:rsid w:val="008B78FA"/>
    <w:rsid w:val="008C016C"/>
    <w:rsid w:val="008C2A1F"/>
    <w:rsid w:val="008C2F13"/>
    <w:rsid w:val="008C31D5"/>
    <w:rsid w:val="008C559C"/>
    <w:rsid w:val="008C60E7"/>
    <w:rsid w:val="008C7F03"/>
    <w:rsid w:val="008D0CF4"/>
    <w:rsid w:val="008D0F7A"/>
    <w:rsid w:val="008D1B8F"/>
    <w:rsid w:val="008D5938"/>
    <w:rsid w:val="008D77B7"/>
    <w:rsid w:val="008E07EB"/>
    <w:rsid w:val="008E475A"/>
    <w:rsid w:val="008E5439"/>
    <w:rsid w:val="008F180F"/>
    <w:rsid w:val="008F40D3"/>
    <w:rsid w:val="008F44BE"/>
    <w:rsid w:val="008F7F0A"/>
    <w:rsid w:val="0090243D"/>
    <w:rsid w:val="00903850"/>
    <w:rsid w:val="0090672F"/>
    <w:rsid w:val="00906A3F"/>
    <w:rsid w:val="00910233"/>
    <w:rsid w:val="00910E67"/>
    <w:rsid w:val="00911432"/>
    <w:rsid w:val="009139B4"/>
    <w:rsid w:val="00913EE6"/>
    <w:rsid w:val="00914B4E"/>
    <w:rsid w:val="00915544"/>
    <w:rsid w:val="00921061"/>
    <w:rsid w:val="00921B0C"/>
    <w:rsid w:val="00925DB5"/>
    <w:rsid w:val="0093130E"/>
    <w:rsid w:val="00933137"/>
    <w:rsid w:val="00933715"/>
    <w:rsid w:val="00933ACF"/>
    <w:rsid w:val="00936BBC"/>
    <w:rsid w:val="00937A39"/>
    <w:rsid w:val="00942C6D"/>
    <w:rsid w:val="00947870"/>
    <w:rsid w:val="0095373D"/>
    <w:rsid w:val="00954BC7"/>
    <w:rsid w:val="00957CCE"/>
    <w:rsid w:val="00961BC1"/>
    <w:rsid w:val="00961D29"/>
    <w:rsid w:val="0096378D"/>
    <w:rsid w:val="009648C6"/>
    <w:rsid w:val="00970A3C"/>
    <w:rsid w:val="00970E9B"/>
    <w:rsid w:val="00974E05"/>
    <w:rsid w:val="009755D8"/>
    <w:rsid w:val="0097738A"/>
    <w:rsid w:val="009775B8"/>
    <w:rsid w:val="0098404C"/>
    <w:rsid w:val="009865A0"/>
    <w:rsid w:val="00990E6B"/>
    <w:rsid w:val="00992259"/>
    <w:rsid w:val="00994A83"/>
    <w:rsid w:val="0099563B"/>
    <w:rsid w:val="0099564E"/>
    <w:rsid w:val="00995AA8"/>
    <w:rsid w:val="00997B37"/>
    <w:rsid w:val="00997D24"/>
    <w:rsid w:val="009A55DF"/>
    <w:rsid w:val="009A734B"/>
    <w:rsid w:val="009B045E"/>
    <w:rsid w:val="009B0F1D"/>
    <w:rsid w:val="009B58E8"/>
    <w:rsid w:val="009B6621"/>
    <w:rsid w:val="009C1803"/>
    <w:rsid w:val="009C1A3A"/>
    <w:rsid w:val="009C2B7E"/>
    <w:rsid w:val="009C31BA"/>
    <w:rsid w:val="009C3B6A"/>
    <w:rsid w:val="009C40AB"/>
    <w:rsid w:val="009C4FB3"/>
    <w:rsid w:val="009C500A"/>
    <w:rsid w:val="009C519F"/>
    <w:rsid w:val="009C7249"/>
    <w:rsid w:val="009C7DB6"/>
    <w:rsid w:val="009C7EB1"/>
    <w:rsid w:val="009D15E3"/>
    <w:rsid w:val="009D5479"/>
    <w:rsid w:val="009D62D7"/>
    <w:rsid w:val="009E16BA"/>
    <w:rsid w:val="009E2907"/>
    <w:rsid w:val="009E37C3"/>
    <w:rsid w:val="009E37E1"/>
    <w:rsid w:val="009E3DD5"/>
    <w:rsid w:val="009F30A6"/>
    <w:rsid w:val="009F49DB"/>
    <w:rsid w:val="00A01C7C"/>
    <w:rsid w:val="00A03B3F"/>
    <w:rsid w:val="00A07D87"/>
    <w:rsid w:val="00A10D47"/>
    <w:rsid w:val="00A13026"/>
    <w:rsid w:val="00A16DE7"/>
    <w:rsid w:val="00A21230"/>
    <w:rsid w:val="00A2171A"/>
    <w:rsid w:val="00A21EB0"/>
    <w:rsid w:val="00A2364A"/>
    <w:rsid w:val="00A2560E"/>
    <w:rsid w:val="00A2738B"/>
    <w:rsid w:val="00A35E5F"/>
    <w:rsid w:val="00A36E24"/>
    <w:rsid w:val="00A4079A"/>
    <w:rsid w:val="00A40FD3"/>
    <w:rsid w:val="00A4402D"/>
    <w:rsid w:val="00A4452D"/>
    <w:rsid w:val="00A44C21"/>
    <w:rsid w:val="00A44DC6"/>
    <w:rsid w:val="00A454F5"/>
    <w:rsid w:val="00A503EC"/>
    <w:rsid w:val="00A506FC"/>
    <w:rsid w:val="00A564FC"/>
    <w:rsid w:val="00A57AD0"/>
    <w:rsid w:val="00A603A9"/>
    <w:rsid w:val="00A60555"/>
    <w:rsid w:val="00A607B2"/>
    <w:rsid w:val="00A60B3F"/>
    <w:rsid w:val="00A615FC"/>
    <w:rsid w:val="00A663D8"/>
    <w:rsid w:val="00A67447"/>
    <w:rsid w:val="00A67A5B"/>
    <w:rsid w:val="00A67BDA"/>
    <w:rsid w:val="00A706BD"/>
    <w:rsid w:val="00A71224"/>
    <w:rsid w:val="00A775E8"/>
    <w:rsid w:val="00A779D1"/>
    <w:rsid w:val="00A816B8"/>
    <w:rsid w:val="00A817C1"/>
    <w:rsid w:val="00A819E9"/>
    <w:rsid w:val="00A85472"/>
    <w:rsid w:val="00A8677A"/>
    <w:rsid w:val="00A875EB"/>
    <w:rsid w:val="00A877C9"/>
    <w:rsid w:val="00A92E91"/>
    <w:rsid w:val="00A93909"/>
    <w:rsid w:val="00A943F2"/>
    <w:rsid w:val="00A971B4"/>
    <w:rsid w:val="00A97BE5"/>
    <w:rsid w:val="00AA237C"/>
    <w:rsid w:val="00AA24E8"/>
    <w:rsid w:val="00AA29CA"/>
    <w:rsid w:val="00AA2E7D"/>
    <w:rsid w:val="00AA35E4"/>
    <w:rsid w:val="00AA369A"/>
    <w:rsid w:val="00AA3B46"/>
    <w:rsid w:val="00AA3F17"/>
    <w:rsid w:val="00AA75C3"/>
    <w:rsid w:val="00AA7D43"/>
    <w:rsid w:val="00AB06AB"/>
    <w:rsid w:val="00AB458B"/>
    <w:rsid w:val="00AB4764"/>
    <w:rsid w:val="00AB54DF"/>
    <w:rsid w:val="00AB62CD"/>
    <w:rsid w:val="00AB6F50"/>
    <w:rsid w:val="00AC0448"/>
    <w:rsid w:val="00AC161C"/>
    <w:rsid w:val="00AC256F"/>
    <w:rsid w:val="00AC4DC3"/>
    <w:rsid w:val="00AC5CA8"/>
    <w:rsid w:val="00AD3657"/>
    <w:rsid w:val="00AD3D0F"/>
    <w:rsid w:val="00AD6426"/>
    <w:rsid w:val="00AD6D5C"/>
    <w:rsid w:val="00AD7388"/>
    <w:rsid w:val="00AE08A4"/>
    <w:rsid w:val="00AE0D0C"/>
    <w:rsid w:val="00AE6317"/>
    <w:rsid w:val="00AE6991"/>
    <w:rsid w:val="00AE739B"/>
    <w:rsid w:val="00AE78DF"/>
    <w:rsid w:val="00AF0C3B"/>
    <w:rsid w:val="00AF28B8"/>
    <w:rsid w:val="00AF4BCE"/>
    <w:rsid w:val="00AF5F9D"/>
    <w:rsid w:val="00AF6FA3"/>
    <w:rsid w:val="00AF72FA"/>
    <w:rsid w:val="00AF79EA"/>
    <w:rsid w:val="00B03C13"/>
    <w:rsid w:val="00B042AC"/>
    <w:rsid w:val="00B043F5"/>
    <w:rsid w:val="00B11683"/>
    <w:rsid w:val="00B13866"/>
    <w:rsid w:val="00B176E1"/>
    <w:rsid w:val="00B17853"/>
    <w:rsid w:val="00B208B1"/>
    <w:rsid w:val="00B20BC7"/>
    <w:rsid w:val="00B21909"/>
    <w:rsid w:val="00B221DF"/>
    <w:rsid w:val="00B22CF3"/>
    <w:rsid w:val="00B2395D"/>
    <w:rsid w:val="00B25049"/>
    <w:rsid w:val="00B2526F"/>
    <w:rsid w:val="00B265C0"/>
    <w:rsid w:val="00B26842"/>
    <w:rsid w:val="00B27772"/>
    <w:rsid w:val="00B302BA"/>
    <w:rsid w:val="00B30577"/>
    <w:rsid w:val="00B30DCF"/>
    <w:rsid w:val="00B32726"/>
    <w:rsid w:val="00B330E4"/>
    <w:rsid w:val="00B352EC"/>
    <w:rsid w:val="00B373C6"/>
    <w:rsid w:val="00B37B32"/>
    <w:rsid w:val="00B41071"/>
    <w:rsid w:val="00B43219"/>
    <w:rsid w:val="00B442D5"/>
    <w:rsid w:val="00B4440A"/>
    <w:rsid w:val="00B4460C"/>
    <w:rsid w:val="00B450D7"/>
    <w:rsid w:val="00B45B7C"/>
    <w:rsid w:val="00B4636C"/>
    <w:rsid w:val="00B465E0"/>
    <w:rsid w:val="00B500BC"/>
    <w:rsid w:val="00B50F1A"/>
    <w:rsid w:val="00B52352"/>
    <w:rsid w:val="00B53313"/>
    <w:rsid w:val="00B538F3"/>
    <w:rsid w:val="00B57CBF"/>
    <w:rsid w:val="00B62CE1"/>
    <w:rsid w:val="00B63EE4"/>
    <w:rsid w:val="00B703A0"/>
    <w:rsid w:val="00B73048"/>
    <w:rsid w:val="00B75711"/>
    <w:rsid w:val="00B75D3C"/>
    <w:rsid w:val="00B82A3C"/>
    <w:rsid w:val="00B836EF"/>
    <w:rsid w:val="00B85653"/>
    <w:rsid w:val="00B904AF"/>
    <w:rsid w:val="00B9175F"/>
    <w:rsid w:val="00B91BDD"/>
    <w:rsid w:val="00B92D46"/>
    <w:rsid w:val="00B95A30"/>
    <w:rsid w:val="00B96494"/>
    <w:rsid w:val="00B972C6"/>
    <w:rsid w:val="00BA1A9A"/>
    <w:rsid w:val="00BA4C13"/>
    <w:rsid w:val="00BA58AA"/>
    <w:rsid w:val="00BA5B53"/>
    <w:rsid w:val="00BB2FEC"/>
    <w:rsid w:val="00BB3B78"/>
    <w:rsid w:val="00BB3CBE"/>
    <w:rsid w:val="00BC0E74"/>
    <w:rsid w:val="00BC11E1"/>
    <w:rsid w:val="00BC2951"/>
    <w:rsid w:val="00BC2F0C"/>
    <w:rsid w:val="00BC3C62"/>
    <w:rsid w:val="00BC491A"/>
    <w:rsid w:val="00BC4A2C"/>
    <w:rsid w:val="00BC6137"/>
    <w:rsid w:val="00BC6CFC"/>
    <w:rsid w:val="00BC71FD"/>
    <w:rsid w:val="00BC7B53"/>
    <w:rsid w:val="00BD061D"/>
    <w:rsid w:val="00BD1731"/>
    <w:rsid w:val="00BD3D10"/>
    <w:rsid w:val="00BD3E07"/>
    <w:rsid w:val="00BD5AB7"/>
    <w:rsid w:val="00BD6785"/>
    <w:rsid w:val="00BD6FB8"/>
    <w:rsid w:val="00BE0598"/>
    <w:rsid w:val="00BE766F"/>
    <w:rsid w:val="00BF0150"/>
    <w:rsid w:val="00BF11D6"/>
    <w:rsid w:val="00BF124E"/>
    <w:rsid w:val="00BF233F"/>
    <w:rsid w:val="00BF275A"/>
    <w:rsid w:val="00BF2AA9"/>
    <w:rsid w:val="00BF2E7B"/>
    <w:rsid w:val="00C005D6"/>
    <w:rsid w:val="00C02141"/>
    <w:rsid w:val="00C028D0"/>
    <w:rsid w:val="00C0344E"/>
    <w:rsid w:val="00C05312"/>
    <w:rsid w:val="00C05327"/>
    <w:rsid w:val="00C104F1"/>
    <w:rsid w:val="00C138E1"/>
    <w:rsid w:val="00C20986"/>
    <w:rsid w:val="00C20B11"/>
    <w:rsid w:val="00C24D63"/>
    <w:rsid w:val="00C25EC0"/>
    <w:rsid w:val="00C25F0D"/>
    <w:rsid w:val="00C328FF"/>
    <w:rsid w:val="00C333C2"/>
    <w:rsid w:val="00C361C1"/>
    <w:rsid w:val="00C404EA"/>
    <w:rsid w:val="00C42D72"/>
    <w:rsid w:val="00C444D4"/>
    <w:rsid w:val="00C453EC"/>
    <w:rsid w:val="00C47F6C"/>
    <w:rsid w:val="00C52673"/>
    <w:rsid w:val="00C52796"/>
    <w:rsid w:val="00C53413"/>
    <w:rsid w:val="00C5710B"/>
    <w:rsid w:val="00C5790E"/>
    <w:rsid w:val="00C616AE"/>
    <w:rsid w:val="00C6477E"/>
    <w:rsid w:val="00C6542F"/>
    <w:rsid w:val="00C676E1"/>
    <w:rsid w:val="00C6784C"/>
    <w:rsid w:val="00C67AF7"/>
    <w:rsid w:val="00C71228"/>
    <w:rsid w:val="00C71F0F"/>
    <w:rsid w:val="00C724E4"/>
    <w:rsid w:val="00C736EE"/>
    <w:rsid w:val="00C758D4"/>
    <w:rsid w:val="00C770C5"/>
    <w:rsid w:val="00C7721C"/>
    <w:rsid w:val="00C8004A"/>
    <w:rsid w:val="00C80C29"/>
    <w:rsid w:val="00C80DB4"/>
    <w:rsid w:val="00C83667"/>
    <w:rsid w:val="00C8586E"/>
    <w:rsid w:val="00C85D53"/>
    <w:rsid w:val="00C953CE"/>
    <w:rsid w:val="00C95446"/>
    <w:rsid w:val="00C95572"/>
    <w:rsid w:val="00CA497B"/>
    <w:rsid w:val="00CA4E78"/>
    <w:rsid w:val="00CA53FD"/>
    <w:rsid w:val="00CB2938"/>
    <w:rsid w:val="00CB60AA"/>
    <w:rsid w:val="00CB685A"/>
    <w:rsid w:val="00CB7681"/>
    <w:rsid w:val="00CB7DCF"/>
    <w:rsid w:val="00CC0432"/>
    <w:rsid w:val="00CC1942"/>
    <w:rsid w:val="00CC1A89"/>
    <w:rsid w:val="00CC1DBA"/>
    <w:rsid w:val="00CC5034"/>
    <w:rsid w:val="00CC54BE"/>
    <w:rsid w:val="00CC5646"/>
    <w:rsid w:val="00CC6A2E"/>
    <w:rsid w:val="00CC7946"/>
    <w:rsid w:val="00CC7C9C"/>
    <w:rsid w:val="00CD1009"/>
    <w:rsid w:val="00CD1421"/>
    <w:rsid w:val="00CD1AF2"/>
    <w:rsid w:val="00CD4433"/>
    <w:rsid w:val="00CD6156"/>
    <w:rsid w:val="00CD6553"/>
    <w:rsid w:val="00CD68C2"/>
    <w:rsid w:val="00CD7E53"/>
    <w:rsid w:val="00CE1893"/>
    <w:rsid w:val="00CE34EE"/>
    <w:rsid w:val="00CE3CE9"/>
    <w:rsid w:val="00CE54CC"/>
    <w:rsid w:val="00CE6338"/>
    <w:rsid w:val="00CE6777"/>
    <w:rsid w:val="00CE76E5"/>
    <w:rsid w:val="00CE7D77"/>
    <w:rsid w:val="00CF02B2"/>
    <w:rsid w:val="00CF1548"/>
    <w:rsid w:val="00CF3BF0"/>
    <w:rsid w:val="00CF482B"/>
    <w:rsid w:val="00CF52AB"/>
    <w:rsid w:val="00CF5ACE"/>
    <w:rsid w:val="00D03303"/>
    <w:rsid w:val="00D04EFB"/>
    <w:rsid w:val="00D06373"/>
    <w:rsid w:val="00D10425"/>
    <w:rsid w:val="00D120C0"/>
    <w:rsid w:val="00D12FA0"/>
    <w:rsid w:val="00D155F5"/>
    <w:rsid w:val="00D210E8"/>
    <w:rsid w:val="00D23B05"/>
    <w:rsid w:val="00D27FDD"/>
    <w:rsid w:val="00D31AE9"/>
    <w:rsid w:val="00D327EF"/>
    <w:rsid w:val="00D32F80"/>
    <w:rsid w:val="00D33660"/>
    <w:rsid w:val="00D337B1"/>
    <w:rsid w:val="00D363B3"/>
    <w:rsid w:val="00D37333"/>
    <w:rsid w:val="00D37366"/>
    <w:rsid w:val="00D3775E"/>
    <w:rsid w:val="00D40BC3"/>
    <w:rsid w:val="00D44255"/>
    <w:rsid w:val="00D44AB5"/>
    <w:rsid w:val="00D459DF"/>
    <w:rsid w:val="00D576C2"/>
    <w:rsid w:val="00D62C54"/>
    <w:rsid w:val="00D6480E"/>
    <w:rsid w:val="00D658C2"/>
    <w:rsid w:val="00D65A5F"/>
    <w:rsid w:val="00D71707"/>
    <w:rsid w:val="00D72761"/>
    <w:rsid w:val="00D7332E"/>
    <w:rsid w:val="00D748A1"/>
    <w:rsid w:val="00D74F3E"/>
    <w:rsid w:val="00D768AE"/>
    <w:rsid w:val="00D77132"/>
    <w:rsid w:val="00D81E2F"/>
    <w:rsid w:val="00D84017"/>
    <w:rsid w:val="00D8642C"/>
    <w:rsid w:val="00D8686A"/>
    <w:rsid w:val="00D91770"/>
    <w:rsid w:val="00D94E96"/>
    <w:rsid w:val="00D96CE8"/>
    <w:rsid w:val="00DA0A2F"/>
    <w:rsid w:val="00DA2765"/>
    <w:rsid w:val="00DA2FEB"/>
    <w:rsid w:val="00DA3B4C"/>
    <w:rsid w:val="00DB1E05"/>
    <w:rsid w:val="00DB2330"/>
    <w:rsid w:val="00DB30F8"/>
    <w:rsid w:val="00DB3986"/>
    <w:rsid w:val="00DC04BC"/>
    <w:rsid w:val="00DC2751"/>
    <w:rsid w:val="00DC43CE"/>
    <w:rsid w:val="00DC4687"/>
    <w:rsid w:val="00DC658E"/>
    <w:rsid w:val="00DD23D1"/>
    <w:rsid w:val="00DD31D7"/>
    <w:rsid w:val="00DD5382"/>
    <w:rsid w:val="00DD57AC"/>
    <w:rsid w:val="00DD5A86"/>
    <w:rsid w:val="00DD605C"/>
    <w:rsid w:val="00DD78CD"/>
    <w:rsid w:val="00DE53CC"/>
    <w:rsid w:val="00DE60F1"/>
    <w:rsid w:val="00DF2611"/>
    <w:rsid w:val="00DF279B"/>
    <w:rsid w:val="00DF52BB"/>
    <w:rsid w:val="00DF52D6"/>
    <w:rsid w:val="00DF5A9A"/>
    <w:rsid w:val="00E00BAB"/>
    <w:rsid w:val="00E10F7F"/>
    <w:rsid w:val="00E14CEC"/>
    <w:rsid w:val="00E16CA1"/>
    <w:rsid w:val="00E16CC2"/>
    <w:rsid w:val="00E17664"/>
    <w:rsid w:val="00E20AF9"/>
    <w:rsid w:val="00E210F8"/>
    <w:rsid w:val="00E312C7"/>
    <w:rsid w:val="00E32FB6"/>
    <w:rsid w:val="00E33F3F"/>
    <w:rsid w:val="00E34045"/>
    <w:rsid w:val="00E3506A"/>
    <w:rsid w:val="00E3541B"/>
    <w:rsid w:val="00E3633C"/>
    <w:rsid w:val="00E37959"/>
    <w:rsid w:val="00E405D2"/>
    <w:rsid w:val="00E45672"/>
    <w:rsid w:val="00E457ED"/>
    <w:rsid w:val="00E474AF"/>
    <w:rsid w:val="00E50F6A"/>
    <w:rsid w:val="00E51BB4"/>
    <w:rsid w:val="00E52E2C"/>
    <w:rsid w:val="00E5515A"/>
    <w:rsid w:val="00E55C92"/>
    <w:rsid w:val="00E578EF"/>
    <w:rsid w:val="00E57932"/>
    <w:rsid w:val="00E62523"/>
    <w:rsid w:val="00E66976"/>
    <w:rsid w:val="00E66C0E"/>
    <w:rsid w:val="00E6744E"/>
    <w:rsid w:val="00E67D4C"/>
    <w:rsid w:val="00E70A96"/>
    <w:rsid w:val="00E717F3"/>
    <w:rsid w:val="00E728F6"/>
    <w:rsid w:val="00E73876"/>
    <w:rsid w:val="00E753A5"/>
    <w:rsid w:val="00E76374"/>
    <w:rsid w:val="00E76809"/>
    <w:rsid w:val="00E80488"/>
    <w:rsid w:val="00E81302"/>
    <w:rsid w:val="00E82A94"/>
    <w:rsid w:val="00E849A5"/>
    <w:rsid w:val="00E85C64"/>
    <w:rsid w:val="00E8762E"/>
    <w:rsid w:val="00E90778"/>
    <w:rsid w:val="00E918B6"/>
    <w:rsid w:val="00E921FD"/>
    <w:rsid w:val="00E923E6"/>
    <w:rsid w:val="00E94247"/>
    <w:rsid w:val="00E9485C"/>
    <w:rsid w:val="00E9645C"/>
    <w:rsid w:val="00EA36F7"/>
    <w:rsid w:val="00EA39AB"/>
    <w:rsid w:val="00EA4A90"/>
    <w:rsid w:val="00EB0A97"/>
    <w:rsid w:val="00EB0EE5"/>
    <w:rsid w:val="00EB14F1"/>
    <w:rsid w:val="00EB437C"/>
    <w:rsid w:val="00EB5BFD"/>
    <w:rsid w:val="00EB6016"/>
    <w:rsid w:val="00EB6372"/>
    <w:rsid w:val="00EB64DA"/>
    <w:rsid w:val="00EB6726"/>
    <w:rsid w:val="00EB6D4C"/>
    <w:rsid w:val="00EC3B16"/>
    <w:rsid w:val="00EC4671"/>
    <w:rsid w:val="00ED0DB6"/>
    <w:rsid w:val="00ED1AA2"/>
    <w:rsid w:val="00ED1DCD"/>
    <w:rsid w:val="00ED3EBB"/>
    <w:rsid w:val="00ED5DC3"/>
    <w:rsid w:val="00EE281E"/>
    <w:rsid w:val="00EE2E4E"/>
    <w:rsid w:val="00EE3375"/>
    <w:rsid w:val="00EE68D9"/>
    <w:rsid w:val="00EF02C4"/>
    <w:rsid w:val="00EF25FA"/>
    <w:rsid w:val="00EF6F99"/>
    <w:rsid w:val="00F033A6"/>
    <w:rsid w:val="00F06691"/>
    <w:rsid w:val="00F06A38"/>
    <w:rsid w:val="00F14234"/>
    <w:rsid w:val="00F145F7"/>
    <w:rsid w:val="00F21A71"/>
    <w:rsid w:val="00F22406"/>
    <w:rsid w:val="00F22847"/>
    <w:rsid w:val="00F22B23"/>
    <w:rsid w:val="00F25068"/>
    <w:rsid w:val="00F25A8E"/>
    <w:rsid w:val="00F30FB3"/>
    <w:rsid w:val="00F3301C"/>
    <w:rsid w:val="00F3477E"/>
    <w:rsid w:val="00F35DC4"/>
    <w:rsid w:val="00F36D5B"/>
    <w:rsid w:val="00F415AF"/>
    <w:rsid w:val="00F4314B"/>
    <w:rsid w:val="00F50E91"/>
    <w:rsid w:val="00F510F7"/>
    <w:rsid w:val="00F5335A"/>
    <w:rsid w:val="00F540C7"/>
    <w:rsid w:val="00F54BAC"/>
    <w:rsid w:val="00F54D24"/>
    <w:rsid w:val="00F5740D"/>
    <w:rsid w:val="00F60420"/>
    <w:rsid w:val="00F60FC8"/>
    <w:rsid w:val="00F613C0"/>
    <w:rsid w:val="00F64080"/>
    <w:rsid w:val="00F64A6F"/>
    <w:rsid w:val="00F6733F"/>
    <w:rsid w:val="00F71A76"/>
    <w:rsid w:val="00F723AE"/>
    <w:rsid w:val="00F72B50"/>
    <w:rsid w:val="00F75B12"/>
    <w:rsid w:val="00F775E4"/>
    <w:rsid w:val="00F84705"/>
    <w:rsid w:val="00F84E8E"/>
    <w:rsid w:val="00F87CF3"/>
    <w:rsid w:val="00F90467"/>
    <w:rsid w:val="00F97DF0"/>
    <w:rsid w:val="00FA3930"/>
    <w:rsid w:val="00FA5B22"/>
    <w:rsid w:val="00FA5DAB"/>
    <w:rsid w:val="00FA62D0"/>
    <w:rsid w:val="00FA6543"/>
    <w:rsid w:val="00FA798B"/>
    <w:rsid w:val="00FB3711"/>
    <w:rsid w:val="00FB7BC6"/>
    <w:rsid w:val="00FC3977"/>
    <w:rsid w:val="00FC4BB4"/>
    <w:rsid w:val="00FC5792"/>
    <w:rsid w:val="00FC6F00"/>
    <w:rsid w:val="00FD7061"/>
    <w:rsid w:val="00FD70DB"/>
    <w:rsid w:val="00FE344F"/>
    <w:rsid w:val="00FE6B47"/>
    <w:rsid w:val="00FE7327"/>
    <w:rsid w:val="00FF1271"/>
    <w:rsid w:val="00FF17D9"/>
    <w:rsid w:val="00FF23CA"/>
    <w:rsid w:val="00FF269E"/>
    <w:rsid w:val="00FF2A44"/>
    <w:rsid w:val="00FF349E"/>
    <w:rsid w:val="00FF55B8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BE78A22"/>
  <w15:chartTrackingRefBased/>
  <w15:docId w15:val="{60018FE8-52D6-4265-B9F0-A1760596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0181F"/>
    <w:pPr>
      <w:widowControl w:val="0"/>
      <w:wordWrap w:val="0"/>
      <w:autoSpaceDE w:val="0"/>
      <w:autoSpaceDN w:val="0"/>
      <w:jc w:val="both"/>
    </w:pPr>
    <w:rPr>
      <w:color w:val="000000"/>
      <w:sz w:val="22"/>
    </w:rPr>
  </w:style>
  <w:style w:type="paragraph" w:styleId="1">
    <w:name w:val="heading 1"/>
    <w:basedOn w:val="a"/>
    <w:next w:val="a"/>
    <w:qFormat/>
    <w:rsid w:val="00AD6426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00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30"/>
      <w:szCs w:val="30"/>
    </w:rPr>
  </w:style>
  <w:style w:type="paragraph" w:customStyle="1" w:styleId="2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200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40"/>
      <w:szCs w:val="40"/>
    </w:rPr>
  </w:style>
  <w:style w:type="paragraph" w:customStyle="1" w:styleId="3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60"/>
      <w:szCs w:val="60"/>
    </w:rPr>
  </w:style>
  <w:style w:type="paragraph" w:customStyle="1" w:styleId="9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0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  <w:sz w:val="18"/>
      <w:szCs w:val="18"/>
    </w:rPr>
  </w:style>
  <w:style w:type="paragraph" w:customStyle="1" w:styleId="91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customStyle="1" w:styleId="a4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a5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xl24">
    <w:name w:val="xl24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5">
    <w:name w:val="xl25"/>
    <w:basedOn w:val="a"/>
    <w:pPr>
      <w:widowControl/>
      <w:pBdr>
        <w:top w:val="single" w:sz="8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6">
    <w:name w:val="xl26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7">
    <w:name w:val="xl27"/>
    <w:basedOn w:val="a"/>
    <w:pPr>
      <w:widowControl/>
      <w:pBdr>
        <w:top w:val="dashed" w:sz="4" w:space="0" w:color="auto"/>
        <w:left w:val="single" w:sz="4" w:space="0" w:color="auto"/>
        <w:bottom w:val="dashed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8">
    <w:name w:val="xl28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paragraph" w:customStyle="1" w:styleId="xl29">
    <w:name w:val="xl29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character" w:styleId="a9">
    <w:name w:val="Hyperlink"/>
    <w:rPr>
      <w:color w:val="0000FF"/>
      <w:u w:val="single"/>
    </w:rPr>
  </w:style>
  <w:style w:type="paragraph" w:customStyle="1" w:styleId="xl30">
    <w:name w:val="xl30"/>
    <w:basedOn w:val="a"/>
    <w:pPr>
      <w:widowControl/>
      <w:pBdr>
        <w:top w:val="dashed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hint="eastAsia"/>
      <w:szCs w:val="22"/>
    </w:rPr>
  </w:style>
  <w:style w:type="character" w:styleId="aa">
    <w:name w:val="FollowedHyperlink"/>
    <w:rPr>
      <w:color w:val="800080"/>
      <w:u w:val="single"/>
    </w:rPr>
  </w:style>
  <w:style w:type="paragraph" w:customStyle="1" w:styleId="hstyle0">
    <w:name w:val="hstyle0"/>
    <w:basedOn w:val="a"/>
    <w:pPr>
      <w:widowControl/>
      <w:wordWrap/>
      <w:autoSpaceDE/>
      <w:autoSpaceDN/>
      <w:spacing w:line="384" w:lineRule="auto"/>
    </w:pPr>
    <w:rPr>
      <w:rFonts w:hAnsi="바탕" w:cs="Arial Unicode MS" w:hint="eastAsia"/>
    </w:rPr>
  </w:style>
  <w:style w:type="paragraph" w:customStyle="1" w:styleId="ab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c">
    <w:name w:val="Normal (Web)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</w:rPr>
  </w:style>
  <w:style w:type="paragraph" w:customStyle="1" w:styleId="ad">
    <w:name w:val="쪽 번호"/>
    <w:pPr>
      <w:widowControl w:val="0"/>
      <w:autoSpaceDE w:val="0"/>
      <w:autoSpaceDN w:val="0"/>
      <w:adjustRightInd w:val="0"/>
      <w:jc w:val="both"/>
    </w:pPr>
    <w:rPr>
      <w:rFonts w:ascii="신명조" w:eastAsia="신명조"/>
    </w:rPr>
  </w:style>
  <w:style w:type="table" w:styleId="ae">
    <w:name w:val="Table Grid"/>
    <w:basedOn w:val="a1"/>
    <w:rsid w:val="003949B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탕글 Char"/>
    <w:link w:val="a3"/>
    <w:rsid w:val="00E80488"/>
    <w:rPr>
      <w:rFonts w:ascii="바탕" w:eastAsia="바탕"/>
      <w:color w:val="000000"/>
      <w:lang w:val="en-US" w:eastAsia="ko-KR" w:bidi="ar-SA"/>
    </w:rPr>
  </w:style>
  <w:style w:type="paragraph" w:styleId="af">
    <w:name w:val="Balloon Text"/>
    <w:basedOn w:val="a"/>
    <w:link w:val="Char0"/>
    <w:rsid w:val="00290837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f"/>
    <w:rsid w:val="00290837"/>
    <w:rPr>
      <w:rFonts w:ascii="맑은 고딕" w:eastAsia="맑은 고딕" w:hAnsi="맑은 고딕" w:cs="Times New Roman"/>
      <w:color w:val="000000"/>
      <w:sz w:val="18"/>
      <w:szCs w:val="18"/>
    </w:rPr>
  </w:style>
  <w:style w:type="paragraph" w:customStyle="1" w:styleId="af0">
    <w:name w:val="본문(색)"/>
    <w:rsid w:val="00E32FB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ind w:left="211"/>
      <w:jc w:val="both"/>
    </w:pPr>
    <w:rPr>
      <w:rFonts w:ascii="바탕"/>
      <w:color w:val="000000"/>
    </w:rPr>
  </w:style>
  <w:style w:type="character" w:styleId="af1">
    <w:name w:val="annotation reference"/>
    <w:rsid w:val="00CB60AA"/>
    <w:rPr>
      <w:sz w:val="18"/>
      <w:szCs w:val="18"/>
    </w:rPr>
  </w:style>
  <w:style w:type="paragraph" w:styleId="af2">
    <w:name w:val="annotation text"/>
    <w:basedOn w:val="a"/>
    <w:link w:val="Char1"/>
    <w:rsid w:val="00CB60AA"/>
    <w:pPr>
      <w:jc w:val="left"/>
    </w:pPr>
  </w:style>
  <w:style w:type="character" w:customStyle="1" w:styleId="Char1">
    <w:name w:val="메모 텍스트 Char"/>
    <w:link w:val="af2"/>
    <w:rsid w:val="00CB60AA"/>
    <w:rPr>
      <w:color w:val="000000"/>
      <w:sz w:val="22"/>
    </w:rPr>
  </w:style>
  <w:style w:type="paragraph" w:styleId="af3">
    <w:name w:val="annotation subject"/>
    <w:basedOn w:val="af2"/>
    <w:next w:val="af2"/>
    <w:link w:val="Char2"/>
    <w:rsid w:val="00CB60AA"/>
    <w:rPr>
      <w:b/>
      <w:bCs/>
    </w:rPr>
  </w:style>
  <w:style w:type="character" w:customStyle="1" w:styleId="Char2">
    <w:name w:val="메모 주제 Char"/>
    <w:link w:val="af3"/>
    <w:rsid w:val="00CB60AA"/>
    <w:rPr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F60FC-2BF3-4364-A02C-8D3250430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2210</Words>
  <Characters>9096</Characters>
  <Application>Microsoft Office Word</Application>
  <DocSecurity>0</DocSecurity>
  <Lines>75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드림라이프연금 사업방법서</vt:lpstr>
    </vt:vector>
  </TitlesOfParts>
  <Company>sky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드림라이프연금 사업방법서</dc:title>
  <dc:subject/>
  <dc:creator>상품개발부</dc:creator>
  <cp:keywords/>
  <cp:lastModifiedBy>최수연</cp:lastModifiedBy>
  <cp:revision>2</cp:revision>
  <cp:lastPrinted>2016-11-30T05:08:00Z</cp:lastPrinted>
  <dcterms:created xsi:type="dcterms:W3CDTF">2026-01-08T07:20:00Z</dcterms:created>
  <dcterms:modified xsi:type="dcterms:W3CDTF">2026-01-08T07:20:00Z</dcterms:modified>
</cp:coreProperties>
</file>