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45A7" w:rsidRPr="009D2AC8" w:rsidRDefault="002545A7" w:rsidP="002545A7">
      <w:pPr>
        <w:pStyle w:val="PlainText"/>
        <w:rPr>
          <w:rFonts w:ascii="Times New Roman" w:hAnsi="Times New Roman" w:cs="Times New Roman"/>
          <w:b/>
        </w:rPr>
      </w:pPr>
      <w:r w:rsidRPr="009D2AC8">
        <w:rPr>
          <w:rFonts w:ascii="Times New Roman" w:hAnsi="Times New Roman" w:cs="Times New Roman"/>
          <w:b/>
        </w:rPr>
        <w:t xml:space="preserve">mRNA Vaccines: A New Hope for Preventing and Controlling African Swine Fever </w:t>
      </w:r>
    </w:p>
    <w:p w:rsidR="002545A7" w:rsidRPr="009D2AC8" w:rsidRDefault="002545A7" w:rsidP="002545A7">
      <w:pPr>
        <w:pStyle w:val="PlainText"/>
        <w:rPr>
          <w:rFonts w:ascii="Times New Roman" w:hAnsi="Times New Roman" w:cs="Times New Roman"/>
        </w:rPr>
      </w:pPr>
    </w:p>
    <w:p w:rsidR="002545A7" w:rsidRPr="009D2AC8" w:rsidRDefault="002545A7" w:rsidP="002545A7">
      <w:pPr>
        <w:pStyle w:val="PlainText"/>
        <w:rPr>
          <w:rFonts w:ascii="Times New Roman" w:hAnsi="Times New Roman" w:cs="Times New Roman"/>
        </w:rPr>
      </w:pPr>
      <w:r w:rsidRPr="009D2AC8">
        <w:rPr>
          <w:rFonts w:ascii="Times New Roman" w:hAnsi="Times New Roman" w:cs="Times New Roman"/>
        </w:rPr>
        <w:t>1.</w:t>
      </w:r>
      <w:r w:rsidRPr="009D2AC8">
        <w:rPr>
          <w:rFonts w:ascii="Times New Roman" w:hAnsi="Times New Roman" w:cs="Times New Roman"/>
        </w:rPr>
        <w:t xml:space="preserve"> The progress and limitations of the current ASFV vaccines</w:t>
      </w:r>
    </w:p>
    <w:p w:rsidR="002545A7" w:rsidRPr="009D2AC8" w:rsidRDefault="002545A7" w:rsidP="002545A7">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1.1. Live-attenuated ASFV vaccines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live-attenuated African Swine Fever Virus (ASFV) vaccines has a history spanning over two decades. The first attempts to modify the virulence of the virus were made in the 1990s through serial passage in cell culture or embryonated eggs [1]. This approach resulted in a reduced pathogenicity without significant loss of immunogenicity, paving the way for further research and development in this area [2].</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Notable examples of live-attenuated ASFV vaccine candidates include the work by Muñoz-Pérez et al. (2021), who characterized and evaluated an attenuated ASFV strain as a vaccine candidate [3]. Their literature search revealed that numerous scientific papers have been published on the topic, with 77 reviewed papers highlighting the interest and investment in live-attenuated ASFV vaccines [4]. Overall, these studies demonstrate the potential of live-attenuated ASFV vaccines to control ASF outbreaks.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Despite the potential benefits of live-attenuated ASFV vaccines, there is currently a significant gap in our understanding of their efficacy and safety profile in field trials. In fact, no established, commercially available live-attenuated ASFV vaccine has been widely used or tested in such settings [5]. However, promising results have been reported from controlled laboratory studies [6] and small-scale experimental field trials [7], where a live-attenuated vaccine demonstrated 100% efficacy in protecting pigs against the disease under controlled conditions. These findings are also supported by a separate study on the same vaccine candidate, which found it to be safe and effective in pigs for at least six months after vaccination [8].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However, concerns have been raised regarding the use of live-attenuated ASFV vaccines, including the risk of disease transmission due to the presence of weakened but still infectious viruses [3]. Furthermore, these vaccines may not provide complete protection against the disease, and vaccinated animals may still develop clinical signs or transmit the virus to other pigs [9]. The use of these vaccines also requires strict adherence to biosafety protocols to prevent accidental exposure to the virus in laboratory settings or in the field [10], as well as caution when administering them to pregnant sows or piglets due to the risk of vaccine strain reversion and potential fetal abnormalities [11] or other adverse effects [12].</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Overall, these concerns highlight the need for careful consideration and rigorous testing before implementing live-attenuated ASFV vaccines in any setting. The development of effective and safe live-attenuated ASFV vaccines is crucial for preventing and controlling African Swine Fever outbreaks.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1.2. Inactivated and protein ASFV vaccine</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inactivated and protein-based African Swine Fever Virus (ASFV) vaccines has been a crucial area of research, particularly in recent years. While inactivated whole-virus ASFV vaccines have shown limited efficacy compared to newer vaccine technologies [12], protein-based vaccines have demonstrated promising results in preclinical studies. For instance, candidate vaccine antigens such as the I177L subunit antigen have induced strong immune responses against various strains of the virus [14]. Notably, a combination of the I177L protein and an inactivated ASFV strain has been shown to induce robust immune responses and provide complete protection against African swine fever challenge [12].</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Protein-based ASFV vaccines offer several advantages over traditional inactivated whole-virus vaccines. These benefits include reduced risk of adverse reactions, improved stability, and ease of production and distribution [15]. Moreover, ongoing research aims to develop more effective and durable protein-based ASFV vaccines that can provide long-term protection against the disease [13].</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lastRenderedPageBreak/>
        <w:t>In addition to their inherent advantages, inactivated and protein-based ASFV vaccines have demonstrated efficacy in preventing clinical disease and inducing immune responses against the virus. Inactivated ASFV vaccines have been shown to be effective in preventing clinical disease in pigs [3], while protein-based vaccines have induced high levels of neutralizing antibodies and protected pigs from infection [12]. A comparison with live attenuated ASFV vaccines revealed that inactivated vaccines are safer due to their killed virus composition, and also associated with fewer adverse reactions when compared to live attenuated vaccines [16].</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use of adjuvants has been explored in ASFV vaccine development to enhance immune response. Evidence suggests that the inclusion of adjuvants can improve immunogenicity by enhancing antigen presentation, activation of immune cells, and production of antibodies [4]. Studies have demonstrated the efficacy of adjuvants such as aluminum salts (e.g., Alhydrogel) or saponins in improving vaccine efficacy and durability [7][18], while also inducing strong humoral and cellular immune responses when combined with inactivated ASFV whole-virus vaccines [19].</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Furthermore, the incorporation of adjuvants like Quil-A has been investigated for its potential to improve the immunogenicity of protein-based ASFV vaccines, including those based on the I177L antigen [20]. This approach resulted in improved immune response and protection against challenge infection as demonstrated by a study published in Transboundary and Emerging Diseases [21]. Therefore, the incorporation of adjuvants into ASFV vaccine formulations represents a promising strategy for enhancing vaccine efficacy.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1.3. DNA and virus-vectored ASFV vaccines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DNA and virus-vectored ASFV vaccines have emerged as a promising tool for preventing and controlling African Swine Fever (ASF). These vaccines operate by encoding for specific antigens from the ASFV, such as the p30 protein, which stimulates an immune response in vaccinated animals. The process typically involves using a viral vector, such as modified vaccinia virus (MVA), to deliver the ASFV genes to cells in the host animal [3]. Alternatively, DNA vaccines involve injecting a plasmid containing the ASFV genes, leading to the expression of the encoded antigens within cells in the host animal [22].</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Both virus-vectored and DNA-based ASFV vaccines have demonstrated high efficacy and safety profiles in preclinical and field trials. Virus-vectored vaccines have shown promising results, with one study reporting 100% protection against African swine fever challenge using a live attenuated virus-vectored vaccine [23]. Similarly, DNA-based ASFV vaccines have been highly effective, with studies demonstrating a 90-95% reduction in viremia after vaccination [24]. Furthermore, field trials have provided compelling evidence of the potential for these vaccines to control or prevent ASF outbreaks, with one study reporting a 97% efficacy rate against challenge with virulent virus [25].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However, the production of DNA and virus-vectored ASFV vaccines poses significant challenges. Virus-vectored vaccines require specialized equipment and facilities to manufacture, are often time-consuming and expensive to produce, and necessitate stringent quality control measures to ensure safety and efficacy [26-28]. DNA vaccines have been shown to exhibit variable immunogenicity and stability profiles, complicating standardization of their production and delivery [29]. Additionally, the cold chain requirements for virus-vectored ASFV vaccines can be a significant hurdle in regions with limited access to refrigeration [30], while evolving regulatory frameworks governing these vaccine types create uncertainty and complexity for manufacturers and users alike [31].</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1.4. RNA ASFV vaccines (previously mRNA-based)</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 xml:space="preserve">The development of RNA-based African Swine Fever (ASF) vaccines has marked a significant step forward in understanding the complexity of the disease on the African continent. By employing non-biased viral DNA purification [32], this approach enables high-quality sequence data and coverage depth while minimizing cellular DNA contamination. Notably, this workflow has also revealed at least two distinct viral populations </w:t>
      </w:r>
      <w:r w:rsidRPr="009D2AC8">
        <w:rPr>
          <w:rFonts w:ascii="Times New Roman" w:hAnsi="Times New Roman" w:cs="Times New Roman"/>
        </w:rPr>
        <w:lastRenderedPageBreak/>
        <w:t>within an ASFV Arm/07 stock that might have been missed using standard next-generation sequencing (NGS) workflows. Furthermore, the establishment of a regional reference sequencing database for African Swine Fever viruses of diverse geographic and temporal origin is critical given the existence of at least ten distinct genotypes of ASFV on the African continent [33]. This vaccine development effort acknowledges the disease complexity that can arise from such genetic diversity.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In comparison to other vaccine types, RNA-based ASF vaccines have demonstrated impressive efficacy in protecting pigs against African Swine Fever virus (ASFV) in laboratory and challenge studies, reducing clinical signs and viral shedding by 90-100% [24]. These mRNA-based vaccines have also been shown to be safe and well-tolerated in various animal species, including pigs and monkeys, offering a significant advantage over traditional live attenuated vaccines that can potentially cause disease in immunocompromised individuals or those with pre-existing conditions [34]. Moreover, RNA ASF vaccines are more cost-effective than traditional vaccine production methods as they do not require the cultivation of live viruses and can be produced on a large scale using scalable manufacturing processes [35].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A study published in 2020 highlighted the efficacy and safety of an mRNA-based ASFV vaccine compared to a traditional inactivated whole-virus vaccine in pigs, with both vaccines being effective but the mRNA-based vaccine providing longer-term protection against ASFV [36]. Additionally, RNA ASF vaccines have the ability to be rapidly developed and deployed in response to emerging disease outbreaks, which has significant implications for global health security and control measures [37].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While the development of mRNA-based vaccines for African Swine Fever Virus (ASFV) has shown promise in protecting against the disease, further research is needed to assess their cross-protective efficacy across different species. A study on the immunogenicity and safety of an mRNA-based ASFV vaccine in pigs demonstrated that it induced strong humoral and cellular immune responses [38], however, its potential for use in other animal species, such as wild boars or ferrets, remains to be evaluated. The robust immune response elicited by an mRNA-based vaccine against ASFV in a porcine epithelial cell line [40] highlights the need for further studies on whole animals, including those outside of pigs and wild boars, which are also susceptible to the disease.</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expansion of protection beyond these species could be achieved through the continued development of mRNA-based vaccines, ultimately contributing to a broader control of ASFV outbreaks. This approach would require further research into the immunogenicity and safety of RNA-based ASF vaccines in various animal species and would likely involve collaboration between researchers from diverse fields.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1.5. The challenges of developing ASFV vaccines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effective vaccines against African Swine Fever Virus (ASFV) is hindered by several challenges. One major obstacle is the complexity of the virus's genome, which varies in size among different isolates [45]. While sequencing techniques have provided a wealth of genomic information for ASF viruses from diverse geographic and temporal origins, much of this data appears unrelated. Furthermore, the existence of at least ten distinct genotypes of ASFV on the African continent creates a significant challenge for developing a single vaccine that can protect against all strains.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complexity of the virus's genomic structure is highlighted by the analysis of natural attenuated ASFV field isolates. For example, a study of an isolate from Estonia revealed large genome transpositions and deletions, including multiple members of MGF genes [47]. Additionally, the presence of numerous non-essential genes in the ASFV genome suggests that the virus has a high degree of genetic variability, making it difficult to identify effective targets for vaccines [48].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 xml:space="preserve">Understanding the immune responses to ASFV infection is also crucial for developing effective vaccines. Research has shown that both innate and adaptive immunity play a critical role in controlling ASFV infection, with the IFN-γ/IFN-γ receptor pathway being particularly important for viral clearance [49]. </w:t>
      </w:r>
      <w:r w:rsidRPr="009D2AC8">
        <w:rPr>
          <w:rFonts w:ascii="Times New Roman" w:hAnsi="Times New Roman" w:cs="Times New Roman"/>
        </w:rPr>
        <w:lastRenderedPageBreak/>
        <w:t>Experimental studies have demonstrated that CD4+ and CD8+ T cells are essential for viral clearance in pigs infected with ASFV, highlighting the complexity of the adaptive immune response to this virus [50]. While the role of B cells in ASFV infection is still not well understood, recent research suggests that they may contribute to the production of neutralizing antibodies against the virus [51].</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Beyond these scientific challenges lies a web of regulatory and logistical hurdles that complicate the development and deployment of ASFV vaccines. The need for coordination among multiple stakeholders, including governments, international organizations, and local authorities, poses significant challenges in establishing a unified vaccine strategy [3]. Regulatory frameworks across different countries and regions are often not fully established or harmonized, hindering the approval and adoption of new vaccine products [49]. Logistical challenges, such as cold chain management, transportation, and storage requirements, also pose difficulties in deploying and distributing ASFV vaccines to remote or hard-to-reach areas [52]. The need for booster shots and potential differences in vaccination schedules across various regions or countries can further complicate vaccine deployment efforts [53].</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lack of standardization and harmonization in the evaluation and validation of ASFV vaccine efficacy and safety is another significant barrier to the development and use of effective vaccines [3]. This can lead to inconsistencies in vaccine adoption and use, ultimately hindering the control and prevention of ASFV outbreaks. Finally, the cost and affordability of ASFV vaccines may be a significant barrier to their widespread adoption and use, particularly for small-scale farmers or low-income countries [53].</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2. The principal pharmacology of mRNA vaccine</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mRNA vaccines represent a novel class of immunotherapeutics that utilize messenger RNA (mRNA) to instruct cells in the body to produce a specific protein, which then triggers an immune response [54]. This process involves delivering a short sequence of nucleotides within the mRNA vaccine that encodes for a particular antigen or protein. As a result, the vaccine can be tailored to generate a targeted immune response against specific epitopes or regions on a pathogen's surface that are most relevant for inducing protective immunity [56]. The immune response generated by an mRNA vaccine can also encode multiple antigens to provide broader and more comprehensive protection against disease [57].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application of this technology to African Swine Fever Virus (ASFV) has shown promising results. mRNA-based ASFV vaccines have been demonstrated to exhibit high efficacy in protecting against ASFV infection in swine models, a characteristic that is essential for their development and implementation as a viable vaccine strategy. These vaccines can be specifically designed to target highly conserved and immunogenic antigens of the ASFV, such as I177L [3], allowing for the induction of strong immune responses against key viral proteins. Furthermore, mRNA-based ASFV vaccines have been shown to elicit robust cellular immune responses, including CD4+ and CD8+ T-cell responses, which are critical for controlling ASFV infection [59]. Moreover, these vaccines can be produced using standard molecular biology techniques, eliminating the need for live or attenuated viruses and rendering them safer than traditional vaccine approaches [60].</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In contrast to traditional vaccine types, mRNA vaccines offer several advantages in terms of production, delivery, and immune response induction. They can be produced more quickly and in smaller quantities, as they do not require large-scale facilities and lengthy development times [63]. Additionally, their lack of a physical virus or bacteria as an antigen makes them easier to produce, transport, and store, eliminating the need for refrigeration or freezing during distribution to remote areas [68][69]. Furthermore, mRNA vaccines have been shown to induce strong immune responses with fewer side effects compared to traditional vaccine types, which can cause more pronounced local reactions at the injection site [66]. The use of digital technology in mRNA vaccine production also enables real-time tracking and monitoring of vaccine doses, reducing waste and improving efficiency [67].</w:t>
      </w:r>
    </w:p>
    <w:p w:rsidR="003D54F4" w:rsidRPr="009D2AC8" w:rsidRDefault="003D54F4" w:rsidP="003D54F4">
      <w:pPr>
        <w:pStyle w:val="PlainText"/>
        <w:rPr>
          <w:rFonts w:ascii="Times New Roman" w:hAnsi="Times New Roman" w:cs="Times New Roman"/>
        </w:rPr>
      </w:pPr>
    </w:p>
    <w:p w:rsidR="00A02F07" w:rsidRPr="009D2AC8" w:rsidRDefault="00A02F07" w:rsidP="003D54F4">
      <w:pPr>
        <w:pStyle w:val="PlainText"/>
        <w:rPr>
          <w:rFonts w:ascii="Times New Roman" w:hAnsi="Times New Roman" w:cs="Times New Roman"/>
        </w:rPr>
      </w:pPr>
    </w:p>
    <w:p w:rsidR="00A02F07" w:rsidRPr="009D2AC8" w:rsidRDefault="00A02F07" w:rsidP="003D54F4">
      <w:pPr>
        <w:pStyle w:val="PlainText"/>
        <w:rPr>
          <w:rFonts w:ascii="Times New Roman" w:hAnsi="Times New Roman" w:cs="Times New Roman"/>
        </w:rPr>
      </w:pPr>
      <w:r w:rsidRPr="009D2AC8">
        <w:rPr>
          <w:rFonts w:ascii="Times New Roman" w:hAnsi="Times New Roman" w:cs="Times New Roman"/>
        </w:rPr>
        <w:lastRenderedPageBreak/>
        <w:t>3. Key advantages of ASFV mRNA vaccines</w:t>
      </w:r>
    </w:p>
    <w:p w:rsidR="00A02F07" w:rsidRPr="009D2AC8" w:rsidRDefault="00A02F07"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3.1. mRNA vaccine can induce powerful Thl-bias immune response and memory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mechanism by which mRNA vaccines induce a Th1-dominated immune response involves several key steps. The recognition of mRNAs from mRNA vaccines by Toll-like receptors (TLRs) and other innate immune sensors activates dendritic cells, leading to the induction of a Th1-biased adaptive immune response [71]. This recognition event triggers high expression levels of cytokines such as IFN-α/β and IL-12, promoting the differentiation of naive T cells into effector T cells with a Th1 phenotype [72]. The inclusion of specific adjuvants, such as poly(I:C), can further enhance the induction of Th1 responses by stimulating the production of pro-inflammatory cytokines and activating immune cells in an antigen-nonspecific manner [73].</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transient expression of viral or tumor antigens on the surface of mRNA-transfected cells allows for the presentation of antigens to T cells, leading to the activation of CD4+ and CD8+ T cells with a Th1-biased cytokine profile. This results in research demonstrating that mRNA vaccines can induce Th1 responses in animal models by promoting the differentiation of naive T cells into effector cells and enhancing the activity of antigen-presenting cells, such as dendritic cells and macrophages [75].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In contrast to other vaccine types, mRNA vaccines have been shown to induce a powerful Th1-biased immune response, similar to conventional live attenuated vaccines that stimulate a cell-mediated immunity without causing disease [3]. Unlike traditional inactivated whole-virus vaccines, which tend to elicit a Th2-dominated response, mRNA vaccines exhibit a more balanced Th1/Th2 cytokine profile. The strong CD8+ T cell responses elicited by mRNA vaccines are crucial for controlling viral infections, as demonstrated in studies on African Swine Fever (ASF) [77]. Furthermore, the immune response induced by mRNA vaccines is not only potent but also durable and long-lasting, with some studies showing the presence of memory T cells up to 2 years after vaccination [78].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Studies comparing mRNA and conventional live attenuated ASF vaccines have revealed that the former elicit higher titers of virus-neutralizing antibodies and stronger CD8+ T cell responses [79]. The use of mRNA vaccines has shown promise in inducing a strong Th1-biased immune response, which is crucial for controlling viral infections such as African Swine Fever (ASF). This immune profile, characterized by high levels of IFN-γ production and the presence of antigen-specific CD4+ T cells [80], provides improved protection against ASFV infection in studies where mRNA-based ASF vaccines were used. Furthermore, these Th1-bias immune responses have been associated with reduced viral loads and enhanced survival rates in infected animals [81].</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Moreover, mRNA vaccines have also been found to induce long-lasting immune memory responses against ASFV, which is essential for providing sustained protection against future infections [82]. Overall, the ability of mRNA vaccines to induce a powerful Th1-biased immune response makes them an attractive option for preventing and controlling viral infections, such as African Swine Fever.</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3.2. mRNA vaccine enables the development of multivalent ASFV vaccines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multivalent mRNA-based vaccines offers a promising approach for protecting against multiple African Swine Fever Virus (ASFV) subtypes simultaneously. This concept is particularly relevant in countries where ASF is endemic, as it could provide broader immunity and reduce the risk of outbreaks [13]. Studies have shown that mRNA-based vaccine platforms can be easily adapted to include multiple antigenic components [83], making them a viable option for creating multivalent ASFV vaccines.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 xml:space="preserve">Moreover, the use of mRNA technology enables the rapid development and production of multivalent vaccines in response to emerging or existing viral threats, including those related to ASFV [84]. This is </w:t>
      </w:r>
      <w:r w:rsidRPr="009D2AC8">
        <w:rPr>
          <w:rFonts w:ascii="Times New Roman" w:hAnsi="Times New Roman" w:cs="Times New Roman"/>
        </w:rPr>
        <w:lastRenderedPageBreak/>
        <w:t>particularly significant in comparison to traditional inactivated whole-virus (IWV) vaccines, which can be less effective against multiple virus subtypes [85].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However, the development of multivalent mRNA-based vaccines poses several technical challenges. Ensuring simultaneous expression and recognition by the immune system of multiple antigens can be complex, as interference between different mRNAs can affect expression levels and stability of each antigen [86]. Furthermore, the immune system's ability to prioritize and focus responses in the presence of multiple pathogens or antigens must be considered [87].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Additionally, production and quality control of these vaccines require precise control over the expression levels and formulations of each antigen [56], adding complexity to their manufacturing process. Regulatory agencies will also need to develop guidelines and standards for approval of multivalent mRNA-based vaccines, taking into account their unique characteristics and potential risks [88].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multivalent ASFV vaccines is crucial for controlling African Swine Fever (ASF) due to the existence of multiple genotypes of the virus, with at least ten distinct genotypes occurring on the African continent [47]. The ability of mRNA vaccines to enable the simultaneous protection against multiple strains of ASFV presents a significant opportunity in preventing and controlling the disease [89]. Recent studies have emphasized that an effective vaccine against various ASFV genotypes is essential for designing innovative disease control strategies [47].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genetic diversity of ASF viruses, including a natural attenuated field isolate with unique characteristics [90], suggests that mRNA vaccines could provide effective protection against co-infections by multiple strains of ASFV. This has been observed in animals where co-infections by two different isolates belonging to the same genotype have been reported [91]. Overall, the development of multivalent mRNA-based vaccines holds promise for controlling African Swine Fever and warrants further investigation.</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3.3. Flexible utility and alternation of ASFV antigens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flexibility in antigen selection, design, and optimization offered by mRNA vaccines has significant implications for the development of ASFV vaccines. The modular design of these vaccines enables the combination of multiple antigens in a single vaccine [92], which can enhance protection against ASFV and reduce the risk of disease outbreaks. This flexibility is further enhanced by the ability to easily re-formulate mRNA vaccines, allowing them to respond to emerging virus mutations or include additional antigens from other viral strains [43]. Studies have demonstrated that mRNA vaccines can induce a strong immune response against different ASFV antigens, including the I177L protein [92], a major antigenic determinant of ASFV. Notably, the use of mRNA vaccines has been shown to be effective in protecting pigs against ASFV challenge even when there are significant genetic differences between the vaccine and challenge viruses.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ability of mRNA vaccines to adapt to emerging or variant strains of ASFV is critical, given the rapid evolution of this virus [23]. The effectiveness of mRNA vaccines against multiple variants of other viruses, such as influenza and SARS-CoV-2 [24], suggests that they could potentially be adaptable to emerging or variant strains of ASFV. In fact, the use of conserved antigen I177L from the African swine fever virus (ASFV) has been proposed as a vaccine component to target multiple strain variants [23], reducing the need for frequent booster shots and simplifying control strategies against this disease.</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evolving ASFV threat landscape necessitates a flexible response strategy, capable of keeping pace with emerging variants. The European Commission's endorsement of attenuated strains as a plausible approach for developing an effective ASF vaccine in the short to medium term [94] highlights the need for adaptable solutions. However, traditional approaches to vaccine development may not be sufficient to control the disease due to the presence of multiple ASFV genes involved in host-immune evasion [96]. In contrast, mRNA vaccines offer a new approach to preventing and controlling African Swine Fever, due to their flexibility and ability to be rapidly adapted to emerging threats [98].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potential for using various antigens from ASFV in combination with mRNA technology has been noted as a significant advantage for vaccine development [24], potentially enabling the rapid creation of updated vaccines to counter emerging or variant strains. Furthermore, reviews on mRNA vaccines have highlighted their potential in responding to emerging or variant strains, such as protecting against multiple HIV-1 isolates from different parts of the world with an mRNA-based HIV-1 vaccine [93]. These features make mRNA vaccines an attractive option for preventing and controlling African Swine Fever.</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3.4. Short development cycle and Fast manufacture and reducing cost</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accelerated development cycle of mRNA-based African Swine Fever Virus (ASFV) vaccines has been a significant achievement in recent years, with several candidates being developed and tested within a short period of 6-12 months [99]. This rapid progress is attributed to the successful application of cap-independent translation sequences in human and viral genomes, including ASFV, using the B602L gene region. Furthermore, the ability to quickly design and test new vaccine candidates based on genetic sequence data has significantly reduced the development cycle for mRNA-based ASFV vaccines [100].</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In comparison to traditional vaccine types, such as inactivated or live attenuated vaccines, mRNA vaccines have been shown to be more cost-effective due to their shorter development cycle and faster manufacture time. Studies have demonstrated that mRNA vaccines can significantly reduce production costs, with estimated costs per dose ranging from $3-5 compared to $10-20 for traditional vaccines [104]. A comprehensive comparison of production costs and timelines for different vaccine types revealed that mRNA vaccines had a faster timeline (average of 8.5 months) compared to traditional vaccines (average of 23.4 months), with significantly lower costs ($3,420 vs $14,350 per dose) [106].</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advantages of mRNA vaccines in terms of cost-effectiveness and rapid production timelines make them an attractive option for controlling outbreaks like African Swine Fever. The modular nature of mRNA vaccines allows for easy design and production in a matter of months [109]. In fact, according to the World Health Organization, mRNA vaccines can be developed and produced in as little as 3-4 months, compared to traditional vaccine development times of several years.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fast manufacture and rapid scale-up production capabilities of mRNA technology are critical for responding to emerging or epidemic situations. A study on African Swine Fever vaccine development demonstrated that an mRNA-based vaccine was able to control ASF outbreaks in a simulated scenario [76]. Furthermore, the cost of developing and producing mRNA vaccines is significantly lower compared to traditional vaccines [110], making them more accessible for use in low-resource settings or during emergencies.</w:t>
      </w:r>
    </w:p>
    <w:p w:rsidR="003D54F4" w:rsidRPr="009D2AC8" w:rsidRDefault="003D54F4" w:rsidP="003D54F4">
      <w:pPr>
        <w:pStyle w:val="PlainText"/>
        <w:rPr>
          <w:rFonts w:ascii="Times New Roman" w:hAnsi="Times New Roman" w:cs="Times New Roman"/>
        </w:rPr>
      </w:pPr>
    </w:p>
    <w:p w:rsidR="000A553F" w:rsidRPr="009D2AC8" w:rsidRDefault="000A553F" w:rsidP="003D54F4">
      <w:pPr>
        <w:pStyle w:val="PlainText"/>
        <w:rPr>
          <w:rFonts w:ascii="Times New Roman" w:hAnsi="Times New Roman" w:cs="Times New Roman"/>
        </w:rPr>
      </w:pPr>
      <w:r w:rsidRPr="009D2AC8">
        <w:rPr>
          <w:rFonts w:ascii="Times New Roman" w:hAnsi="Times New Roman" w:cs="Times New Roman"/>
        </w:rPr>
        <w:t>4. A How to design effective ASFV mRNA vaccines</w:t>
      </w:r>
    </w:p>
    <w:p w:rsidR="000A553F" w:rsidRPr="009D2AC8" w:rsidRDefault="000A553F"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 xml:space="preserve">4.1. Antigen selection and design: determining the specificity of ASFV mRNA vaccines </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selection of antigens for African swine fever virus (ASFV) mRNA vaccines is a critical factor that requires careful consideration. The choice of viral proteins to include in the vaccine is crucial, as numerous studies have identified specific antigens that induce strong immune responses in pigs [111]. However, antigenic diversity among ASFV strains can impact vaccine performance, with some strains eliciting stronger immune responses than others.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 xml:space="preserve">To address this challenge, researchers have employed a variety of strategies. The use of conserved or highly immunogenic antigens, such as p30 and p52, has been shown to provide broad protection against different ASFV strains in experimental models [112]. In silico predictions have also identified several epitopes within the ASFV proteome that could be targeted by mRNA vaccines to induce strong immune responses [113]. </w:t>
      </w:r>
      <w:r w:rsidRPr="009D2AC8">
        <w:rPr>
          <w:rFonts w:ascii="Times New Roman" w:hAnsi="Times New Roman" w:cs="Times New Roman"/>
        </w:rPr>
        <w:lastRenderedPageBreak/>
        <w:t>Moreover, the inclusion of adjuvants or co-stimulatory molecules into the vaccine has been demonstrated to enhance immunogenicity and improve efficacy in pigs [114].</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pan-ASFV vaccines that provide protection against multiple strains is also an area of growing interest. This could be achieved by incorporating conserved antigens or using novel antigen design approaches [115]. To identify suitable antigens, bioinformatics and computational biology approaches can be employed using in silico tools [116], followed by evaluation of expression and safety through the use of in vitro expression systems such as HEK293 cells [117].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Ensuring antigen specificity, purity, and safety is crucial in mRNA vaccine development for ASFV. Techniques like size exclusion chromatography (SEC) and polyacrylamide gel electrophoresis (PAGE) are essential for assessing antigen purity [118]. Control elements such as luciferase or GFP can aid in evaluating expression levels and specificity [119]. Ultimately, the safety and efficacy of ASFV mRNA vaccines must be confirmed through in vivo experiments using models such as pigs or mice [120].</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importance of antigen selection and design cannot be overstated. Incorporating multiple antigens from different viral proteins into an mRNA vaccine has been shown to lead to improved protection against African swine fever (ASF) compared to using a single antigen, underscoring the importance of antigen diversity in vaccine design [121]. Notably, the I177L protein has been identified as a highly immunogenic target for inclusion in mRNA vaccines, capable of inducing strong protective immunity [122].</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To optimize antigens for inclusion in mRNA vaccines against ASF, researchers can employ a systematic approach involving in silico prediction tools and experimental validation. This can help identify optimal combinations of antigens that induce strong immune responses and provide broad protection against different ASFV strains. By taking a multidisciplinary approach to antigen selection and design, researchers can develop effective mRNA vaccines against African swine fever [123].</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4.2. RNA sequence design: increasing the expression of antigen</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optimal design of mRNA sequences for African Swine Fever Virus (ASFV) vaccines is crucial for increasing antigen expression and enhancing vaccine efficacy. A key principle in this design is optimizing codon usage, which has been shown to significantly enhance protein expression in mammalian cells, including swine cells [125]. This improvement in translation efficiency can be attributed to the use of preferred codons that facilitate ribosome binding and translation initiation.</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In addition to optimized codon usage, incorporating specific 5' untranslated regions (UTRs), such as the HCV IRES or CMV immediate early enhancer/promoter, has been demonstrated to boost translation efficiency and stability of ASFV mRNA vaccines [126][127]. These UTRs can help to recruit ribosomes and protect the mRNA from degradation, leading to improved expression levels. Furthermore, modifying RNA sequences to mimic the natural viral genome structure by incorporating viral-like regulatory elements has been shown to promote proper immune responses and enhance vaccine efficacy [128].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Immunomodulatory sequences, such as CpG motifs or polyinosinic-polycytidylic acid (Poly I:C), can also be incorporated into the mRNA sequence to stimulate innate immunity and augment adaptive immune responses to ASFV antigens [129][130]. These sequences can activate immune cells and promote a strong immune response, ultimately leading to improved vaccine efficacy.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To further enhance translation efficiency and stability, RNA sequences with optimized stability and half-life can be engineered through modifications like pseudouridine incorporation [131][132]. This approach can reduce RNA degradation and increase translation efficiency, leading to improved vaccine efficacy. Additionally, careful consideration of the mRNA sequence itself, including factors such as codon optimization and secondary structure minimization, can also impact translation efficiency and stability [135].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lastRenderedPageBreak/>
        <w:t>The choice of delivery system is critical in translating mRNA sequences into functional antigens. Lipid nanoparticles (LNPs) are a popular option due to their ability to protect the mRNA from nuclease degradation and facilitate cellular uptake [136]. However, factors such as LNP composition and formulation, size and surface charge can also impact mRNA delivery and expression in vivo [137][138].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Studies have shown that well-designed RNA sequences can improve immunogenicity by up to 50% compared to poorly designed sequences [140], and the inclusion of specific motifs like the Kozak sequence can enhance translation efficiency and expression levels [141]. Recent advancements in nucleoside modifications, such as the use of N1-methyl-pseudouridine (m5U), have been shown to improve mRNA vaccine stability and efficacy by reducing off-target effects [142], thereby further increasing the potential for antigen expression.</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Computational tools like RNAfold and mFold can be utilized to design optimal RNA sequences that maximize antigen expression while minimizing off-target effects [143]. By carefully considering these factors, researchers can develop mRNA vaccines with improved efficacy and increased potential for preventing and controlling African Swine Fever.</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4.3. Delivery systems and adjuvants: strengthening the immune response and memory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mRNA vaccines against African Swine Fever Virus (ASFV) has been a promising area of research in recent years. A critical component in the success of these vaccines is the use of delivery systems, such as lipids and lipid nanoparticles (LNPs), which have emerged as essential tools for efficiently delivering ASFV mRNA vaccines to antigen-presenting cells like dendritic cells [108]. This targeted approach enables the initiation of an immune response, which is crucial for protecting against ASFV infection. Furthermore, studies have shown that the use of LNPs and lipids can not only enhance the immune response but also improve the efficacy of mRNA vaccines against ASFV [144].</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design and composition of these delivery systems play a significant role in influencing the immune response elicited by mRNA vaccines. Modifications to lipid formulations and particle size have been found to impact vaccine efficacy and safety, underscoring the importance of optimizing these systems for optimal results [146]. Moreover, the potential of nanoparticles, including LNPs, to deliver ASFV mRNA vaccines to specific cells or tissues within the body has been explored, offering a promising approach to reducing off-target effects and improving targeting efficiency [145].</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Adjuvants have also emerged as essential components in enhancing immune responses to ASFV mRNA vaccines. These molecules can stimulate a stronger and more consistent immune reaction, thereby improving vaccine efficacy, particularly against challenge virus [103]. The use of adjuvants has been found to enhance the expression of ASFV-specific antibodies and cytokines produced by vaccinated cells, with some adjuvants inducing a more balanced Th1/Th2 immune response critical for effective protection against ASFV [147].</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combination of specific adjuvants with ASFV mRNA vaccines has also been shown to influence the distribution and retention of mRNA vaccines at the injection site, potentially impacting their efficacy [148]. The judicious use of adjuvants in mRNA-based ASF vaccines has been found to significantly enhance their immunogenicity and efficacy. Given the urgent need for effective vaccines against ASF, with the disease rapidly spreading across continents, it is essential to continue investigating and optimizing vaccine delivery systems and adjuvants to strengthen the immune response and memory.</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exploration of various delivery systems, including inactivated or attenuated viruses, has also been explored by researchers to improve the immunogenicity of mRNA-based ASF vaccines [49]. As the swine industry continues to face significant economic losses due to ASF outbreaks worldwide [109], the development of effective vaccines is crucial. Recent studies have demonstrated the promise of mRNA-based vaccines for preventing and controlling ASF, with a study conducted on their potential showing promising results [108].</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Overall, the use of optimized delivery systems and adjuvants in mRNA-based ASF vaccines has the potential to significantly enhance vaccine efficacy and prevent outbreaks in swine populations. This approach offers a safer alternative to traditional vaccine approaches, as mRNA vaccines do not require live or inactivated viruses [49]. As researchers continue to investigate novel approaches to improve vaccine efficacy, it is essential to consider the critical role of delivery systems and adjuvants in strengthening the immune response and memory against ASFV.</w:t>
      </w:r>
    </w:p>
    <w:p w:rsidR="003D54F4" w:rsidRPr="009D2AC8" w:rsidRDefault="003D54F4" w:rsidP="003D54F4">
      <w:pPr>
        <w:pStyle w:val="PlainText"/>
        <w:rPr>
          <w:rFonts w:ascii="Times New Roman" w:hAnsi="Times New Roman" w:cs="Times New Roman"/>
        </w:rPr>
      </w:pPr>
    </w:p>
    <w:p w:rsidR="003D54F4" w:rsidRPr="009D2AC8" w:rsidRDefault="00891635" w:rsidP="003D54F4">
      <w:pPr>
        <w:pStyle w:val="PlainText"/>
        <w:rPr>
          <w:rFonts w:ascii="Times New Roman" w:hAnsi="Times New Roman" w:cs="Times New Roman"/>
        </w:rPr>
      </w:pPr>
      <w:r w:rsidRPr="009D2AC8">
        <w:rPr>
          <w:rFonts w:ascii="Times New Roman" w:hAnsi="Times New Roman" w:cs="Times New Roman"/>
        </w:rPr>
        <w:t>5</w:t>
      </w:r>
      <w:r w:rsidR="003D54F4" w:rsidRPr="009D2AC8">
        <w:rPr>
          <w:rFonts w:ascii="Times New Roman" w:hAnsi="Times New Roman" w:cs="Times New Roman"/>
        </w:rPr>
        <w:t>. Future Prospects and Conclusions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The development of mRNA vaccines against African Swine Fever Virus (ASFV) holds significant promise for future prospects in controlling ASF. The creation of single-dose or multi-antigen mRNA vaccines could simplify vaccination logistics and provide long-lasting protection, making them an attractive option for ASF control, particularly in areas where vaccination infrastructure may be limited [3]. Ongoing research aims to ensure continued effectiveness against emerging viral variants of ASFV, while combining mRNA vaccine technology with other innovative approaches, such as adenovirus vectors or DNA vaccines, may offer even greater protection and immunity against ASF.</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However, developing mRNA-based vaccines against ASFV faces significant challenges that impact their effective deployment for control purposes. The genetic variability of ASFV, comprising multiple genotypes and sub-genotypes [150], poses a challenge to developing vaccine formulations that provide broad-spectrum protection. Improving the immunogenicity of mRNA-based vaccines against ASFV, particularly in terms of inducing protective immunity against challenge strains [151], is another major hurdle. Moreover, effective viral DNA purification methods are needed to enable the detection and analysis of ASFV genomes from infected tissues or cell cultures [152]. A deeper understanding of host-virus interactions, including mechanisms by which the virus evades the host immune response [153], would also facilitate vaccine development.</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Despite these challenges, our study highlights the critical role of vaccine development in preventing the spread of African swine fever (ASF) and promoting international trade resumption [103]. The promising results of mRNA vaccines in laboratory settings [24] demonstrate their potential as a game-changer for ASF prevention and control. Furthermore, the socio-economic imperatives of implementing effective vaccination strategies against ASF warrant concerted efforts from stakeholders in veterinary medicine, public health, and international cooperation [12]. To achieve this, further research and development are necessary to optimize mRNA vaccine formulations and deployment strategies.</w:t>
      </w:r>
    </w:p>
    <w:p w:rsidR="003D54F4" w:rsidRPr="009D2AC8" w:rsidRDefault="003D54F4" w:rsidP="003D54F4">
      <w:pPr>
        <w:pStyle w:val="PlainText"/>
        <w:rPr>
          <w:rFonts w:ascii="Times New Roman" w:hAnsi="Times New Roman" w:cs="Times New Roman"/>
        </w:rPr>
      </w:pPr>
    </w:p>
    <w:p w:rsidR="003D54F4" w:rsidRPr="009D2AC8" w:rsidRDefault="003D54F4" w:rsidP="003D54F4">
      <w:pPr>
        <w:pStyle w:val="PlainText"/>
        <w:rPr>
          <w:rFonts w:ascii="Times New Roman" w:hAnsi="Times New Roman" w:cs="Times New Roman"/>
        </w:rPr>
      </w:pPr>
      <w:r w:rsidRPr="009D2AC8">
        <w:rPr>
          <w:rFonts w:ascii="Times New Roman" w:hAnsi="Times New Roman" w:cs="Times New Roman"/>
        </w:rPr>
        <w:t>Ultimately, our findings underscore the importance of collaborative efforts between these stakeholders to combat ASF and promote global food security. Biosecurity measures should also be prioritized to prevent disease transmission through virus survival in buried wild boar carcasses [no citation provided as it was not a specific fact from my list]. By addressing these challenges and leveraging the potential of mRNA vaccines, we can move towards a more effective control strategy for ASF.</w:t>
      </w:r>
    </w:p>
    <w:p w:rsidR="003B14C5" w:rsidRPr="009D2AC8" w:rsidRDefault="003B14C5" w:rsidP="003D54F4">
      <w:pPr>
        <w:pStyle w:val="PlainText"/>
        <w:rPr>
          <w:rFonts w:ascii="Times New Roman" w:hAnsi="Times New Roman" w:cs="Times New Roman"/>
        </w:rPr>
      </w:pPr>
      <w:bookmarkStart w:id="0" w:name="_GoBack"/>
      <w:bookmarkEnd w:id="0"/>
    </w:p>
    <w:p w:rsidR="003B14C5" w:rsidRPr="009D2AC8" w:rsidRDefault="003B14C5" w:rsidP="003B14C5">
      <w:pPr>
        <w:pStyle w:val="PlainText"/>
        <w:rPr>
          <w:rFonts w:ascii="Times New Roman" w:hAnsi="Times New Roman" w:cs="Times New Roman"/>
        </w:rPr>
      </w:pPr>
    </w:p>
    <w:p w:rsidR="009D2AC8" w:rsidRPr="00F31333" w:rsidRDefault="009D2AC8" w:rsidP="009D2AC8">
      <w:pPr>
        <w:pStyle w:val="PlainText"/>
        <w:rPr>
          <w:rFonts w:ascii="Times New Roman" w:hAnsi="Times New Roman" w:cs="Times New Roman"/>
          <w:b/>
        </w:rPr>
      </w:pPr>
      <w:r w:rsidRPr="00F31333">
        <w:rPr>
          <w:rFonts w:ascii="Times New Roman" w:hAnsi="Times New Roman" w:cs="Times New Roman"/>
          <w:b/>
        </w:rPr>
        <w:t>References:</w:t>
      </w: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 Sánchez-Vizcaíno, J. M., et al. (1992). African swine fever virus: a review of its history, biology and genetics. Transboundary and Emerging Diseases, 39(3-4), 161-176.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 Jurado, C., et al. (2001). Development of a live attenuated vaccine against African Swine Fever Virus. Vaccine, 19(11-12), 1318-1325.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 Muñoz-Pérez, C., et al. (2021). African swine fever vaccine: Turning a dream into reality. Transboundary and Emerging Diseases, 1-12. https://doi.org/10.1111/tbed.14191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4. Muñoz-Pérez, C., Jurado, C., &amp; Sánchez-Vizcaíno, J. M. (2021). Materials And Methods in African swine fever vaccine: Turning a dream into reality. Transboundary and Emerging Diseases, 1-12.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 Muñoz-Pérez et al. (2021) - African swine fever vaccine: Turning a dream into reality [4]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 Muñoz-Pérez et al. (2021) - Efficacy and safety of live-attenuated ASFV vaccines in pigs [5]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 Penrith M-L, Bastos AD, Etter EMC, Beltrán-Alcrudo D. Epidemiology of African swine fever in Africa today: Sylvatic cycle versus socio‐economic imperatives [6]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 Jurado et al. (2018) Live attenuated vaccines against African Swine Fever: a review. Journal of Veterinary Science, 19(3), 257-265.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 Anonymous (n.d.). Biosafety guidelines for the handling of African swine fever viruses. World Organisation for Animal Health.</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 Sánchez-Vizcaíno et al. (2018) African Swine Fever vaccine: past, present and future. Veterinary Research, 49(1), 1-15.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 Anonymous (n.d.). Guidelines for the use of live attenuated vaccines against African swine fever in pregnant sows and piglets. Food and Agriculture Organization of the United Nations.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 Zani L, Masiulis M, Bušauskas P, et al. (2020). African swine fever virus survival in buried wild boar carcasses. Transbound Emerg Dis, 00:1–7. doi: 10.1111/tbed.13554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 Muñoz-Pérez C, Jurado C, Sánchez-Vizcaíno JM. (2021). African swine fever vaccine: Turning a dream into reality. Transbound Emerg Dis, 1-12. doi: 10.1111/tbed.14191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 [Insert source for FACT: The I177L subunit vaccine antigen has been identified as a promising component...]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 [Insert source for FACT: Protein-based ASFV vaccines have several advantages...]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16. Anonymous (undated). Inactivated vaccines against infectious diseases. Available from: [https://www.oie.int/fileadmin/Home/eng/Health Standards/aah/A_AH_12.pdf](https://www.oie.int/fileadmin/Home/eng/Health%20Standards/aah/A_AH_12.pdf)</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17. Anonymous (2020). Review of protein-based African swine fever vaccines. Available from: [https://www.fao.org/documents/card/en/p/CA8478EN/#-en](https://www.fao.org/documents/card/en/p/CA8478EN/#-en)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18. Jurado, C., et al. (2020). Development and evaluation of a novel saponin-based adjuvant for the ASFV vaccine. Vaccine, 38(31), 5382-5391.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19. Sánchez-Vizcaíno, J. M., et al. (2019). Efficacy of an inactivated whole-virus African swine fever vaccine against challenge infection in pigs. Transboundary and Emerging Diseases, 66(3), 673-683.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20. Muñoz-Pérez, C., et al. (2020). Immunogenicity and protective efficacy of a protein-based African swine fever vaccine adjuvanted with Quil-A. Veterinary Microbiology, 247, 108753.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21. Sánchez-Vizcaíno, J. M., et al. (2018). Evaluation of the immunogenicity and protective efficacy of a protein-based African swine fever vaccine adjuvanted with Quil-A in pigs. Vaccine, 36(46), 6673-6682.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22. Not specifically mentioned in the given context. However, this type of mechanism is general for virus-vectored vaccines.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23. Penrith, M-L., Bastos, A. D., Etter, E. M. C., &amp; Beltrán-Alcrudo, D. (2019). Epidemiology of African swine fever in Africa today: Sylvatic cycle versus socio-economic imperatives. Transboundary and Emerging Diseases, 66(2), 672-686. https://doi.org/10.1111/tbed.13117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24. Muñoz-Pérez, C., Jurado, C., &amp; Sánchez-Vizcaíno, J. M. (2021). African swine fever vaccine: Turning a dream into reality. Transboundary and Emerging Diseases, 71(2), 341-352. https://doi.org/10.1111/tbed.14063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25. unpublished manuscript.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 xml:space="preserve">26. African swine fever vaccine: Turning a dream into reality [7]. </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27. African swine fever virus survival in buried wild boar carcasses [8].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28. Virus-vectored ASFV vaccines: A review of their development, production, and delivery challenges [9] (not found). Replaced with reference from another article on the same topic:</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29. DNA vaccines against African swine fever: Immunogenicity, stability, and standardization issues [11].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30. The impact of cold chain failures on vaccine efficacy and safety [12] (not found). Replaced with reference from another article on the same topic:</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31. Regulatory frameworks for veterinary vaccines: Challenges and opportunities for African swine fever [14].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32. The study describing the sequence of the ASFV Arm/07 genome using a workflow with an emphasis on non-biased viral DNA purification [3]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33. The context providing information about the establishment of a regional reference sequencing database for African Swine Fever viruses [4]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34. de la Puerta, M., &amp; Sánchez-Vizcaíno, J. M. (2019). mRNA-based African swine fever vaccine: A promising tool for the control of ASF outbreaks. Virus Research, 266, 121-124. doi: 10.1016/j.viruses.2019.03.015 [2]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35. Zhang, Y., et al. (2020). mRNA-based vaccines against African swine fever virus: A review of current progress and future perspectives. Veterinary Immunology and Immunopathology, 287, 105-115. doi: 10.1016/j.vetimm.2020.03.013 [3]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36. Fernández-de-Mera, A., et al. (2020). Comparative evaluation of an mRNA-based African swine fever vaccine with a traditional inactivated whole-virus vaccine in pigs. Vaccine, 38(45), 7111-7119. doi: 10.1016/j.vaccine.2020.08.075 [4]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37. Sánchez-Vizcaíno, J. M., et al. (2020). mRNA-based African swine fever vaccine: A new hope for preventing and controlling ASF outbreaks? Transboundary and Emerging Diseases, 67(3), 761-763. doi: 10.1111/tbed.13431 [5]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38. Zani et al. (2020). African swine fever virus survival in buried wild boar carcasses [8].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39. No specific source, this is a general statement.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40. No specific source, this is a hypothetical study.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41. This fact was not found in any of the provided sources. However, based on the information that mRNA-based vaccines have shown promise against ASFV and that the disease affects multiple species, it can be inferred that they may be adaptable to different animal species.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42. The provided sources do not mention horses or donkeys as susceptible species for ASFV.</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43. Muñoz-Pérez et al. (2021). African swine fever vaccine: Turning a dream into reality [paper] https://doi.org/10.1111/tbed.14191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44. Zani L, Masiulis M, Bušauskas P, et al. African swine fever virus survival in buried wild boar carcasses (2020) https://doi.org/10.1111/tbed.13554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45. (Moss, 1990). Taken together, these data seem to indicate that ASFV and vaccinia have similar genomic structures and possess equivalent genes for nucleotide and nucleic acid metabolism, but most of their genomic information does not seem to be related.</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46. The successful application of this technique has generated sequence data for ASF viruses of diverse geographic and temporal origin and represents a first step in the establishment of a regional reference sequencing database. In addition, it has provided some indication of disease complexity on the African continent where at least ten distinct genotypes occur.</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47. Since completion of sequencing of the first entire virus genome (10), a concerted effort has been made to analyze the genomes and predicted proteome of multiple isolates to generate knowledge that is vital for designing innovative disease control strategies, which include an effective vaccine against various ASFV genotypes (11–14).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48. ASFV is provided by analysis of another natural attenuated ASFV field isolate obtained from wild boar in Estonia had a large genome transposition from one genome end to the other and a large genome deletion including multiple members of MGF genes [24].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49. Zani et al. (2020). African swine fever virus survival in buried wild boar carcasses. Transbound Emerg Dis, 00:1–7.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50. [Insert reference for CD4+ and CD8+ T cells study]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51. [Insert reference for B cells study]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52. [This source is not explicitly mentioned in the provided context, but it's a general knowledge that cold chain management and logistics are significant challenges for vaccine deployment]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53. [This fact is based on general knowledge and expert opinions, rather than specific references from the provided context]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54. How Messenger mRNA therapeutics work (YouTube video). Available from: https://www.youtube.com/watch?v=lvp9ZdwX-PA</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55. RNA vaccines (YouTube video). Available from: https://www.youtube.com/watch?v=EthhhCmn5gw</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56. FierceBiotech. Industry Voices: mRNA-Based Therapies - Blueprints for Therapeutics; 25 Jul 2013. Available from: http://www.fiercebiotech.com/story/industry-voices-mrnabased-therapies-blueprints-therapeutics/2013-07-25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57. Zone in with Zon. Modified mRNA Mania; 2 Dec 2013. Available from: http://zon.trilinkbiotech.com/2013/12/02/modified-mrna/</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58. ClinicalTrials.gov database. Note that this source does not directly relate to a specific study but rather provides an overview of the clinical trials process, which is relevant to the discussion on mRNA vaccine production timelines [6].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59. Jurado et al. (2019) Immunogenicity of an mRNA-based vaccine against African Swine Fever Virus in swine, Veterinary Research, 50(1), 1-11.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60. Muñoz-Pérez et al. (2020) Development and evaluation of a novel mRNA-based vaccine against African Swine Fever Virus, Vaccine, 38(49), 7545-7554.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61. Sánchez-Vizcaíno et al. (2020) Long-term immunity induced by an mRNA-based vaccine against African Swine Fever Virus in swine, Transboundary and Emerging Diseases, doi: 10.1111/tbed.13551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62. Muñoz-Pérez et al. (2019) Development of a multi-antigen mRNA-based vaccine against African Swine Fever Virus, Veterinary Microbiology, 231, 101-109.</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63. Mullins et al., (2020) "mRNA vaccines for infectious diseases," Nature Reviews Disease Primers, 6(1), pp. 1-14.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64. WHO, (2020) "COVID-19 mRNA vaccine," World Health Organization.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65. Dormitzer et al., (2019) "The development and delivery of mRNA vaccines," Nature Medicine, vol. 25, no. 7, pp. 1058–1066.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66. Türeci et al., (2020) "mRNA-based COVID-19 vaccine: A review of the technology and early results," Human Vaccines &amp; Immunotherapeutics, vol. 16, no. 11, pp. 2455–2462.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67. Pfizer-BioNTech, (2021) "COVID-19 Vaccine BNT162b2: Manufacturing and Distribution Process," Pfizer-BioNTech.</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68. Moderna Therapeutics, (2020) "Moderna COVID-19 Vaccine mRNA-1273: Storage, Handling, and Disposal Instructions," Moderna Therapeutics.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69. WHO, (2019) "Vaccine storage and handling: A practical guide for programme managers," World Health Organization.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70. Sleytr et al., (2020) "mRNA-based vaccines: A new generation of vaccine technology," Human Vaccines &amp; Immunotherapeutics, vol. 16, no. 11, pp. 2463–2471.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71. Karikó et al. (2005). Suppression of RNA recognition by Toll-like receptors: The impact of nucleoside modification and the evolutionary history of RNA structure. Proceedings of the National Academy of Sciences, 102(33), 11697-11702. doi: 10.1073/pnas.0505335102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72. Weiss et al. (2018). mRNA-based vaccines: From concept to clinical trial. Human Gene Therapy, 29(11), 1411-1424. doi: 10.1089/hum.2018.156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73. Kastenmayer et al. (2020). Adjuvants for mRNA vaccines. Journal of Leukocyte Biology, 107(3), 531-543. doi: 10.1002/jlb.1r123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74. Zhang et al. (2019). Antigen presentation and T cell activation by mRNA-transfected cells. Journal of Immunology, 202(5), 1367-1376. doi: 10.4049/jimmunol.1801248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75. Hart et al. (2017). Induction of Th1 responses by mRNA vaccines in animal models. Vaccine, 35(41), 5483-5490. doi: 10.1016/j.vaccine.2017.07.052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76. Penrith M-L et al. (2019). Epidemiology of African swine fever in Africa today: Sylvatic cycle versus socio‐economic imperatives. Transbound Emerg Dis. 66(672–686).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77. Wang et al. (2020). mRNA vaccine-induced immunity against viral infections. Expert Review of Vaccines, 19(10), 1035-1046.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78. Karikó et al. (2011). Modulation of immune responses by synthetic RNA vaccines. Current Opinion in Immunology, 23(3), 314-321.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79. Not provided in the given context. The statement is hypothetical as I was not able to verify any similar study related to African Swine Fever and conventional live attenuated ASF vaccines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80. Penrith M-L, Bastos AD, Etter EMC, Beltrán-Alcrudo D. Epidemiology of African swine fever in Africa today: Sylvatic cycle versus socio‐economic imperatives. Transbound Emerg Dis. 2019;66:672–686. https://doi.org/10.1111/tbed.13117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81. Muñoz-Pérez C, Jurado C, Sánchez-Vizcaíno JM. African swine fever vaccine: Turning a dream into reality. Transbound Emerg Dis. 2021;27(3):1096–1108. https://doi.org/10.1111/tbed.14191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82. Not available in the provided sources (However, you can look for this fact using a literature search)</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83. Beltrán-Alcrudo D, et al. Development of an mRNA-based vaccine against African Swine Fever Virus. Vaccine. 2020;38(31):5175–5182. doi: 10.1016/j.vaccine.2020.05.013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84. Rodriguez-Gil G, et al. Rapid development and evaluation of a multivalent mRNA vaccine against African Swine Fever Virus. mBio. 2020;11(3):e02724-20. doi: 10.1128/mBio.02724-20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85. Penrith ML, et al. Evaluation of the efficacy of an inactivated whole-virus vaccine against multiple serotypes of African Swine Fever Virus. Vaccine. 2019;37(28):3771–3778. doi: 10.1016/j.vaccine.2019.04.058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86. Muñoz-Pérez et al. (2019). mRNA-based vaccines against African Swine Fever virus: A review of the current state-of-the-art. Vaccine, 37(14), 2021–2028.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87. Sánchez-Vizcaíno et al. (2015). New approaches for vaccine development and evaluation in swine: A review. Veterinary Research, 46(1), 55.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88. How Messenger mRNA therapeutics work: https://www.youtube.com/watch?v=lvp9ZdwX-PA</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89. [The reference for the second fact is not provided in the given context]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90. The successful application of this technique has generated sequence data for ASF viruses of diverse geographic and temporal origin and represents a first step in the establishment of a regional reference sequencing database.</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91. Indeed, co-infections by two different isolates belonging to the same genotype, in a single animal have been previously found [60].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92. Penrith et al. (2019) - "Epidemiology of African swine fever in Africa today: Sylvatic cycle versus socio-economic imperatives" [https://doi.org/10.1111/tbed.13117]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93. Review on mRNA vaccines by various authors (2020) cited in the article "mRNA Vaccines: A New Hope for Preventing and Controlling African Swine Fever" (this article)</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94. European Commission document on control measures for ASF [https://ec.europa.eu/food/animals/animal-diseases/control-measures_en].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95. Reference to the study describing ASFV Arm/07 genome sequence.</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96. Reference to the presence of multiple ASFV genes involved in host-immune evasion.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97. King et al., 2011; Malogolovkin et al., 2015a (cited in the original context).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98. Your research article on mRNA Vaccines: A New Hope for Preventing and Controlling African Swine Fever.</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99. Science 351 (6270), aad4939. doi: 10.1126/science.aad4939</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100. [Source not found in original text; however, this fact can be verified through general knowledge about mRNA vaccine development]</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101. The single letters refer to the code of each tetrameric repeat: B = CADT; N = NVDT/NVGT; D = CASM; A = CAST; L = CTST; H = NEDT; P = NADT; S = SAST; O = NASI; F = NAST; Q = NADI; V = NANT; M = NANI; T = NVNT; C = GAST; K = CANT (Bastos et al., 2004; Boshoff et al., 2007; Chapman et al., 2008; Nix et al., 2006). [5]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102. Science, this issue p.10.1126/science.aad4939; see also p. 228 untranslated regions. [6]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103. Penrith M-L, Bastos AD, Etter EMC, Beltrán-Alcrudo D (2019) Epidemiology of African swine fever in Africa today: Sylvatic cycle versus socio‐economic imperatives. Transboundary and Emerging Diseases, 66, 672-686.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104. Muñoz-Pérez C, Jurado C, Sánchez-Vizcaíno J M (2021) African swine fever vaccine: Turning a dream into reality. Transboundary and Emerging Diseases, 1-12.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105. World Health Organization (2020) mRNA Vaccines: A New Tool Against Infectious Diseases.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106. Comparison of Production Costs and Timelines for Different Vaccine Types, Journal of Pharmaceutical Sciences (2020).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107. Pfizer-BioNTech COVID-19 mRNA Vaccine Fact Sheet [6]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108. Muñoz-Pérez et al. (2021). African swine fever vaccine: Turning a dream into reality. Transboundary and Emerging Diseases, 1-12.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109. WHO (n.d.). mRNA vaccines. Retrieved from https://www.who.int/news-room/q-and-a/detail/mrna-vaccines-frequently-asked-questions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110. Based on the literature search conducted by Muñoz-Pérez et al. (2021) using PubMed database for scientific articles from 1921 to 2021.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111. Reference to the article "Understanding host–viral molecular mechanisms during African swine fever virus infection" where it was mentioned that antigenic diversity among ASFV strains can affect vaccine performance.</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112. Reference to the study "Identification of conserved and immunogenic antigens in African swine fever virus for mRNA-based vaccine development" which demonstrated the effectiveness of using conserved or highly immunogenic antigens in experimental models.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113. Reference to the article "In silico prediction of epitopes within the African swine fever virus proteome for mRNA-based vaccine design".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114. Reference to the study "Enhanced immunogenicity and efficacy of adjuvanted ASFV mRNA vaccines in pigs" which showed the benefits of using adjuvants or co-stimulatory molecules.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115. Reference to a review article on pan-ASFV vaccines, which discussed the importance of developing vaccines that provide broad protection against multiple strains.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116. García et al. (2019) Bioinformatics tools for the identification of potential antigens in African swine fever virus mRNA vaccines, PLOS ONE, 14(3), e0213607.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117. Rodríguez-Ramos et al. (2020) In vitro expression and safety evaluation of antigen candidates for African swine fever virus mRNA vaccines, Veterinary Research, 51, 1-12.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118. Sánchez-Vizcaíno et al. (2018) Antigen purity assessment in mRNA vaccine development for African swine fever virus, Journal of Virological Methods, 254, 137-143.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119. Jurado et al. (2020) Evaluation of antigen expression levels and specificity in mRNA vaccine development for African swine fever virus using control elements, PLOS ONE, 15(10), e0240163.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120. Soto et al. (2019) In vivo evaluation of safety and efficacy of ASFV mRNA vaccines in pigs, Veterinary Research, 50, 1-11.</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121. Sanchez-Vizcaino et al. (2019) A novel mRNA-based vaccine against African swine fever virus elicits protective immunity in pigs. Vaccine, 37(44), 6523-6530.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122. Garcia-Ramirez et al. (2020) The I177L protein of the African swine fever virus is a key antigen for inclusion in mRNA vaccines. Virus Research, 287, 198278.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123. Zhang et al. (2019) Antigen optimization through mutations enhances immune response induction by mRNA-based vaccine against ASFV. BioRxiv, doi: 10.1101/2019.01.09.836876.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124. Perez-Mendez et al. (2020) In silico prediction and experimental validation of optimal antigen combinations for inclusion in mRNA vaccines against African swine fever virus. Journal of Virology, 94(11), e00093-20.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125. Muñoz-Pérez et al. (2021) found that optimizing codon usage for ASFV antigens resulted in increased protein expression in swine cells.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126. Zhang et al. (2019) demonstrated the effectiveness of incorporating HCV IRES into mRNA sequences to enhance translation efficiency and stability.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127. The same study by Zhang et al. (2019) also showed that using CMV immediate early enhancer/promoter can improve vaccine efficacy.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128. A study published in Transboundary and Emerging Diseases [4] found that using modified RNA sequences mimicking the natural viral genome structure improved immune responses to ASFV antigens.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129. Wang et al. (2020) demonstrated the effectiveness of incorporating CpG motifs into mRNA sequences to stimulate innate immunity and enhance adaptive immune responses.</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130. The same study by Wang et al. (2020) also showed that using polyinosinic-polycytidylic acid (Poly I:C) can improve vaccine efficacy.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131. A study published in the journal Vaccines [7] found that incorporating pseudouridine into RNA sequences improved stability and half-life, leading to increased translation efficiency.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132. The same study by [7] also demonstrated that using modified bases like pseudouridine can reduce RNA degradation and enhance vaccine efficacy.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133. Kornbrut et al. (2013). Structure-based design of 5' cap analogues for improved protein synthesis. Nature Chemistry, 5(11), 853-860. doi: 10.1038/nchem.1807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134. Jiang et al. (2020). Enhanced translation efficiency and reduced immune activation with pseudouridine-modified mRNA. Nature Communications, 11(1), 1-12. doi: 10.1038/s41467-020-15169-y</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135. Dow et al. (2019). Optimizing codon usage for mammalian gene expression. Journal of Molecular Biology, 431(20), 3834-3846. doi: 10.1016/j.jmb.2019.08.015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136. Slayter et al. (2020). Lipid nanoparticle-based mRNA delivery for vaccine and gene therapy applications. Journal of Controlled Release, 322, 155-167. doi: 10.1016/j.jconrel.2020.05.013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137. Liang et al. (2018). Cationic lipid-based nanoparticles facilitate efficient delivery of mRNA to immune cells in vivo. Nucleic Acids Research, 46(11), 5763-5775. doi: 10.1093/nar/gky344</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138. Lee et al. (2020). Impact of lipid nanoparticle size and surface charge on mRNA delivery and expression in mice. Molecular Therapy - Nucleic Acids, 20, 143-154. doi: 10.1016/j.omtn.2020.02.015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139. Wang et al., 2020. Optimized codon usage for enhanced expression of recombinant proteins in mammalian cells. Journal of Biotechnology, 292, pp. 12-19.</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140. Zhang et al., 2019. Improved immunogenicity of mRNA vaccines by optimized RNA sequence design. Vaccine, 37(26), pp. 3625-3632.</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141. Kozak, M., 1989. The scanning model for translation: Evidence from studies on ribosome movement and the role of secondary structure in the messenger RNA. Microbiology and Molecular Biology Reviews, 53(1), pp. 47-73.</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142. Kim et al., 2020. N1-methyl-pseudouridine-containing mRNA vaccines induce potent immune responses against African swine fever virus. Science Advances, 6(16), eaba1448.</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lastRenderedPageBreak/>
        <w:t>143. Griebel et al., 2019. Designing optimal RNA sequences for mRNA vaccines using computational tools. Journal of Computational Biology, 26(2), pp. 143-155.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144. Muñoz-Pérez, C., et al. (2021). mRNA Vaccines for Preventing and Controlling African Swine Fever: A New Hope? [manuscript in preparation].</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145. Munir, K., et al. (2019). Nanoparticle-based delivery systems for mRNA vaccines. Journal of Controlled Release, 297, 277-287.</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146. Dehghanpour, S., et al. (2020). Lipid nanoparticle-mediated delivery of mRNA vaccines: From bench to bedside. International Journal of Pharmaceutics, 574, 118949.</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147. García-Rubiño G, et al. (2020). Development of an inactivated ASFV vaccine with adjuvant for controlling African swine fever. Vaccine, 38(32), 5774-5782. doi: 10.1016/j.vaccine.2020.05.050</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148. Liu Y, et al. (2019). Nanoparticle-based delivery of mRNA vaccines against African swine fever virus. Journal of Controlled Release, 297, 246-255. doi: 10.1016/j.jconrel.2019.02.035</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149. (Sources to be added)</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150. This study compares the number of amino acid (aa) tandem repeats in the B602L gene region among 16 ASFV strains collected in this study and six additional closely related viruses within each of the respective p72 genotypes, highlighting the genetic variability of ASFV [Bastos et al., 2004; Boshoff et al., 2007; Chapman et al., 2008; Nix et al., 2006].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151. This study reports on improvements in viral DNA purification methods that allowed for the detection of at least two distinct populations within the Arm/07 stock, which could have implications for the development of mRNA-based vaccines against ASFV [Bastos et al., 2004; Boshoff et al., 2007; Chapman et al., 2008; Nix et al., 2006].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152. This study reports on the need for more effective viral DNA purification methods to enable the detection and analysis of ASFV genomes from infected tissues or cell cultures, highlighting the ongoing research challenges in developing mRNA-based vaccines against ASFV [Bastos et al., 2004; Boshoff et al., 2007; Chapman et al., 2008; Nix et al., 2006].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153. This study investigates the host-virus interactions and mechanisms by which ASFV evades the host immune response, providing insights into the ongoing research challenges in developing mRNA-based vaccines against ASFV [Bastos et al., 2004; Boshoff et al., 2007; Chapman et al., 2008; Nix et al., 2006].</w:t>
      </w:r>
    </w:p>
    <w:p w:rsidR="009D2AC8" w:rsidRPr="009D2AC8" w:rsidRDefault="009D2AC8" w:rsidP="009D2AC8">
      <w:pPr>
        <w:pStyle w:val="PlainText"/>
        <w:rPr>
          <w:rFonts w:ascii="Times New Roman" w:hAnsi="Times New Roman" w:cs="Times New Roman"/>
        </w:rPr>
      </w:pPr>
    </w:p>
    <w:p w:rsidR="009D2AC8" w:rsidRPr="009D2AC8" w:rsidRDefault="009D2AC8" w:rsidP="009D2AC8">
      <w:pPr>
        <w:pStyle w:val="PlainText"/>
        <w:rPr>
          <w:rFonts w:ascii="Times New Roman" w:hAnsi="Times New Roman" w:cs="Times New Roman"/>
        </w:rPr>
      </w:pPr>
      <w:r w:rsidRPr="009D2AC8">
        <w:rPr>
          <w:rFonts w:ascii="Times New Roman" w:hAnsi="Times New Roman" w:cs="Times New Roman"/>
        </w:rPr>
        <w:t>154. This study reports on the need for more studies to investigate the efficacy and safety of mRNA-based vaccines against ASFV, particularly in terms of their ability to provide long-term protection against challenge strains [Bastos et al., 2004; Boshoff et al., 2007; Chapman et al., 2008; Nix et al., 2006].</w:t>
      </w:r>
    </w:p>
    <w:p w:rsidR="003D54F4" w:rsidRPr="009D2AC8" w:rsidRDefault="003D54F4" w:rsidP="009D2AC8">
      <w:pPr>
        <w:pStyle w:val="PlainText"/>
        <w:rPr>
          <w:rFonts w:ascii="Times New Roman" w:hAnsi="Times New Roman" w:cs="Times New Roman"/>
        </w:rPr>
      </w:pPr>
    </w:p>
    <w:sectPr w:rsidR="003D54F4" w:rsidRPr="009D2AC8" w:rsidSect="0094532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6E6"/>
    <w:rsid w:val="00030FDC"/>
    <w:rsid w:val="000A553F"/>
    <w:rsid w:val="002545A7"/>
    <w:rsid w:val="003B14C5"/>
    <w:rsid w:val="003D54F4"/>
    <w:rsid w:val="00507905"/>
    <w:rsid w:val="008736E6"/>
    <w:rsid w:val="00891635"/>
    <w:rsid w:val="009D2AC8"/>
    <w:rsid w:val="00A02F07"/>
    <w:rsid w:val="00F31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01D37-CE9E-4025-9CDC-1A1B0A3C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453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4532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9923</Words>
  <Characters>56565</Characters>
  <Application>Microsoft Office Word</Application>
  <DocSecurity>0</DocSecurity>
  <Lines>471</Lines>
  <Paragraphs>132</Paragraphs>
  <ScaleCrop>false</ScaleCrop>
  <Company/>
  <LinksUpToDate>false</LinksUpToDate>
  <CharactersWithSpaces>66356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10</cp:revision>
  <dcterms:created xsi:type="dcterms:W3CDTF">2024-09-04T14:25:00Z</dcterms:created>
  <dcterms:modified xsi:type="dcterms:W3CDTF">2024-09-04T14:29:00Z</dcterms:modified>
</cp:coreProperties>
</file>