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52563771">
      <w:pPr>
        <w:rPr>
          <w:lang w:val="en-GB"/>
        </w:rPr>
      </w:pPr>
      <w:r>
        <mc:AlternateContent>
          <mc:Choice Requires="wps">
            <w:drawing>
              <wp:anchor distT="0" distB="0" distL="114935" distR="114935" simplePos="0" relativeHeight="251660288" behindDoc="0" locked="0" layoutInCell="1" allowOverlap="1">
                <wp:simplePos x="0" y="0"/>
                <wp:positionH relativeFrom="margin">
                  <wp:align>center</wp:align>
                </wp:positionH>
                <wp:positionV relativeFrom="page">
                  <wp:posOffset>914400</wp:posOffset>
                </wp:positionV>
                <wp:extent cx="6281420" cy="1376680"/>
                <wp:effectExtent l="0" t="0" r="0" b="0"/>
                <wp:wrapTopAndBottom/>
                <wp:docPr id="19" name="Text Box 11"/>
                <wp:cNvGraphicFramePr/>
                <a:graphic xmlns:a="http://schemas.openxmlformats.org/drawingml/2006/main">
                  <a:graphicData uri="http://schemas.microsoft.com/office/word/2010/wordprocessingShape">
                    <wps:wsp>
                      <wps:cNvSpPr txBox="1"/>
                      <wps:spPr bwMode="auto">
                        <a:xfrm>
                          <a:off x="0" y="0"/>
                          <a:ext cx="6281420" cy="1376680"/>
                        </a:xfrm>
                        <a:prstGeom prst="rect">
                          <a:avLst/>
                        </a:prstGeom>
                        <a:solidFill>
                          <a:srgbClr val="FFFFFF">
                            <a:alpha val="0"/>
                          </a:srgbClr>
                        </a:solidFill>
                        <a:ln>
                          <a:noFill/>
                        </a:ln>
                      </wps:spPr>
                      <wps:txbx>
                        <w:txbxContent>
                          <w:p w14:paraId="59D69383">
                            <w:pPr>
                              <w:pStyle w:val="118"/>
                              <w:rPr>
                                <w:lang w:val="en-GB"/>
                              </w:rPr>
                            </w:pPr>
                          </w:p>
                          <w:p w14:paraId="03C7A595">
                            <w:pPr>
                              <w:jc w:val="center"/>
                              <w:rPr>
                                <w:rFonts w:hint="default" w:eastAsia="等线"/>
                                <w:lang w:val="en-US" w:eastAsia="zh-CN"/>
                              </w:rPr>
                            </w:pPr>
                            <w:r>
                              <w:rPr>
                                <w:rFonts w:hint="eastAsia"/>
                                <w:b/>
                                <w:bCs/>
                                <w:sz w:val="28"/>
                                <w:szCs w:val="28"/>
                                <w:lang w:val="en-US" w:eastAsia="zh-CN"/>
                              </w:rPr>
                              <w:t>纹理分类系统：基于深度学习的特征编码</w:t>
                            </w:r>
                          </w:p>
                          <w:p w14:paraId="61BE710E">
                            <w:pPr>
                              <w:keepNext w:val="0"/>
                              <w:keepLines w:val="0"/>
                              <w:pageBreakBefore w:val="0"/>
                              <w:widowControl/>
                              <w:kinsoku/>
                              <w:wordWrap/>
                              <w:overflowPunct/>
                              <w:topLinePunct w:val="0"/>
                              <w:bidi w:val="0"/>
                              <w:adjustRightInd/>
                              <w:snapToGrid/>
                              <w:spacing w:line="160" w:lineRule="exact"/>
                              <w:textAlignment w:val="auto"/>
                            </w:pPr>
                          </w:p>
                          <w:p w14:paraId="418F4168">
                            <w:pPr>
                              <w:keepNext w:val="0"/>
                              <w:keepLines w:val="0"/>
                              <w:pageBreakBefore w:val="0"/>
                              <w:widowControl/>
                              <w:kinsoku/>
                              <w:wordWrap/>
                              <w:overflowPunct/>
                              <w:topLinePunct w:val="0"/>
                              <w:bidi w:val="0"/>
                              <w:adjustRightInd/>
                              <w:snapToGrid/>
                              <w:spacing w:line="160" w:lineRule="exact"/>
                              <w:textAlignment w:val="auto"/>
                            </w:pPr>
                          </w:p>
                          <w:p w14:paraId="0E8B4176">
                            <w:pPr>
                              <w:pStyle w:val="121"/>
                              <w:tabs>
                                <w:tab w:val="center" w:pos="3261"/>
                                <w:tab w:val="center" w:pos="6521"/>
                              </w:tabs>
                              <w:spacing w:after="0"/>
                              <w:jc w:val="left"/>
                              <w:rPr>
                                <w:rStyle w:val="113"/>
                                <w:sz w:val="24"/>
                                <w:szCs w:val="24"/>
                                <w:highlight w:val="none"/>
                              </w:rPr>
                            </w:pPr>
                            <w:r>
                              <w:rPr>
                                <w:bCs/>
                                <w:sz w:val="24"/>
                                <w:szCs w:val="24"/>
                              </w:rPr>
                              <w:tab/>
                            </w:r>
                            <w:r>
                              <w:rPr>
                                <w:rFonts w:hint="eastAsia"/>
                                <w:bCs/>
                                <w:sz w:val="24"/>
                                <w:szCs w:val="24"/>
                                <w:lang w:val="en-US" w:eastAsia="zh-CN"/>
                              </w:rPr>
                              <w:t xml:space="preserve"> </w:t>
                            </w:r>
                            <w:r>
                              <w:rPr>
                                <w:bCs/>
                                <w:sz w:val="24"/>
                                <w:szCs w:val="24"/>
                                <w:highlight w:val="none"/>
                              </w:rPr>
                              <w:t>Author</w:t>
                            </w:r>
                            <w:r>
                              <w:rPr>
                                <w:bCs/>
                                <w:sz w:val="24"/>
                                <w:szCs w:val="24"/>
                                <w:highlight w:val="none"/>
                              </w:rPr>
                              <w:tab/>
                            </w:r>
                            <w:r>
                              <w:rPr>
                                <w:bCs/>
                                <w:sz w:val="24"/>
                                <w:szCs w:val="24"/>
                                <w:highlight w:val="none"/>
                              </w:rPr>
                              <w:t>Author</w:t>
                            </w:r>
                          </w:p>
                          <w:p w14:paraId="5AF8D554">
                            <w:pPr>
                              <w:pStyle w:val="121"/>
                              <w:tabs>
                                <w:tab w:val="center" w:pos="3261"/>
                                <w:tab w:val="center" w:pos="6521"/>
                              </w:tabs>
                              <w:spacing w:after="0"/>
                              <w:jc w:val="left"/>
                              <w:rPr>
                                <w:rStyle w:val="113"/>
                                <w:sz w:val="24"/>
                                <w:szCs w:val="24"/>
                                <w:highlight w:val="none"/>
                              </w:rPr>
                            </w:pPr>
                            <w:r>
                              <w:rPr>
                                <w:rStyle w:val="113"/>
                                <w:sz w:val="24"/>
                                <w:szCs w:val="24"/>
                                <w:highlight w:val="none"/>
                              </w:rPr>
                              <w:tab/>
                            </w:r>
                            <w:r>
                              <w:rPr>
                                <w:rStyle w:val="113"/>
                                <w:sz w:val="24"/>
                                <w:szCs w:val="24"/>
                                <w:highlight w:val="none"/>
                              </w:rPr>
                              <w:t>Institution 1</w:t>
                            </w:r>
                            <w:r>
                              <w:rPr>
                                <w:rStyle w:val="113"/>
                                <w:sz w:val="24"/>
                                <w:szCs w:val="24"/>
                                <w:highlight w:val="none"/>
                              </w:rPr>
                              <w:tab/>
                            </w:r>
                            <w:r>
                              <w:rPr>
                                <w:rStyle w:val="113"/>
                                <w:sz w:val="24"/>
                                <w:szCs w:val="24"/>
                                <w:highlight w:val="none"/>
                              </w:rPr>
                              <w:t>Institution 2</w:t>
                            </w:r>
                          </w:p>
                          <w:p w14:paraId="3C5F2856">
                            <w:pPr>
                              <w:pStyle w:val="121"/>
                              <w:tabs>
                                <w:tab w:val="center" w:pos="3261"/>
                                <w:tab w:val="center" w:pos="6521"/>
                              </w:tabs>
                              <w:spacing w:after="0"/>
                              <w:jc w:val="left"/>
                              <w:rPr>
                                <w:rStyle w:val="113"/>
                                <w:sz w:val="24"/>
                                <w:szCs w:val="24"/>
                                <w:highlight w:val="none"/>
                              </w:rPr>
                            </w:pPr>
                            <w:r>
                              <w:rPr>
                                <w:rStyle w:val="113"/>
                                <w:sz w:val="24"/>
                                <w:szCs w:val="24"/>
                                <w:highlight w:val="none"/>
                              </w:rPr>
                              <w:tab/>
                            </w:r>
                            <w:r>
                              <w:rPr>
                                <w:rStyle w:val="113"/>
                                <w:sz w:val="24"/>
                                <w:szCs w:val="24"/>
                                <w:highlight w:val="none"/>
                              </w:rPr>
                              <w:t>Institution 1 address</w:t>
                            </w:r>
                            <w:r>
                              <w:rPr>
                                <w:rStyle w:val="113"/>
                                <w:sz w:val="24"/>
                                <w:szCs w:val="24"/>
                                <w:highlight w:val="none"/>
                              </w:rPr>
                              <w:tab/>
                            </w:r>
                            <w:r>
                              <w:rPr>
                                <w:rStyle w:val="113"/>
                                <w:sz w:val="24"/>
                                <w:szCs w:val="24"/>
                                <w:highlight w:val="none"/>
                              </w:rPr>
                              <w:t>Institution 2 address</w:t>
                            </w:r>
                          </w:p>
                          <w:p w14:paraId="66063162">
                            <w:pPr>
                              <w:pStyle w:val="121"/>
                              <w:tabs>
                                <w:tab w:val="center" w:pos="3261"/>
                                <w:tab w:val="center" w:pos="6521"/>
                              </w:tabs>
                              <w:spacing w:after="0"/>
                              <w:jc w:val="left"/>
                              <w:rPr>
                                <w:sz w:val="28"/>
                                <w:szCs w:val="28"/>
                                <w:highlight w:val="none"/>
                              </w:rPr>
                            </w:pPr>
                            <w:r>
                              <w:rPr>
                                <w:rStyle w:val="113"/>
                                <w:rFonts w:ascii="Courier" w:hAnsi="Courier"/>
                                <w:sz w:val="24"/>
                                <w:szCs w:val="24"/>
                                <w:highlight w:val="none"/>
                              </w:rPr>
                              <w:tab/>
                            </w:r>
                            <w:r>
                              <w:rPr>
                                <w:highlight w:val="none"/>
                              </w:rPr>
                              <w:fldChar w:fldCharType="begin"/>
                            </w:r>
                            <w:r>
                              <w:rPr>
                                <w:highlight w:val="none"/>
                              </w:rPr>
                              <w:instrText xml:space="preserve"> HYPERLINK "mailto:firstauthor@i1.org" </w:instrText>
                            </w:r>
                            <w:r>
                              <w:rPr>
                                <w:highlight w:val="none"/>
                              </w:rPr>
                              <w:fldChar w:fldCharType="separate"/>
                            </w:r>
                            <w:r>
                              <w:rPr>
                                <w:rStyle w:val="28"/>
                                <w:rFonts w:ascii="Courier" w:hAnsi="Courier"/>
                                <w:highlight w:val="none"/>
                              </w:rPr>
                              <w:t>author@i1.org</w:t>
                            </w:r>
                            <w:r>
                              <w:rPr>
                                <w:rStyle w:val="28"/>
                                <w:rFonts w:ascii="Courier" w:hAnsi="Courier"/>
                                <w:highlight w:val="none"/>
                              </w:rPr>
                              <w:fldChar w:fldCharType="end"/>
                            </w:r>
                            <w:r>
                              <w:rPr>
                                <w:rStyle w:val="113"/>
                                <w:rFonts w:ascii="Courier" w:hAnsi="Courier"/>
                                <w:highlight w:val="none"/>
                              </w:rPr>
                              <w:tab/>
                            </w:r>
                            <w:r>
                              <w:rPr>
                                <w:rStyle w:val="113"/>
                                <w:rFonts w:ascii="Courier" w:hAnsi="Courier"/>
                                <w:highlight w:val="none"/>
                              </w:rPr>
                              <w:t>author@i2.org</w:t>
                            </w:r>
                          </w:p>
                          <w:p w14:paraId="54507A3A">
                            <w:pPr>
                              <w:pStyle w:val="121"/>
                              <w:tabs>
                                <w:tab w:val="center" w:pos="3261"/>
                                <w:tab w:val="center" w:pos="6521"/>
                              </w:tabs>
                              <w:spacing w:after="0"/>
                              <w:ind w:firstLine="1000" w:firstLineChars="500"/>
                              <w:jc w:val="left"/>
                              <w:rPr>
                                <w:rFonts w:hint="default"/>
                                <w:sz w:val="20"/>
                                <w:szCs w:val="20"/>
                                <w:highlight w:val="none"/>
                                <w:lang w:val="en-US"/>
                              </w:rPr>
                            </w:pPr>
                          </w:p>
                        </w:txbxContent>
                      </wps:txbx>
                      <wps:bodyPr rot="0" vert="horz" wrap="square" lIns="0" tIns="0" rIns="0" bIns="0" anchor="t" anchorCtr="0" upright="1">
                        <a:noAutofit/>
                      </wps:bodyPr>
                    </wps:wsp>
                  </a:graphicData>
                </a:graphic>
              </wp:anchor>
            </w:drawing>
          </mc:Choice>
          <mc:Fallback>
            <w:pict>
              <v:shape id="Text Box 11" o:spid="_x0000_s1026" o:spt="202" type="#_x0000_t202" style="position:absolute;left:0pt;margin-top:72pt;height:108.4pt;width:494.6pt;mso-position-horizontal:center;mso-position-horizontal-relative:margin;mso-position-vertical-relative:page;mso-wrap-distance-bottom:0pt;mso-wrap-distance-top:0pt;z-index:251660288;mso-width-relative:page;mso-height-relative:page;" fillcolor="#FFFFFF" filled="t" stroked="f" coordsize="21600,21600" o:gfxdata="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RVQwzVAAAACAEAAA8AAAAAAAAAAQAgAAAAIgAAAGRycy9kb3du&#10;cmV2LnhtbFBLAQIUABQAAAAIAIdO4kA8WuobAgIAAB0EAAAOAAAAAAAAAAEAIAAAACQBAABkcnMv&#10;ZTJvRG9jLnhtbFBLBQYAAAAABgAGAFkBAACYBQAAAAA=&#10;">
                <v:fill on="t" opacity="0f" focussize="0,0"/>
                <v:stroke on="f"/>
                <v:imagedata o:title=""/>
                <o:lock v:ext="edit" aspectratio="f"/>
                <v:textbox inset="0mm,0mm,0mm,0mm">
                  <w:txbxContent>
                    <w:p w14:paraId="59D69383">
                      <w:pPr>
                        <w:pStyle w:val="118"/>
                        <w:rPr>
                          <w:lang w:val="en-GB"/>
                        </w:rPr>
                      </w:pPr>
                    </w:p>
                    <w:p w14:paraId="03C7A595">
                      <w:pPr>
                        <w:jc w:val="center"/>
                        <w:rPr>
                          <w:rFonts w:hint="default" w:eastAsia="等线"/>
                          <w:lang w:val="en-US" w:eastAsia="zh-CN"/>
                        </w:rPr>
                      </w:pPr>
                      <w:r>
                        <w:rPr>
                          <w:rFonts w:hint="eastAsia"/>
                          <w:b/>
                          <w:bCs/>
                          <w:sz w:val="28"/>
                          <w:szCs w:val="28"/>
                          <w:lang w:val="en-US" w:eastAsia="zh-CN"/>
                        </w:rPr>
                        <w:t>纹理分类系统：基于深度学习的特征编码</w:t>
                      </w:r>
                    </w:p>
                    <w:p w14:paraId="61BE710E">
                      <w:pPr>
                        <w:keepNext w:val="0"/>
                        <w:keepLines w:val="0"/>
                        <w:pageBreakBefore w:val="0"/>
                        <w:widowControl/>
                        <w:kinsoku/>
                        <w:wordWrap/>
                        <w:overflowPunct/>
                        <w:topLinePunct w:val="0"/>
                        <w:bidi w:val="0"/>
                        <w:adjustRightInd/>
                        <w:snapToGrid/>
                        <w:spacing w:line="160" w:lineRule="exact"/>
                        <w:textAlignment w:val="auto"/>
                      </w:pPr>
                    </w:p>
                    <w:p w14:paraId="418F4168">
                      <w:pPr>
                        <w:keepNext w:val="0"/>
                        <w:keepLines w:val="0"/>
                        <w:pageBreakBefore w:val="0"/>
                        <w:widowControl/>
                        <w:kinsoku/>
                        <w:wordWrap/>
                        <w:overflowPunct/>
                        <w:topLinePunct w:val="0"/>
                        <w:bidi w:val="0"/>
                        <w:adjustRightInd/>
                        <w:snapToGrid/>
                        <w:spacing w:line="160" w:lineRule="exact"/>
                        <w:textAlignment w:val="auto"/>
                      </w:pPr>
                    </w:p>
                    <w:p w14:paraId="0E8B4176">
                      <w:pPr>
                        <w:pStyle w:val="121"/>
                        <w:tabs>
                          <w:tab w:val="center" w:pos="3261"/>
                          <w:tab w:val="center" w:pos="6521"/>
                        </w:tabs>
                        <w:spacing w:after="0"/>
                        <w:jc w:val="left"/>
                        <w:rPr>
                          <w:rStyle w:val="113"/>
                          <w:sz w:val="24"/>
                          <w:szCs w:val="24"/>
                          <w:highlight w:val="none"/>
                        </w:rPr>
                      </w:pPr>
                      <w:r>
                        <w:rPr>
                          <w:bCs/>
                          <w:sz w:val="24"/>
                          <w:szCs w:val="24"/>
                        </w:rPr>
                        <w:tab/>
                      </w:r>
                      <w:r>
                        <w:rPr>
                          <w:rFonts w:hint="eastAsia"/>
                          <w:bCs/>
                          <w:sz w:val="24"/>
                          <w:szCs w:val="24"/>
                          <w:lang w:val="en-US" w:eastAsia="zh-CN"/>
                        </w:rPr>
                        <w:t xml:space="preserve"> </w:t>
                      </w:r>
                      <w:r>
                        <w:rPr>
                          <w:bCs/>
                          <w:sz w:val="24"/>
                          <w:szCs w:val="24"/>
                          <w:highlight w:val="none"/>
                        </w:rPr>
                        <w:t>Author</w:t>
                      </w:r>
                      <w:r>
                        <w:rPr>
                          <w:bCs/>
                          <w:sz w:val="24"/>
                          <w:szCs w:val="24"/>
                          <w:highlight w:val="none"/>
                        </w:rPr>
                        <w:tab/>
                      </w:r>
                      <w:r>
                        <w:rPr>
                          <w:bCs/>
                          <w:sz w:val="24"/>
                          <w:szCs w:val="24"/>
                          <w:highlight w:val="none"/>
                        </w:rPr>
                        <w:t>Author</w:t>
                      </w:r>
                    </w:p>
                    <w:p w14:paraId="5AF8D554">
                      <w:pPr>
                        <w:pStyle w:val="121"/>
                        <w:tabs>
                          <w:tab w:val="center" w:pos="3261"/>
                          <w:tab w:val="center" w:pos="6521"/>
                        </w:tabs>
                        <w:spacing w:after="0"/>
                        <w:jc w:val="left"/>
                        <w:rPr>
                          <w:rStyle w:val="113"/>
                          <w:sz w:val="24"/>
                          <w:szCs w:val="24"/>
                          <w:highlight w:val="none"/>
                        </w:rPr>
                      </w:pPr>
                      <w:r>
                        <w:rPr>
                          <w:rStyle w:val="113"/>
                          <w:sz w:val="24"/>
                          <w:szCs w:val="24"/>
                          <w:highlight w:val="none"/>
                        </w:rPr>
                        <w:tab/>
                      </w:r>
                      <w:r>
                        <w:rPr>
                          <w:rStyle w:val="113"/>
                          <w:sz w:val="24"/>
                          <w:szCs w:val="24"/>
                          <w:highlight w:val="none"/>
                        </w:rPr>
                        <w:t>Institution 1</w:t>
                      </w:r>
                      <w:r>
                        <w:rPr>
                          <w:rStyle w:val="113"/>
                          <w:sz w:val="24"/>
                          <w:szCs w:val="24"/>
                          <w:highlight w:val="none"/>
                        </w:rPr>
                        <w:tab/>
                      </w:r>
                      <w:r>
                        <w:rPr>
                          <w:rStyle w:val="113"/>
                          <w:sz w:val="24"/>
                          <w:szCs w:val="24"/>
                          <w:highlight w:val="none"/>
                        </w:rPr>
                        <w:t>Institution 2</w:t>
                      </w:r>
                    </w:p>
                    <w:p w14:paraId="3C5F2856">
                      <w:pPr>
                        <w:pStyle w:val="121"/>
                        <w:tabs>
                          <w:tab w:val="center" w:pos="3261"/>
                          <w:tab w:val="center" w:pos="6521"/>
                        </w:tabs>
                        <w:spacing w:after="0"/>
                        <w:jc w:val="left"/>
                        <w:rPr>
                          <w:rStyle w:val="113"/>
                          <w:sz w:val="24"/>
                          <w:szCs w:val="24"/>
                          <w:highlight w:val="none"/>
                        </w:rPr>
                      </w:pPr>
                      <w:r>
                        <w:rPr>
                          <w:rStyle w:val="113"/>
                          <w:sz w:val="24"/>
                          <w:szCs w:val="24"/>
                          <w:highlight w:val="none"/>
                        </w:rPr>
                        <w:tab/>
                      </w:r>
                      <w:r>
                        <w:rPr>
                          <w:rStyle w:val="113"/>
                          <w:sz w:val="24"/>
                          <w:szCs w:val="24"/>
                          <w:highlight w:val="none"/>
                        </w:rPr>
                        <w:t>Institution 1 address</w:t>
                      </w:r>
                      <w:r>
                        <w:rPr>
                          <w:rStyle w:val="113"/>
                          <w:sz w:val="24"/>
                          <w:szCs w:val="24"/>
                          <w:highlight w:val="none"/>
                        </w:rPr>
                        <w:tab/>
                      </w:r>
                      <w:r>
                        <w:rPr>
                          <w:rStyle w:val="113"/>
                          <w:sz w:val="24"/>
                          <w:szCs w:val="24"/>
                          <w:highlight w:val="none"/>
                        </w:rPr>
                        <w:t>Institution 2 address</w:t>
                      </w:r>
                    </w:p>
                    <w:p w14:paraId="66063162">
                      <w:pPr>
                        <w:pStyle w:val="121"/>
                        <w:tabs>
                          <w:tab w:val="center" w:pos="3261"/>
                          <w:tab w:val="center" w:pos="6521"/>
                        </w:tabs>
                        <w:spacing w:after="0"/>
                        <w:jc w:val="left"/>
                        <w:rPr>
                          <w:sz w:val="28"/>
                          <w:szCs w:val="28"/>
                          <w:highlight w:val="none"/>
                        </w:rPr>
                      </w:pPr>
                      <w:r>
                        <w:rPr>
                          <w:rStyle w:val="113"/>
                          <w:rFonts w:ascii="Courier" w:hAnsi="Courier"/>
                          <w:sz w:val="24"/>
                          <w:szCs w:val="24"/>
                          <w:highlight w:val="none"/>
                        </w:rPr>
                        <w:tab/>
                      </w:r>
                      <w:r>
                        <w:rPr>
                          <w:highlight w:val="none"/>
                        </w:rPr>
                        <w:fldChar w:fldCharType="begin"/>
                      </w:r>
                      <w:r>
                        <w:rPr>
                          <w:highlight w:val="none"/>
                        </w:rPr>
                        <w:instrText xml:space="preserve"> HYPERLINK "mailto:firstauthor@i1.org" </w:instrText>
                      </w:r>
                      <w:r>
                        <w:rPr>
                          <w:highlight w:val="none"/>
                        </w:rPr>
                        <w:fldChar w:fldCharType="separate"/>
                      </w:r>
                      <w:r>
                        <w:rPr>
                          <w:rStyle w:val="28"/>
                          <w:rFonts w:ascii="Courier" w:hAnsi="Courier"/>
                          <w:highlight w:val="none"/>
                        </w:rPr>
                        <w:t>author@i1.org</w:t>
                      </w:r>
                      <w:r>
                        <w:rPr>
                          <w:rStyle w:val="28"/>
                          <w:rFonts w:ascii="Courier" w:hAnsi="Courier"/>
                          <w:highlight w:val="none"/>
                        </w:rPr>
                        <w:fldChar w:fldCharType="end"/>
                      </w:r>
                      <w:r>
                        <w:rPr>
                          <w:rStyle w:val="113"/>
                          <w:rFonts w:ascii="Courier" w:hAnsi="Courier"/>
                          <w:highlight w:val="none"/>
                        </w:rPr>
                        <w:tab/>
                      </w:r>
                      <w:r>
                        <w:rPr>
                          <w:rStyle w:val="113"/>
                          <w:rFonts w:ascii="Courier" w:hAnsi="Courier"/>
                          <w:highlight w:val="none"/>
                        </w:rPr>
                        <w:t>author@i2.org</w:t>
                      </w:r>
                    </w:p>
                    <w:p w14:paraId="54507A3A">
                      <w:pPr>
                        <w:pStyle w:val="121"/>
                        <w:tabs>
                          <w:tab w:val="center" w:pos="3261"/>
                          <w:tab w:val="center" w:pos="6521"/>
                        </w:tabs>
                        <w:spacing w:after="0"/>
                        <w:ind w:firstLine="1000" w:firstLineChars="500"/>
                        <w:jc w:val="left"/>
                        <w:rPr>
                          <w:rFonts w:hint="default"/>
                          <w:sz w:val="20"/>
                          <w:szCs w:val="20"/>
                          <w:highlight w:val="none"/>
                          <w:lang w:val="en-US"/>
                        </w:rPr>
                      </w:pPr>
                    </w:p>
                  </w:txbxContent>
                </v:textbox>
                <w10:wrap type="topAndBottom"/>
              </v:shape>
            </w:pict>
          </mc:Fallback>
        </mc:AlternateContent>
      </w:r>
    </w:p>
    <w:p w14:paraId="576052E5">
      <w:pPr>
        <w:jc w:val="center"/>
        <w:rPr>
          <w:rFonts w:hint="eastAsia" w:eastAsia="等线"/>
          <w:lang w:val="en-US" w:eastAsia="zh-CN"/>
        </w:rPr>
      </w:pPr>
      <w:r>
        <w:rPr>
          <w:rFonts w:hint="eastAsia"/>
          <w:b/>
          <w:sz w:val="24"/>
          <w:lang w:val="en-US" w:eastAsia="zh-CN"/>
        </w:rPr>
        <w:t>摘要</w:t>
      </w:r>
    </w:p>
    <w:p w14:paraId="7B165140">
      <w:pPr>
        <w:pStyle w:val="120"/>
        <w:ind w:firstLine="0"/>
      </w:pPr>
    </w:p>
    <w:p w14:paraId="54363734">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ascii="楷体" w:hAnsi="楷体" w:eastAsia="楷体" w:cs="楷体"/>
          <w:i w:val="0"/>
          <w:iCs/>
          <w:lang w:val="en-US" w:eastAsia="zh-CN"/>
        </w:rPr>
      </w:pPr>
      <w:r>
        <w:rPr>
          <w:rFonts w:hint="eastAsia" w:ascii="楷体" w:hAnsi="楷体" w:eastAsia="楷体" w:cs="楷体"/>
          <w:i w:val="0"/>
          <w:iCs/>
          <w:lang w:val="en-US" w:eastAsia="zh-CN"/>
        </w:rPr>
        <w:t>纹理是一种反映图像中同质现象的视觉特征</w:t>
      </w:r>
      <w:r>
        <w:rPr>
          <w:rFonts w:hint="default" w:ascii="楷体" w:hAnsi="楷体" w:eastAsia="楷体" w:cs="楷体"/>
          <w:i w:val="0"/>
          <w:iCs/>
          <w:lang w:val="en-US" w:eastAsia="zh-CN"/>
        </w:rPr>
        <w:t>,</w:t>
      </w:r>
      <w:r>
        <w:rPr>
          <w:rFonts w:hint="eastAsia" w:ascii="楷体" w:hAnsi="楷体" w:eastAsia="楷体" w:cs="楷体"/>
          <w:i w:val="0"/>
          <w:iCs/>
          <w:lang w:val="en-US" w:eastAsia="zh-CN"/>
        </w:rPr>
        <w:t>纹理分类问题就是为待分类图像或图像区域指定一个预定义的纹理类别。本文参考纹理分类的基本理论，利用卷积神经网络（CNNs）完成纹理分类任务，并且基于深度学习以端到端的方式学习纹理的特征提取、特征分类，避免了对纹理特征的人为设计，提升了模型的表达能力。此外，本文在MINC、DTD两个纹理数据集上对模型进行了测试，实验证明基于深度学习的神经网络模型可以很好地解决纹理分类问题。</w:t>
      </w:r>
    </w:p>
    <w:p w14:paraId="7E017DE5">
      <w:pPr>
        <w:ind w:firstLine="202"/>
        <w:jc w:val="both"/>
      </w:pPr>
    </w:p>
    <w:p w14:paraId="58DC4CAF">
      <w:pPr>
        <w:pStyle w:val="2"/>
        <w:numPr>
          <w:ilvl w:val="0"/>
          <w:numId w:val="0"/>
        </w:numPr>
        <w:ind w:left="432" w:leftChars="0" w:hanging="432" w:firstLineChars="0"/>
        <w:rPr>
          <w:b/>
          <w:bCs/>
          <w:sz w:val="24"/>
          <w:szCs w:val="24"/>
        </w:rPr>
      </w:pPr>
      <w:r>
        <w:rPr>
          <w:rFonts w:ascii="Times New Roman" w:hAnsi="Times New Roman" w:eastAsia="等线" w:cs="Times New Roman"/>
          <w:b/>
          <w:bCs/>
          <w:sz w:val="24"/>
          <w:szCs w:val="24"/>
          <w:lang w:val="en-US" w:eastAsia="en-US" w:bidi="ar-SA"/>
        </w:rPr>
        <w:t>1.</w:t>
      </w:r>
      <w:r>
        <w:rPr>
          <w:rFonts w:hint="eastAsia" w:cs="Times New Roman"/>
          <w:b/>
          <w:bCs/>
          <w:sz w:val="24"/>
          <w:szCs w:val="24"/>
          <w:lang w:val="en-US" w:eastAsia="zh-CN" w:bidi="ar-SA"/>
        </w:rPr>
        <w:t xml:space="preserve"> </w:t>
      </w:r>
      <w:r>
        <w:rPr>
          <w:rFonts w:hint="eastAsia"/>
          <w:b/>
          <w:bCs/>
          <w:sz w:val="24"/>
          <w:szCs w:val="24"/>
          <w:lang w:val="en-US" w:eastAsia="zh-CN"/>
        </w:rPr>
        <w:t>引言</w:t>
      </w:r>
    </w:p>
    <w:p w14:paraId="7F4424EB">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strike w:val="0"/>
          <w:dstrike w:val="0"/>
          <w:lang w:val="en-US" w:eastAsia="zh-CN"/>
        </w:rPr>
      </w:pPr>
      <w:r>
        <w:rPr>
          <w:rFonts w:hint="eastAsia"/>
          <w:strike w:val="0"/>
          <w:dstrike w:val="0"/>
          <w:lang w:val="en-US" w:eastAsia="zh-CN"/>
        </w:rPr>
        <w:t>在计算机视觉领域，纹理是一种反映图像中同质现象的视觉特征，它体现了物体表面的具有缓慢变化或者周期性变化的表面结构组织的排列属性。纹理包含了许多关键视觉信息，它们对于图像关键区域的识别和分析具有重要意义。</w:t>
      </w:r>
    </w:p>
    <w:p w14:paraId="7CF1C21C">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strike w:val="0"/>
          <w:dstrike w:val="0"/>
          <w:lang w:val="en-US" w:eastAsia="zh-CN"/>
        </w:rPr>
      </w:pPr>
      <w:r>
        <w:rPr>
          <w:rFonts w:hint="eastAsia"/>
          <w:strike w:val="0"/>
          <w:dstrike w:val="0"/>
          <w:lang w:val="en-US" w:eastAsia="zh-CN"/>
        </w:rPr>
        <w:t>纹理分类问题，是指给定训练样本后，设计算法实现将输入图像或图像区域归类为某一种已知的纹理类别，而随着深度学习的发展，卷积神经网络（CNNs）成为许多分类算法、识别算法的实践标准，因此本文将基于深度学习，设计卷积神经网络解决纹理分类的问题。</w:t>
      </w:r>
    </w:p>
    <w:p w14:paraId="59B82448">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strike w:val="0"/>
          <w:dstrike w:val="0"/>
          <w:lang w:val="en-US" w:eastAsia="zh-CN"/>
        </w:rPr>
      </w:pPr>
      <w:r>
        <w:rPr>
          <w:rFonts w:hint="eastAsia"/>
          <w:strike w:val="0"/>
          <w:dstrike w:val="0"/>
          <w:lang w:val="en-US" w:eastAsia="zh-CN"/>
        </w:rPr>
        <w:t xml:space="preserve">相较于常规的物体识别与分类，传统的纹理分类方法有一个显著的技术挑战，即对纹理特征的提取和编码。一种常用的方法是利用手工设计的提取器如SIFT </w:t>
      </w:r>
      <w:r>
        <w:rPr>
          <w:rFonts w:hint="eastAsia"/>
          <w:strike w:val="0"/>
          <w:dstrike w:val="0"/>
          <w:lang w:val="en-US" w:eastAsia="zh-CN"/>
        </w:rPr>
        <w:fldChar w:fldCharType="begin"/>
      </w:r>
      <w:r>
        <w:rPr>
          <w:rFonts w:hint="eastAsia"/>
          <w:strike w:val="0"/>
          <w:dstrike w:val="0"/>
          <w:lang w:val="en-US" w:eastAsia="zh-CN"/>
        </w:rPr>
        <w:instrText xml:space="preserve"> REF _Ref5955 \r \h </w:instrText>
      </w:r>
      <w:r>
        <w:rPr>
          <w:rFonts w:hint="eastAsia"/>
          <w:strike w:val="0"/>
          <w:dstrike w:val="0"/>
          <w:lang w:val="en-US" w:eastAsia="zh-CN"/>
        </w:rPr>
        <w:fldChar w:fldCharType="separate"/>
      </w:r>
      <w:r>
        <w:rPr>
          <w:rFonts w:hint="eastAsia"/>
          <w:strike w:val="0"/>
          <w:dstrike w:val="0"/>
          <w:lang w:val="en-US" w:eastAsia="zh-CN"/>
        </w:rPr>
        <w:t>[1]</w:t>
      </w:r>
      <w:r>
        <w:rPr>
          <w:rFonts w:hint="eastAsia"/>
          <w:strike w:val="0"/>
          <w:dstrike w:val="0"/>
          <w:lang w:val="en-US" w:eastAsia="zh-CN"/>
        </w:rPr>
        <w:fldChar w:fldCharType="end"/>
      </w:r>
      <w:r>
        <w:rPr>
          <w:rFonts w:hint="eastAsia"/>
          <w:strike w:val="0"/>
          <w:dstrike w:val="0"/>
          <w:lang w:val="en-US" w:eastAsia="zh-CN"/>
        </w:rPr>
        <w:t xml:space="preserve">完成特征提取，随后学习获得特征字典，并通过词袋（BoWs）对特征分布进行编码，最后利用分类器如SVM完成特征分类，如图1(左)所示。近期工作中，手工设计的提取器被预训练的卷积神经网络（CNNs）取代，词袋（BoWs）被鲁棒残差编码器如VLAD </w:t>
      </w:r>
      <w:r>
        <w:rPr>
          <w:rFonts w:hint="eastAsia"/>
          <w:strike w:val="0"/>
          <w:dstrike w:val="0"/>
          <w:lang w:val="en-US" w:eastAsia="zh-CN"/>
        </w:rPr>
        <w:fldChar w:fldCharType="begin"/>
      </w:r>
      <w:r>
        <w:rPr>
          <w:rFonts w:hint="eastAsia"/>
          <w:strike w:val="0"/>
          <w:dstrike w:val="0"/>
          <w:lang w:val="en-US" w:eastAsia="zh-CN"/>
        </w:rPr>
        <w:instrText xml:space="preserve"> REF _Ref17810 \r \h </w:instrText>
      </w:r>
      <w:r>
        <w:rPr>
          <w:rFonts w:hint="eastAsia"/>
          <w:strike w:val="0"/>
          <w:dstrike w:val="0"/>
          <w:lang w:val="en-US" w:eastAsia="zh-CN"/>
        </w:rPr>
        <w:fldChar w:fldCharType="separate"/>
      </w:r>
      <w:r>
        <w:rPr>
          <w:rFonts w:hint="eastAsia"/>
          <w:strike w:val="0"/>
          <w:dstrike w:val="0"/>
          <w:lang w:val="en-US" w:eastAsia="zh-CN"/>
        </w:rPr>
        <w:t>[2]</w:t>
      </w:r>
      <w:r>
        <w:rPr>
          <w:rFonts w:hint="eastAsia"/>
          <w:strike w:val="0"/>
          <w:dstrike w:val="0"/>
          <w:lang w:val="en-US" w:eastAsia="zh-CN"/>
        </w:rPr>
        <w:fldChar w:fldCharType="end"/>
      </w:r>
      <w:r>
        <w:rPr>
          <w:rFonts w:hint="eastAsia"/>
          <w:strike w:val="0"/>
          <w:dstrike w:val="0"/>
          <w:lang w:val="en-US" w:eastAsia="zh-CN"/>
        </w:rPr>
        <w:t>、FV（Fisher Vector）</w:t>
      </w:r>
      <w:r>
        <w:rPr>
          <w:rFonts w:hint="eastAsia"/>
          <w:strike w:val="0"/>
          <w:dstrike w:val="0"/>
          <w:lang w:val="en-US" w:eastAsia="zh-CN"/>
        </w:rPr>
        <w:fldChar w:fldCharType="begin"/>
      </w:r>
      <w:r>
        <w:rPr>
          <w:rFonts w:hint="eastAsia"/>
          <w:strike w:val="0"/>
          <w:dstrike w:val="0"/>
          <w:lang w:val="en-US" w:eastAsia="zh-CN"/>
        </w:rPr>
        <w:instrText xml:space="preserve"> REF _Ref18029 \r \h </w:instrText>
      </w:r>
      <w:r>
        <w:rPr>
          <w:rFonts w:hint="eastAsia"/>
          <w:strike w:val="0"/>
          <w:dstrike w:val="0"/>
          <w:lang w:val="en-US" w:eastAsia="zh-CN"/>
        </w:rPr>
        <w:fldChar w:fldCharType="separate"/>
      </w:r>
      <w:r>
        <w:rPr>
          <w:rFonts w:hint="eastAsia"/>
          <w:strike w:val="0"/>
          <w:dstrike w:val="0"/>
          <w:lang w:val="en-US" w:eastAsia="zh-CN"/>
        </w:rPr>
        <w:t>[3]</w:t>
      </w:r>
      <w:r>
        <w:rPr>
          <w:rFonts w:hint="eastAsia"/>
          <w:strike w:val="0"/>
          <w:dstrike w:val="0"/>
          <w:lang w:val="en-US" w:eastAsia="zh-CN"/>
        </w:rPr>
        <w:fldChar w:fldCharType="end"/>
      </w:r>
      <w:r>
        <w:rPr>
          <w:rFonts w:hint="eastAsia"/>
          <w:strike w:val="0"/>
          <w:dstrike w:val="0"/>
          <w:lang w:val="en-US" w:eastAsia="zh-CN"/>
        </w:rPr>
        <w:t>取代，如图1(中)所示，这证明深度神经网络在纹理分类中能发挥重要作用。</w:t>
      </w:r>
    </w:p>
    <w:p w14:paraId="109B0305">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strike w:val="0"/>
          <w:dstrike w:val="0"/>
          <w:lang w:val="en-US" w:eastAsia="zh-CN"/>
        </w:rPr>
      </w:pPr>
      <w:r>
        <w:drawing>
          <wp:anchor distT="0" distB="0" distL="114300" distR="114300" simplePos="0" relativeHeight="251661312" behindDoc="0" locked="0" layoutInCell="1" allowOverlap="1">
            <wp:simplePos x="0" y="0"/>
            <wp:positionH relativeFrom="column">
              <wp:posOffset>3312160</wp:posOffset>
            </wp:positionH>
            <wp:positionV relativeFrom="paragraph">
              <wp:posOffset>-6055995</wp:posOffset>
            </wp:positionV>
            <wp:extent cx="2963545" cy="1714500"/>
            <wp:effectExtent l="0" t="0" r="1270"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963545" cy="1714500"/>
                    </a:xfrm>
                    <a:prstGeom prst="rect">
                      <a:avLst/>
                    </a:prstGeom>
                    <a:noFill/>
                    <a:ln>
                      <a:noFill/>
                    </a:ln>
                  </pic:spPr>
                </pic:pic>
              </a:graphicData>
            </a:graphic>
          </wp:anchor>
        </w:drawing>
      </w:r>
      <w:r>
        <w:rPr>
          <w:sz w:val="20"/>
        </w:rPr>
        <mc:AlternateContent>
          <mc:Choice Requires="wps">
            <w:drawing>
              <wp:anchor distT="0" distB="0" distL="114300" distR="114300" simplePos="0" relativeHeight="251659264" behindDoc="0" locked="0" layoutInCell="1" allowOverlap="1">
                <wp:simplePos x="0" y="0"/>
                <wp:positionH relativeFrom="column">
                  <wp:posOffset>3332480</wp:posOffset>
                </wp:positionH>
                <wp:positionV relativeFrom="paragraph">
                  <wp:posOffset>-4269105</wp:posOffset>
                </wp:positionV>
                <wp:extent cx="2971165" cy="247015"/>
                <wp:effectExtent l="0" t="0" r="0" b="0"/>
                <wp:wrapTopAndBottom/>
                <wp:docPr id="17" name="Text Box 9"/>
                <wp:cNvGraphicFramePr/>
                <a:graphic xmlns:a="http://schemas.openxmlformats.org/drawingml/2006/main">
                  <a:graphicData uri="http://schemas.microsoft.com/office/word/2010/wordprocessingShape">
                    <wps:wsp>
                      <wps:cNvSpPr txBox="1"/>
                      <wps:spPr bwMode="auto">
                        <a:xfrm>
                          <a:off x="4202430" y="4447540"/>
                          <a:ext cx="2971165" cy="247015"/>
                        </a:xfrm>
                        <a:prstGeom prst="rect">
                          <a:avLst/>
                        </a:prstGeom>
                        <a:noFill/>
                        <a:ln w="12700" cmpd="sng">
                          <a:noFill/>
                          <a:prstDash val="solid"/>
                        </a:ln>
                        <a:effectLst/>
                      </wps:spPr>
                      <wps:txbx>
                        <w:txbxContent>
                          <w:p w14:paraId="4252FDE1">
                            <w:pPr>
                              <w:jc w:val="center"/>
                              <w:rPr>
                                <w:rFonts w:hint="eastAsia" w:eastAsia="等线"/>
                                <w:sz w:val="18"/>
                                <w:szCs w:val="16"/>
                                <w:lang w:eastAsia="zh-CN"/>
                              </w:rPr>
                            </w:pPr>
                            <w:r>
                              <w:rPr>
                                <w:rFonts w:hint="eastAsia"/>
                                <w:sz w:val="18"/>
                                <w:szCs w:val="16"/>
                                <w:lang w:val="en-US" w:eastAsia="zh-CN"/>
                              </w:rPr>
                              <w:t>图</w:t>
                            </w:r>
                            <w:r>
                              <w:rPr>
                                <w:sz w:val="18"/>
                                <w:szCs w:val="16"/>
                              </w:rPr>
                              <w:t xml:space="preserve"> 1</w:t>
                            </w:r>
                            <w:r>
                              <w:rPr>
                                <w:rFonts w:hint="eastAsia"/>
                                <w:sz w:val="18"/>
                                <w:szCs w:val="16"/>
                                <w:lang w:val="en-US" w:eastAsia="zh-CN"/>
                              </w:rPr>
                              <w:t>: 传统</w:t>
                            </w:r>
                            <w:r>
                              <w:rPr>
                                <w:rFonts w:hint="eastAsia"/>
                                <w:sz w:val="18"/>
                                <w:szCs w:val="16"/>
                                <w:lang w:eastAsia="zh-CN"/>
                              </w:rPr>
                              <w:t>方法与</w:t>
                            </w:r>
                            <w:r>
                              <w:rPr>
                                <w:rFonts w:hint="eastAsia"/>
                                <w:sz w:val="18"/>
                                <w:szCs w:val="16"/>
                                <w:lang w:val="en-US" w:eastAsia="zh-CN"/>
                              </w:rPr>
                              <w:t>Deep-TEN</w:t>
                            </w:r>
                            <w:r>
                              <w:rPr>
                                <w:rFonts w:hint="eastAsia"/>
                                <w:sz w:val="18"/>
                                <w:szCs w:val="16"/>
                                <w:lang w:eastAsia="zh-CN"/>
                              </w:rPr>
                              <w:t>的比较</w:t>
                            </w:r>
                          </w:p>
                        </w:txbxContent>
                      </wps:txbx>
                      <wps:bodyPr rot="0" vert="horz" wrap="square" lIns="0" tIns="0" rIns="0" bIns="0" anchor="t" anchorCtr="0" upright="1">
                        <a:noAutofit/>
                      </wps:bodyPr>
                    </wps:wsp>
                  </a:graphicData>
                </a:graphic>
              </wp:anchor>
            </w:drawing>
          </mc:Choice>
          <mc:Fallback>
            <w:pict>
              <v:shape id="Text Box 9" o:spid="_x0000_s1026" o:spt="202" type="#_x0000_t202" style="position:absolute;left:0pt;margin-left:262.4pt;margin-top:-336.15pt;height:19.45pt;width:233.95pt;mso-wrap-distance-bottom:0pt;mso-wrap-distance-top:0pt;z-index:251659264;mso-width-relative:page;mso-height-relative:page;" filled="f" stroked="f" coordsize="21600,21600" o:gfxdata="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9C+KD3AAAAA0BAAAPAAAAAAAA&#10;AAEAIAAAACIAAABkcnMvZG93bnJldi54bWxQSwECFAAUAAAACACHTuJAdzg/UQ4CAAAdBAAADgAA&#10;AAAAAAABACAAAAArAQAAZHJzL2Uyb0RvYy54bWxQSwUGAAAAAAYABgBZAQAAqwUAAAAA&#10;">
                <v:fill on="f" focussize="0,0"/>
                <v:stroke on="f" weight="1pt"/>
                <v:imagedata o:title=""/>
                <o:lock v:ext="edit" aspectratio="f"/>
                <v:textbox inset="0mm,0mm,0mm,0mm">
                  <w:txbxContent>
                    <w:p w14:paraId="4252FDE1">
                      <w:pPr>
                        <w:jc w:val="center"/>
                        <w:rPr>
                          <w:rFonts w:hint="eastAsia" w:eastAsia="等线"/>
                          <w:sz w:val="18"/>
                          <w:szCs w:val="16"/>
                          <w:lang w:eastAsia="zh-CN"/>
                        </w:rPr>
                      </w:pPr>
                      <w:r>
                        <w:rPr>
                          <w:rFonts w:hint="eastAsia"/>
                          <w:sz w:val="18"/>
                          <w:szCs w:val="16"/>
                          <w:lang w:val="en-US" w:eastAsia="zh-CN"/>
                        </w:rPr>
                        <w:t>图</w:t>
                      </w:r>
                      <w:r>
                        <w:rPr>
                          <w:sz w:val="18"/>
                          <w:szCs w:val="16"/>
                        </w:rPr>
                        <w:t xml:space="preserve"> 1</w:t>
                      </w:r>
                      <w:r>
                        <w:rPr>
                          <w:rFonts w:hint="eastAsia"/>
                          <w:sz w:val="18"/>
                          <w:szCs w:val="16"/>
                          <w:lang w:val="en-US" w:eastAsia="zh-CN"/>
                        </w:rPr>
                        <w:t>: 传统</w:t>
                      </w:r>
                      <w:r>
                        <w:rPr>
                          <w:rFonts w:hint="eastAsia"/>
                          <w:sz w:val="18"/>
                          <w:szCs w:val="16"/>
                          <w:lang w:eastAsia="zh-CN"/>
                        </w:rPr>
                        <w:t>方法与</w:t>
                      </w:r>
                      <w:r>
                        <w:rPr>
                          <w:rFonts w:hint="eastAsia"/>
                          <w:sz w:val="18"/>
                          <w:szCs w:val="16"/>
                          <w:lang w:val="en-US" w:eastAsia="zh-CN"/>
                        </w:rPr>
                        <w:t>Deep-TEN</w:t>
                      </w:r>
                      <w:r>
                        <w:rPr>
                          <w:rFonts w:hint="eastAsia"/>
                          <w:sz w:val="18"/>
                          <w:szCs w:val="16"/>
                          <w:lang w:eastAsia="zh-CN"/>
                        </w:rPr>
                        <w:t>的比较</w:t>
                      </w:r>
                    </w:p>
                  </w:txbxContent>
                </v:textbox>
                <w10:wrap type="topAndBottom"/>
              </v:shape>
            </w:pict>
          </mc:Fallback>
        </mc:AlternateContent>
      </w:r>
      <w:r>
        <w:rPr>
          <w:rFonts w:hint="eastAsia"/>
          <w:strike w:val="0"/>
          <w:dstrike w:val="0"/>
          <w:lang w:val="en-US" w:eastAsia="zh-CN"/>
        </w:rPr>
        <w:t>与以上流程不同，本文实现的方法抛弃了特征提取、字典学习、特征编码、分类器的组件堆叠，转而将卷积神经网络的设计贯穿整个算法，即以端到端的方式学习调整整个模型</w:t>
      </w:r>
      <w:r>
        <w:rPr>
          <w:rFonts w:hint="eastAsia"/>
          <w:strike w:val="0"/>
          <w:dstrike w:val="0"/>
          <w:lang w:val="en-US" w:eastAsia="zh-CN"/>
        </w:rPr>
        <w:fldChar w:fldCharType="begin"/>
      </w:r>
      <w:r>
        <w:rPr>
          <w:rFonts w:hint="eastAsia"/>
          <w:strike w:val="0"/>
          <w:dstrike w:val="0"/>
          <w:lang w:val="en-US" w:eastAsia="zh-CN"/>
        </w:rPr>
        <w:instrText xml:space="preserve"> REF _Ref18192 \r \h </w:instrText>
      </w:r>
      <w:r>
        <w:rPr>
          <w:rFonts w:hint="eastAsia"/>
          <w:strike w:val="0"/>
          <w:dstrike w:val="0"/>
          <w:lang w:val="en-US" w:eastAsia="zh-CN"/>
        </w:rPr>
        <w:fldChar w:fldCharType="separate"/>
      </w:r>
      <w:r>
        <w:rPr>
          <w:rFonts w:hint="eastAsia"/>
          <w:strike w:val="0"/>
          <w:dstrike w:val="0"/>
          <w:lang w:val="en-US" w:eastAsia="zh-CN"/>
        </w:rPr>
        <w:t>[4]</w:t>
      </w:r>
      <w:r>
        <w:rPr>
          <w:rFonts w:hint="eastAsia"/>
          <w:strike w:val="0"/>
          <w:dstrike w:val="0"/>
          <w:lang w:val="en-US" w:eastAsia="zh-CN"/>
        </w:rPr>
        <w:fldChar w:fldCharType="end"/>
      </w:r>
      <w:r>
        <w:rPr>
          <w:rFonts w:hint="eastAsia"/>
          <w:strike w:val="0"/>
          <w:dstrike w:val="0"/>
          <w:lang w:val="en-US" w:eastAsia="zh-CN"/>
        </w:rPr>
        <w:t>，如图1(右)所示。</w:t>
      </w:r>
      <w:bookmarkStart w:id="26" w:name="_GoBack"/>
      <w:bookmarkEnd w:id="26"/>
    </w:p>
    <w:p w14:paraId="3E17BC9B">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strike w:val="0"/>
          <w:dstrike w:val="0"/>
          <w:lang w:val="en-US" w:eastAsia="zh-CN"/>
        </w:rPr>
        <w:t>本文中的模型引入了一个新的可学习的残差编码层（Encoding Layer），它将字典学习和特征编码集成为CNN的一个层，其具有三个主要属性：（1）推广了鲁棒残差编码器如VLAD和FV，以无序的方式编码了纹理特征；（2）编码层能接受任意的输入大小，并提供固定长度的编码输出；（3）编码层学习一个固有的字典和编码表示，这使其能携带特定领域的信息，有利于域迁移的实现。</w:t>
      </w:r>
    </w:p>
    <w:p w14:paraId="03126C84">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strike w:val="0"/>
          <w:dstrike w:val="0"/>
          <w:lang w:val="en-US" w:eastAsia="zh-CN"/>
        </w:rPr>
      </w:pPr>
      <w:r>
        <w:rPr>
          <w:rFonts w:hint="eastAsia"/>
          <w:strike w:val="0"/>
          <w:dstrike w:val="0"/>
          <w:lang w:val="en-US" w:eastAsia="zh-CN"/>
        </w:rPr>
        <w:t>基于该编码层，我们可以串联起整个纹理分类算法的训练，从而设计出端到端的模型，该模型被称为DeepTEN，本文将详细阐述其原理，并展示其在纹理数据集上定量、定性的实验结果。</w:t>
      </w:r>
    </w:p>
    <w:p w14:paraId="303DC61D">
      <w:pPr>
        <w:pStyle w:val="2"/>
        <w:numPr>
          <w:ilvl w:val="0"/>
          <w:numId w:val="0"/>
        </w:numPr>
        <w:ind w:left="432" w:leftChars="0" w:hanging="432" w:firstLineChars="0"/>
        <w:rPr>
          <w:b/>
          <w:bCs/>
          <w:sz w:val="24"/>
          <w:szCs w:val="24"/>
        </w:rPr>
      </w:pPr>
      <w:r>
        <w:rPr>
          <w:rFonts w:ascii="Times New Roman" w:hAnsi="Times New Roman" w:eastAsia="等线" w:cs="Times New Roman"/>
          <w:b/>
          <w:bCs/>
          <w:sz w:val="24"/>
          <w:szCs w:val="24"/>
          <w:lang w:val="en-US" w:eastAsia="en-US" w:bidi="ar-SA"/>
        </w:rPr>
        <w:t>2.</w:t>
      </w:r>
      <w:r>
        <w:rPr>
          <w:rFonts w:hint="eastAsia" w:cs="Times New Roman"/>
          <w:b/>
          <w:bCs/>
          <w:sz w:val="24"/>
          <w:szCs w:val="24"/>
          <w:lang w:val="en-US" w:eastAsia="zh-CN" w:bidi="ar-SA"/>
        </w:rPr>
        <w:t xml:space="preserve"> </w:t>
      </w:r>
      <w:r>
        <w:rPr>
          <w:rFonts w:hint="eastAsia"/>
          <w:b/>
          <w:bCs/>
          <w:sz w:val="24"/>
          <w:szCs w:val="24"/>
          <w:lang w:val="en-US" w:eastAsia="zh-CN"/>
        </w:rPr>
        <w:t>相关工作</w:t>
      </w:r>
    </w:p>
    <w:p w14:paraId="7AC37003">
      <w:pPr>
        <w:pStyle w:val="3"/>
        <w:numPr>
          <w:ilvl w:val="1"/>
          <w:numId w:val="0"/>
        </w:numPr>
        <w:ind w:left="578" w:leftChars="0" w:hanging="578" w:firstLineChars="0"/>
        <w:rPr>
          <w:rFonts w:hint="default"/>
          <w:b/>
          <w:bCs/>
          <w:sz w:val="22"/>
          <w:szCs w:val="22"/>
          <w:lang w:val="en-US" w:eastAsia="zh-CN"/>
        </w:rPr>
      </w:pPr>
      <w:r>
        <w:rPr>
          <w:rFonts w:ascii="Times New Roman" w:hAnsi="Times New Roman" w:eastAsia="等线" w:cs="Times New Roman"/>
          <w:b/>
          <w:bCs/>
          <w:sz w:val="22"/>
          <w:szCs w:val="22"/>
          <w:lang w:val="en-US" w:eastAsia="en-US" w:bidi="ar-SA"/>
        </w:rPr>
        <w:t>2.1.</w:t>
      </w:r>
      <w:r>
        <w:rPr>
          <w:rFonts w:hint="eastAsia" w:cs="Times New Roman"/>
          <w:b/>
          <w:bCs/>
          <w:sz w:val="22"/>
          <w:szCs w:val="22"/>
          <w:lang w:val="en-US" w:eastAsia="zh-CN" w:bidi="ar-SA"/>
        </w:rPr>
        <w:t xml:space="preserve"> </w:t>
      </w:r>
      <w:r>
        <w:rPr>
          <w:rFonts w:hint="eastAsia"/>
          <w:b/>
          <w:bCs/>
          <w:sz w:val="22"/>
          <w:szCs w:val="22"/>
          <w:lang w:val="en-US" w:eastAsia="zh-CN"/>
        </w:rPr>
        <w:t>纹理特征分析</w:t>
      </w:r>
    </w:p>
    <w:p w14:paraId="6C87CB2B">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在图像处理领域，纹理可以被定义为像素强度在空间域上的变化函数，纹理分析主要解决如何从图片中提取纹理特征，在物体识别、表面缺陷检测、模式识别、医学图像分析等计算机视觉领域发挥着重要的作用。</w:t>
      </w:r>
    </w:p>
    <w:p w14:paraId="4A396A43">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纹理分析方法通常可以分为四类：基于统计的方法、基于结构的方法、基于模型的方法和基于变换的方法</w:t>
      </w:r>
      <w:r>
        <w:rPr>
          <w:rFonts w:hint="eastAsia"/>
          <w:lang w:val="en-US" w:eastAsia="zh-CN"/>
        </w:rPr>
        <w:fldChar w:fldCharType="begin"/>
      </w:r>
      <w:r>
        <w:rPr>
          <w:rFonts w:hint="eastAsia"/>
          <w:lang w:val="en-US" w:eastAsia="zh-CN"/>
        </w:rPr>
        <w:instrText xml:space="preserve"> REF _Ref12327 \r \h </w:instrText>
      </w:r>
      <w:r>
        <w:rPr>
          <w:rFonts w:hint="eastAsia"/>
          <w:lang w:val="en-US" w:eastAsia="zh-CN"/>
        </w:rPr>
        <w:fldChar w:fldCharType="separate"/>
      </w:r>
      <w:r>
        <w:rPr>
          <w:rFonts w:hint="eastAsia"/>
          <w:lang w:val="en-US" w:eastAsia="zh-CN"/>
        </w:rPr>
        <w:t>[1]</w:t>
      </w:r>
      <w:r>
        <w:rPr>
          <w:rFonts w:hint="eastAsia"/>
          <w:lang w:val="en-US" w:eastAsia="zh-CN"/>
        </w:rPr>
        <w:fldChar w:fldCharType="end"/>
      </w:r>
      <w:r>
        <w:rPr>
          <w:rFonts w:hint="eastAsia"/>
          <w:lang w:val="en-US" w:eastAsia="zh-CN"/>
        </w:rPr>
        <w:t>。</w:t>
      </w:r>
    </w:p>
    <w:p w14:paraId="04B9821A">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基于统计的方法对像素的亮度分布函数进行系列的统计计算，并用统计特征表征纹理的特征向量，其中一阶统计特征仅统计单个像素的信息，不考虑像素间的相互作用，而二阶或更高阶统计特征会考虑两个或多个像素间的依赖性。直方图、灰度共生矩阵GLCM</w:t>
      </w:r>
      <w:r>
        <w:rPr>
          <w:rFonts w:hint="eastAsia"/>
          <w:lang w:val="en-US" w:eastAsia="zh-CN"/>
        </w:rPr>
        <w:fldChar w:fldCharType="begin"/>
      </w:r>
      <w:r>
        <w:rPr>
          <w:rFonts w:hint="eastAsia"/>
          <w:lang w:val="en-US" w:eastAsia="zh-CN"/>
        </w:rPr>
        <w:instrText xml:space="preserve"> REF _Ref18443 \r \h </w:instrText>
      </w:r>
      <w:r>
        <w:rPr>
          <w:rFonts w:hint="eastAsia"/>
          <w:lang w:val="en-US" w:eastAsia="zh-CN"/>
        </w:rPr>
        <w:fldChar w:fldCharType="separate"/>
      </w:r>
      <w:r>
        <w:rPr>
          <w:rFonts w:hint="eastAsia"/>
          <w:lang w:val="en-US" w:eastAsia="zh-CN"/>
        </w:rPr>
        <w:t>[10]</w:t>
      </w:r>
      <w:r>
        <w:rPr>
          <w:rFonts w:hint="eastAsia"/>
          <w:lang w:val="en-US" w:eastAsia="zh-CN"/>
        </w:rPr>
        <w:fldChar w:fldCharType="end"/>
      </w:r>
      <w:r>
        <w:rPr>
          <w:rFonts w:hint="eastAsia"/>
          <w:lang w:val="en-US" w:eastAsia="zh-CN"/>
        </w:rPr>
        <w:t>、局部二值模式LBP</w:t>
      </w:r>
      <w:r>
        <w:rPr>
          <w:rFonts w:hint="eastAsia"/>
          <w:lang w:val="en-US" w:eastAsia="zh-CN"/>
        </w:rPr>
        <w:fldChar w:fldCharType="begin"/>
      </w:r>
      <w:r>
        <w:rPr>
          <w:rFonts w:hint="eastAsia"/>
          <w:lang w:val="en-US" w:eastAsia="zh-CN"/>
        </w:rPr>
        <w:instrText xml:space="preserve"> REF _Ref18620 \r \h </w:instrText>
      </w:r>
      <w:r>
        <w:rPr>
          <w:rFonts w:hint="eastAsia"/>
          <w:lang w:val="en-US" w:eastAsia="zh-CN"/>
        </w:rPr>
        <w:fldChar w:fldCharType="separate"/>
      </w:r>
      <w:r>
        <w:rPr>
          <w:rFonts w:hint="eastAsia"/>
          <w:lang w:val="en-US" w:eastAsia="zh-CN"/>
        </w:rPr>
        <w:t>[11]</w:t>
      </w:r>
      <w:r>
        <w:rPr>
          <w:rFonts w:hint="eastAsia"/>
          <w:lang w:val="en-US" w:eastAsia="zh-CN"/>
        </w:rPr>
        <w:fldChar w:fldCharType="end"/>
      </w:r>
      <w:r>
        <w:rPr>
          <w:rFonts w:hint="eastAsia"/>
          <w:lang w:val="en-US" w:eastAsia="zh-CN"/>
        </w:rPr>
        <w:t>等方法都属于该类。</w:t>
      </w:r>
    </w:p>
    <w:p w14:paraId="468DD1FA">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基于结构的方法基于初始视觉单元及其空间布局引入纹理特征，初始视觉单元可以是像素、区域或曲线，该方法将纹理视为初始单元在一定空间布局下的组合，一旦检测到主纹理，即可计算主纹理的视觉特征。该方法适用于描述规则结构的纹理，对不规则结构的纹理不适用。Sobel</w:t>
      </w:r>
      <w:r>
        <w:rPr>
          <w:rFonts w:hint="eastAsia"/>
          <w:lang w:val="en-US" w:eastAsia="zh-CN"/>
        </w:rPr>
        <w:fldChar w:fldCharType="begin"/>
      </w:r>
      <w:r>
        <w:rPr>
          <w:rFonts w:hint="eastAsia"/>
          <w:lang w:val="en-US" w:eastAsia="zh-CN"/>
        </w:rPr>
        <w:instrText xml:space="preserve"> REF _Ref18963 \r \h </w:instrText>
      </w:r>
      <w:r>
        <w:rPr>
          <w:rFonts w:hint="eastAsia"/>
          <w:lang w:val="en-US" w:eastAsia="zh-CN"/>
        </w:rPr>
        <w:fldChar w:fldCharType="separate"/>
      </w:r>
      <w:r>
        <w:rPr>
          <w:rFonts w:hint="eastAsia"/>
          <w:lang w:val="en-US" w:eastAsia="zh-CN"/>
        </w:rPr>
        <w:t>[12]</w:t>
      </w:r>
      <w:r>
        <w:rPr>
          <w:rFonts w:hint="eastAsia"/>
          <w:lang w:val="en-US" w:eastAsia="zh-CN"/>
        </w:rPr>
        <w:fldChar w:fldCharType="end"/>
      </w:r>
      <w:r>
        <w:rPr>
          <w:rFonts w:hint="eastAsia"/>
          <w:lang w:val="en-US" w:eastAsia="zh-CN"/>
        </w:rPr>
        <w:t>边缘检测、SIFT</w:t>
      </w:r>
      <w:r>
        <w:rPr>
          <w:rFonts w:hint="eastAsia"/>
          <w:lang w:val="en-US" w:eastAsia="zh-CN"/>
        </w:rPr>
        <w:fldChar w:fldCharType="begin"/>
      </w:r>
      <w:r>
        <w:rPr>
          <w:rFonts w:hint="eastAsia"/>
          <w:lang w:val="en-US" w:eastAsia="zh-CN"/>
        </w:rPr>
        <w:instrText xml:space="preserve"> REF _Ref18979 \r \h </w:instrText>
      </w:r>
      <w:r>
        <w:rPr>
          <w:rFonts w:hint="eastAsia"/>
          <w:lang w:val="en-US" w:eastAsia="zh-CN"/>
        </w:rPr>
        <w:fldChar w:fldCharType="separate"/>
      </w:r>
      <w:r>
        <w:rPr>
          <w:rFonts w:hint="eastAsia"/>
          <w:lang w:val="en-US" w:eastAsia="zh-CN"/>
        </w:rPr>
        <w:t>[13]</w:t>
      </w:r>
      <w:r>
        <w:rPr>
          <w:rFonts w:hint="eastAsia"/>
          <w:lang w:val="en-US" w:eastAsia="zh-CN"/>
        </w:rPr>
        <w:fldChar w:fldCharType="end"/>
      </w:r>
      <w:r>
        <w:rPr>
          <w:rFonts w:hint="eastAsia"/>
          <w:lang w:val="en-US" w:eastAsia="zh-CN"/>
        </w:rPr>
        <w:t>特征提取等方法属于该类。</w:t>
      </w:r>
    </w:p>
    <w:p w14:paraId="09531D89">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基于模型的方法创建一个图像模型，并使用该模型描述图像的合成，模型的参数表征着纹理的基本性质。最流行的方法包括自回归方法、马尔可夫平方理论、分形</w:t>
      </w:r>
      <w:r>
        <w:rPr>
          <w:rFonts w:hint="eastAsia"/>
          <w:lang w:val="en-US" w:eastAsia="zh-CN"/>
        </w:rPr>
        <w:fldChar w:fldCharType="begin"/>
      </w:r>
      <w:r>
        <w:rPr>
          <w:rFonts w:hint="eastAsia"/>
          <w:lang w:val="en-US" w:eastAsia="zh-CN"/>
        </w:rPr>
        <w:instrText xml:space="preserve"> REF _Ref19142 \r \h </w:instrText>
      </w:r>
      <w:r>
        <w:rPr>
          <w:rFonts w:hint="eastAsia"/>
          <w:lang w:val="en-US" w:eastAsia="zh-CN"/>
        </w:rPr>
        <w:fldChar w:fldCharType="separate"/>
      </w:r>
      <w:r>
        <w:rPr>
          <w:rFonts w:hint="eastAsia"/>
          <w:lang w:val="en-US" w:eastAsia="zh-CN"/>
        </w:rPr>
        <w:t>[14]</w:t>
      </w:r>
      <w:r>
        <w:rPr>
          <w:rFonts w:hint="eastAsia"/>
          <w:lang w:val="en-US" w:eastAsia="zh-CN"/>
        </w:rPr>
        <w:fldChar w:fldCharType="end"/>
      </w:r>
      <w:r>
        <w:rPr>
          <w:rFonts w:hint="eastAsia"/>
          <w:lang w:val="en-US" w:eastAsia="zh-CN"/>
        </w:rPr>
        <w:t>模型等。</w:t>
      </w:r>
    </w:p>
    <w:p w14:paraId="536F2530">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基于变换的方法将图像转化到另一个域，使纹理在新的域空间中更容易区分，该方法中常见的有小波变换</w:t>
      </w:r>
      <w:r>
        <w:rPr>
          <w:rFonts w:hint="eastAsia"/>
          <w:lang w:val="en-US" w:eastAsia="zh-CN"/>
        </w:rPr>
        <w:fldChar w:fldCharType="begin"/>
      </w:r>
      <w:r>
        <w:rPr>
          <w:rFonts w:hint="eastAsia"/>
          <w:lang w:val="en-US" w:eastAsia="zh-CN"/>
        </w:rPr>
        <w:instrText xml:space="preserve"> REF _Ref19384 \r \h </w:instrText>
      </w:r>
      <w:r>
        <w:rPr>
          <w:rFonts w:hint="eastAsia"/>
          <w:lang w:val="en-US" w:eastAsia="zh-CN"/>
        </w:rPr>
        <w:fldChar w:fldCharType="separate"/>
      </w:r>
      <w:r>
        <w:rPr>
          <w:rFonts w:hint="eastAsia"/>
          <w:lang w:val="en-US" w:eastAsia="zh-CN"/>
        </w:rPr>
        <w:t>[15]</w:t>
      </w:r>
      <w:r>
        <w:rPr>
          <w:rFonts w:hint="eastAsia"/>
          <w:lang w:val="en-US" w:eastAsia="zh-CN"/>
        </w:rPr>
        <w:fldChar w:fldCharType="end"/>
      </w:r>
      <w:r>
        <w:rPr>
          <w:rFonts w:hint="eastAsia"/>
          <w:lang w:val="en-US" w:eastAsia="zh-CN"/>
        </w:rPr>
        <w:t>、</w:t>
      </w:r>
      <w:r>
        <w:rPr>
          <w:rFonts w:hint="default"/>
          <w:lang w:val="en-US" w:eastAsia="zh-CN"/>
        </w:rPr>
        <w:t>Gabor</w:t>
      </w:r>
      <w:r>
        <w:rPr>
          <w:rFonts w:hint="eastAsia"/>
          <w:lang w:val="en-US" w:eastAsia="zh-CN"/>
        </w:rPr>
        <w:t>变换</w:t>
      </w:r>
      <w:r>
        <w:rPr>
          <w:rFonts w:hint="eastAsia"/>
          <w:lang w:val="en-US" w:eastAsia="zh-CN"/>
        </w:rPr>
        <w:fldChar w:fldCharType="begin"/>
      </w:r>
      <w:r>
        <w:rPr>
          <w:rFonts w:hint="eastAsia"/>
          <w:lang w:val="en-US" w:eastAsia="zh-CN"/>
        </w:rPr>
        <w:instrText xml:space="preserve"> REF _Ref19403 \r \h </w:instrText>
      </w:r>
      <w:r>
        <w:rPr>
          <w:rFonts w:hint="eastAsia"/>
          <w:lang w:val="en-US" w:eastAsia="zh-CN"/>
        </w:rPr>
        <w:fldChar w:fldCharType="separate"/>
      </w:r>
      <w:r>
        <w:rPr>
          <w:rFonts w:hint="eastAsia"/>
          <w:lang w:val="en-US" w:eastAsia="zh-CN"/>
        </w:rPr>
        <w:t>[16]</w:t>
      </w:r>
      <w:r>
        <w:rPr>
          <w:rFonts w:hint="eastAsia"/>
          <w:lang w:val="en-US" w:eastAsia="zh-CN"/>
        </w:rPr>
        <w:fldChar w:fldCharType="end"/>
      </w:r>
      <w:r>
        <w:rPr>
          <w:rFonts w:hint="eastAsia"/>
          <w:lang w:val="en-US" w:eastAsia="zh-CN"/>
        </w:rPr>
        <w:t>等。</w:t>
      </w:r>
    </w:p>
    <w:p w14:paraId="1F11B88D">
      <w:pPr>
        <w:pStyle w:val="3"/>
        <w:numPr>
          <w:ilvl w:val="1"/>
          <w:numId w:val="0"/>
        </w:numPr>
        <w:ind w:left="578" w:leftChars="0" w:hanging="578" w:firstLineChars="0"/>
        <w:rPr>
          <w:rFonts w:hint="default"/>
          <w:b/>
          <w:bCs/>
          <w:sz w:val="22"/>
          <w:szCs w:val="22"/>
          <w:lang w:val="en-US" w:eastAsia="zh-CN"/>
        </w:rPr>
      </w:pPr>
      <w:r>
        <w:rPr>
          <w:rFonts w:hint="eastAsia" w:ascii="Times New Roman" w:hAnsi="Times New Roman" w:eastAsia="等线" w:cs="Times New Roman"/>
          <w:b/>
          <w:bCs/>
          <w:sz w:val="22"/>
          <w:szCs w:val="22"/>
          <w:lang w:val="en-US" w:eastAsia="zh-CN" w:bidi="ar-SA"/>
        </w:rPr>
        <w:t>2.</w:t>
      </w:r>
      <w:r>
        <w:rPr>
          <w:rFonts w:hint="eastAsia" w:cs="Times New Roman"/>
          <w:b/>
          <w:bCs/>
          <w:sz w:val="22"/>
          <w:szCs w:val="22"/>
          <w:lang w:val="en-US" w:eastAsia="zh-CN" w:bidi="ar-SA"/>
        </w:rPr>
        <w:t>2</w:t>
      </w:r>
      <w:r>
        <w:rPr>
          <w:rFonts w:hint="eastAsia" w:ascii="Times New Roman" w:hAnsi="Times New Roman" w:eastAsia="等线" w:cs="Times New Roman"/>
          <w:b/>
          <w:bCs/>
          <w:sz w:val="22"/>
          <w:szCs w:val="22"/>
          <w:lang w:val="en-US" w:eastAsia="zh-CN" w:bidi="ar-SA"/>
        </w:rPr>
        <w:t>.</w:t>
      </w:r>
      <w:r>
        <w:rPr>
          <w:rFonts w:hint="eastAsia" w:cs="Times New Roman"/>
          <w:b/>
          <w:bCs/>
          <w:sz w:val="22"/>
          <w:szCs w:val="22"/>
          <w:lang w:val="en-US" w:eastAsia="zh-CN" w:bidi="ar-SA"/>
        </w:rPr>
        <w:t xml:space="preserve"> 基于BoW的纹理分类模型</w:t>
      </w:r>
    </w:p>
    <w:p w14:paraId="1CAFF816">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深度学习的方法流行以前，纹理分类模型的基本框架是基于BoW的架构，可大致分为分块、特征表示、码本生成、特征编码、特征池化、特征分类六步</w:t>
      </w:r>
      <w:r>
        <w:rPr>
          <w:rFonts w:hint="eastAsia"/>
          <w:lang w:val="en-US" w:eastAsia="zh-CN"/>
        </w:rPr>
        <w:fldChar w:fldCharType="begin"/>
      </w:r>
      <w:r>
        <w:rPr>
          <w:rFonts w:hint="eastAsia"/>
          <w:lang w:val="en-US" w:eastAsia="zh-CN"/>
        </w:rPr>
        <w:instrText xml:space="preserve"> REF _Ref21033 \r \h </w:instrText>
      </w:r>
      <w:r>
        <w:rPr>
          <w:rFonts w:hint="eastAsia"/>
          <w:lang w:val="en-US" w:eastAsia="zh-CN"/>
        </w:rPr>
        <w:fldChar w:fldCharType="separate"/>
      </w:r>
      <w:r>
        <w:rPr>
          <w:rFonts w:hint="eastAsia"/>
          <w:lang w:val="en-US" w:eastAsia="zh-CN"/>
        </w:rPr>
        <w:t>[17]</w:t>
      </w:r>
      <w:r>
        <w:rPr>
          <w:rFonts w:hint="eastAsia"/>
          <w:lang w:val="en-US" w:eastAsia="zh-CN"/>
        </w:rPr>
        <w:fldChar w:fldCharType="end"/>
      </w:r>
      <w:r>
        <w:rPr>
          <w:rFonts w:hint="eastAsia"/>
          <w:lang w:val="en-US" w:eastAsia="zh-CN"/>
        </w:rPr>
        <w:t>。</w:t>
      </w:r>
    </w:p>
    <w:p w14:paraId="22F0E565">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对于给定图像，首先需要根据需要进行分块处理，得到N个图像块，可以根据稀疏兴趣点</w:t>
      </w:r>
      <w:r>
        <w:rPr>
          <w:rFonts w:hint="eastAsia"/>
          <w:lang w:val="en-US" w:eastAsia="zh-CN"/>
        </w:rPr>
        <w:fldChar w:fldCharType="begin"/>
      </w:r>
      <w:r>
        <w:rPr>
          <w:rFonts w:hint="eastAsia"/>
          <w:lang w:val="en-US" w:eastAsia="zh-CN"/>
        </w:rPr>
        <w:instrText xml:space="preserve"> REF _Ref21895 \r \h </w:instrText>
      </w:r>
      <w:r>
        <w:rPr>
          <w:rFonts w:hint="eastAsia"/>
          <w:lang w:val="en-US" w:eastAsia="zh-CN"/>
        </w:rPr>
        <w:fldChar w:fldCharType="separate"/>
      </w:r>
      <w:r>
        <w:rPr>
          <w:rFonts w:hint="eastAsia"/>
          <w:lang w:val="en-US" w:eastAsia="zh-CN"/>
        </w:rPr>
        <w:t>[18]</w:t>
      </w:r>
      <w:r>
        <w:rPr>
          <w:rFonts w:hint="eastAsia"/>
          <w:lang w:val="en-US" w:eastAsia="zh-CN"/>
        </w:rPr>
        <w:fldChar w:fldCharType="end"/>
      </w:r>
      <w:r>
        <w:rPr>
          <w:rFonts w:hint="eastAsia"/>
          <w:lang w:val="en-US" w:eastAsia="zh-CN"/>
        </w:rPr>
        <w:t>、固定网格</w:t>
      </w:r>
      <w:r>
        <w:rPr>
          <w:rFonts w:hint="eastAsia"/>
          <w:lang w:val="en-US" w:eastAsia="zh-CN"/>
        </w:rPr>
        <w:fldChar w:fldCharType="begin"/>
      </w:r>
      <w:r>
        <w:rPr>
          <w:rFonts w:hint="eastAsia"/>
          <w:lang w:val="en-US" w:eastAsia="zh-CN"/>
        </w:rPr>
        <w:instrText xml:space="preserve"> REF _Ref21915 \r \h </w:instrText>
      </w:r>
      <w:r>
        <w:rPr>
          <w:rFonts w:hint="eastAsia"/>
          <w:lang w:val="en-US" w:eastAsia="zh-CN"/>
        </w:rPr>
        <w:fldChar w:fldCharType="separate"/>
      </w:r>
      <w:r>
        <w:rPr>
          <w:rFonts w:hint="eastAsia"/>
          <w:lang w:val="en-US" w:eastAsia="zh-CN"/>
        </w:rPr>
        <w:t>[19]</w:t>
      </w:r>
      <w:r>
        <w:rPr>
          <w:rFonts w:hint="eastAsia"/>
          <w:lang w:val="en-US" w:eastAsia="zh-CN"/>
        </w:rPr>
        <w:fldChar w:fldCharType="end"/>
      </w:r>
      <w:r>
        <w:rPr>
          <w:rFonts w:hint="eastAsia"/>
          <w:lang w:val="en-US" w:eastAsia="zh-CN"/>
        </w:rPr>
        <w:t>或在每个像素点</w:t>
      </w:r>
      <w:r>
        <w:rPr>
          <w:rFonts w:hint="eastAsia"/>
          <w:lang w:val="en-US" w:eastAsia="zh-CN"/>
        </w:rPr>
        <w:fldChar w:fldCharType="begin"/>
      </w:r>
      <w:r>
        <w:rPr>
          <w:rFonts w:hint="eastAsia"/>
          <w:lang w:val="en-US" w:eastAsia="zh-CN"/>
        </w:rPr>
        <w:instrText xml:space="preserve"> REF _Ref21931 \r \h </w:instrText>
      </w:r>
      <w:r>
        <w:rPr>
          <w:rFonts w:hint="eastAsia"/>
          <w:lang w:val="en-US" w:eastAsia="zh-CN"/>
        </w:rPr>
        <w:fldChar w:fldCharType="separate"/>
      </w:r>
      <w:r>
        <w:rPr>
          <w:rFonts w:hint="eastAsia"/>
          <w:lang w:val="en-US" w:eastAsia="zh-CN"/>
        </w:rPr>
        <w:t>[20]</w:t>
      </w:r>
      <w:r>
        <w:rPr>
          <w:rFonts w:hint="eastAsia"/>
          <w:lang w:val="en-US" w:eastAsia="zh-CN"/>
        </w:rPr>
        <w:fldChar w:fldCharType="end"/>
      </w:r>
      <w:r>
        <w:rPr>
          <w:rFonts w:hint="eastAsia"/>
          <w:lang w:val="en-US" w:eastAsia="zh-CN"/>
        </w:rPr>
        <w:t>进行分块。</w:t>
      </w:r>
    </w:p>
    <w:p w14:paraId="23471681">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图像分块后，需要对每个块进行局部特征提取，理想情况下，局部描述符应该是独特的，同时对各种可能的图像转换具有鲁棒性，例如比例变换、旋转变换、光强变换等，具体的纹理特征表示方法可以参照第2.1节。</w:t>
      </w:r>
    </w:p>
    <w:p w14:paraId="34ECA38E">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随后需要生成包含K个码字的码本，理想情况下每个码字都应该可以表征一种纹理特征，该码本既可以以预定义的方式给出</w:t>
      </w:r>
      <w:r>
        <w:rPr>
          <w:rFonts w:hint="eastAsia"/>
          <w:lang w:val="en-US" w:eastAsia="zh-CN"/>
        </w:rPr>
        <w:fldChar w:fldCharType="begin"/>
      </w:r>
      <w:r>
        <w:rPr>
          <w:rFonts w:hint="eastAsia"/>
          <w:lang w:val="en-US" w:eastAsia="zh-CN"/>
        </w:rPr>
        <w:instrText xml:space="preserve"> REF _Ref23067 \r \h </w:instrText>
      </w:r>
      <w:r>
        <w:rPr>
          <w:rFonts w:hint="eastAsia"/>
          <w:lang w:val="en-US" w:eastAsia="zh-CN"/>
        </w:rPr>
        <w:fldChar w:fldCharType="separate"/>
      </w:r>
      <w:r>
        <w:rPr>
          <w:rFonts w:hint="eastAsia"/>
          <w:lang w:val="en-US" w:eastAsia="zh-CN"/>
        </w:rPr>
        <w:t>[21]</w:t>
      </w:r>
      <w:r>
        <w:rPr>
          <w:rFonts w:hint="eastAsia"/>
          <w:lang w:val="en-US" w:eastAsia="zh-CN"/>
        </w:rPr>
        <w:fldChar w:fldCharType="end"/>
      </w:r>
      <w:r>
        <w:rPr>
          <w:rFonts w:hint="eastAsia"/>
          <w:lang w:val="en-US" w:eastAsia="zh-CN"/>
        </w:rPr>
        <w:t>，也可以通过学习获得</w:t>
      </w:r>
      <w:r>
        <w:rPr>
          <w:rFonts w:hint="eastAsia"/>
          <w:lang w:val="en-US" w:eastAsia="zh-CN"/>
        </w:rPr>
        <w:fldChar w:fldCharType="begin"/>
      </w:r>
      <w:r>
        <w:rPr>
          <w:rFonts w:hint="eastAsia"/>
          <w:lang w:val="en-US" w:eastAsia="zh-CN"/>
        </w:rPr>
        <w:instrText xml:space="preserve"> REF _Ref23097 \r \h </w:instrText>
      </w:r>
      <w:r>
        <w:rPr>
          <w:rFonts w:hint="eastAsia"/>
          <w:lang w:val="en-US" w:eastAsia="zh-CN"/>
        </w:rPr>
        <w:fldChar w:fldCharType="separate"/>
      </w:r>
      <w:r>
        <w:rPr>
          <w:rFonts w:hint="eastAsia"/>
          <w:lang w:val="en-US" w:eastAsia="zh-CN"/>
        </w:rPr>
        <w:t>[22]</w:t>
      </w:r>
      <w:r>
        <w:rPr>
          <w:rFonts w:hint="eastAsia"/>
          <w:lang w:val="en-US" w:eastAsia="zh-CN"/>
        </w:rPr>
        <w:fldChar w:fldCharType="end"/>
      </w:r>
      <w:r>
        <w:rPr>
          <w:rFonts w:hint="eastAsia"/>
          <w:lang w:val="en-US" w:eastAsia="zh-CN"/>
        </w:rPr>
        <w:t>。</w:t>
      </w:r>
    </w:p>
    <w:p w14:paraId="14D76A4F">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给定码本和局部特征，我们可以进行特征编码，获得图像的纹理特征，特征编码是基于BoW的纹理分类方法的核心组件，它通过码本将不定长的局部特征转化为定长的特征，许多研究都集中于开发强大的特征编码，例如稀疏编码</w:t>
      </w:r>
      <w:r>
        <w:rPr>
          <w:rFonts w:hint="eastAsia"/>
          <w:lang w:val="en-US" w:eastAsia="zh-CN"/>
        </w:rPr>
        <w:fldChar w:fldCharType="begin"/>
      </w:r>
      <w:r>
        <w:rPr>
          <w:rFonts w:hint="eastAsia"/>
          <w:lang w:val="en-US" w:eastAsia="zh-CN"/>
        </w:rPr>
        <w:instrText xml:space="preserve"> REF _Ref24455 \r \h </w:instrText>
      </w:r>
      <w:r>
        <w:rPr>
          <w:rFonts w:hint="eastAsia"/>
          <w:lang w:val="en-US" w:eastAsia="zh-CN"/>
        </w:rPr>
        <w:fldChar w:fldCharType="separate"/>
      </w:r>
      <w:r>
        <w:rPr>
          <w:rFonts w:hint="eastAsia"/>
          <w:lang w:val="en-US" w:eastAsia="zh-CN"/>
        </w:rPr>
        <w:t>[23]</w:t>
      </w:r>
      <w:r>
        <w:rPr>
          <w:rFonts w:hint="eastAsia"/>
          <w:lang w:val="en-US" w:eastAsia="zh-CN"/>
        </w:rPr>
        <w:fldChar w:fldCharType="end"/>
      </w:r>
      <w:r>
        <w:rPr>
          <w:rFonts w:hint="eastAsia"/>
          <w:lang w:val="en-US" w:eastAsia="zh-CN"/>
        </w:rPr>
        <w:t>、局部线性约束编码（LLC）</w:t>
      </w:r>
      <w:r>
        <w:rPr>
          <w:rFonts w:hint="eastAsia"/>
          <w:lang w:val="en-US" w:eastAsia="zh-CN"/>
        </w:rPr>
        <w:fldChar w:fldCharType="begin"/>
      </w:r>
      <w:r>
        <w:rPr>
          <w:rFonts w:hint="eastAsia"/>
          <w:lang w:val="en-US" w:eastAsia="zh-CN"/>
        </w:rPr>
        <w:instrText xml:space="preserve"> REF _Ref24478 \r \h </w:instrText>
      </w:r>
      <w:r>
        <w:rPr>
          <w:rFonts w:hint="eastAsia"/>
          <w:lang w:val="en-US" w:eastAsia="zh-CN"/>
        </w:rPr>
        <w:fldChar w:fldCharType="separate"/>
      </w:r>
      <w:r>
        <w:rPr>
          <w:rFonts w:hint="eastAsia"/>
          <w:lang w:val="en-US" w:eastAsia="zh-CN"/>
        </w:rPr>
        <w:t>[24]</w:t>
      </w:r>
      <w:r>
        <w:rPr>
          <w:rFonts w:hint="eastAsia"/>
          <w:lang w:val="en-US" w:eastAsia="zh-CN"/>
        </w:rPr>
        <w:fldChar w:fldCharType="end"/>
      </w:r>
      <w:r>
        <w:rPr>
          <w:rFonts w:hint="eastAsia"/>
          <w:lang w:val="en-US" w:eastAsia="zh-CN"/>
        </w:rPr>
        <w:t>、局部聚合的向量描述符（VLAD）</w:t>
      </w:r>
      <w:r>
        <w:rPr>
          <w:rFonts w:hint="eastAsia"/>
          <w:lang w:val="en-US" w:eastAsia="zh-CN"/>
        </w:rPr>
        <w:fldChar w:fldCharType="begin"/>
      </w:r>
      <w:r>
        <w:rPr>
          <w:rFonts w:hint="eastAsia"/>
          <w:lang w:val="en-US" w:eastAsia="zh-CN"/>
        </w:rPr>
        <w:instrText xml:space="preserve"> REF _Ref17810 \r \h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、Fisher Vector（FV）</w:t>
      </w:r>
      <w:r>
        <w:rPr>
          <w:rFonts w:hint="eastAsia"/>
          <w:lang w:val="en-US" w:eastAsia="zh-CN"/>
        </w:rPr>
        <w:fldChar w:fldCharType="begin"/>
      </w:r>
      <w:r>
        <w:rPr>
          <w:rFonts w:hint="eastAsia"/>
          <w:lang w:val="en-US" w:eastAsia="zh-CN"/>
        </w:rPr>
        <w:instrText xml:space="preserve"> REF _Ref18029 \r \h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t>等。</w:t>
      </w:r>
    </w:p>
    <w:p w14:paraId="3D388FB7">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获取局部纹理特征后，通常需要进行池化，以获得最终的全局纹理特征，经典的池化方法包括平均池化、最大池化和空间金字塔池化</w:t>
      </w:r>
      <w:r>
        <w:rPr>
          <w:rFonts w:hint="eastAsia"/>
          <w:lang w:val="en-US" w:eastAsia="zh-CN"/>
        </w:rPr>
        <w:fldChar w:fldCharType="begin"/>
      </w:r>
      <w:r>
        <w:rPr>
          <w:rFonts w:hint="eastAsia"/>
          <w:lang w:val="en-US" w:eastAsia="zh-CN"/>
        </w:rPr>
        <w:instrText xml:space="preserve"> REF _Ref25748 \r \h </w:instrText>
      </w:r>
      <w:r>
        <w:rPr>
          <w:rFonts w:hint="eastAsia"/>
          <w:lang w:val="en-US" w:eastAsia="zh-CN"/>
        </w:rPr>
        <w:fldChar w:fldCharType="separate"/>
      </w:r>
      <w:r>
        <w:rPr>
          <w:rFonts w:hint="eastAsia"/>
          <w:lang w:val="en-US" w:eastAsia="zh-CN"/>
        </w:rPr>
        <w:t>[25]</w:t>
      </w:r>
      <w:r>
        <w:rPr>
          <w:rFonts w:hint="eastAsia"/>
          <w:lang w:val="en-US" w:eastAsia="zh-CN"/>
        </w:rPr>
        <w:fldChar w:fldCharType="end"/>
      </w:r>
      <w:r>
        <w:rPr>
          <w:rFonts w:hint="eastAsia"/>
          <w:lang w:val="en-US" w:eastAsia="zh-CN"/>
        </w:rPr>
        <w:t>等。</w:t>
      </w:r>
    </w:p>
    <w:p w14:paraId="6887F2B1">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lang w:val="en-US" w:eastAsia="zh-CN"/>
        </w:rPr>
      </w:pPr>
      <w:r>
        <w:rPr>
          <w:rFonts w:hint="eastAsia"/>
          <w:lang w:val="en-US" w:eastAsia="zh-CN"/>
        </w:rPr>
        <w:t>最后，基于全局纹理特征，我们利用分类器计算得到纹理分类结果，分类器可以有多种选择</w:t>
      </w:r>
      <w:r>
        <w:rPr>
          <w:rFonts w:hint="eastAsia"/>
          <w:lang w:val="en-US" w:eastAsia="zh-CN"/>
        </w:rPr>
        <w:fldChar w:fldCharType="begin"/>
      </w:r>
      <w:r>
        <w:rPr>
          <w:rFonts w:hint="eastAsia"/>
          <w:lang w:val="en-US" w:eastAsia="zh-CN"/>
        </w:rPr>
        <w:instrText xml:space="preserve"> REF _Ref26251 \r \h </w:instrText>
      </w:r>
      <w:r>
        <w:rPr>
          <w:rFonts w:hint="eastAsia"/>
          <w:lang w:val="en-US" w:eastAsia="zh-CN"/>
        </w:rPr>
        <w:fldChar w:fldCharType="separate"/>
      </w:r>
      <w:r>
        <w:rPr>
          <w:rFonts w:hint="eastAsia"/>
          <w:lang w:val="en-US" w:eastAsia="zh-CN"/>
        </w:rPr>
        <w:t>[26]</w:t>
      </w:r>
      <w:r>
        <w:rPr>
          <w:rFonts w:hint="eastAsia"/>
          <w:lang w:val="en-US" w:eastAsia="zh-CN"/>
        </w:rPr>
        <w:fldChar w:fldCharType="end"/>
      </w:r>
      <w:r>
        <w:rPr>
          <w:rFonts w:hint="eastAsia"/>
          <w:lang w:val="en-US" w:eastAsia="zh-CN"/>
        </w:rPr>
        <w:t>，如最近邻分类器（NNC）、支持向量机（SVM）、人工神经网络等。</w:t>
      </w:r>
    </w:p>
    <w:p w14:paraId="25A765E3">
      <w:pPr>
        <w:pStyle w:val="2"/>
        <w:numPr>
          <w:ilvl w:val="0"/>
          <w:numId w:val="0"/>
        </w:numPr>
        <w:ind w:left="432" w:leftChars="0" w:hanging="432" w:firstLineChars="0"/>
        <w:rPr>
          <w:rFonts w:hint="default"/>
          <w:b/>
          <w:bCs/>
          <w:sz w:val="24"/>
          <w:szCs w:val="24"/>
          <w:lang w:val="en-US" w:eastAsia="zh-CN"/>
        </w:rPr>
      </w:pPr>
      <w:r>
        <w:rPr>
          <w:rFonts w:hint="eastAsia"/>
          <w:b/>
          <w:bCs/>
          <w:sz w:val="24"/>
          <w:szCs w:val="24"/>
          <w:lang w:val="en-US" w:eastAsia="zh-CN"/>
        </w:rPr>
        <w:t>3. 基于深度学习的纹理分类模型Deep-</w:t>
      </w:r>
      <w:r>
        <w:rPr>
          <w:rFonts w:hint="eastAsia" w:ascii="Times New Roman" w:hAnsi="Times New Roman" w:eastAsia="等线" w:cs="Times New Roman"/>
          <w:b/>
          <w:bCs/>
          <w:sz w:val="24"/>
          <w:szCs w:val="24"/>
          <w:lang w:val="en-US" w:eastAsia="zh-CN" w:bidi="ar-SA"/>
        </w:rPr>
        <w:t>TEN</w:t>
      </w:r>
    </w:p>
    <w:p w14:paraId="6F5EE47B">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lang w:val="en-US" w:eastAsia="zh-CN"/>
        </w:rPr>
      </w:pPr>
      <w:r>
        <w:rPr>
          <w:rFonts w:hint="eastAsia"/>
          <w:lang w:val="en-US" w:eastAsia="zh-CN"/>
        </w:rPr>
        <w:t>本文实现基于编码层（Encoding Layer）的纹理分类模型Deep Texture Encoding Networks（Deep-TEN），在本章中，我们将讨论Encoding Layer的实现细节，以及Deep-TEN的算法实现流程。</w:t>
      </w:r>
    </w:p>
    <w:p w14:paraId="6E8D8B3F">
      <w:pPr>
        <w:pStyle w:val="3"/>
        <w:numPr>
          <w:ilvl w:val="1"/>
          <w:numId w:val="0"/>
        </w:numPr>
        <w:ind w:left="578" w:leftChars="0" w:hanging="578" w:firstLineChars="0"/>
        <w:rPr>
          <w:rFonts w:hint="default"/>
          <w:b/>
          <w:bCs/>
          <w:sz w:val="22"/>
          <w:szCs w:val="22"/>
          <w:lang w:val="en-US" w:eastAsia="zh-CN"/>
        </w:rPr>
      </w:pPr>
      <w:r>
        <w:rPr>
          <w:rFonts w:hint="eastAsia" w:ascii="Times New Roman" w:hAnsi="Times New Roman" w:eastAsia="等线" w:cs="Times New Roman"/>
          <w:b/>
          <w:bCs/>
          <w:sz w:val="22"/>
          <w:szCs w:val="22"/>
          <w:lang w:val="en-US" w:eastAsia="zh-CN" w:bidi="ar-SA"/>
        </w:rPr>
        <w:t>3.</w:t>
      </w:r>
      <w:r>
        <w:rPr>
          <w:rFonts w:hint="eastAsia" w:cs="Times New Roman"/>
          <w:b/>
          <w:bCs/>
          <w:sz w:val="22"/>
          <w:szCs w:val="22"/>
          <w:lang w:val="en-US" w:eastAsia="zh-CN" w:bidi="ar-SA"/>
        </w:rPr>
        <w:t>1 编码层(Encoding Lyaer)</w:t>
      </w:r>
    </w:p>
    <w:p w14:paraId="22A22B7A">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hAnsi="Cambria Math" w:cs="Times New Roman"/>
          <w:i w:val="0"/>
          <w:lang w:val="en-US" w:eastAsia="zh-CN" w:bidi="ar-SA"/>
        </w:rPr>
      </w:pPr>
      <w:r>
        <w:rPr>
          <w:rFonts w:hint="eastAsia"/>
          <w:b/>
          <w:bCs/>
          <w:lang w:val="en-US" w:eastAsia="zh-CN"/>
        </w:rPr>
        <w:t>残差编码模型。</w:t>
      </w:r>
      <w:r>
        <w:rPr>
          <w:rFonts w:hint="eastAsia"/>
          <w:lang w:val="en-US" w:eastAsia="zh-CN"/>
        </w:rPr>
        <w:t>给定N个视觉描述符</w:t>
      </w:r>
      <m:oMath>
        <m:r>
          <m:rPr>
            <m:sty m:val="p"/>
          </m:rPr>
          <w:rPr>
            <w:rFonts w:hint="default" w:ascii="Cambria Math" w:hAnsi="Cambria Math" w:cs="Times New Roman"/>
            <w:lang w:val="en-US" w:eastAsia="zh-CN" w:bidi="ar-SA"/>
          </w:rPr>
          <m:t>X={</m:t>
        </m:r>
        <m:sSub>
          <m:sSubPr>
            <m:ctrlPr>
              <w:rPr>
                <w:rFonts w:hint="default" w:ascii="Cambria Math" w:hAnsi="Cambria Math" w:cs="Times New Roman"/>
                <w:lang w:val="en-US" w:eastAsia="zh-CN" w:bidi="ar-SA"/>
              </w:rPr>
            </m:ctrlPr>
          </m:sSubPr>
          <m:e>
            <m:r>
              <m:rPr>
                <m:sty m:val="p"/>
              </m:rPr>
              <w:rPr>
                <w:rFonts w:hint="default" w:ascii="Cambria Math" w:hAnsi="Cambria Math" w:cs="Times New Roman"/>
                <w:lang w:val="en-US" w:eastAsia="zh-CN" w:bidi="ar-SA"/>
              </w:rPr>
              <m:t>x</m:t>
            </m:r>
            <m:ctrlPr>
              <w:rPr>
                <w:rFonts w:hint="default" w:ascii="Cambria Math" w:hAnsi="Cambria Math" w:cs="Times New Roman"/>
                <w:lang w:val="en-US" w:eastAsia="zh-CN" w:bidi="ar-SA"/>
              </w:rPr>
            </m:ctrlPr>
          </m:e>
          <m:sub>
            <m:r>
              <m:rPr>
                <m:sty m:val="p"/>
              </m:rPr>
              <w:rPr>
                <w:rFonts w:hint="default" w:ascii="Cambria Math" w:hAnsi="Cambria Math" w:cs="Times New Roman"/>
                <w:lang w:val="en-US" w:eastAsia="zh-CN" w:bidi="ar-SA"/>
              </w:rPr>
              <m:t>1</m:t>
            </m:r>
            <m:ctrlPr>
              <w:rPr>
                <w:rFonts w:hint="default" w:ascii="Cambria Math" w:hAnsi="Cambria Math" w:cs="Times New Roman"/>
                <w:lang w:val="en-US" w:eastAsia="zh-CN" w:bidi="ar-SA"/>
              </w:rPr>
            </m:ctrlPr>
          </m:sub>
        </m:sSub>
        <m:r>
          <m:rPr>
            <m:sty m:val="p"/>
          </m:rPr>
          <w:rPr>
            <w:rFonts w:hint="default" w:ascii="Cambria Math" w:hAnsi="Cambria Math" w:cs="Times New Roman"/>
            <w:lang w:val="en-US" w:eastAsia="zh-CN" w:bidi="ar-SA"/>
          </w:rPr>
          <m:t>, ... ,</m:t>
        </m:r>
        <m:sSub>
          <m:sSubPr>
            <m:ctrlPr>
              <w:rPr>
                <w:rFonts w:hint="default" w:ascii="Cambria Math" w:hAnsi="Cambria Math" w:cs="Times New Roman"/>
                <w:i w:val="0"/>
                <w:lang w:val="en-US" w:eastAsia="zh-CN" w:bidi="ar-SA"/>
              </w:rPr>
            </m:ctrlPr>
          </m:sSubPr>
          <m:e>
            <m:r>
              <m:rPr>
                <m:sty m:val="p"/>
              </m:rPr>
              <w:rPr>
                <w:rFonts w:hint="default" w:ascii="Cambria Math" w:hAnsi="Cambria Math" w:cs="Times New Roman"/>
                <w:lang w:val="en-US" w:eastAsia="zh-CN" w:bidi="ar-SA"/>
              </w:rPr>
              <m:t>x</m:t>
            </m:r>
            <m:ctrlPr>
              <w:rPr>
                <w:rFonts w:hint="default" w:ascii="Cambria Math" w:hAnsi="Cambria Math" w:cs="Times New Roman"/>
                <w:i w:val="0"/>
                <w:lang w:val="en-US" w:eastAsia="zh-CN" w:bidi="ar-SA"/>
              </w:rPr>
            </m:ctrlPr>
          </m:e>
          <m:sub>
            <m:r>
              <m:rPr>
                <m:sty m:val="p"/>
              </m:rPr>
              <w:rPr>
                <w:rFonts w:hint="default" w:ascii="Cambria Math" w:hAnsi="Cambria Math" w:cs="Times New Roman"/>
                <w:lang w:val="en-US" w:eastAsia="zh-CN" w:bidi="ar-SA"/>
              </w:rPr>
              <m:t>N</m:t>
            </m:r>
            <m:ctrlPr>
              <w:rPr>
                <w:rFonts w:hint="default" w:ascii="Cambria Math" w:hAnsi="Cambria Math" w:cs="Times New Roman"/>
                <w:i w:val="0"/>
                <w:lang w:val="en-US" w:eastAsia="zh-CN" w:bidi="ar-SA"/>
              </w:rPr>
            </m:ctrlPr>
          </m:sub>
        </m:sSub>
        <m:r>
          <m:rPr>
            <m:sty m:val="p"/>
          </m:rPr>
          <w:rPr>
            <w:rFonts w:hint="default" w:ascii="Cambria Math" w:hAnsi="Cambria Math" w:cs="Times New Roman"/>
            <w:lang w:val="en-US" w:eastAsia="zh-CN" w:bidi="ar-SA"/>
          </w:rPr>
          <m:t>}</m:t>
        </m:r>
      </m:oMath>
      <w:r>
        <w:rPr>
          <w:rFonts w:hint="eastAsia" w:hAnsi="Cambria Math" w:cs="Times New Roman"/>
          <w:i w:val="0"/>
          <w:lang w:val="en-US" w:eastAsia="zh-CN" w:bidi="ar-SA"/>
        </w:rPr>
        <w:t>，以及一个学习得到的包含K个D维码字的码本</w:t>
      </w:r>
      <m:oMath>
        <m:r>
          <m:rPr>
            <m:sty m:val="p"/>
          </m:rPr>
          <w:rPr>
            <w:rFonts w:hint="default" w:ascii="Cambria Math" w:hAnsi="Cambria Math" w:cs="Times New Roman"/>
            <w:lang w:val="en-US" w:eastAsia="zh-CN" w:bidi="ar-SA"/>
          </w:rPr>
          <m:t>C={</m:t>
        </m:r>
        <m:sSub>
          <m:sSubPr>
            <m:ctrlPr>
              <w:rPr>
                <w:rFonts w:hint="default" w:ascii="Cambria Math" w:hAnsi="Cambria Math" w:cs="Times New Roman"/>
                <w:i w:val="0"/>
                <w:lang w:val="en-US" w:eastAsia="zh-CN" w:bidi="ar-SA"/>
              </w:rPr>
            </m:ctrlPr>
          </m:sSubPr>
          <m:e>
            <m:r>
              <m:rPr>
                <m:sty m:val="p"/>
              </m:rPr>
              <w:rPr>
                <w:rFonts w:hint="default" w:ascii="Cambria Math" w:hAnsi="Cambria Math" w:cs="Times New Roman"/>
                <w:lang w:val="en-US" w:eastAsia="zh-CN" w:bidi="ar-SA"/>
              </w:rPr>
              <m:t>c</m:t>
            </m:r>
            <m:ctrlPr>
              <w:rPr>
                <w:rFonts w:hint="default" w:ascii="Cambria Math" w:hAnsi="Cambria Math" w:cs="Times New Roman"/>
                <w:i w:val="0"/>
                <w:lang w:val="en-US" w:eastAsia="zh-CN" w:bidi="ar-SA"/>
              </w:rPr>
            </m:ctrlPr>
          </m:e>
          <m:sub>
            <m:r>
              <m:rPr>
                <m:sty m:val="p"/>
              </m:rPr>
              <w:rPr>
                <w:rFonts w:hint="default" w:ascii="Cambria Math" w:hAnsi="Cambria Math" w:cs="Times New Roman"/>
                <w:lang w:val="en-US" w:eastAsia="zh-CN" w:bidi="ar-SA"/>
              </w:rPr>
              <m:t>1</m:t>
            </m:r>
            <m:ctrlPr>
              <w:rPr>
                <w:rFonts w:hint="default" w:ascii="Cambria Math" w:hAnsi="Cambria Math" w:cs="Times New Roman"/>
                <w:i w:val="0"/>
                <w:lang w:val="en-US" w:eastAsia="zh-CN" w:bidi="ar-SA"/>
              </w:rPr>
            </m:ctrlPr>
          </m:sub>
        </m:sSub>
        <m:r>
          <m:rPr>
            <m:sty m:val="p"/>
          </m:rPr>
          <w:rPr>
            <w:rFonts w:hint="default" w:ascii="Cambria Math" w:hAnsi="Cambria Math" w:cs="Times New Roman"/>
            <w:lang w:val="en-US" w:eastAsia="zh-CN" w:bidi="ar-SA"/>
          </w:rPr>
          <m:t>, ... ,</m:t>
        </m:r>
        <m:sSub>
          <m:sSubPr>
            <m:ctrlPr>
              <w:rPr>
                <w:rFonts w:hint="default" w:ascii="Cambria Math" w:hAnsi="Cambria Math" w:cs="Times New Roman"/>
                <w:i w:val="0"/>
                <w:lang w:val="en-US" w:eastAsia="zh-CN" w:bidi="ar-SA"/>
              </w:rPr>
            </m:ctrlPr>
          </m:sSubPr>
          <m:e>
            <m:r>
              <m:rPr>
                <m:sty m:val="p"/>
              </m:rPr>
              <w:rPr>
                <w:rFonts w:hint="default" w:ascii="Cambria Math" w:hAnsi="Cambria Math" w:cs="Times New Roman"/>
                <w:lang w:val="en-US" w:eastAsia="zh-CN" w:bidi="ar-SA"/>
              </w:rPr>
              <m:t>c</m:t>
            </m:r>
            <m:ctrlPr>
              <w:rPr>
                <w:rFonts w:hint="default" w:ascii="Cambria Math" w:hAnsi="Cambria Math" w:cs="Times New Roman"/>
                <w:i w:val="0"/>
                <w:lang w:val="en-US" w:eastAsia="zh-CN" w:bidi="ar-SA"/>
              </w:rPr>
            </m:ctrlPr>
          </m:e>
          <m:sub>
            <m:r>
              <m:rPr>
                <m:sty m:val="p"/>
              </m:rPr>
              <w:rPr>
                <w:rFonts w:hint="default" w:ascii="Cambria Math" w:hAnsi="Cambria Math" w:cs="Times New Roman"/>
                <w:lang w:val="en-US" w:eastAsia="zh-CN" w:bidi="ar-SA"/>
              </w:rPr>
              <m:t>K</m:t>
            </m:r>
            <m:ctrlPr>
              <w:rPr>
                <w:rFonts w:hint="default" w:ascii="Cambria Math" w:hAnsi="Cambria Math" w:cs="Times New Roman"/>
                <w:i w:val="0"/>
                <w:lang w:val="en-US" w:eastAsia="zh-CN" w:bidi="ar-SA"/>
              </w:rPr>
            </m:ctrlPr>
          </m:sub>
        </m:sSub>
        <m:r>
          <m:rPr>
            <m:sty m:val="p"/>
          </m:rPr>
          <w:rPr>
            <w:rFonts w:hint="default" w:ascii="Cambria Math" w:hAnsi="Cambria Math" w:cs="Times New Roman"/>
            <w:lang w:val="en-US" w:eastAsia="zh-CN" w:bidi="ar-SA"/>
          </w:rPr>
          <m:t>}</m:t>
        </m:r>
      </m:oMath>
      <w:r>
        <w:rPr>
          <w:rFonts w:hint="eastAsia" w:hAnsi="Cambria Math" w:cs="Times New Roman"/>
          <w:i w:val="0"/>
          <w:lang w:val="en-US" w:eastAsia="zh-CN" w:bidi="ar-SA"/>
        </w:rPr>
        <w:t>，每个描述符</w:t>
      </w:r>
      <m:oMath>
        <m:sSub>
          <m:sSubPr>
            <m:ctrlPr>
              <w:rPr>
                <w:rFonts w:ascii="Cambria Math" w:hAnsi="Cambria Math" w:cs="Times New Roman"/>
                <w:i/>
                <w:lang w:val="en-US" w:bidi="ar-SA"/>
              </w:rPr>
            </m:ctrlPr>
          </m:sSubPr>
          <m:e>
            <m:r>
              <m:rPr/>
              <w:rPr>
                <w:rFonts w:hint="default" w:ascii="Cambria Math" w:hAnsi="Cambria Math" w:cs="Times New Roman"/>
                <w:lang w:val="en-US" w:eastAsia="zh-CN" w:bidi="ar-SA"/>
              </w:rPr>
              <m:t>x</m:t>
            </m:r>
            <m:ctrlPr>
              <w:rPr>
                <w:rFonts w:ascii="Cambria Math" w:hAnsi="Cambria Math" w:cs="Times New Roman"/>
                <w:i/>
                <w:lang w:val="en-US" w:bidi="ar-SA"/>
              </w:rPr>
            </m:ctrlPr>
          </m:e>
          <m:sub>
            <m:r>
              <m:rPr/>
              <w:rPr>
                <w:rFonts w:hint="default" w:ascii="Cambria Math" w:hAnsi="Cambria Math" w:cs="Times New Roman"/>
                <w:lang w:val="en-US" w:eastAsia="zh-CN" w:bidi="ar-SA"/>
              </w:rPr>
              <m:t>i</m:t>
            </m:r>
            <m:ctrlPr>
              <w:rPr>
                <w:rFonts w:ascii="Cambria Math" w:hAnsi="Cambria Math" w:cs="Times New Roman"/>
                <w:i/>
                <w:lang w:val="en-US" w:bidi="ar-SA"/>
              </w:rPr>
            </m:ctrlPr>
          </m:sub>
        </m:sSub>
      </m:oMath>
      <w:r>
        <w:rPr>
          <w:rFonts w:hint="eastAsia" w:hAnsi="Cambria Math" w:cs="Times New Roman"/>
          <w:i w:val="0"/>
          <w:lang w:val="en-US" w:eastAsia="zh-CN" w:bidi="ar-SA"/>
        </w:rPr>
        <w:t>可以通过权重</w:t>
      </w:r>
      <m:oMath>
        <m:sSub>
          <m:sSubPr>
            <m:ctrlPr>
              <w:rPr>
                <w:rFonts w:ascii="Cambria Math" w:hAnsi="Cambria Math" w:cs="Times New Roman"/>
                <w:i/>
                <w:lang w:val="en-US" w:bidi="ar-SA"/>
              </w:rPr>
            </m:ctrlPr>
          </m:sSubPr>
          <m:e>
            <m:r>
              <m:rPr/>
              <w:rPr>
                <w:rFonts w:hint="default" w:ascii="Cambria Math" w:hAnsi="Cambria Math" w:cs="Times New Roman"/>
                <w:lang w:val="en-US" w:eastAsia="zh-CN" w:bidi="ar-SA"/>
              </w:rPr>
              <m:t>a</m:t>
            </m:r>
            <m:ctrlPr>
              <w:rPr>
                <w:rFonts w:ascii="Cambria Math" w:hAnsi="Cambria Math" w:cs="Times New Roman"/>
                <w:i/>
                <w:lang w:val="en-US" w:bidi="ar-SA"/>
              </w:rPr>
            </m:ctrlPr>
          </m:e>
          <m:sub>
            <m:r>
              <m:rPr/>
              <w:rPr>
                <w:rFonts w:hint="default" w:ascii="Cambria Math" w:hAnsi="Cambria Math" w:cs="Times New Roman"/>
                <w:lang w:val="en-US" w:eastAsia="zh-CN" w:bidi="ar-SA"/>
              </w:rPr>
              <m:t>ik</m:t>
            </m:r>
            <m:ctrlPr>
              <w:rPr>
                <w:rFonts w:ascii="Cambria Math" w:hAnsi="Cambria Math" w:cs="Times New Roman"/>
                <w:i/>
                <w:lang w:val="en-US" w:bidi="ar-SA"/>
              </w:rPr>
            </m:ctrlPr>
          </m:sub>
        </m:sSub>
      </m:oMath>
      <w:r>
        <w:rPr>
          <w:rFonts w:hint="eastAsia" w:hAnsi="Cambria Math" w:cs="Times New Roman"/>
          <w:i w:val="0"/>
          <w:lang w:val="en-US" w:eastAsia="zh-CN" w:bidi="ar-SA"/>
        </w:rPr>
        <w:t>分配到每个码字</w:t>
      </w:r>
      <m:oMath>
        <m:sSub>
          <m:sSubPr>
            <m:ctrlPr>
              <w:rPr>
                <w:rFonts w:ascii="Cambria Math" w:hAnsi="Cambria Math" w:cs="Times New Roman"/>
                <w:i/>
                <w:lang w:val="en-US" w:bidi="ar-SA"/>
              </w:rPr>
            </m:ctrlPr>
          </m:sSubPr>
          <m:e>
            <m:r>
              <m:rPr/>
              <w:rPr>
                <w:rFonts w:hint="default" w:ascii="Cambria Math" w:hAnsi="Cambria Math" w:cs="Times New Roman"/>
                <w:lang w:val="en-US" w:eastAsia="zh-CN" w:bidi="ar-SA"/>
              </w:rPr>
              <m:t>c</m:t>
            </m:r>
            <m:ctrlPr>
              <w:rPr>
                <w:rFonts w:ascii="Cambria Math" w:hAnsi="Cambria Math" w:cs="Times New Roman"/>
                <w:i/>
                <w:lang w:val="en-US" w:bidi="ar-SA"/>
              </w:rPr>
            </m:ctrlPr>
          </m:e>
          <m:sub>
            <m:r>
              <m:rPr/>
              <w:rPr>
                <w:rFonts w:hint="default" w:ascii="Cambria Math" w:hAnsi="Cambria Math" w:cs="Times New Roman"/>
                <w:lang w:val="en-US" w:eastAsia="zh-CN" w:bidi="ar-SA"/>
              </w:rPr>
              <m:t>k</m:t>
            </m:r>
            <m:ctrlPr>
              <w:rPr>
                <w:rFonts w:ascii="Cambria Math" w:hAnsi="Cambria Math" w:cs="Times New Roman"/>
                <w:i/>
                <w:lang w:val="en-US" w:bidi="ar-SA"/>
              </w:rPr>
            </m:ctrlPr>
          </m:sub>
        </m:sSub>
      </m:oMath>
      <w:r>
        <w:rPr>
          <w:rFonts w:hint="eastAsia" w:hAnsi="Cambria Math" w:cs="Times New Roman"/>
          <w:i w:val="0"/>
          <w:lang w:val="en-US" w:eastAsia="zh-CN" w:bidi="ar-SA"/>
        </w:rPr>
        <w:t>，并且相应的残差向量可以表示为</w:t>
      </w:r>
      <m:oMath>
        <m:sSub>
          <m:sSubPr>
            <m:ctrlPr>
              <w:rPr>
                <w:rFonts w:ascii="Cambria Math" w:hAnsi="Cambria Math" w:cs="Times New Roman"/>
                <w:i/>
                <w:lang w:val="en-US" w:bidi="ar-SA"/>
              </w:rPr>
            </m:ctrlPr>
          </m:sSubPr>
          <m:e>
            <m:r>
              <m:rPr/>
              <w:rPr>
                <w:rFonts w:hint="default" w:ascii="Cambria Math" w:hAnsi="Cambria Math" w:cs="Times New Roman"/>
                <w:lang w:val="en-US" w:eastAsia="zh-CN" w:bidi="ar-SA"/>
              </w:rPr>
              <m:t>r</m:t>
            </m:r>
            <m:ctrlPr>
              <w:rPr>
                <w:rFonts w:ascii="Cambria Math" w:hAnsi="Cambria Math" w:cs="Times New Roman"/>
                <w:i/>
                <w:lang w:val="en-US" w:bidi="ar-SA"/>
              </w:rPr>
            </m:ctrlPr>
          </m:e>
          <m:sub>
            <m:r>
              <m:rPr/>
              <w:rPr>
                <w:rFonts w:hint="default" w:ascii="Cambria Math" w:hAnsi="Cambria Math" w:cs="Times New Roman"/>
                <w:lang w:val="en-US" w:eastAsia="zh-CN" w:bidi="ar-SA"/>
              </w:rPr>
              <m:t>ik</m:t>
            </m:r>
            <m:ctrlPr>
              <w:rPr>
                <w:rFonts w:ascii="Cambria Math" w:hAnsi="Cambria Math" w:cs="Times New Roman"/>
                <w:i/>
                <w:lang w:val="en-US" w:bidi="ar-SA"/>
              </w:rPr>
            </m:ctrlPr>
          </m:sub>
        </m:sSub>
        <m:r>
          <m:rPr/>
          <w:rPr>
            <w:rFonts w:hint="default" w:ascii="Cambria Math" w:hAnsi="Cambria Math" w:cs="Times New Roman"/>
            <w:lang w:val="en-US" w:eastAsia="zh-CN" w:bidi="ar-SA"/>
          </w:rPr>
          <m:t>=</m:t>
        </m:r>
        <m:sSub>
          <m:sSubPr>
            <m:ctrlPr>
              <w:rPr>
                <w:rFonts w:hint="default" w:ascii="Cambria Math" w:hAnsi="Cambria Math" w:cs="Times New Roman"/>
                <w:i/>
                <w:lang w:val="en-US" w:eastAsia="zh-CN" w:bidi="ar-SA"/>
              </w:rPr>
            </m:ctrlPr>
          </m:sSubPr>
          <m:e>
            <m:r>
              <m:rPr/>
              <w:rPr>
                <w:rFonts w:hint="default" w:ascii="Cambria Math" w:hAnsi="Cambria Math" w:cs="Times New Roman"/>
                <w:lang w:val="en-US" w:eastAsia="zh-CN" w:bidi="ar-SA"/>
              </w:rPr>
              <m:t>x</m:t>
            </m:r>
            <m:ctrlPr>
              <w:rPr>
                <w:rFonts w:hint="default" w:ascii="Cambria Math" w:hAnsi="Cambria Math" w:cs="Times New Roman"/>
                <w:i/>
                <w:lang w:val="en-US" w:eastAsia="zh-CN" w:bidi="ar-SA"/>
              </w:rPr>
            </m:ctrlPr>
          </m:e>
          <m:sub>
            <m:r>
              <m:rPr/>
              <w:rPr>
                <w:rFonts w:hint="default" w:ascii="Cambria Math" w:hAnsi="Cambria Math" w:cs="Times New Roman"/>
                <w:lang w:val="en-US" w:eastAsia="zh-CN" w:bidi="ar-SA"/>
              </w:rPr>
              <m:t>i</m:t>
            </m:r>
            <m:ctrlPr>
              <w:rPr>
                <w:rFonts w:hint="default" w:ascii="Cambria Math" w:hAnsi="Cambria Math" w:cs="Times New Roman"/>
                <w:i/>
                <w:lang w:val="en-US" w:eastAsia="zh-CN" w:bidi="ar-SA"/>
              </w:rPr>
            </m:ctrlPr>
          </m:sub>
        </m:sSub>
        <m:r>
          <m:rPr/>
          <w:rPr>
            <w:rFonts w:hint="default" w:ascii="Cambria Math" w:hAnsi="Cambria Math" w:cs="Times New Roman"/>
            <w:lang w:val="en-US" w:eastAsia="zh-CN" w:bidi="ar-SA"/>
          </w:rPr>
          <m:t>−</m:t>
        </m:r>
        <m:sSub>
          <m:sSubPr>
            <m:ctrlPr>
              <w:rPr>
                <w:rFonts w:hint="default" w:ascii="Cambria Math" w:hAnsi="Cambria Math" w:cs="Times New Roman"/>
                <w:i/>
                <w:lang w:val="en-US" w:eastAsia="zh-CN" w:bidi="ar-SA"/>
              </w:rPr>
            </m:ctrlPr>
          </m:sSubPr>
          <m:e>
            <m:r>
              <m:rPr/>
              <w:rPr>
                <w:rFonts w:hint="default" w:ascii="Cambria Math" w:hAnsi="Cambria Math" w:cs="Times New Roman"/>
                <w:lang w:val="en-US" w:eastAsia="zh-CN" w:bidi="ar-SA"/>
              </w:rPr>
              <m:t>c</m:t>
            </m:r>
            <m:ctrlPr>
              <w:rPr>
                <w:rFonts w:hint="default" w:ascii="Cambria Math" w:hAnsi="Cambria Math" w:cs="Times New Roman"/>
                <w:i/>
                <w:lang w:val="en-US" w:eastAsia="zh-CN" w:bidi="ar-SA"/>
              </w:rPr>
            </m:ctrlPr>
          </m:e>
          <m:sub>
            <m:r>
              <m:rPr/>
              <w:rPr>
                <w:rFonts w:hint="default" w:ascii="Cambria Math" w:hAnsi="Cambria Math" w:cs="Times New Roman"/>
                <w:lang w:val="en-US" w:eastAsia="zh-CN" w:bidi="ar-SA"/>
              </w:rPr>
              <m:t>k</m:t>
            </m:r>
            <m:ctrlPr>
              <w:rPr>
                <w:rFonts w:hint="default" w:ascii="Cambria Math" w:hAnsi="Cambria Math" w:cs="Times New Roman"/>
                <w:i/>
                <w:lang w:val="en-US" w:eastAsia="zh-CN" w:bidi="ar-SA"/>
              </w:rPr>
            </m:ctrlPr>
          </m:sub>
        </m:sSub>
      </m:oMath>
      <w:r>
        <w:rPr>
          <w:rFonts w:hint="eastAsia" w:hAnsi="Cambria Math" w:cs="Times New Roman"/>
          <w:i w:val="0"/>
          <w:lang w:val="en-US" w:eastAsia="zh-CN" w:bidi="ar-SA"/>
        </w:rPr>
        <w:t>。给定分配权重和残差向量，残差编码模型为每个码字计算聚合值</w:t>
      </w:r>
      <m:oMath>
        <m:sSub>
          <m:sSubPr>
            <m:ctrlPr>
              <w:rPr>
                <w:rFonts w:ascii="Cambria Math" w:hAnsi="Cambria Math" w:cs="Times New Roman"/>
                <w:i/>
                <w:lang w:val="en-US" w:bidi="ar-SA"/>
              </w:rPr>
            </m:ctrlPr>
          </m:sSubPr>
          <m:e>
            <m:r>
              <m:rPr/>
              <w:rPr>
                <w:rFonts w:hint="default" w:ascii="Cambria Math" w:hAnsi="Cambria Math" w:cs="Times New Roman"/>
                <w:lang w:val="en-US" w:eastAsia="zh-CN" w:bidi="ar-SA"/>
              </w:rPr>
              <m:t>e</m:t>
            </m:r>
            <m:ctrlPr>
              <w:rPr>
                <w:rFonts w:ascii="Cambria Math" w:hAnsi="Cambria Math" w:cs="Times New Roman"/>
                <w:i/>
                <w:lang w:val="en-US" w:bidi="ar-SA"/>
              </w:rPr>
            </m:ctrlPr>
          </m:e>
          <m:sub>
            <m:r>
              <m:rPr/>
              <w:rPr>
                <w:rFonts w:hint="default" w:ascii="Cambria Math" w:hAnsi="Cambria Math" w:cs="Times New Roman"/>
                <w:lang w:val="en-US" w:eastAsia="zh-CN" w:bidi="ar-SA"/>
              </w:rPr>
              <m:t>k</m:t>
            </m:r>
            <m:ctrlPr>
              <w:rPr>
                <w:rFonts w:ascii="Cambria Math" w:hAnsi="Cambria Math" w:cs="Times New Roman"/>
                <w:i/>
                <w:lang w:val="en-US" w:bidi="ar-SA"/>
              </w:rPr>
            </m:ctrlPr>
          </m:sub>
        </m:sSub>
      </m:oMath>
      <w:r>
        <w:rPr>
          <w:rFonts w:hint="eastAsia" w:hAnsi="Cambria Math" w:cs="Times New Roman"/>
          <w:i w:val="0"/>
          <w:lang w:val="en-US" w:eastAsia="zh-CN" w:bidi="ar-SA"/>
        </w:rPr>
        <w:t>：</w:t>
      </w:r>
    </w:p>
    <w:p w14:paraId="12404290">
      <w:pPr>
        <w:pStyle w:val="124"/>
        <w:spacing w:before="120" w:after="120"/>
        <w:ind w:firstLine="0"/>
        <w:rPr>
          <w:rFonts w:hint="default" w:hAnsi="Cambria Math" w:eastAsia="等线" w:cs="Times New Roman"/>
          <w:i w:val="0"/>
          <w:lang w:val="en-US" w:eastAsia="zh-CN" w:bidi="ar-SA"/>
        </w:rPr>
      </w:pPr>
      <m:oMathPara>
        <m:oMath>
          <m:sSub>
            <m:sSubPr>
              <m:ctrlPr>
                <w:rPr>
                  <w:rFonts w:ascii="Cambria Math" w:hAnsi="Cambria Math" w:cs="Times New Roman"/>
                  <w:i/>
                  <w:sz w:val="20"/>
                  <w:lang w:val="en-US" w:bidi="ar-SA"/>
                </w:rPr>
              </m:ctrlPr>
            </m:sSubPr>
            <m:e>
              <m:r>
                <m:rPr/>
                <w:rPr>
                  <w:rFonts w:hint="default" w:ascii="Cambria Math" w:hAnsi="Cambria Math" w:cs="Times New Roman"/>
                  <w:sz w:val="20"/>
                  <w:lang w:val="en-US" w:eastAsia="zh-CN" w:bidi="ar-SA"/>
                </w:rPr>
                <m:t>e</m:t>
              </m:r>
              <m:ctrlPr>
                <w:rPr>
                  <w:rFonts w:ascii="Cambria Math" w:hAnsi="Cambria Math" w:cs="Times New Roman"/>
                  <w:i/>
                  <w:sz w:val="20"/>
                  <w:lang w:val="en-US" w:bidi="ar-SA"/>
                </w:rPr>
              </m:ctrlPr>
            </m:e>
            <m:sub>
              <m:r>
                <m:rPr/>
                <w:rPr>
                  <w:rFonts w:hint="default" w:ascii="Cambria Math" w:hAnsi="Cambria Math" w:cs="Times New Roman"/>
                  <w:sz w:val="20"/>
                  <w:lang w:val="en-US" w:eastAsia="zh-CN" w:bidi="ar-SA"/>
                </w:rPr>
                <m:t>k</m:t>
              </m:r>
              <m:ctrlPr>
                <w:rPr>
                  <w:rFonts w:ascii="Cambria Math" w:hAnsi="Cambria Math" w:cs="Times New Roman"/>
                  <w:i/>
                  <w:sz w:val="20"/>
                  <w:lang w:val="en-US" w:bidi="ar-SA"/>
                </w:rPr>
              </m:ctrlPr>
            </m:sub>
          </m:sSub>
          <m:r>
            <m:rPr/>
            <w:rPr>
              <w:rFonts w:hint="default" w:ascii="Cambria Math" w:hAnsi="Cambria Math" w:cs="Times New Roman"/>
              <w:sz w:val="20"/>
              <w:lang w:val="en-US" w:eastAsia="zh-CN" w:bidi="ar-SA"/>
            </w:rPr>
            <m:t>=</m:t>
          </m:r>
          <m:nary>
            <m:naryPr>
              <m:chr m:val="∑"/>
              <m:limLoc m:val="undOvr"/>
              <m:ctrlPr>
                <w:rPr>
                  <w:rFonts w:hint="default" w:ascii="Cambria Math" w:hAnsi="Cambria Math" w:cs="Times New Roman"/>
                  <w:i/>
                  <w:sz w:val="20"/>
                  <w:szCs w:val="20"/>
                  <w:lang w:val="en-US" w:eastAsia="zh-CN" w:bidi="ar-SA"/>
                </w:rPr>
              </m:ctrlPr>
            </m:naryPr>
            <m:sub>
              <m:r>
                <m:rPr/>
                <w:rPr>
                  <w:rFonts w:hint="default" w:ascii="Cambria Math" w:hAnsi="Cambria Math" w:cs="Times New Roman"/>
                  <w:sz w:val="20"/>
                  <w:szCs w:val="20"/>
                  <w:lang w:val="en-US" w:eastAsia="zh-CN" w:bidi="ar-SA"/>
                </w:rPr>
                <m:t>i=1</m:t>
              </m:r>
              <m:ctrlPr>
                <w:rPr>
                  <w:rFonts w:hint="default" w:ascii="Cambria Math" w:hAnsi="Cambria Math" w:cs="Times New Roman"/>
                  <w:i/>
                  <w:sz w:val="20"/>
                  <w:szCs w:val="20"/>
                  <w:lang w:val="en-US" w:eastAsia="zh-CN" w:bidi="ar-SA"/>
                </w:rPr>
              </m:ctrlPr>
            </m:sub>
            <m:sup>
              <m:r>
                <m:rPr/>
                <w:rPr>
                  <w:rFonts w:hint="default" w:ascii="Cambria Math" w:hAnsi="Cambria Math" w:cs="Times New Roman"/>
                  <w:sz w:val="20"/>
                  <w:szCs w:val="20"/>
                  <w:lang w:val="en-US" w:eastAsia="zh-CN" w:bidi="ar-SA"/>
                </w:rPr>
                <m:t>N</m:t>
              </m:r>
              <m:ctrlPr>
                <w:rPr>
                  <w:rFonts w:hint="default" w:ascii="Cambria Math" w:hAnsi="Cambria Math" w:cs="Times New Roman"/>
                  <w:i/>
                  <w:sz w:val="20"/>
                  <w:szCs w:val="20"/>
                  <w:lang w:val="en-US" w:eastAsia="zh-CN" w:bidi="ar-SA"/>
                </w:rPr>
              </m:ctrlPr>
            </m:sup>
            <m:e>
              <m:sSub>
                <m:sSubPr>
                  <m:ctrlPr>
                    <w:rPr>
                      <w:rFonts w:hint="default" w:ascii="Cambria Math" w:hAnsi="Cambria Math" w:cs="Times New Roman"/>
                      <w:i/>
                      <w:sz w:val="20"/>
                      <w:szCs w:val="20"/>
                      <w:lang w:val="en-US" w:eastAsia="zh-CN" w:bidi="ar-SA"/>
                    </w:rPr>
                  </m:ctrlPr>
                </m:sSubPr>
                <m:e>
                  <m:r>
                    <m:rPr/>
                    <w:rPr>
                      <w:rFonts w:hint="default" w:ascii="Cambria Math" w:hAnsi="Cambria Math" w:cs="Times New Roman"/>
                      <w:sz w:val="20"/>
                      <w:szCs w:val="20"/>
                      <w:lang w:val="en-US" w:eastAsia="zh-CN" w:bidi="ar-SA"/>
                    </w:rPr>
                    <m:t>e</m:t>
                  </m:r>
                  <m:ctrlPr>
                    <w:rPr>
                      <w:rFonts w:hint="default" w:ascii="Cambria Math" w:hAnsi="Cambria Math" w:cs="Times New Roman"/>
                      <w:i/>
                      <w:sz w:val="20"/>
                      <w:szCs w:val="20"/>
                      <w:lang w:val="en-US" w:eastAsia="zh-CN" w:bidi="ar-SA"/>
                    </w:rPr>
                  </m:ctrlPr>
                </m:e>
                <m:sub>
                  <m:r>
                    <m:rPr/>
                    <w:rPr>
                      <w:rFonts w:hint="default" w:ascii="Cambria Math" w:hAnsi="Cambria Math" w:cs="Times New Roman"/>
                      <w:sz w:val="20"/>
                      <w:szCs w:val="20"/>
                      <w:lang w:val="en-US" w:eastAsia="zh-CN" w:bidi="ar-SA"/>
                    </w:rPr>
                    <m:t>ik</m:t>
                  </m:r>
                  <m:ctrlPr>
                    <w:rPr>
                      <w:rFonts w:hint="default" w:ascii="Cambria Math" w:hAnsi="Cambria Math" w:cs="Times New Roman"/>
                      <w:i/>
                      <w:sz w:val="20"/>
                      <w:szCs w:val="20"/>
                      <w:lang w:val="en-US" w:eastAsia="zh-CN" w:bidi="ar-SA"/>
                    </w:rPr>
                  </m:ctrlPr>
                </m:sub>
              </m:sSub>
              <m:ctrlPr>
                <w:rPr>
                  <w:rFonts w:hint="default" w:ascii="Cambria Math" w:hAnsi="Cambria Math" w:cs="Times New Roman"/>
                  <w:i/>
                  <w:sz w:val="20"/>
                  <w:szCs w:val="20"/>
                  <w:lang w:val="en-US" w:eastAsia="zh-CN" w:bidi="ar-SA"/>
                </w:rPr>
              </m:ctrlPr>
            </m:e>
          </m:nary>
          <m:r>
            <m:rPr/>
            <w:rPr>
              <w:rFonts w:hint="default" w:ascii="Cambria Math" w:hAnsi="Cambria Math" w:cs="Times New Roman"/>
              <w:sz w:val="20"/>
              <w:szCs w:val="20"/>
              <w:lang w:val="en-US" w:eastAsia="zh-CN" w:bidi="ar-SA"/>
            </w:rPr>
            <m:t>=</m:t>
          </m:r>
          <m:nary>
            <m:naryPr>
              <m:chr m:val="∑"/>
              <m:limLoc m:val="undOvr"/>
              <m:ctrlPr>
                <w:rPr>
                  <w:rFonts w:hint="default" w:ascii="Cambria Math" w:hAnsi="Cambria Math" w:cs="Times New Roman"/>
                  <w:i/>
                  <w:sz w:val="20"/>
                  <w:szCs w:val="20"/>
                  <w:lang w:val="en-US" w:eastAsia="zh-CN" w:bidi="ar-SA"/>
                </w:rPr>
              </m:ctrlPr>
            </m:naryPr>
            <m:sub>
              <m:r>
                <m:rPr/>
                <w:rPr>
                  <w:rFonts w:hint="default" w:ascii="Cambria Math" w:hAnsi="Cambria Math" w:cs="Times New Roman"/>
                  <w:sz w:val="20"/>
                  <w:szCs w:val="20"/>
                  <w:lang w:val="en-US" w:eastAsia="zh-CN" w:bidi="ar-SA"/>
                </w:rPr>
                <m:t>i=1</m:t>
              </m:r>
              <m:ctrlPr>
                <w:rPr>
                  <w:rFonts w:hint="default" w:ascii="Cambria Math" w:hAnsi="Cambria Math" w:cs="Times New Roman"/>
                  <w:i/>
                  <w:sz w:val="20"/>
                  <w:szCs w:val="20"/>
                  <w:lang w:val="en-US" w:eastAsia="zh-CN" w:bidi="ar-SA"/>
                </w:rPr>
              </m:ctrlPr>
            </m:sub>
            <m:sup>
              <m:r>
                <m:rPr/>
                <w:rPr>
                  <w:rFonts w:hint="default" w:ascii="Cambria Math" w:hAnsi="Cambria Math" w:cs="Times New Roman"/>
                  <w:sz w:val="20"/>
                  <w:szCs w:val="20"/>
                  <w:lang w:val="en-US" w:eastAsia="zh-CN" w:bidi="ar-SA"/>
                </w:rPr>
                <m:t>N</m:t>
              </m:r>
              <m:ctrlPr>
                <w:rPr>
                  <w:rFonts w:hint="default" w:ascii="Cambria Math" w:hAnsi="Cambria Math" w:cs="Times New Roman"/>
                  <w:i/>
                  <w:sz w:val="20"/>
                  <w:szCs w:val="20"/>
                  <w:lang w:val="en-US" w:eastAsia="zh-CN" w:bidi="ar-SA"/>
                </w:rPr>
              </m:ctrlPr>
            </m:sup>
            <m:e>
              <m:sSub>
                <m:sSubPr>
                  <m:ctrlPr>
                    <w:rPr>
                      <w:rFonts w:hint="default" w:ascii="Cambria Math" w:hAnsi="Cambria Math" w:cs="Times New Roman"/>
                      <w:i/>
                      <w:sz w:val="20"/>
                      <w:szCs w:val="20"/>
                      <w:lang w:val="en-US" w:eastAsia="zh-CN" w:bidi="ar-SA"/>
                    </w:rPr>
                  </m:ctrlPr>
                </m:sSubPr>
                <m:e>
                  <m:r>
                    <m:rPr/>
                    <w:rPr>
                      <w:rFonts w:hint="default" w:ascii="Cambria Math" w:hAnsi="Cambria Math" w:cs="Times New Roman"/>
                      <w:sz w:val="20"/>
                      <w:szCs w:val="20"/>
                      <w:lang w:val="en-US" w:eastAsia="zh-CN" w:bidi="ar-SA"/>
                    </w:rPr>
                    <m:t>a</m:t>
                  </m:r>
                  <m:ctrlPr>
                    <w:rPr>
                      <w:rFonts w:hint="default" w:ascii="Cambria Math" w:hAnsi="Cambria Math" w:cs="Times New Roman"/>
                      <w:i/>
                      <w:sz w:val="20"/>
                      <w:szCs w:val="20"/>
                      <w:lang w:val="en-US" w:eastAsia="zh-CN" w:bidi="ar-SA"/>
                    </w:rPr>
                  </m:ctrlPr>
                </m:e>
                <m:sub>
                  <m:r>
                    <m:rPr/>
                    <w:rPr>
                      <w:rFonts w:hint="default" w:ascii="Cambria Math" w:hAnsi="Cambria Math" w:cs="Times New Roman"/>
                      <w:sz w:val="20"/>
                      <w:szCs w:val="20"/>
                      <w:lang w:val="en-US" w:eastAsia="zh-CN" w:bidi="ar-SA"/>
                    </w:rPr>
                    <m:t>ik</m:t>
                  </m:r>
                  <m:ctrlPr>
                    <w:rPr>
                      <w:rFonts w:hint="default" w:ascii="Cambria Math" w:hAnsi="Cambria Math" w:cs="Times New Roman"/>
                      <w:i/>
                      <w:sz w:val="20"/>
                      <w:szCs w:val="20"/>
                      <w:lang w:val="en-US" w:eastAsia="zh-CN" w:bidi="ar-SA"/>
                    </w:rPr>
                  </m:ctrlPr>
                </m:sub>
              </m:sSub>
              <m:sSub>
                <m:sSubPr>
                  <m:ctrlPr>
                    <w:rPr>
                      <w:rFonts w:hint="default" w:ascii="Cambria Math" w:hAnsi="Cambria Math" w:cs="Times New Roman"/>
                      <w:i/>
                      <w:sz w:val="20"/>
                      <w:szCs w:val="20"/>
                      <w:lang w:val="en-US" w:eastAsia="zh-CN" w:bidi="ar-SA"/>
                    </w:rPr>
                  </m:ctrlPr>
                </m:sSubPr>
                <m:e>
                  <m:r>
                    <m:rPr/>
                    <w:rPr>
                      <w:rFonts w:hint="default" w:ascii="Cambria Math" w:hAnsi="Cambria Math" w:cs="Times New Roman"/>
                      <w:sz w:val="20"/>
                      <w:szCs w:val="20"/>
                      <w:lang w:val="en-US" w:eastAsia="zh-CN" w:bidi="ar-SA"/>
                    </w:rPr>
                    <m:t>r</m:t>
                  </m:r>
                  <m:ctrlPr>
                    <w:rPr>
                      <w:rFonts w:hint="default" w:ascii="Cambria Math" w:hAnsi="Cambria Math" w:cs="Times New Roman"/>
                      <w:i/>
                      <w:sz w:val="20"/>
                      <w:szCs w:val="20"/>
                      <w:lang w:val="en-US" w:eastAsia="zh-CN" w:bidi="ar-SA"/>
                    </w:rPr>
                  </m:ctrlPr>
                </m:e>
                <m:sub>
                  <m:r>
                    <m:rPr/>
                    <w:rPr>
                      <w:rFonts w:hint="default" w:ascii="Cambria Math" w:hAnsi="Cambria Math" w:cs="Times New Roman"/>
                      <w:sz w:val="20"/>
                      <w:szCs w:val="20"/>
                      <w:lang w:val="en-US" w:eastAsia="zh-CN" w:bidi="ar-SA"/>
                    </w:rPr>
                    <m:t>ik</m:t>
                  </m:r>
                  <m:ctrlPr>
                    <w:rPr>
                      <w:rFonts w:hint="default" w:ascii="Cambria Math" w:hAnsi="Cambria Math" w:cs="Times New Roman"/>
                      <w:i/>
                      <w:sz w:val="20"/>
                      <w:szCs w:val="20"/>
                      <w:lang w:val="en-US" w:eastAsia="zh-CN" w:bidi="ar-SA"/>
                    </w:rPr>
                  </m:ctrlPr>
                </m:sub>
              </m:sSub>
              <m:ctrlPr>
                <w:rPr>
                  <w:rFonts w:hint="default" w:ascii="Cambria Math" w:hAnsi="Cambria Math" w:cs="Times New Roman"/>
                  <w:i/>
                  <w:sz w:val="20"/>
                  <w:szCs w:val="20"/>
                  <w:lang w:val="en-US" w:eastAsia="zh-CN" w:bidi="ar-SA"/>
                </w:rPr>
              </m:ctrlPr>
            </m:e>
          </m:nary>
          <m:r>
            <m:rPr/>
            <w:rPr>
              <w:rFonts w:ascii="Cambria Math" w:hAnsi="Cambria Math"/>
            </w:rPr>
            <m:t>#</m:t>
          </m:r>
          <m:r>
            <m:rPr/>
            <w:rPr>
              <w:rFonts w:hint="default" w:ascii="Cambria Math" w:hAnsi="Cambria Math" w:cs="Times New Roman"/>
              <w:sz w:val="20"/>
              <w:szCs w:val="20"/>
              <w:lang w:val="en-US" w:eastAsia="zh-CN" w:bidi="ar-SA"/>
            </w:rPr>
            <m:t>(1)</m:t>
          </m:r>
        </m:oMath>
      </m:oMathPara>
    </w:p>
    <w:p w14:paraId="749FCCF9">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hAnsi="Cambria Math" w:cs="Times New Roman"/>
          <w:i w:val="0"/>
          <w:lang w:val="en-US" w:eastAsia="zh-CN" w:bidi="ar-SA"/>
        </w:rPr>
      </w:pPr>
      <w:r>
        <w:rPr>
          <w:rFonts w:hint="eastAsia" w:hAnsi="Cambria Math" w:cs="Times New Roman"/>
          <w:i w:val="0"/>
          <w:lang w:val="en-US" w:eastAsia="zh-CN" w:bidi="ar-SA"/>
        </w:rPr>
        <w:t>最终的编码输出结果是固定长度的特征表示</w:t>
      </w:r>
      <m:oMath>
        <m:r>
          <m:rPr>
            <m:sty m:val="p"/>
          </m:rPr>
          <w:rPr>
            <w:rFonts w:hint="default" w:ascii="Cambria Math" w:hAnsi="Cambria Math" w:cs="Times New Roman"/>
            <w:lang w:val="en-US" w:eastAsia="zh-CN" w:bidi="ar-SA"/>
          </w:rPr>
          <m:t>E={</m:t>
        </m:r>
        <m:sSub>
          <m:sSubPr>
            <m:ctrlPr>
              <w:rPr>
                <w:rFonts w:hint="default" w:ascii="Cambria Math" w:hAnsi="Cambria Math" w:cs="Times New Roman"/>
                <w:i w:val="0"/>
                <w:lang w:val="en-US" w:eastAsia="zh-CN" w:bidi="ar-SA"/>
              </w:rPr>
            </m:ctrlPr>
          </m:sSubPr>
          <m:e>
            <m:r>
              <m:rPr>
                <m:sty m:val="p"/>
              </m:rPr>
              <w:rPr>
                <w:rFonts w:hint="default" w:ascii="Cambria Math" w:hAnsi="Cambria Math" w:cs="Times New Roman"/>
                <w:lang w:val="en-US" w:eastAsia="zh-CN" w:bidi="ar-SA"/>
              </w:rPr>
              <m:t>e</m:t>
            </m:r>
            <m:ctrlPr>
              <w:rPr>
                <w:rFonts w:hint="default" w:ascii="Cambria Math" w:hAnsi="Cambria Math" w:cs="Times New Roman"/>
                <w:i w:val="0"/>
                <w:lang w:val="en-US" w:eastAsia="zh-CN" w:bidi="ar-SA"/>
              </w:rPr>
            </m:ctrlPr>
          </m:e>
          <m:sub>
            <m:r>
              <m:rPr>
                <m:sty m:val="p"/>
              </m:rPr>
              <w:rPr>
                <w:rFonts w:hint="default" w:ascii="Cambria Math" w:hAnsi="Cambria Math" w:cs="Times New Roman"/>
                <w:lang w:val="en-US" w:eastAsia="zh-CN" w:bidi="ar-SA"/>
              </w:rPr>
              <m:t>1</m:t>
            </m:r>
            <m:ctrlPr>
              <w:rPr>
                <w:rFonts w:hint="default" w:ascii="Cambria Math" w:hAnsi="Cambria Math" w:cs="Times New Roman"/>
                <w:i w:val="0"/>
                <w:lang w:val="en-US" w:eastAsia="zh-CN" w:bidi="ar-SA"/>
              </w:rPr>
            </m:ctrlPr>
          </m:sub>
        </m:sSub>
        <m:r>
          <m:rPr>
            <m:sty m:val="p"/>
          </m:rPr>
          <w:rPr>
            <w:rFonts w:hint="default" w:ascii="Cambria Math" w:hAnsi="Cambria Math" w:cs="Times New Roman"/>
            <w:lang w:val="en-US" w:eastAsia="zh-CN" w:bidi="ar-SA"/>
          </w:rPr>
          <m:t>, ... ,</m:t>
        </m:r>
        <m:sSub>
          <m:sSubPr>
            <m:ctrlPr>
              <w:rPr>
                <w:rFonts w:hint="default" w:ascii="Cambria Math" w:hAnsi="Cambria Math" w:cs="Times New Roman"/>
                <w:i w:val="0"/>
                <w:lang w:val="en-US" w:eastAsia="zh-CN" w:bidi="ar-SA"/>
              </w:rPr>
            </m:ctrlPr>
          </m:sSubPr>
          <m:e>
            <m:r>
              <m:rPr>
                <m:sty m:val="p"/>
              </m:rPr>
              <w:rPr>
                <w:rFonts w:hint="default" w:ascii="Cambria Math" w:hAnsi="Cambria Math" w:cs="Times New Roman"/>
                <w:lang w:val="en-US" w:eastAsia="zh-CN" w:bidi="ar-SA"/>
              </w:rPr>
              <m:t>e</m:t>
            </m:r>
            <m:ctrlPr>
              <w:rPr>
                <w:rFonts w:hint="default" w:ascii="Cambria Math" w:hAnsi="Cambria Math" w:cs="Times New Roman"/>
                <w:i w:val="0"/>
                <w:lang w:val="en-US" w:eastAsia="zh-CN" w:bidi="ar-SA"/>
              </w:rPr>
            </m:ctrlPr>
          </m:e>
          <m:sub>
            <m:r>
              <m:rPr>
                <m:sty m:val="p"/>
              </m:rPr>
              <w:rPr>
                <w:rFonts w:hint="default" w:ascii="Cambria Math" w:hAnsi="Cambria Math" w:cs="Times New Roman"/>
                <w:lang w:val="en-US" w:eastAsia="zh-CN" w:bidi="ar-SA"/>
              </w:rPr>
              <m:t>K</m:t>
            </m:r>
            <m:ctrlPr>
              <w:rPr>
                <w:rFonts w:hint="default" w:ascii="Cambria Math" w:hAnsi="Cambria Math" w:cs="Times New Roman"/>
                <w:i w:val="0"/>
                <w:lang w:val="en-US" w:eastAsia="zh-CN" w:bidi="ar-SA"/>
              </w:rPr>
            </m:ctrlPr>
          </m:sub>
        </m:sSub>
        <m:r>
          <m:rPr>
            <m:sty m:val="p"/>
          </m:rPr>
          <w:rPr>
            <w:rFonts w:hint="default" w:ascii="Cambria Math" w:hAnsi="Cambria Math" w:cs="Times New Roman"/>
            <w:lang w:val="en-US" w:eastAsia="zh-CN" w:bidi="ar-SA"/>
          </w:rPr>
          <m:t>}</m:t>
        </m:r>
      </m:oMath>
      <w:r>
        <w:rPr>
          <w:rFonts w:hint="eastAsia" w:hAnsi="Cambria Math" w:cs="Times New Roman"/>
          <w:i w:val="0"/>
          <w:lang w:val="en-US" w:eastAsia="zh-CN" w:bidi="ar-SA"/>
        </w:rPr>
        <w:t>。</w:t>
      </w:r>
    </w:p>
    <w:p w14:paraId="5F0A5916">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hAnsi="Cambria Math" w:cs="Times New Roman"/>
          <w:i w:val="0"/>
          <w:lang w:val="en-US" w:eastAsia="zh-CN" w:bidi="ar-SA"/>
        </w:rPr>
      </w:pPr>
      <w:r>
        <w:rPr>
          <w:rFonts w:hint="eastAsia" w:hAnsi="Cambria Math" w:cs="Times New Roman"/>
          <w:b/>
          <w:bCs/>
          <w:i w:val="0"/>
          <w:lang w:val="en-US" w:eastAsia="zh-CN" w:bidi="ar-SA"/>
        </w:rPr>
        <w:t>编码层。</w:t>
      </w:r>
      <w:r>
        <w:rPr>
          <w:rFonts w:hint="eastAsia" w:hAnsi="Cambria Math" w:cs="Times New Roman"/>
          <w:i w:val="0"/>
          <w:lang w:val="en-US" w:eastAsia="zh-CN" w:bidi="ar-SA"/>
        </w:rPr>
        <w:t>传统的视觉识别方法可以分为特征提取、字典学习、特征池化、分类器学习，如图1所示。在本文的方法中，我们将字典学习和残差编码聚合到单层CNN中，即编码层，编码层以完全监督的方式同时学习编码参数和固有字典。下面让我们讨论为描述符分配的权重。</w:t>
      </w:r>
    </w:p>
    <w:p w14:paraId="35138035">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hAnsi="Cambria Math" w:cs="Times New Roman"/>
          <w:i w:val="0"/>
          <w:lang w:val="en-US" w:eastAsia="zh-CN" w:bidi="ar-SA"/>
        </w:rPr>
      </w:pPr>
      <w:r>
        <w:rPr>
          <w:rFonts w:hint="eastAsia" w:hAnsi="Cambria Math" w:cs="Times New Roman"/>
          <w:i w:val="0"/>
          <w:lang w:val="en-US" w:eastAsia="zh-CN" w:bidi="ar-SA"/>
        </w:rPr>
        <w:t>硬分配为每个描述符</w:t>
      </w:r>
      <m:oMath>
        <m:sSub>
          <m:sSubPr>
            <m:ctrlPr>
              <w:rPr>
                <w:rFonts w:ascii="Cambria Math" w:hAnsi="Cambria Math" w:cs="Times New Roman"/>
                <w:i/>
                <w:lang w:val="en-US" w:bidi="ar-SA"/>
              </w:rPr>
            </m:ctrlPr>
          </m:sSubPr>
          <m:e>
            <m:r>
              <m:rPr/>
              <w:rPr>
                <w:rFonts w:hint="default" w:ascii="Cambria Math" w:hAnsi="Cambria Math" w:cs="Times New Roman"/>
                <w:lang w:val="en-US" w:eastAsia="zh-CN" w:bidi="ar-SA"/>
              </w:rPr>
              <m:t>x</m:t>
            </m:r>
            <m:ctrlPr>
              <w:rPr>
                <w:rFonts w:ascii="Cambria Math" w:hAnsi="Cambria Math" w:cs="Times New Roman"/>
                <w:i/>
                <w:lang w:val="en-US" w:bidi="ar-SA"/>
              </w:rPr>
            </m:ctrlPr>
          </m:e>
          <m:sub>
            <m:r>
              <m:rPr/>
              <w:rPr>
                <w:rFonts w:hint="default" w:ascii="Cambria Math" w:hAnsi="Cambria Math" w:cs="Times New Roman"/>
                <w:lang w:val="en-US" w:eastAsia="zh-CN" w:bidi="ar-SA"/>
              </w:rPr>
              <m:t>i</m:t>
            </m:r>
            <m:ctrlPr>
              <w:rPr>
                <w:rFonts w:ascii="Cambria Math" w:hAnsi="Cambria Math" w:cs="Times New Roman"/>
                <w:i/>
                <w:lang w:val="en-US" w:bidi="ar-SA"/>
              </w:rPr>
            </m:ctrlPr>
          </m:sub>
        </m:sSub>
      </m:oMath>
      <w:r>
        <w:rPr>
          <w:rFonts w:hint="eastAsia" w:hAnsi="Cambria Math" w:cs="Times New Roman"/>
          <w:i w:val="0"/>
          <w:lang w:val="en-US" w:eastAsia="zh-CN" w:bidi="ar-SA"/>
        </w:rPr>
        <w:t>仅提供一个非零权重，它对应与描述符在距离上最接近的码字，而其他对应码字的权重均为零。用公式表示其k个分配权重如下所示，因此硬分配不考虑码字的模糊性并且使模型不可微分。</w:t>
      </w:r>
    </w:p>
    <w:p w14:paraId="2A0C428A">
      <w:pPr>
        <w:pStyle w:val="124"/>
        <w:spacing w:before="120" w:after="120"/>
        <w:ind w:firstLine="0"/>
        <w:rPr>
          <w:rFonts w:hint="default" w:hAnsi="Cambria Math" w:cs="Times New Roman"/>
          <w:i w:val="0"/>
          <w:lang w:val="en-US" w:eastAsia="zh-CN" w:bidi="ar-SA"/>
        </w:rPr>
      </w:pPr>
      <m:oMathPara>
        <m:oMath>
          <m:sSub>
            <m:sSubPr>
              <m:ctrlPr>
                <w:rPr>
                  <w:rFonts w:ascii="Cambria Math" w:hAnsi="Cambria Math" w:cs="Times New Roman"/>
                  <w:i/>
                  <w:lang w:val="en-US" w:bidi="ar-SA"/>
                </w:rPr>
              </m:ctrlPr>
            </m:sSubPr>
            <m:e>
              <m:r>
                <m:rPr/>
                <w:rPr>
                  <w:rFonts w:hint="default" w:ascii="Cambria Math" w:hAnsi="Cambria Math" w:cs="Times New Roman"/>
                  <w:lang w:val="en-US" w:eastAsia="zh-CN" w:bidi="ar-SA"/>
                </w:rPr>
                <m:t>a</m:t>
              </m:r>
              <m:ctrlPr>
                <w:rPr>
                  <w:rFonts w:ascii="Cambria Math" w:hAnsi="Cambria Math" w:cs="Times New Roman"/>
                  <w:i/>
                  <w:lang w:val="en-US" w:bidi="ar-SA"/>
                </w:rPr>
              </m:ctrlPr>
            </m:e>
            <m:sub>
              <m:r>
                <m:rPr/>
                <w:rPr>
                  <w:rFonts w:hint="default" w:ascii="Cambria Math" w:hAnsi="Cambria Math" w:cs="Times New Roman"/>
                  <w:lang w:val="en-US" w:eastAsia="zh-CN" w:bidi="ar-SA"/>
                </w:rPr>
                <m:t>ik</m:t>
              </m:r>
              <m:ctrlPr>
                <w:rPr>
                  <w:rFonts w:ascii="Cambria Math" w:hAnsi="Cambria Math" w:cs="Times New Roman"/>
                  <w:i/>
                  <w:lang w:val="en-US" w:bidi="ar-SA"/>
                </w:rPr>
              </m:ctrlPr>
            </m:sub>
          </m:sSub>
          <m:r>
            <m:rPr/>
            <w:rPr>
              <w:rFonts w:hint="default" w:ascii="Cambria Math" w:hAnsi="Cambria Math" w:cs="Times New Roman"/>
              <w:lang w:val="en-US" w:eastAsia="zh-CN" w:bidi="ar-SA"/>
            </w:rPr>
            <m:t>=1(</m:t>
          </m:r>
          <m:sSup>
            <m:sSupPr>
              <m:ctrlPr>
                <w:rPr>
                  <w:rFonts w:hint="default" w:ascii="Cambria Math" w:hAnsi="Cambria Math" w:cs="Times New Roman"/>
                  <w:i/>
                  <w:lang w:val="en-US" w:eastAsia="zh-CN" w:bidi="ar-SA"/>
                </w:rPr>
              </m:ctrlPr>
            </m:sSupPr>
            <m:e>
              <m:r>
                <m:rPr/>
                <w:rPr>
                  <w:rFonts w:hint="default" w:ascii="Cambria Math" w:hAnsi="Cambria Math" w:cs="Times New Roman"/>
                  <w:lang w:val="en-US" w:eastAsia="zh-CN" w:bidi="ar-SA"/>
                </w:rPr>
                <m:t>||</m:t>
              </m:r>
              <m:sSub>
                <m:sSubPr>
                  <m:ctrlPr>
                    <w:rPr>
                      <w:rFonts w:hint="default" w:ascii="Cambria Math" w:hAnsi="Cambria Math" w:cs="Times New Roman"/>
                      <w:i/>
                      <w:lang w:val="en-US" w:eastAsia="zh-CN" w:bidi="ar-SA"/>
                    </w:rPr>
                  </m:ctrlPr>
                </m:sSubPr>
                <m:e>
                  <m:r>
                    <m:rPr/>
                    <w:rPr>
                      <w:rFonts w:hint="default" w:ascii="Cambria Math" w:hAnsi="Cambria Math" w:cs="Times New Roman"/>
                      <w:lang w:val="en-US" w:eastAsia="zh-CN" w:bidi="ar-SA"/>
                    </w:rPr>
                    <m:t>r</m:t>
                  </m:r>
                  <m:ctrlPr>
                    <w:rPr>
                      <w:rFonts w:hint="default" w:ascii="Cambria Math" w:hAnsi="Cambria Math" w:cs="Times New Roman"/>
                      <w:i/>
                      <w:lang w:val="en-US" w:eastAsia="zh-CN" w:bidi="ar-SA"/>
                    </w:rPr>
                  </m:ctrlPr>
                </m:e>
                <m:sub>
                  <m:r>
                    <m:rPr/>
                    <w:rPr>
                      <w:rFonts w:hint="default" w:ascii="Cambria Math" w:hAnsi="Cambria Math" w:cs="Times New Roman"/>
                      <w:lang w:val="en-US" w:eastAsia="zh-CN" w:bidi="ar-SA"/>
                    </w:rPr>
                    <m:t>ik</m:t>
                  </m:r>
                  <m:ctrlPr>
                    <w:rPr>
                      <w:rFonts w:hint="default" w:ascii="Cambria Math" w:hAnsi="Cambria Math" w:cs="Times New Roman"/>
                      <w:i/>
                      <w:lang w:val="en-US" w:eastAsia="zh-CN" w:bidi="ar-SA"/>
                    </w:rPr>
                  </m:ctrlPr>
                </m:sub>
              </m:sSub>
              <m:r>
                <m:rPr/>
                <w:rPr>
                  <w:rFonts w:hint="default" w:ascii="Cambria Math" w:hAnsi="Cambria Math" w:cs="Times New Roman"/>
                  <w:lang w:val="en-US" w:eastAsia="zh-CN" w:bidi="ar-SA"/>
                </w:rPr>
                <m:t>||</m:t>
              </m:r>
              <m:ctrlPr>
                <w:rPr>
                  <w:rFonts w:hint="default" w:ascii="Cambria Math" w:hAnsi="Cambria Math" w:cs="Times New Roman"/>
                  <w:i/>
                  <w:lang w:val="en-US" w:eastAsia="zh-CN" w:bidi="ar-SA"/>
                </w:rPr>
              </m:ctrlPr>
            </m:e>
            <m:sup>
              <m:r>
                <m:rPr/>
                <w:rPr>
                  <w:rFonts w:hint="default" w:ascii="Cambria Math" w:hAnsi="Cambria Math" w:cs="Times New Roman"/>
                  <w:lang w:val="en-US" w:eastAsia="zh-CN" w:bidi="ar-SA"/>
                </w:rPr>
                <m:t>2</m:t>
              </m:r>
              <m:ctrlPr>
                <w:rPr>
                  <w:rFonts w:hint="default" w:ascii="Cambria Math" w:hAnsi="Cambria Math" w:cs="Times New Roman"/>
                  <w:i/>
                  <w:lang w:val="en-US" w:eastAsia="zh-CN" w:bidi="ar-SA"/>
                </w:rPr>
              </m:ctrlPr>
            </m:sup>
          </m:sSup>
          <m:r>
            <m:rPr/>
            <w:rPr>
              <w:rFonts w:hint="default" w:ascii="Cambria Math" w:hAnsi="Cambria Math" w:cs="Times New Roman"/>
              <w:lang w:val="en-US" w:eastAsia="zh-CN" w:bidi="ar-SA"/>
            </w:rPr>
            <m:t>=min{</m:t>
          </m:r>
          <m:sSup>
            <m:sSupPr>
              <m:ctrlPr>
                <w:rPr>
                  <w:rFonts w:hint="default" w:ascii="Cambria Math" w:hAnsi="Cambria Math" w:cs="Times New Roman"/>
                  <w:i/>
                  <w:lang w:val="en-US" w:eastAsia="zh-CN" w:bidi="ar-SA"/>
                </w:rPr>
              </m:ctrlPr>
            </m:sSupPr>
            <m:e>
              <m:r>
                <m:rPr/>
                <w:rPr>
                  <w:rFonts w:hint="default" w:ascii="Cambria Math" w:hAnsi="Cambria Math" w:cs="Times New Roman"/>
                  <w:lang w:val="en-US" w:eastAsia="zh-CN" w:bidi="ar-SA"/>
                </w:rPr>
                <m:t>||</m:t>
              </m:r>
              <m:sSub>
                <m:sSubPr>
                  <m:ctrlPr>
                    <w:rPr>
                      <w:rFonts w:hint="default" w:ascii="Cambria Math" w:hAnsi="Cambria Math" w:cs="Times New Roman"/>
                      <w:i/>
                      <w:lang w:val="en-US" w:eastAsia="zh-CN" w:bidi="ar-SA"/>
                    </w:rPr>
                  </m:ctrlPr>
                </m:sSubPr>
                <m:e>
                  <m:r>
                    <m:rPr/>
                    <w:rPr>
                      <w:rFonts w:hint="default" w:ascii="Cambria Math" w:hAnsi="Cambria Math" w:cs="Times New Roman"/>
                      <w:lang w:val="en-US" w:eastAsia="zh-CN" w:bidi="ar-SA"/>
                    </w:rPr>
                    <m:t>r</m:t>
                  </m:r>
                  <m:ctrlPr>
                    <w:rPr>
                      <w:rFonts w:hint="default" w:ascii="Cambria Math" w:hAnsi="Cambria Math" w:cs="Times New Roman"/>
                      <w:i/>
                      <w:lang w:val="en-US" w:eastAsia="zh-CN" w:bidi="ar-SA"/>
                    </w:rPr>
                  </m:ctrlPr>
                </m:e>
                <m:sub>
                  <m:r>
                    <m:rPr/>
                    <w:rPr>
                      <w:rFonts w:hint="default" w:ascii="Cambria Math" w:hAnsi="Cambria Math" w:cs="Times New Roman"/>
                      <w:lang w:val="en-US" w:eastAsia="zh-CN" w:bidi="ar-SA"/>
                    </w:rPr>
                    <m:t>i1</m:t>
                  </m:r>
                  <m:ctrlPr>
                    <w:rPr>
                      <w:rFonts w:hint="default" w:ascii="Cambria Math" w:hAnsi="Cambria Math" w:cs="Times New Roman"/>
                      <w:i/>
                      <w:lang w:val="en-US" w:eastAsia="zh-CN" w:bidi="ar-SA"/>
                    </w:rPr>
                  </m:ctrlPr>
                </m:sub>
              </m:sSub>
              <m:r>
                <m:rPr/>
                <w:rPr>
                  <w:rFonts w:hint="default" w:ascii="Cambria Math" w:hAnsi="Cambria Math" w:cs="Times New Roman"/>
                  <w:lang w:val="en-US" w:eastAsia="zh-CN" w:bidi="ar-SA"/>
                </w:rPr>
                <m:t>||</m:t>
              </m:r>
              <m:ctrlPr>
                <w:rPr>
                  <w:rFonts w:hint="default" w:ascii="Cambria Math" w:hAnsi="Cambria Math" w:cs="Times New Roman"/>
                  <w:i/>
                  <w:lang w:val="en-US" w:eastAsia="zh-CN" w:bidi="ar-SA"/>
                </w:rPr>
              </m:ctrlPr>
            </m:e>
            <m:sup>
              <m:r>
                <m:rPr/>
                <w:rPr>
                  <w:rFonts w:hint="default" w:ascii="Cambria Math" w:hAnsi="Cambria Math" w:cs="Times New Roman"/>
                  <w:lang w:val="en-US" w:eastAsia="zh-CN" w:bidi="ar-SA"/>
                </w:rPr>
                <m:t>2</m:t>
              </m:r>
              <m:ctrlPr>
                <w:rPr>
                  <w:rFonts w:hint="default" w:ascii="Cambria Math" w:hAnsi="Cambria Math" w:cs="Times New Roman"/>
                  <w:i/>
                  <w:lang w:val="en-US" w:eastAsia="zh-CN" w:bidi="ar-SA"/>
                </w:rPr>
              </m:ctrlPr>
            </m:sup>
          </m:sSup>
          <m:r>
            <m:rPr/>
            <w:rPr>
              <w:rFonts w:hint="default" w:ascii="Cambria Math" w:hAnsi="Cambria Math" w:cs="Times New Roman"/>
              <w:lang w:val="en-US" w:eastAsia="zh-CN" w:bidi="ar-SA"/>
            </w:rPr>
            <m:t>, ... ,</m:t>
          </m:r>
          <m:sSup>
            <m:sSupPr>
              <m:ctrlPr>
                <w:rPr>
                  <w:rFonts w:hint="default" w:ascii="Cambria Math" w:hAnsi="Cambria Math" w:cs="Times New Roman"/>
                  <w:i/>
                  <w:lang w:val="en-US" w:eastAsia="zh-CN" w:bidi="ar-SA"/>
                </w:rPr>
              </m:ctrlPr>
            </m:sSupPr>
            <m:e>
              <m:r>
                <m:rPr/>
                <w:rPr>
                  <w:rFonts w:hint="default" w:ascii="Cambria Math" w:hAnsi="Cambria Math" w:cs="Times New Roman"/>
                  <w:lang w:val="en-US" w:eastAsia="zh-CN" w:bidi="ar-SA"/>
                </w:rPr>
                <m:t>||</m:t>
              </m:r>
              <m:sSub>
                <m:sSubPr>
                  <m:ctrlPr>
                    <w:rPr>
                      <w:rFonts w:hint="default" w:ascii="Cambria Math" w:hAnsi="Cambria Math" w:cs="Times New Roman"/>
                      <w:i/>
                      <w:lang w:val="en-US" w:eastAsia="zh-CN" w:bidi="ar-SA"/>
                    </w:rPr>
                  </m:ctrlPr>
                </m:sSubPr>
                <m:e>
                  <m:r>
                    <m:rPr/>
                    <w:rPr>
                      <w:rFonts w:hint="default" w:ascii="Cambria Math" w:hAnsi="Cambria Math" w:cs="Times New Roman"/>
                      <w:lang w:val="en-US" w:eastAsia="zh-CN" w:bidi="ar-SA"/>
                    </w:rPr>
                    <m:t>r</m:t>
                  </m:r>
                  <m:ctrlPr>
                    <w:rPr>
                      <w:rFonts w:hint="default" w:ascii="Cambria Math" w:hAnsi="Cambria Math" w:cs="Times New Roman"/>
                      <w:i/>
                      <w:lang w:val="en-US" w:eastAsia="zh-CN" w:bidi="ar-SA"/>
                    </w:rPr>
                  </m:ctrlPr>
                </m:e>
                <m:sub>
                  <m:r>
                    <m:rPr/>
                    <w:rPr>
                      <w:rFonts w:hint="default" w:ascii="Cambria Math" w:hAnsi="Cambria Math" w:cs="Times New Roman"/>
                      <w:lang w:val="en-US" w:eastAsia="zh-CN" w:bidi="ar-SA"/>
                    </w:rPr>
                    <m:t>iK</m:t>
                  </m:r>
                  <m:ctrlPr>
                    <w:rPr>
                      <w:rFonts w:hint="default" w:ascii="Cambria Math" w:hAnsi="Cambria Math" w:cs="Times New Roman"/>
                      <w:i/>
                      <w:lang w:val="en-US" w:eastAsia="zh-CN" w:bidi="ar-SA"/>
                    </w:rPr>
                  </m:ctrlPr>
                </m:sub>
              </m:sSub>
              <m:r>
                <m:rPr/>
                <w:rPr>
                  <w:rFonts w:hint="default" w:ascii="Cambria Math" w:hAnsi="Cambria Math" w:cs="Times New Roman"/>
                  <w:lang w:val="en-US" w:eastAsia="zh-CN" w:bidi="ar-SA"/>
                </w:rPr>
                <m:t>||</m:t>
              </m:r>
              <m:ctrlPr>
                <w:rPr>
                  <w:rFonts w:hint="default" w:ascii="Cambria Math" w:hAnsi="Cambria Math" w:cs="Times New Roman"/>
                  <w:i/>
                  <w:lang w:val="en-US" w:eastAsia="zh-CN" w:bidi="ar-SA"/>
                </w:rPr>
              </m:ctrlPr>
            </m:e>
            <m:sup>
              <m:r>
                <m:rPr/>
                <w:rPr>
                  <w:rFonts w:hint="default" w:ascii="Cambria Math" w:hAnsi="Cambria Math" w:cs="Times New Roman"/>
                  <w:lang w:val="en-US" w:eastAsia="zh-CN" w:bidi="ar-SA"/>
                </w:rPr>
                <m:t>2</m:t>
              </m:r>
              <m:ctrlPr>
                <w:rPr>
                  <w:rFonts w:hint="default" w:ascii="Cambria Math" w:hAnsi="Cambria Math" w:cs="Times New Roman"/>
                  <w:i/>
                  <w:lang w:val="en-US" w:eastAsia="zh-CN" w:bidi="ar-SA"/>
                </w:rPr>
              </m:ctrlPr>
            </m:sup>
          </m:sSup>
          <m:r>
            <m:rPr/>
            <w:rPr>
              <w:rFonts w:hint="default" w:ascii="Cambria Math" w:hAnsi="Cambria Math" w:cs="Times New Roman"/>
              <w:lang w:val="en-US" w:eastAsia="zh-CN" w:bidi="ar-SA"/>
            </w:rPr>
            <m:t>}) #(2)</m:t>
          </m:r>
        </m:oMath>
      </m:oMathPara>
    </w:p>
    <w:p w14:paraId="26563B36">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hAnsi="Cambria Math" w:eastAsia="等线" w:cs="Times New Roman"/>
          <w:i w:val="0"/>
          <w:lang w:val="en-US" w:eastAsia="zh-CN" w:bidi="ar-SA"/>
        </w:rPr>
      </w:pPr>
      <w:r>
        <w:rPr>
          <w:rFonts w:hint="eastAsia" w:hAnsi="Cambria Math" w:cs="Times New Roman"/>
          <w:i w:val="0"/>
          <w:lang w:val="en-US" w:eastAsia="zh-CN" w:bidi="ar-SA"/>
        </w:rPr>
        <w:t>软分配为每个描述符</w:t>
      </w:r>
      <m:oMath>
        <m:sSub>
          <m:sSubPr>
            <m:ctrlPr>
              <w:rPr>
                <w:rFonts w:ascii="Cambria Math" w:hAnsi="Cambria Math" w:cs="Times New Roman"/>
                <w:i/>
                <w:lang w:val="en-US" w:bidi="ar-SA"/>
              </w:rPr>
            </m:ctrlPr>
          </m:sSubPr>
          <m:e>
            <m:r>
              <m:rPr/>
              <w:rPr>
                <w:rFonts w:hint="default" w:ascii="Cambria Math" w:hAnsi="Cambria Math" w:cs="Times New Roman"/>
                <w:lang w:val="en-US" w:eastAsia="zh-CN" w:bidi="ar-SA"/>
              </w:rPr>
              <m:t>x</m:t>
            </m:r>
            <m:ctrlPr>
              <w:rPr>
                <w:rFonts w:ascii="Cambria Math" w:hAnsi="Cambria Math" w:cs="Times New Roman"/>
                <w:i/>
                <w:lang w:val="en-US" w:bidi="ar-SA"/>
              </w:rPr>
            </m:ctrlPr>
          </m:e>
          <m:sub>
            <m:r>
              <m:rPr/>
              <w:rPr>
                <w:rFonts w:hint="default" w:ascii="Cambria Math" w:hAnsi="Cambria Math" w:cs="Times New Roman"/>
                <w:lang w:val="en-US" w:eastAsia="zh-CN" w:bidi="ar-SA"/>
              </w:rPr>
              <m:t>i</m:t>
            </m:r>
            <m:ctrlPr>
              <w:rPr>
                <w:rFonts w:ascii="Cambria Math" w:hAnsi="Cambria Math" w:cs="Times New Roman"/>
                <w:i/>
                <w:lang w:val="en-US" w:bidi="ar-SA"/>
              </w:rPr>
            </m:ctrlPr>
          </m:sub>
        </m:sSub>
      </m:oMath>
      <w:r>
        <w:rPr>
          <w:rFonts w:hint="eastAsia" w:hAnsi="Cambria Math" w:cs="Times New Roman"/>
          <w:i w:val="0"/>
          <w:lang w:val="en-US" w:eastAsia="zh-CN" w:bidi="ar-SA"/>
        </w:rPr>
        <w:t>的对应码字分配一个相应的权重，该权重可以表示为下式，其中</w:t>
      </w:r>
      <m:oMath>
        <m:r>
          <m:rPr>
            <m:sty m:val="p"/>
          </m:rPr>
          <w:rPr>
            <w:rFonts w:ascii="Cambria Math" w:hAnsi="Cambria Math" w:cs="Times New Roman"/>
            <w:lang w:val="en-US" w:bidi="ar-SA"/>
          </w:rPr>
          <m:t>β</m:t>
        </m:r>
      </m:oMath>
      <w:r>
        <w:rPr>
          <w:rFonts w:hint="eastAsia" w:hAnsi="Cambria Math" w:cs="Times New Roman"/>
          <w:i w:val="0"/>
          <w:lang w:val="en-US" w:eastAsia="zh-CN" w:bidi="ar-SA"/>
        </w:rPr>
        <w:t>为平滑因子。</w:t>
      </w:r>
    </w:p>
    <w:p w14:paraId="330DD2A0">
      <w:pPr>
        <w:pStyle w:val="124"/>
        <w:spacing w:before="120" w:after="120"/>
        <w:ind w:firstLine="0"/>
        <w:rPr>
          <w:rFonts w:hint="default" w:hAnsi="Cambria Math" w:eastAsia="等线" w:cs="Times New Roman"/>
          <w:i w:val="0"/>
          <w:lang w:val="en-US" w:eastAsia="zh-CN" w:bidi="ar-SA"/>
        </w:rPr>
      </w:pPr>
      <m:oMathPara>
        <m:oMath>
          <m:sSub>
            <m:sSubPr>
              <m:ctrlPr>
                <w:rPr>
                  <w:rFonts w:ascii="Cambria Math" w:hAnsi="Cambria Math" w:cs="Times New Roman"/>
                  <w:i/>
                  <w:lang w:val="en-US" w:bidi="ar-SA"/>
                </w:rPr>
              </m:ctrlPr>
            </m:sSubPr>
            <m:e>
              <m:r>
                <m:rPr/>
                <w:rPr>
                  <w:rFonts w:hint="default" w:ascii="Cambria Math" w:hAnsi="Cambria Math" w:cs="Times New Roman"/>
                  <w:lang w:val="en-US" w:eastAsia="zh-CN" w:bidi="ar-SA"/>
                </w:rPr>
                <m:t>a</m:t>
              </m:r>
              <m:ctrlPr>
                <w:rPr>
                  <w:rFonts w:ascii="Cambria Math" w:hAnsi="Cambria Math" w:cs="Times New Roman"/>
                  <w:i/>
                  <w:lang w:val="en-US" w:bidi="ar-SA"/>
                </w:rPr>
              </m:ctrlPr>
            </m:e>
            <m:sub>
              <m:r>
                <m:rPr/>
                <w:rPr>
                  <w:rFonts w:hint="default" w:ascii="Cambria Math" w:hAnsi="Cambria Math" w:cs="Times New Roman"/>
                  <w:lang w:val="en-US" w:eastAsia="zh-CN" w:bidi="ar-SA"/>
                </w:rPr>
                <m:t>ik</m:t>
              </m:r>
              <m:ctrlPr>
                <w:rPr>
                  <w:rFonts w:ascii="Cambria Math" w:hAnsi="Cambria Math" w:cs="Times New Roman"/>
                  <w:i/>
                  <w:lang w:val="en-US" w:bidi="ar-SA"/>
                </w:rPr>
              </m:ctrlPr>
            </m:sub>
          </m:sSub>
          <m:r>
            <m:rPr/>
            <w:rPr>
              <w:rFonts w:hint="default" w:ascii="Cambria Math" w:hAnsi="Cambria Math" w:cs="Times New Roman"/>
              <w:lang w:val="en-US" w:eastAsia="zh-CN" w:bidi="ar-SA"/>
            </w:rPr>
            <m:t>=</m:t>
          </m:r>
          <m:f>
            <m:fPr>
              <m:ctrlPr>
                <w:rPr>
                  <w:rFonts w:hint="default" w:ascii="Cambria Math" w:hAnsi="Cambria Math" w:cs="Times New Roman"/>
                  <w:i/>
                  <w:lang w:val="en-US" w:eastAsia="zh-CN" w:bidi="ar-SA"/>
                </w:rPr>
              </m:ctrlPr>
            </m:fPr>
            <m:num>
              <m:r>
                <m:rPr/>
                <w:rPr>
                  <w:rFonts w:hint="default" w:ascii="Cambria Math" w:hAnsi="Cambria Math" w:cs="Times New Roman"/>
                  <w:lang w:val="en-US" w:eastAsia="zh-CN" w:bidi="ar-SA"/>
                </w:rPr>
                <m:t>exp(−</m:t>
              </m:r>
              <m:r>
                <m:rPr/>
                <w:rPr>
                  <w:rFonts w:ascii="Cambria Math" w:hAnsi="Cambria Math" w:cs="Times New Roman"/>
                  <w:lang w:val="en-US" w:bidi="ar-SA"/>
                </w:rPr>
                <m:t>β</m:t>
              </m:r>
              <m:sSup>
                <m:sSupPr>
                  <m:ctrlPr>
                    <w:rPr>
                      <w:rFonts w:hint="default" w:ascii="Cambria Math" w:hAnsi="Cambria Math" w:cs="Times New Roman"/>
                      <w:i/>
                      <w:lang w:val="en-US" w:eastAsia="zh-CN" w:bidi="ar-SA"/>
                    </w:rPr>
                  </m:ctrlPr>
                </m:sSupPr>
                <m:e>
                  <m:r>
                    <m:rPr/>
                    <w:rPr>
                      <w:rFonts w:hint="default" w:ascii="Cambria Math" w:hAnsi="Cambria Math" w:cs="Times New Roman"/>
                      <w:lang w:val="en-US" w:eastAsia="zh-CN" w:bidi="ar-SA"/>
                    </w:rPr>
                    <m:t>||</m:t>
                  </m:r>
                  <m:sSub>
                    <m:sSubPr>
                      <m:ctrlPr>
                        <w:rPr>
                          <w:rFonts w:hint="default" w:ascii="Cambria Math" w:hAnsi="Cambria Math" w:cs="Times New Roman"/>
                          <w:i/>
                          <w:lang w:val="en-US" w:eastAsia="zh-CN" w:bidi="ar-SA"/>
                        </w:rPr>
                      </m:ctrlPr>
                    </m:sSubPr>
                    <m:e>
                      <m:r>
                        <m:rPr/>
                        <w:rPr>
                          <w:rFonts w:hint="default" w:ascii="Cambria Math" w:hAnsi="Cambria Math" w:cs="Times New Roman"/>
                          <w:lang w:val="en-US" w:eastAsia="zh-CN" w:bidi="ar-SA"/>
                        </w:rPr>
                        <m:t>r</m:t>
                      </m:r>
                      <m:ctrlPr>
                        <w:rPr>
                          <w:rFonts w:hint="default" w:ascii="Cambria Math" w:hAnsi="Cambria Math" w:cs="Times New Roman"/>
                          <w:i/>
                          <w:lang w:val="en-US" w:eastAsia="zh-CN" w:bidi="ar-SA"/>
                        </w:rPr>
                      </m:ctrlPr>
                    </m:e>
                    <m:sub>
                      <m:r>
                        <m:rPr/>
                        <w:rPr>
                          <w:rFonts w:hint="default" w:ascii="Cambria Math" w:hAnsi="Cambria Math" w:cs="Times New Roman"/>
                          <w:lang w:val="en-US" w:eastAsia="zh-CN" w:bidi="ar-SA"/>
                        </w:rPr>
                        <m:t>ik</m:t>
                      </m:r>
                      <m:ctrlPr>
                        <w:rPr>
                          <w:rFonts w:hint="default" w:ascii="Cambria Math" w:hAnsi="Cambria Math" w:cs="Times New Roman"/>
                          <w:i/>
                          <w:lang w:val="en-US" w:eastAsia="zh-CN" w:bidi="ar-SA"/>
                        </w:rPr>
                      </m:ctrlPr>
                    </m:sub>
                  </m:sSub>
                  <m:r>
                    <m:rPr/>
                    <w:rPr>
                      <w:rFonts w:hint="default" w:ascii="Cambria Math" w:hAnsi="Cambria Math" w:cs="Times New Roman"/>
                      <w:lang w:val="en-US" w:eastAsia="zh-CN" w:bidi="ar-SA"/>
                    </w:rPr>
                    <m:t>||</m:t>
                  </m:r>
                  <m:ctrlPr>
                    <w:rPr>
                      <w:rFonts w:hint="default" w:ascii="Cambria Math" w:hAnsi="Cambria Math" w:cs="Times New Roman"/>
                      <w:i/>
                      <w:lang w:val="en-US" w:eastAsia="zh-CN" w:bidi="ar-SA"/>
                    </w:rPr>
                  </m:ctrlPr>
                </m:e>
                <m:sup>
                  <m:r>
                    <m:rPr/>
                    <w:rPr>
                      <w:rFonts w:hint="default" w:ascii="Cambria Math" w:hAnsi="Cambria Math" w:cs="Times New Roman"/>
                      <w:lang w:val="en-US" w:eastAsia="zh-CN" w:bidi="ar-SA"/>
                    </w:rPr>
                    <m:t>2</m:t>
                  </m:r>
                  <m:ctrlPr>
                    <w:rPr>
                      <w:rFonts w:hint="default" w:ascii="Cambria Math" w:hAnsi="Cambria Math" w:cs="Times New Roman"/>
                      <w:i/>
                      <w:lang w:val="en-US" w:eastAsia="zh-CN" w:bidi="ar-SA"/>
                    </w:rPr>
                  </m:ctrlPr>
                </m:sup>
              </m:sSup>
              <m:r>
                <m:rPr/>
                <w:rPr>
                  <w:rFonts w:hint="default" w:ascii="Cambria Math" w:hAnsi="Cambria Math" w:cs="Times New Roman"/>
                  <w:lang w:val="en-US" w:eastAsia="zh-CN" w:bidi="ar-SA"/>
                </w:rPr>
                <m:t>)</m:t>
              </m:r>
              <m:ctrlPr>
                <w:rPr>
                  <w:rFonts w:hint="default" w:ascii="Cambria Math" w:hAnsi="Cambria Math" w:cs="Times New Roman"/>
                  <w:i/>
                  <w:lang w:val="en-US" w:eastAsia="zh-CN" w:bidi="ar-SA"/>
                </w:rPr>
              </m:ctrlPr>
            </m:num>
            <m:den>
              <m:nary>
                <m:naryPr>
                  <m:chr m:val="∑"/>
                  <m:limLoc m:val="subSup"/>
                  <m:ctrlPr>
                    <w:rPr>
                      <w:rFonts w:hint="default" w:ascii="Cambria Math" w:hAnsi="Cambria Math" w:cs="Times New Roman"/>
                      <w:i/>
                      <w:lang w:val="en-US" w:eastAsia="zh-CN" w:bidi="ar-SA"/>
                    </w:rPr>
                  </m:ctrlPr>
                </m:naryPr>
                <m:sub>
                  <m:r>
                    <m:rPr/>
                    <w:rPr>
                      <w:rFonts w:hint="default" w:ascii="Cambria Math" w:hAnsi="Cambria Math" w:cs="Times New Roman"/>
                      <w:lang w:val="en-US" w:eastAsia="zh-CN" w:bidi="ar-SA"/>
                    </w:rPr>
                    <m:t>j=1</m:t>
                  </m:r>
                  <m:ctrlPr>
                    <w:rPr>
                      <w:rFonts w:hint="default" w:ascii="Cambria Math" w:hAnsi="Cambria Math" w:cs="Times New Roman"/>
                      <w:i/>
                      <w:lang w:val="en-US" w:eastAsia="zh-CN" w:bidi="ar-SA"/>
                    </w:rPr>
                  </m:ctrlPr>
                </m:sub>
                <m:sup>
                  <m:r>
                    <m:rPr/>
                    <w:rPr>
                      <w:rFonts w:hint="default" w:ascii="Cambria Math" w:hAnsi="Cambria Math" w:cs="Times New Roman"/>
                      <w:lang w:val="en-US" w:eastAsia="zh-CN" w:bidi="ar-SA"/>
                    </w:rPr>
                    <m:t>K</m:t>
                  </m:r>
                  <m:ctrlPr>
                    <w:rPr>
                      <w:rFonts w:hint="default" w:ascii="Cambria Math" w:hAnsi="Cambria Math" w:cs="Times New Roman"/>
                      <w:i/>
                      <w:lang w:val="en-US" w:eastAsia="zh-CN" w:bidi="ar-SA"/>
                    </w:rPr>
                  </m:ctrlPr>
                </m:sup>
                <m:e>
                  <m:r>
                    <m:rPr/>
                    <w:rPr>
                      <w:rFonts w:hint="default" w:ascii="Cambria Math" w:hAnsi="Cambria Math" w:cs="Times New Roman"/>
                      <w:lang w:val="en-US" w:eastAsia="zh-CN" w:bidi="ar-SA"/>
                    </w:rPr>
                    <m:t>exp(−</m:t>
                  </m:r>
                  <m:r>
                    <m:rPr/>
                    <w:rPr>
                      <w:rFonts w:ascii="Cambria Math" w:hAnsi="Cambria Math" w:cs="Times New Roman"/>
                      <w:lang w:val="en-US" w:bidi="ar-SA"/>
                    </w:rPr>
                    <m:t>β</m:t>
                  </m:r>
                  <m:sSup>
                    <m:sSupPr>
                      <m:ctrlPr>
                        <w:rPr>
                          <w:rFonts w:hint="default" w:ascii="Cambria Math" w:hAnsi="Cambria Math" w:cs="Times New Roman"/>
                          <w:i/>
                          <w:lang w:val="en-US" w:eastAsia="zh-CN" w:bidi="ar-SA"/>
                        </w:rPr>
                      </m:ctrlPr>
                    </m:sSupPr>
                    <m:e>
                      <m:r>
                        <m:rPr/>
                        <w:rPr>
                          <w:rFonts w:hint="default" w:ascii="Cambria Math" w:hAnsi="Cambria Math" w:cs="Times New Roman"/>
                          <w:lang w:val="en-US" w:eastAsia="zh-CN" w:bidi="ar-SA"/>
                        </w:rPr>
                        <m:t>||</m:t>
                      </m:r>
                      <m:sSub>
                        <m:sSubPr>
                          <m:ctrlPr>
                            <w:rPr>
                              <w:rFonts w:hint="default" w:ascii="Cambria Math" w:hAnsi="Cambria Math" w:cs="Times New Roman"/>
                              <w:i/>
                              <w:lang w:val="en-US" w:eastAsia="zh-CN" w:bidi="ar-SA"/>
                            </w:rPr>
                          </m:ctrlPr>
                        </m:sSubPr>
                        <m:e>
                          <m:r>
                            <m:rPr/>
                            <w:rPr>
                              <w:rFonts w:hint="default" w:ascii="Cambria Math" w:hAnsi="Cambria Math" w:cs="Times New Roman"/>
                              <w:lang w:val="en-US" w:eastAsia="zh-CN" w:bidi="ar-SA"/>
                            </w:rPr>
                            <m:t>r</m:t>
                          </m:r>
                          <m:ctrlPr>
                            <w:rPr>
                              <w:rFonts w:hint="default" w:ascii="Cambria Math" w:hAnsi="Cambria Math" w:cs="Times New Roman"/>
                              <w:i/>
                              <w:lang w:val="en-US" w:eastAsia="zh-CN" w:bidi="ar-SA"/>
                            </w:rPr>
                          </m:ctrlPr>
                        </m:e>
                        <m:sub>
                          <m:r>
                            <m:rPr/>
                            <w:rPr>
                              <w:rFonts w:hint="default" w:ascii="Cambria Math" w:hAnsi="Cambria Math" w:cs="Times New Roman"/>
                              <w:lang w:val="en-US" w:eastAsia="zh-CN" w:bidi="ar-SA"/>
                            </w:rPr>
                            <m:t>ij</m:t>
                          </m:r>
                          <m:ctrlPr>
                            <w:rPr>
                              <w:rFonts w:hint="default" w:ascii="Cambria Math" w:hAnsi="Cambria Math" w:cs="Times New Roman"/>
                              <w:i/>
                              <w:lang w:val="en-US" w:eastAsia="zh-CN" w:bidi="ar-SA"/>
                            </w:rPr>
                          </m:ctrlPr>
                        </m:sub>
                      </m:sSub>
                      <m:r>
                        <m:rPr/>
                        <w:rPr>
                          <w:rFonts w:hint="default" w:ascii="Cambria Math" w:hAnsi="Cambria Math" w:cs="Times New Roman"/>
                          <w:lang w:val="en-US" w:eastAsia="zh-CN" w:bidi="ar-SA"/>
                        </w:rPr>
                        <m:t>||</m:t>
                      </m:r>
                      <m:ctrlPr>
                        <w:rPr>
                          <w:rFonts w:hint="default" w:ascii="Cambria Math" w:hAnsi="Cambria Math" w:cs="Times New Roman"/>
                          <w:i/>
                          <w:lang w:val="en-US" w:eastAsia="zh-CN" w:bidi="ar-SA"/>
                        </w:rPr>
                      </m:ctrlPr>
                    </m:e>
                    <m:sup>
                      <m:r>
                        <m:rPr/>
                        <w:rPr>
                          <w:rFonts w:hint="default" w:ascii="Cambria Math" w:hAnsi="Cambria Math" w:cs="Times New Roman"/>
                          <w:lang w:val="en-US" w:eastAsia="zh-CN" w:bidi="ar-SA"/>
                        </w:rPr>
                        <m:t>2</m:t>
                      </m:r>
                      <m:ctrlPr>
                        <w:rPr>
                          <w:rFonts w:hint="default" w:ascii="Cambria Math" w:hAnsi="Cambria Math" w:cs="Times New Roman"/>
                          <w:i/>
                          <w:lang w:val="en-US" w:eastAsia="zh-CN" w:bidi="ar-SA"/>
                        </w:rPr>
                      </m:ctrlPr>
                    </m:sup>
                  </m:sSup>
                  <m:r>
                    <m:rPr/>
                    <w:rPr>
                      <w:rFonts w:hint="default" w:ascii="Cambria Math" w:hAnsi="Cambria Math" w:cs="Times New Roman"/>
                      <w:lang w:val="en-US" w:eastAsia="zh-CN" w:bidi="ar-SA"/>
                    </w:rPr>
                    <m:t>)</m:t>
                  </m:r>
                  <m:ctrlPr>
                    <w:rPr>
                      <w:rFonts w:hint="default" w:ascii="Cambria Math" w:hAnsi="Cambria Math" w:cs="Times New Roman"/>
                      <w:i/>
                      <w:lang w:val="en-US" w:eastAsia="zh-CN" w:bidi="ar-SA"/>
                    </w:rPr>
                  </m:ctrlPr>
                </m:e>
              </m:nary>
              <m:ctrlPr>
                <w:rPr>
                  <w:rFonts w:hint="default" w:ascii="Cambria Math" w:hAnsi="Cambria Math" w:cs="Times New Roman"/>
                  <w:i/>
                  <w:lang w:val="en-US" w:eastAsia="zh-CN" w:bidi="ar-SA"/>
                </w:rPr>
              </m:ctrlPr>
            </m:den>
          </m:f>
          <m:r>
            <m:rPr/>
            <w:rPr>
              <w:rFonts w:hint="default" w:ascii="Cambria Math" w:hAnsi="Cambria Math" w:cs="Times New Roman"/>
              <w:lang w:val="en-US" w:eastAsia="zh-CN" w:bidi="ar-SA"/>
            </w:rPr>
            <m:t xml:space="preserve"> </m:t>
          </m:r>
          <m:r>
            <m:rPr/>
            <w:rPr>
              <w:rFonts w:ascii="Cambria Math" w:hAnsi="Cambria Math"/>
            </w:rPr>
            <m:t>#</m:t>
          </m:r>
          <m:r>
            <m:rPr/>
            <w:rPr>
              <w:rFonts w:hint="default" w:ascii="Cambria Math" w:hAnsi="Cambria Math"/>
              <w:lang w:val="en-US" w:eastAsia="zh-CN"/>
            </w:rPr>
            <m:t>(3)</m:t>
          </m:r>
        </m:oMath>
      </m:oMathPara>
    </w:p>
    <w:p w14:paraId="1F442F71">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hAnsi="Cambria Math" w:cs="Times New Roman"/>
          <w:i w:val="0"/>
          <w:lang w:val="en-US" w:eastAsia="zh-CN" w:bidi="ar-SA"/>
        </w:rPr>
      </w:pPr>
      <w:r>
        <w:rPr>
          <w:rFonts w:hint="eastAsia" w:hAnsi="Cambria Math" w:cs="Times New Roman"/>
          <w:i w:val="0"/>
          <w:lang w:val="en-US" w:eastAsia="zh-CN" w:bidi="ar-SA"/>
        </w:rPr>
        <w:t>受高斯混合模型（GMM）的启发，我们进一步允许每个聚类中心</w:t>
      </w:r>
      <m:oMath>
        <m:sSub>
          <m:sSubPr>
            <m:ctrlPr>
              <w:rPr>
                <w:rFonts w:ascii="Cambria Math" w:hAnsi="Cambria Math" w:cs="Times New Roman"/>
                <w:i/>
                <w:lang w:val="en-US" w:bidi="ar-SA"/>
              </w:rPr>
            </m:ctrlPr>
          </m:sSubPr>
          <m:e>
            <m:r>
              <m:rPr/>
              <w:rPr>
                <w:rFonts w:hint="default" w:ascii="Cambria Math" w:hAnsi="Cambria Math" w:cs="Times New Roman"/>
                <w:lang w:val="en-US" w:eastAsia="zh-CN" w:bidi="ar-SA"/>
              </w:rPr>
              <m:t>c</m:t>
            </m:r>
            <m:ctrlPr>
              <w:rPr>
                <w:rFonts w:ascii="Cambria Math" w:hAnsi="Cambria Math" w:cs="Times New Roman"/>
                <w:i/>
                <w:lang w:val="en-US" w:bidi="ar-SA"/>
              </w:rPr>
            </m:ctrlPr>
          </m:e>
          <m:sub>
            <m:r>
              <m:rPr/>
              <w:rPr>
                <w:rFonts w:hint="default" w:ascii="Cambria Math" w:hAnsi="Cambria Math" w:cs="Times New Roman"/>
                <w:lang w:val="en-US" w:eastAsia="zh-CN" w:bidi="ar-SA"/>
              </w:rPr>
              <m:t>k</m:t>
            </m:r>
            <m:ctrlPr>
              <w:rPr>
                <w:rFonts w:ascii="Cambria Math" w:hAnsi="Cambria Math" w:cs="Times New Roman"/>
                <w:i/>
                <w:lang w:val="en-US" w:bidi="ar-SA"/>
              </w:rPr>
            </m:ctrlPr>
          </m:sub>
        </m:sSub>
      </m:oMath>
      <w:r>
        <w:rPr>
          <w:rFonts w:hint="eastAsia" w:hAnsi="Cambria Math" w:cs="Times New Roman"/>
          <w:i w:val="0"/>
          <w:lang w:val="en-US" w:eastAsia="zh-CN" w:bidi="ar-SA"/>
        </w:rPr>
        <w:t>的平滑因子</w:t>
      </w:r>
      <m:oMath>
        <m:sSub>
          <m:sSubPr>
            <m:ctrlPr>
              <w:rPr>
                <w:rFonts w:ascii="Cambria Math" w:hAnsi="Cambria Math" w:cs="Times New Roman"/>
                <w:i/>
                <w:lang w:val="en-US" w:bidi="ar-SA"/>
              </w:rPr>
            </m:ctrlPr>
          </m:sSubPr>
          <m:e>
            <m:r>
              <m:rPr/>
              <w:rPr>
                <w:rFonts w:hint="default" w:ascii="Cambria Math" w:hAnsi="Cambria Math" w:cs="Times New Roman"/>
                <w:lang w:val="en-US" w:eastAsia="zh-CN" w:bidi="ar-SA"/>
              </w:rPr>
              <m:t>s</m:t>
            </m:r>
            <m:ctrlPr>
              <w:rPr>
                <w:rFonts w:ascii="Cambria Math" w:hAnsi="Cambria Math" w:cs="Times New Roman"/>
                <w:i/>
                <w:lang w:val="en-US" w:bidi="ar-SA"/>
              </w:rPr>
            </m:ctrlPr>
          </m:e>
          <m:sub>
            <m:r>
              <m:rPr/>
              <w:rPr>
                <w:rFonts w:hint="default" w:ascii="Cambria Math" w:hAnsi="Cambria Math" w:cs="Times New Roman"/>
                <w:lang w:val="en-US" w:eastAsia="zh-CN" w:bidi="ar-SA"/>
              </w:rPr>
              <m:t>k</m:t>
            </m:r>
            <m:ctrlPr>
              <w:rPr>
                <w:rFonts w:ascii="Cambria Math" w:hAnsi="Cambria Math" w:cs="Times New Roman"/>
                <w:i/>
                <w:lang w:val="en-US" w:bidi="ar-SA"/>
              </w:rPr>
            </m:ctrlPr>
          </m:sub>
        </m:sSub>
      </m:oMath>
      <w:r>
        <w:rPr>
          <w:rFonts w:hint="eastAsia" w:hAnsi="Cambria Math" w:cs="Times New Roman"/>
          <w:i w:val="0"/>
          <w:lang w:val="en-US" w:eastAsia="zh-CN" w:bidi="ar-SA"/>
        </w:rPr>
        <w:t>是可学习的，这为描述符分布提供了更强大的模型表达能力：</w:t>
      </w:r>
    </w:p>
    <w:p w14:paraId="334E8A61">
      <w:pPr>
        <w:pStyle w:val="124"/>
        <w:spacing w:before="120" w:after="120"/>
        <w:ind w:firstLine="0"/>
        <w:jc w:val="center"/>
        <w:rPr>
          <w:rFonts w:hint="default" w:hAnsi="Cambria Math" w:cs="Times New Roman"/>
          <w:i w:val="0"/>
          <w:lang w:val="en-US" w:eastAsia="zh-CN" w:bidi="ar-SA"/>
        </w:rPr>
      </w:pPr>
      <m:oMathPara>
        <m:oMath>
          <m:sSub>
            <m:sSubPr>
              <m:ctrlPr>
                <w:rPr>
                  <w:rFonts w:hint="default" w:ascii="Cambria Math" w:hAnsi="Cambria Math" w:cs="Times New Roman"/>
                  <w:i/>
                  <w:lang w:val="en-US" w:eastAsia="zh-CN" w:bidi="ar-SA"/>
                </w:rPr>
              </m:ctrlPr>
            </m:sSubPr>
            <m:e>
              <m:r>
                <m:rPr/>
                <w:rPr>
                  <w:rFonts w:hint="default" w:ascii="Cambria Math" w:hAnsi="Cambria Math" w:cs="Times New Roman"/>
                  <w:lang w:val="en-US" w:eastAsia="zh-CN" w:bidi="ar-SA"/>
                </w:rPr>
                <m:t>a</m:t>
              </m:r>
              <m:ctrlPr>
                <w:rPr>
                  <w:rFonts w:hint="default" w:ascii="Cambria Math" w:hAnsi="Cambria Math" w:cs="Times New Roman"/>
                  <w:i/>
                  <w:lang w:val="en-US" w:eastAsia="zh-CN" w:bidi="ar-SA"/>
                </w:rPr>
              </m:ctrlPr>
            </m:e>
            <m:sub>
              <m:r>
                <m:rPr/>
                <w:rPr>
                  <w:rFonts w:hint="default" w:ascii="Cambria Math" w:hAnsi="Cambria Math" w:cs="Times New Roman"/>
                  <w:lang w:val="en-US" w:eastAsia="zh-CN" w:bidi="ar-SA"/>
                </w:rPr>
                <m:t>ik</m:t>
              </m:r>
              <m:ctrlPr>
                <w:rPr>
                  <w:rFonts w:hint="default" w:ascii="Cambria Math" w:hAnsi="Cambria Math" w:cs="Times New Roman"/>
                  <w:i/>
                  <w:lang w:val="en-US" w:eastAsia="zh-CN" w:bidi="ar-SA"/>
                </w:rPr>
              </m:ctrlPr>
            </m:sub>
          </m:sSub>
          <m:r>
            <m:rPr/>
            <w:rPr>
              <w:rFonts w:hint="default" w:ascii="Cambria Math" w:hAnsi="Cambria Math" w:cs="Times New Roman"/>
              <w:lang w:val="en-US" w:eastAsia="zh-CN" w:bidi="ar-SA"/>
            </w:rPr>
            <m:t>=</m:t>
          </m:r>
          <m:f>
            <m:fPr>
              <m:ctrlPr>
                <w:rPr>
                  <w:rFonts w:hint="default" w:ascii="Cambria Math" w:hAnsi="Cambria Math" w:cs="Times New Roman"/>
                  <w:i/>
                  <w:lang w:val="en-US" w:eastAsia="zh-CN" w:bidi="ar-SA"/>
                </w:rPr>
              </m:ctrlPr>
            </m:fPr>
            <m:num>
              <m:r>
                <m:rPr/>
                <w:rPr>
                  <w:rFonts w:hint="default" w:ascii="Cambria Math" w:hAnsi="Cambria Math" w:cs="Times New Roman"/>
                  <w:lang w:val="en-US" w:eastAsia="zh-CN" w:bidi="ar-SA"/>
                </w:rPr>
                <m:t>exp(−</m:t>
              </m:r>
              <m:sSub>
                <m:sSubPr>
                  <m:ctrlPr>
                    <w:rPr>
                      <w:rFonts w:hint="default" w:ascii="Cambria Math" w:hAnsi="Cambria Math" w:cs="Times New Roman"/>
                      <w:i/>
                      <w:lang w:val="en-US" w:eastAsia="zh-CN" w:bidi="ar-SA"/>
                    </w:rPr>
                  </m:ctrlPr>
                </m:sSubPr>
                <m:e>
                  <m:r>
                    <m:rPr/>
                    <w:rPr>
                      <w:rFonts w:hint="default" w:ascii="Cambria Math" w:hAnsi="Cambria Math" w:cs="Times New Roman"/>
                      <w:lang w:val="en-US" w:eastAsia="zh-CN" w:bidi="ar-SA"/>
                    </w:rPr>
                    <m:t>s</m:t>
                  </m:r>
                  <m:ctrlPr>
                    <w:rPr>
                      <w:rFonts w:hint="default" w:ascii="Cambria Math" w:hAnsi="Cambria Math" w:cs="Times New Roman"/>
                      <w:i/>
                      <w:lang w:val="en-US" w:eastAsia="zh-CN" w:bidi="ar-SA"/>
                    </w:rPr>
                  </m:ctrlPr>
                </m:e>
                <m:sub>
                  <m:r>
                    <m:rPr/>
                    <w:rPr>
                      <w:rFonts w:hint="default" w:ascii="Cambria Math" w:hAnsi="Cambria Math" w:cs="Times New Roman"/>
                      <w:lang w:val="en-US" w:eastAsia="zh-CN" w:bidi="ar-SA"/>
                    </w:rPr>
                    <m:t>k</m:t>
                  </m:r>
                  <m:ctrlPr>
                    <w:rPr>
                      <w:rFonts w:hint="default" w:ascii="Cambria Math" w:hAnsi="Cambria Math" w:cs="Times New Roman"/>
                      <w:i/>
                      <w:lang w:val="en-US" w:eastAsia="zh-CN" w:bidi="ar-SA"/>
                    </w:rPr>
                  </m:ctrlPr>
                </m:sub>
              </m:sSub>
              <m:sSup>
                <m:sSupPr>
                  <m:ctrlPr>
                    <w:rPr>
                      <w:rFonts w:hint="default" w:ascii="Cambria Math" w:hAnsi="Cambria Math" w:cs="Times New Roman"/>
                      <w:i/>
                      <w:lang w:val="en-US" w:eastAsia="zh-CN" w:bidi="ar-SA"/>
                    </w:rPr>
                  </m:ctrlPr>
                </m:sSupPr>
                <m:e>
                  <m:r>
                    <m:rPr/>
                    <w:rPr>
                      <w:rFonts w:hint="default" w:ascii="Cambria Math" w:hAnsi="Cambria Math" w:cs="Times New Roman"/>
                      <w:lang w:val="en-US" w:eastAsia="zh-CN" w:bidi="ar-SA"/>
                    </w:rPr>
                    <m:t>||</m:t>
                  </m:r>
                  <m:sSub>
                    <m:sSubPr>
                      <m:ctrlPr>
                        <w:rPr>
                          <w:rFonts w:hint="default" w:ascii="Cambria Math" w:hAnsi="Cambria Math" w:cs="Times New Roman"/>
                          <w:i/>
                          <w:lang w:val="en-US" w:eastAsia="zh-CN" w:bidi="ar-SA"/>
                        </w:rPr>
                      </m:ctrlPr>
                    </m:sSubPr>
                    <m:e>
                      <m:r>
                        <m:rPr/>
                        <w:rPr>
                          <w:rFonts w:hint="default" w:ascii="Cambria Math" w:hAnsi="Cambria Math" w:cs="Times New Roman"/>
                          <w:lang w:val="en-US" w:eastAsia="zh-CN" w:bidi="ar-SA"/>
                        </w:rPr>
                        <m:t>r</m:t>
                      </m:r>
                      <m:ctrlPr>
                        <w:rPr>
                          <w:rFonts w:hint="default" w:ascii="Cambria Math" w:hAnsi="Cambria Math" w:cs="Times New Roman"/>
                          <w:i/>
                          <w:lang w:val="en-US" w:eastAsia="zh-CN" w:bidi="ar-SA"/>
                        </w:rPr>
                      </m:ctrlPr>
                    </m:e>
                    <m:sub>
                      <m:r>
                        <m:rPr/>
                        <w:rPr>
                          <w:rFonts w:hint="default" w:ascii="Cambria Math" w:hAnsi="Cambria Math" w:cs="Times New Roman"/>
                          <w:lang w:val="en-US" w:eastAsia="zh-CN" w:bidi="ar-SA"/>
                        </w:rPr>
                        <m:t>ik</m:t>
                      </m:r>
                      <m:ctrlPr>
                        <w:rPr>
                          <w:rFonts w:hint="default" w:ascii="Cambria Math" w:hAnsi="Cambria Math" w:cs="Times New Roman"/>
                          <w:i/>
                          <w:lang w:val="en-US" w:eastAsia="zh-CN" w:bidi="ar-SA"/>
                        </w:rPr>
                      </m:ctrlPr>
                    </m:sub>
                  </m:sSub>
                  <m:r>
                    <m:rPr/>
                    <w:rPr>
                      <w:rFonts w:hint="default" w:ascii="Cambria Math" w:hAnsi="Cambria Math" w:cs="Times New Roman"/>
                      <w:lang w:val="en-US" w:eastAsia="zh-CN" w:bidi="ar-SA"/>
                    </w:rPr>
                    <m:t>||</m:t>
                  </m:r>
                  <m:ctrlPr>
                    <w:rPr>
                      <w:rFonts w:hint="default" w:ascii="Cambria Math" w:hAnsi="Cambria Math" w:cs="Times New Roman"/>
                      <w:i/>
                      <w:lang w:val="en-US" w:eastAsia="zh-CN" w:bidi="ar-SA"/>
                    </w:rPr>
                  </m:ctrlPr>
                </m:e>
                <m:sup>
                  <m:r>
                    <m:rPr/>
                    <w:rPr>
                      <w:rFonts w:hint="default" w:ascii="Cambria Math" w:hAnsi="Cambria Math" w:cs="Times New Roman"/>
                      <w:lang w:val="en-US" w:eastAsia="zh-CN" w:bidi="ar-SA"/>
                    </w:rPr>
                    <m:t>2</m:t>
                  </m:r>
                  <m:ctrlPr>
                    <w:rPr>
                      <w:rFonts w:hint="default" w:ascii="Cambria Math" w:hAnsi="Cambria Math" w:cs="Times New Roman"/>
                      <w:i/>
                      <w:lang w:val="en-US" w:eastAsia="zh-CN" w:bidi="ar-SA"/>
                    </w:rPr>
                  </m:ctrlPr>
                </m:sup>
              </m:sSup>
              <m:r>
                <m:rPr/>
                <w:rPr>
                  <w:rFonts w:hint="default" w:ascii="Cambria Math" w:hAnsi="Cambria Math" w:cs="Times New Roman"/>
                  <w:lang w:val="en-US" w:eastAsia="zh-CN" w:bidi="ar-SA"/>
                </w:rPr>
                <m:t>)</m:t>
              </m:r>
              <m:ctrlPr>
                <w:rPr>
                  <w:rFonts w:hint="default" w:ascii="Cambria Math" w:hAnsi="Cambria Math" w:cs="Times New Roman"/>
                  <w:i/>
                  <w:lang w:val="en-US" w:eastAsia="zh-CN" w:bidi="ar-SA"/>
                </w:rPr>
              </m:ctrlPr>
            </m:num>
            <m:den>
              <m:nary>
                <m:naryPr>
                  <m:chr m:val="∑"/>
                  <m:limLoc m:val="subSup"/>
                  <m:ctrlPr>
                    <w:rPr>
                      <w:rFonts w:hint="default" w:ascii="Cambria Math" w:hAnsi="Cambria Math" w:cs="Times New Roman"/>
                      <w:i/>
                      <w:lang w:val="en-US" w:eastAsia="zh-CN" w:bidi="ar-SA"/>
                    </w:rPr>
                  </m:ctrlPr>
                </m:naryPr>
                <m:sub>
                  <m:r>
                    <m:rPr/>
                    <w:rPr>
                      <w:rFonts w:hint="default" w:ascii="Cambria Math" w:hAnsi="Cambria Math" w:cs="Times New Roman"/>
                      <w:lang w:val="en-US" w:eastAsia="zh-CN" w:bidi="ar-SA"/>
                    </w:rPr>
                    <m:t>j=1</m:t>
                  </m:r>
                  <m:ctrlPr>
                    <w:rPr>
                      <w:rFonts w:hint="default" w:ascii="Cambria Math" w:hAnsi="Cambria Math" w:cs="Times New Roman"/>
                      <w:i/>
                      <w:lang w:val="en-US" w:eastAsia="zh-CN" w:bidi="ar-SA"/>
                    </w:rPr>
                  </m:ctrlPr>
                </m:sub>
                <m:sup>
                  <m:r>
                    <m:rPr/>
                    <w:rPr>
                      <w:rFonts w:hint="default" w:ascii="Cambria Math" w:hAnsi="Cambria Math" w:cs="Times New Roman"/>
                      <w:lang w:val="en-US" w:eastAsia="zh-CN" w:bidi="ar-SA"/>
                    </w:rPr>
                    <m:t>K</m:t>
                  </m:r>
                  <m:ctrlPr>
                    <w:rPr>
                      <w:rFonts w:hint="default" w:ascii="Cambria Math" w:hAnsi="Cambria Math" w:cs="Times New Roman"/>
                      <w:i/>
                      <w:lang w:val="en-US" w:eastAsia="zh-CN" w:bidi="ar-SA"/>
                    </w:rPr>
                  </m:ctrlPr>
                </m:sup>
                <m:e>
                  <m:r>
                    <m:rPr/>
                    <w:rPr>
                      <w:rFonts w:hint="default" w:ascii="Cambria Math" w:hAnsi="Cambria Math" w:cs="Times New Roman"/>
                      <w:lang w:val="en-US" w:eastAsia="zh-CN" w:bidi="ar-SA"/>
                    </w:rPr>
                    <m:t>exp(−</m:t>
                  </m:r>
                  <m:sSub>
                    <m:sSubPr>
                      <m:ctrlPr>
                        <w:rPr>
                          <w:rFonts w:hint="default" w:ascii="Cambria Math" w:hAnsi="Cambria Math" w:cs="Times New Roman"/>
                          <w:i/>
                          <w:lang w:val="en-US" w:eastAsia="zh-CN" w:bidi="ar-SA"/>
                        </w:rPr>
                      </m:ctrlPr>
                    </m:sSubPr>
                    <m:e>
                      <m:r>
                        <m:rPr/>
                        <w:rPr>
                          <w:rFonts w:hint="default" w:ascii="Cambria Math" w:hAnsi="Cambria Math" w:cs="Times New Roman"/>
                          <w:lang w:val="en-US" w:eastAsia="zh-CN" w:bidi="ar-SA"/>
                        </w:rPr>
                        <m:t>s</m:t>
                      </m:r>
                      <m:ctrlPr>
                        <w:rPr>
                          <w:rFonts w:hint="default" w:ascii="Cambria Math" w:hAnsi="Cambria Math" w:cs="Times New Roman"/>
                          <w:i/>
                          <w:lang w:val="en-US" w:eastAsia="zh-CN" w:bidi="ar-SA"/>
                        </w:rPr>
                      </m:ctrlPr>
                    </m:e>
                    <m:sub>
                      <m:r>
                        <m:rPr/>
                        <w:rPr>
                          <w:rFonts w:hint="default" w:ascii="Cambria Math" w:hAnsi="Cambria Math" w:cs="Times New Roman"/>
                          <w:lang w:val="en-US" w:eastAsia="zh-CN" w:bidi="ar-SA"/>
                        </w:rPr>
                        <m:t>j</m:t>
                      </m:r>
                      <m:ctrlPr>
                        <w:rPr>
                          <w:rFonts w:hint="default" w:ascii="Cambria Math" w:hAnsi="Cambria Math" w:cs="Times New Roman"/>
                          <w:i/>
                          <w:lang w:val="en-US" w:eastAsia="zh-CN" w:bidi="ar-SA"/>
                        </w:rPr>
                      </m:ctrlPr>
                    </m:sub>
                  </m:sSub>
                  <m:sSup>
                    <m:sSupPr>
                      <m:ctrlPr>
                        <w:rPr>
                          <w:rFonts w:hint="default" w:ascii="Cambria Math" w:hAnsi="Cambria Math" w:cs="Times New Roman"/>
                          <w:i/>
                          <w:lang w:val="en-US" w:eastAsia="zh-CN" w:bidi="ar-SA"/>
                        </w:rPr>
                      </m:ctrlPr>
                    </m:sSupPr>
                    <m:e>
                      <m:r>
                        <m:rPr/>
                        <w:rPr>
                          <w:rFonts w:hint="default" w:ascii="Cambria Math" w:hAnsi="Cambria Math" w:cs="Times New Roman"/>
                          <w:lang w:val="en-US" w:eastAsia="zh-CN" w:bidi="ar-SA"/>
                        </w:rPr>
                        <m:t>||</m:t>
                      </m:r>
                      <m:sSub>
                        <m:sSubPr>
                          <m:ctrlPr>
                            <w:rPr>
                              <w:rFonts w:hint="default" w:ascii="Cambria Math" w:hAnsi="Cambria Math" w:cs="Times New Roman"/>
                              <w:i/>
                              <w:lang w:val="en-US" w:eastAsia="zh-CN" w:bidi="ar-SA"/>
                            </w:rPr>
                          </m:ctrlPr>
                        </m:sSubPr>
                        <m:e>
                          <m:r>
                            <m:rPr/>
                            <w:rPr>
                              <w:rFonts w:hint="default" w:ascii="Cambria Math" w:hAnsi="Cambria Math" w:cs="Times New Roman"/>
                              <w:lang w:val="en-US" w:eastAsia="zh-CN" w:bidi="ar-SA"/>
                            </w:rPr>
                            <m:t>r</m:t>
                          </m:r>
                          <m:ctrlPr>
                            <w:rPr>
                              <w:rFonts w:hint="default" w:ascii="Cambria Math" w:hAnsi="Cambria Math" w:cs="Times New Roman"/>
                              <w:i/>
                              <w:lang w:val="en-US" w:eastAsia="zh-CN" w:bidi="ar-SA"/>
                            </w:rPr>
                          </m:ctrlPr>
                        </m:e>
                        <m:sub>
                          <m:r>
                            <m:rPr/>
                            <w:rPr>
                              <w:rFonts w:hint="default" w:ascii="Cambria Math" w:hAnsi="Cambria Math" w:cs="Times New Roman"/>
                              <w:lang w:val="en-US" w:eastAsia="zh-CN" w:bidi="ar-SA"/>
                            </w:rPr>
                            <m:t>ij</m:t>
                          </m:r>
                          <m:ctrlPr>
                            <w:rPr>
                              <w:rFonts w:hint="default" w:ascii="Cambria Math" w:hAnsi="Cambria Math" w:cs="Times New Roman"/>
                              <w:i/>
                              <w:lang w:val="en-US" w:eastAsia="zh-CN" w:bidi="ar-SA"/>
                            </w:rPr>
                          </m:ctrlPr>
                        </m:sub>
                      </m:sSub>
                      <m:r>
                        <m:rPr/>
                        <w:rPr>
                          <w:rFonts w:hint="default" w:ascii="Cambria Math" w:hAnsi="Cambria Math" w:cs="Times New Roman"/>
                          <w:lang w:val="en-US" w:eastAsia="zh-CN" w:bidi="ar-SA"/>
                        </w:rPr>
                        <m:t>||</m:t>
                      </m:r>
                      <m:ctrlPr>
                        <w:rPr>
                          <w:rFonts w:hint="default" w:ascii="Cambria Math" w:hAnsi="Cambria Math" w:cs="Times New Roman"/>
                          <w:i/>
                          <w:lang w:val="en-US" w:eastAsia="zh-CN" w:bidi="ar-SA"/>
                        </w:rPr>
                      </m:ctrlPr>
                    </m:e>
                    <m:sup>
                      <m:r>
                        <m:rPr/>
                        <w:rPr>
                          <w:rFonts w:hint="default" w:ascii="Cambria Math" w:hAnsi="Cambria Math" w:cs="Times New Roman"/>
                          <w:lang w:val="en-US" w:eastAsia="zh-CN" w:bidi="ar-SA"/>
                        </w:rPr>
                        <m:t>2</m:t>
                      </m:r>
                      <m:ctrlPr>
                        <w:rPr>
                          <w:rFonts w:hint="default" w:ascii="Cambria Math" w:hAnsi="Cambria Math" w:cs="Times New Roman"/>
                          <w:i/>
                          <w:lang w:val="en-US" w:eastAsia="zh-CN" w:bidi="ar-SA"/>
                        </w:rPr>
                      </m:ctrlPr>
                    </m:sup>
                  </m:sSup>
                  <m:r>
                    <m:rPr/>
                    <w:rPr>
                      <w:rFonts w:hint="default" w:ascii="Cambria Math" w:hAnsi="Cambria Math" w:cs="Times New Roman"/>
                      <w:lang w:val="en-US" w:eastAsia="zh-CN" w:bidi="ar-SA"/>
                    </w:rPr>
                    <m:t>)</m:t>
                  </m:r>
                  <m:ctrlPr>
                    <w:rPr>
                      <w:rFonts w:hint="default" w:ascii="Cambria Math" w:hAnsi="Cambria Math" w:cs="Times New Roman"/>
                      <w:i/>
                      <w:lang w:val="en-US" w:eastAsia="zh-CN" w:bidi="ar-SA"/>
                    </w:rPr>
                  </m:ctrlPr>
                </m:e>
              </m:nary>
              <m:ctrlPr>
                <w:rPr>
                  <w:rFonts w:hint="default" w:ascii="Cambria Math" w:hAnsi="Cambria Math" w:cs="Times New Roman"/>
                  <w:i/>
                  <w:lang w:val="en-US" w:eastAsia="zh-CN" w:bidi="ar-SA"/>
                </w:rPr>
              </m:ctrlPr>
            </m:den>
          </m:f>
          <m:r>
            <m:rPr/>
            <w:rPr>
              <w:rFonts w:hint="default" w:ascii="Cambria Math" w:hAnsi="Cambria Math" w:cs="Times New Roman"/>
              <w:lang w:val="en-US" w:eastAsia="zh-CN" w:bidi="ar-SA"/>
            </w:rPr>
            <m:t xml:space="preserve"> #(4)</m:t>
          </m:r>
        </m:oMath>
      </m:oMathPara>
    </w:p>
    <w:p w14:paraId="447A3B3B">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hAnsi="Cambria Math" w:cs="Times New Roman"/>
          <w:i w:val="0"/>
          <w:lang w:val="en-US" w:eastAsia="zh-CN" w:bidi="ar-SA"/>
        </w:rPr>
      </w:pPr>
      <w:r>
        <w:rPr>
          <w:rFonts w:hint="eastAsia" w:hAnsi="Cambria Math" w:cs="Times New Roman"/>
          <w:b/>
          <w:bCs/>
          <w:i w:val="0"/>
          <w:lang w:val="en-US" w:eastAsia="zh-CN" w:bidi="ar-SA"/>
        </w:rPr>
        <w:t>端到端学习。</w:t>
      </w:r>
      <w:r>
        <w:rPr>
          <w:rFonts w:hint="eastAsia" w:hAnsi="Cambria Math" w:cs="Times New Roman"/>
          <w:i w:val="0"/>
          <w:lang w:val="en-US" w:eastAsia="zh-CN" w:bidi="ar-SA"/>
        </w:rPr>
        <w:t>编码层最终构成一个有向无环图，如图2所示，该层所有组件的参数都是可微分的，所以我们可以利用基于反向传播的梯度下降算法对编码层进行训练，由此我们将字典学习和特征编码纳入深度学习的框架中。</w:t>
      </w:r>
    </w:p>
    <w:p w14:paraId="19072967">
      <w:pPr>
        <w:pStyle w:val="3"/>
        <w:numPr>
          <w:ilvl w:val="1"/>
          <w:numId w:val="0"/>
        </w:numPr>
        <w:ind w:left="578" w:leftChars="0" w:hanging="578" w:firstLineChars="0"/>
        <w:rPr>
          <w:rFonts w:hint="default"/>
          <w:b/>
          <w:bCs/>
          <w:sz w:val="22"/>
          <w:szCs w:val="22"/>
          <w:lang w:val="en-US" w:eastAsia="zh-CN"/>
        </w:rPr>
      </w:pPr>
      <w:r>
        <w:rPr>
          <w:rFonts w:hint="eastAsia" w:ascii="Times New Roman" w:hAnsi="Times New Roman" w:eastAsia="等线" w:cs="Times New Roman"/>
          <w:b/>
          <w:bCs/>
          <w:sz w:val="22"/>
          <w:szCs w:val="22"/>
          <w:lang w:val="en-US" w:eastAsia="zh-CN" w:bidi="ar-SA"/>
        </w:rPr>
        <w:t>3.</w:t>
      </w:r>
      <w:r>
        <w:rPr>
          <w:rFonts w:hint="eastAsia" w:cs="Times New Roman"/>
          <w:b/>
          <w:bCs/>
          <w:sz w:val="22"/>
          <w:szCs w:val="22"/>
          <w:lang w:val="en-US" w:eastAsia="zh-CN" w:bidi="ar-SA"/>
        </w:rPr>
        <w:t>2 纹理分类模型Deep-TEN</w:t>
      </w:r>
    </w:p>
    <w:p w14:paraId="6250A24B">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基于编码层，我们可以实现端到端的纹理分类模型Deep-TEN。如表1所示，Deep-TEN的前向传播过程可以分为四个阶段：（1）首先利用预训练的50层ResNet进行特征提取；（2）随后利用瓶颈层将特征通道数由2048缩小至128，以减少计算量；（3）然后利用带有32个码字的编码层完成特征编码；（4）最后利用L2范数和全连接层计算分类结果。</w:t>
      </w:r>
    </w:p>
    <w:p w14:paraId="27271FF1">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下面讨论Deep-TEN所具有的特性。</w:t>
      </w:r>
    </w:p>
    <w:p w14:paraId="0939F3FD">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hAnsi="Cambria Math" w:cs="Cambria Math"/>
          <w:i w:val="0"/>
          <w:lang w:val="en-US" w:eastAsia="zh-CN" w:bidi="ar-SA"/>
        </w:rPr>
      </w:pPr>
      <w:r>
        <w:rPr>
          <w:rFonts w:hint="eastAsia"/>
          <w:b/>
          <w:bCs/>
          <w:lang w:val="en-US" w:eastAsia="zh-CN"/>
        </w:rPr>
        <w:t>域迁移。</w:t>
      </w:r>
      <w:r>
        <w:rPr>
          <w:rFonts w:hint="eastAsia"/>
          <w:lang w:val="en-US" w:eastAsia="zh-CN"/>
        </w:rPr>
        <w:t>由于编码层的残差编码有着削弱数据集中频繁特征的影响这一特性，而这些特征通常包含特定域的信息，因此Deep-TEN更倾向于学习域不变的特征，从而具有较强的域迁移能力。具体而言，可以考虑一个在数据中频繁出现的特征描述符</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，它将接近于一个聚类中心</w:t>
      </w:r>
      <m:oMath>
        <m:sSub>
          <m:sSubPr>
            <m:ctrlPr>
              <w:rPr>
                <w:rFonts w:ascii="Cambria Math" w:hAnsi="Cambria Math"/>
                <w:i/>
                <w:lang w:val="en-US"/>
              </w:rPr>
            </m:ctrlPr>
          </m:sSubPr>
          <m:e>
            <m:r>
              <m:rPr/>
              <w:rPr>
                <w:rFonts w:hint="default" w:ascii="Cambria Math" w:hAnsi="Cambria Math"/>
                <w:lang w:val="en-US" w:eastAsia="zh-CN"/>
              </w:rPr>
              <m:t>c</m:t>
            </m:r>
            <m:ctrlPr>
              <w:rPr>
                <w:rFonts w:ascii="Cambria Math" w:hAnsi="Cambria Math"/>
                <w:i/>
                <w:lang w:val="en-US"/>
              </w:rPr>
            </m:ctrlPr>
          </m:e>
          <m:sub>
            <m:r>
              <m:rPr/>
              <w:rPr>
                <w:rFonts w:hint="default" w:ascii="Cambria Math" w:hAnsi="Cambria Math"/>
                <w:lang w:val="en-US" w:eastAsia="zh-CN"/>
              </w:rPr>
              <m:t>k</m:t>
            </m:r>
            <m:ctrlPr>
              <w:rPr>
                <w:rFonts w:ascii="Cambria Math" w:hAnsi="Cambria Math"/>
                <w:i/>
                <w:lang w:val="en-US"/>
              </w:rPr>
            </m:ctrlPr>
          </m:sub>
        </m:sSub>
      </m:oMath>
      <w:r>
        <w:rPr>
          <w:rFonts w:hint="eastAsia" w:hAnsi="Cambria Math"/>
          <w:i w:val="0"/>
          <w:lang w:val="en-US" w:eastAsia="zh-CN"/>
        </w:rPr>
        <w:t>，并且对应的残差向量</w:t>
      </w:r>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ik</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c</m:t>
            </m:r>
            <m:ctrlPr>
              <w:rPr>
                <w:rFonts w:ascii="Cambria Math" w:hAnsi="Cambria Math"/>
                <w:i/>
                <w:lang w:val="en-US"/>
              </w:rPr>
            </m:ctrlPr>
          </m:e>
          <m:sub>
            <m:r>
              <m:rPr/>
              <w:rPr>
                <w:rFonts w:hint="default" w:ascii="Cambria Math" w:hAnsi="Cambria Math"/>
                <w:lang w:val="en-US" w:eastAsia="zh-CN"/>
              </w:rPr>
              <m:t>k</m:t>
            </m:r>
            <m:ctrlPr>
              <w:rPr>
                <w:rFonts w:ascii="Cambria Math" w:hAnsi="Cambria Math"/>
                <w:i/>
                <w:lang w:val="en-US"/>
              </w:rPr>
            </m:ctrlPr>
          </m:sub>
        </m:sSub>
      </m:oMath>
      <w:r>
        <w:rPr>
          <w:rFonts w:hint="eastAsia" w:hAnsi="Cambria Math"/>
          <w:i w:val="0"/>
          <w:lang w:val="en-US" w:eastAsia="zh-CN"/>
        </w:rPr>
        <w:t>的值将很小，而对</w:t>
      </w:r>
      <m:oMath>
        <m:r>
          <m:rPr>
            <m:sty m:val="p"/>
          </m:rPr>
          <w:rPr>
            <w:rFonts w:hint="default" w:ascii="Cambria Math" w:hAnsi="Cambria Math"/>
            <w:lang w:val="en-US" w:eastAsia="zh-CN"/>
          </w:rPr>
          <m:t>j</m:t>
        </m:r>
        <m:r>
          <m:rPr>
            <m:sty m:val="p"/>
          </m:rPr>
          <w:rPr>
            <w:rFonts w:hint="default" w:ascii="Cambria Math" w:hAnsi="Cambria Math" w:cs="Cambria Math"/>
            <w:lang w:val="en-US" w:eastAsia="zh-CN" w:bidi="ar-SA"/>
          </w:rPr>
          <m:t>≠k</m:t>
        </m:r>
      </m:oMath>
      <w:r>
        <w:rPr>
          <w:rFonts w:hint="eastAsia" w:hAnsi="Cambria Math" w:cs="Cambria Math"/>
          <w:i w:val="0"/>
          <w:lang w:val="en-US" w:eastAsia="zh-CN" w:bidi="ar-SA"/>
        </w:rPr>
        <w:t>的残差向量</w:t>
      </w:r>
      <m:oMath>
        <m:sSub>
          <m:sSubPr>
            <m:ctrlPr>
              <w:rPr>
                <w:rFonts w:ascii="Cambria Math" w:hAnsi="Cambria Math" w:cs="Cambria Math"/>
                <w:i/>
                <w:lang w:val="en-US" w:bidi="ar-SA"/>
              </w:rPr>
            </m:ctrlPr>
          </m:sSubPr>
          <m:e>
            <m:r>
              <m:rPr/>
              <w:rPr>
                <w:rFonts w:hint="default" w:ascii="Cambria Math" w:hAnsi="Cambria Math" w:cs="Cambria Math"/>
                <w:lang w:val="en-US" w:eastAsia="zh-CN" w:bidi="ar-SA"/>
              </w:rPr>
              <m:t>r</m:t>
            </m:r>
            <m:ctrlPr>
              <w:rPr>
                <w:rFonts w:ascii="Cambria Math" w:hAnsi="Cambria Math" w:cs="Cambria Math"/>
                <w:i/>
                <w:lang w:val="en-US" w:bidi="ar-SA"/>
              </w:rPr>
            </m:ctrlPr>
          </m:e>
          <m:sub>
            <m:r>
              <m:rPr/>
              <w:rPr>
                <w:rFonts w:hint="default" w:ascii="Cambria Math" w:hAnsi="Cambria Math" w:cs="Cambria Math"/>
                <w:lang w:val="en-US" w:eastAsia="zh-CN" w:bidi="ar-SA"/>
              </w:rPr>
              <m:t>ij</m:t>
            </m:r>
            <m:ctrlPr>
              <w:rPr>
                <w:rFonts w:ascii="Cambria Math" w:hAnsi="Cambria Math" w:cs="Cambria Math"/>
                <w:i/>
                <w:lang w:val="en-US" w:bidi="ar-SA"/>
              </w:rPr>
            </m:ctrlPr>
          </m:sub>
        </m:sSub>
      </m:oMath>
      <w:r>
        <w:rPr>
          <w:rFonts w:hint="eastAsia" w:hAnsi="Cambria Math" w:cs="Cambria Math"/>
          <w:i w:val="0"/>
          <w:lang w:val="en-US" w:eastAsia="zh-CN" w:bidi="ar-SA"/>
        </w:rPr>
        <w:t>，其分配权重</w:t>
      </w:r>
      <m:oMath>
        <m:sSub>
          <m:sSubPr>
            <m:ctrlPr>
              <w:rPr>
                <w:rFonts w:ascii="Cambria Math" w:hAnsi="Cambria Math" w:cs="Cambria Math"/>
                <w:i/>
                <w:lang w:val="en-US" w:bidi="ar-SA"/>
              </w:rPr>
            </m:ctrlPr>
          </m:sSubPr>
          <m:e>
            <m:r>
              <m:rPr/>
              <w:rPr>
                <w:rFonts w:hint="default" w:ascii="Cambria Math" w:hAnsi="Cambria Math" w:cs="Cambria Math"/>
                <w:lang w:val="en-US" w:eastAsia="zh-CN" w:bidi="ar-SA"/>
              </w:rPr>
              <m:t>a</m:t>
            </m:r>
            <m:ctrlPr>
              <w:rPr>
                <w:rFonts w:ascii="Cambria Math" w:hAnsi="Cambria Math" w:cs="Cambria Math"/>
                <w:i/>
                <w:lang w:val="en-US" w:bidi="ar-SA"/>
              </w:rPr>
            </m:ctrlPr>
          </m:e>
          <m:sub>
            <m:r>
              <m:rPr/>
              <w:rPr>
                <w:rFonts w:hint="default" w:ascii="Cambria Math" w:hAnsi="Cambria Math" w:cs="Cambria Math"/>
                <w:lang w:val="en-US" w:eastAsia="zh-CN" w:bidi="ar-SA"/>
              </w:rPr>
              <m:t>ij</m:t>
            </m:r>
            <m:ctrlPr>
              <w:rPr>
                <w:rFonts w:ascii="Cambria Math" w:hAnsi="Cambria Math" w:cs="Cambria Math"/>
                <w:i/>
                <w:lang w:val="en-US" w:bidi="ar-SA"/>
              </w:rPr>
            </m:ctrlPr>
          </m:sub>
        </m:sSub>
      </m:oMath>
      <w:r>
        <w:rPr>
          <w:rFonts w:hint="eastAsia" w:hAnsi="Cambria Math" w:cs="Cambria Math"/>
          <w:i w:val="0"/>
          <w:lang w:val="en-US" w:eastAsia="zh-CN" w:bidi="ar-SA"/>
        </w:rPr>
        <w:t>将很小，因此最终的聚合结果的值将偏小，由此使频繁出现的特征描述符造成较小的影响。</w:t>
      </w:r>
    </w:p>
    <w:p w14:paraId="1738CFB6">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hAnsi="Cambria Math" w:cs="Cambria Math"/>
          <w:i w:val="0"/>
          <w:lang w:val="en-US" w:eastAsia="zh-CN" w:bidi="ar-SA"/>
        </w:rPr>
      </w:pPr>
      <w:r>
        <w:rPr>
          <w:rFonts w:hint="eastAsia"/>
          <w:b/>
          <w:bCs/>
          <w:lang w:val="en-US" w:eastAsia="zh-CN"/>
        </w:rPr>
        <w:t>多尺度训练。</w:t>
      </w:r>
      <w:r>
        <w:rPr>
          <w:rFonts w:hint="eastAsia" w:hAnsi="Cambria Math" w:cs="Cambria Math"/>
          <w:i w:val="0"/>
          <w:lang w:val="en-US" w:eastAsia="zh-CN" w:bidi="ar-SA"/>
        </w:rPr>
        <w:t>Deep-TEN可以接受任意尺度的图像作为输入，在ResNet卷积层提取出特征后，编码层可以将任意尺寸大小的特征转化为固定尺寸的特征，该特征可以被用于后续的全连接层计算分类结果。由此我们可以利用不同尺度的图像输入促进模型的训练，并且这也为多数据集的训练提供了便利。</w:t>
      </w:r>
    </w:p>
    <w:p w14:paraId="76FB2C53">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b/>
          <w:bCs/>
          <w:sz w:val="24"/>
          <w:szCs w:val="24"/>
          <w:lang w:val="en-US" w:eastAsia="zh-CN"/>
        </w:rPr>
      </w:pPr>
      <w:r>
        <w:rPr>
          <w:rFonts w:hint="eastAsia"/>
          <w:b/>
          <w:bCs/>
          <w:lang w:val="en-US" w:eastAsia="zh-CN"/>
        </w:rPr>
        <w:t>联合训练。</w:t>
      </w:r>
      <w:r>
        <w:rPr>
          <w:rFonts w:hint="eastAsia"/>
          <w:lang w:val="en-US" w:eastAsia="zh-CN"/>
        </w:rPr>
        <w:t>针对不同的视觉问题，有许多可用的数据集，如物体分类、物体检测、材料识别等，Deep-TEN可以应用于多任务学习，并从多任务联合训练中学习共有深度特征，从而在多个任务上都获得性能的提升。</w:t>
      </w:r>
    </w:p>
    <w:p w14:paraId="5CE54252">
      <w:pPr>
        <w:pStyle w:val="2"/>
        <w:numPr>
          <w:ilvl w:val="0"/>
          <w:numId w:val="0"/>
        </w:numPr>
        <w:ind w:left="432" w:leftChars="0" w:hanging="432" w:firstLineChars="0"/>
        <w:rPr>
          <w:rFonts w:hint="eastAsia"/>
          <w:b/>
          <w:bCs/>
          <w:sz w:val="24"/>
          <w:szCs w:val="24"/>
          <w:lang w:val="en-US" w:eastAsia="zh-CN"/>
        </w:rPr>
      </w:pPr>
      <w:r>
        <w:rPr>
          <w:rFonts w:hint="eastAsia"/>
          <w:b/>
          <w:bCs/>
          <w:sz w:val="24"/>
          <w:szCs w:val="24"/>
          <w:lang w:val="en-US" w:eastAsia="zh-CN"/>
        </w:rPr>
        <w:t>4. 实验分析</w:t>
      </w:r>
    </w:p>
    <w:p w14:paraId="0DF0CED2">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lang w:val="en-US" w:eastAsia="zh-CN"/>
        </w:rPr>
      </w:pPr>
      <w:r>
        <w:rPr>
          <w:rFonts w:hint="eastAsia"/>
          <w:lang w:val="en-US" w:eastAsia="zh-CN"/>
        </w:rPr>
        <w:t>在本章中，我们将在纹理数据集MINC、DTD上对Deep-TEN模型进行训练和测试，并展示其定量、定性的测试结果。</w:t>
      </w:r>
    </w:p>
    <w:p w14:paraId="64E94106">
      <w:pPr>
        <w:pStyle w:val="3"/>
        <w:numPr>
          <w:ilvl w:val="1"/>
          <w:numId w:val="0"/>
        </w:numPr>
        <w:ind w:left="578" w:leftChars="0" w:hanging="578" w:firstLineChars="0"/>
        <w:rPr>
          <w:rFonts w:hint="eastAsia" w:cs="Times New Roman"/>
          <w:b/>
          <w:bCs/>
          <w:sz w:val="22"/>
          <w:szCs w:val="22"/>
          <w:lang w:val="en-US" w:eastAsia="zh-CN" w:bidi="ar-SA"/>
        </w:rPr>
      </w:pPr>
      <w:r>
        <w:rPr>
          <w:rFonts w:hint="eastAsia" w:cs="Times New Roman"/>
          <w:b/>
          <w:bCs/>
          <w:sz w:val="22"/>
          <w:szCs w:val="22"/>
          <w:lang w:val="en-US" w:eastAsia="zh-CN" w:bidi="ar-SA"/>
        </w:rPr>
        <w:t>4.1. 数据集</w:t>
      </w:r>
    </w:p>
    <w:p w14:paraId="07A0FF87">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lang w:val="en-US" w:eastAsia="zh-CN"/>
        </w:rPr>
      </w:pPr>
      <w:r>
        <w:rPr>
          <w:rFonts w:hint="eastAsia"/>
          <w:lang w:val="en-US" w:eastAsia="zh-CN"/>
        </w:rPr>
        <w:t>本文利用MINC和DTD两个数据集进行实验分析：</w:t>
      </w:r>
    </w:p>
    <w:p w14:paraId="02AE5575">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b/>
          <w:bCs/>
          <w:lang w:val="en-US" w:eastAsia="zh-CN"/>
        </w:rPr>
      </w:pPr>
      <w:r>
        <w:rPr>
          <w:sz w:val="20"/>
        </w:rPr>
        <mc:AlternateContent>
          <mc:Choice Requires="wpg">
            <w:drawing>
              <wp:anchor distT="0" distB="0" distL="114300" distR="114300" simplePos="0" relativeHeight="251662336" behindDoc="0" locked="0" layoutInCell="1" allowOverlap="1">
                <wp:simplePos x="0" y="0"/>
                <wp:positionH relativeFrom="column">
                  <wp:posOffset>3310255</wp:posOffset>
                </wp:positionH>
                <wp:positionV relativeFrom="paragraph">
                  <wp:posOffset>-7471410</wp:posOffset>
                </wp:positionV>
                <wp:extent cx="2971165" cy="3525520"/>
                <wp:effectExtent l="0" t="0" r="8255" b="0"/>
                <wp:wrapTopAndBottom/>
                <wp:docPr id="18" name="组合 18"/>
                <wp:cNvGraphicFramePr/>
                <a:graphic xmlns:a="http://schemas.openxmlformats.org/drawingml/2006/main">
                  <a:graphicData uri="http://schemas.microsoft.com/office/word/2010/wordprocessingGroup">
                    <wpg:wgp>
                      <wpg:cNvGrpSpPr/>
                      <wpg:grpSpPr>
                        <a:xfrm>
                          <a:off x="0" y="0"/>
                          <a:ext cx="2971165" cy="3525520"/>
                          <a:chOff x="12201" y="33340"/>
                          <a:chExt cx="4679" cy="5552"/>
                        </a:xfrm>
                      </wpg:grpSpPr>
                      <wps:wsp>
                        <wps:cNvPr id="5" name="Text Box 9"/>
                        <wps:cNvSpPr txBox="1"/>
                        <wps:spPr bwMode="auto">
                          <a:xfrm>
                            <a:off x="12201" y="38503"/>
                            <a:ext cx="4679" cy="389"/>
                          </a:xfrm>
                          <a:prstGeom prst="rect">
                            <a:avLst/>
                          </a:prstGeom>
                          <a:noFill/>
                          <a:ln w="12700" cmpd="sng">
                            <a:noFill/>
                            <a:prstDash val="solid"/>
                          </a:ln>
                          <a:effectLst/>
                        </wps:spPr>
                        <wps:txbx>
                          <w:txbxContent>
                            <w:p w14:paraId="05A7B535">
                              <w:pPr>
                                <w:jc w:val="center"/>
                                <w:rPr>
                                  <w:rFonts w:hint="default" w:eastAsia="等线"/>
                                  <w:sz w:val="18"/>
                                  <w:szCs w:val="16"/>
                                  <w:lang w:val="en-US" w:eastAsia="zh-CN"/>
                                </w:rPr>
                              </w:pPr>
                              <w:r>
                                <w:rPr>
                                  <w:rFonts w:hint="eastAsia"/>
                                  <w:sz w:val="18"/>
                                  <w:szCs w:val="16"/>
                                  <w:lang w:val="en-US" w:eastAsia="zh-CN"/>
                                </w:rPr>
                                <w:t>表</w:t>
                              </w:r>
                              <w:r>
                                <w:rPr>
                                  <w:sz w:val="18"/>
                                  <w:szCs w:val="16"/>
                                </w:rPr>
                                <w:t xml:space="preserve"> 1</w:t>
                              </w:r>
                              <w:r>
                                <w:rPr>
                                  <w:rFonts w:hint="eastAsia"/>
                                  <w:sz w:val="18"/>
                                  <w:szCs w:val="16"/>
                                  <w:lang w:val="en-US" w:eastAsia="zh-CN"/>
                                </w:rPr>
                                <w:t>: Deep-TEN模型架构</w:t>
                              </w:r>
                            </w:p>
                          </w:txbxContent>
                        </wps:txbx>
                        <wps:bodyPr rot="0" vert="horz" wrap="square" lIns="0" tIns="0" rIns="0" bIns="0" anchor="t" anchorCtr="0" upright="1">
                          <a:noAutofit/>
                        </wps:bodyPr>
                      </wps:wsp>
                      <pic:pic xmlns:pic="http://schemas.openxmlformats.org/drawingml/2006/picture">
                        <pic:nvPicPr>
                          <pic:cNvPr id="4" name="图片 2"/>
                          <pic:cNvPicPr>
                            <a:picLocks noChangeAspect="1"/>
                          </pic:cNvPicPr>
                        </pic:nvPicPr>
                        <pic:blipFill>
                          <a:blip r:embed="rId13"/>
                          <a:srcRect l="1785" t="1665"/>
                          <a:stretch>
                            <a:fillRect/>
                          </a:stretch>
                        </pic:blipFill>
                        <pic:spPr>
                          <a:xfrm>
                            <a:off x="12214" y="33340"/>
                            <a:ext cx="4622" cy="5137"/>
                          </a:xfrm>
                          <a:prstGeom prst="rect">
                            <a:avLst/>
                          </a:prstGeom>
                          <a:noFill/>
                          <a:ln>
                            <a:noFill/>
                          </a:ln>
                        </pic:spPr>
                      </pic:pic>
                    </wpg:wgp>
                  </a:graphicData>
                </a:graphic>
              </wp:anchor>
            </w:drawing>
          </mc:Choice>
          <mc:Fallback>
            <w:pict>
              <v:group id="_x0000_s1026" o:spid="_x0000_s1026" o:spt="203" style="position:absolute;left:0pt;margin-left:260.65pt;margin-top:-588.3pt;height:277.6pt;width:233.95pt;mso-wrap-distance-bottom:0pt;mso-wrap-distance-top:0pt;z-index:251662336;mso-width-relative:page;mso-height-relative:page;" coordorigin="12201,33340" coordsize="4679,5552" o:gfxdata="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">
                <o:lock v:ext="edit" aspectratio="f"/>
                <v:shape id="Text Box 9" o:spid="_x0000_s1026" o:spt="202" type="#_x0000_t202" style="position:absolute;left:12201;top:38503;height:389;width:4679;" filled="f" stroked="f" coordsize="21600,21600" o:gfxdata="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edlZ7gAAADaAAAA&#10;DwAAAAAAAAABACAAAAAiAAAAZHJzL2Rvd25yZXYueG1sUEsBAhQAFAAAAAgAh07iQDMvBZ47AAAA&#10;OQAAABAAAAAAAAAAAQAgAAAABwEAAGRycy9zaGFwZXhtbC54bWxQSwUGAAAAAAYABgBbAQAAsQMA&#10;AAAA&#10;">
                  <v:fill on="f" focussize="0,0"/>
                  <v:stroke on="f" weight="1pt"/>
                  <v:imagedata o:title=""/>
                  <o:lock v:ext="edit" aspectratio="f"/>
                  <v:textbox inset="0mm,0mm,0mm,0mm">
                    <w:txbxContent>
                      <w:p w14:paraId="05A7B535">
                        <w:pPr>
                          <w:jc w:val="center"/>
                          <w:rPr>
                            <w:rFonts w:hint="default" w:eastAsia="等线"/>
                            <w:sz w:val="18"/>
                            <w:szCs w:val="16"/>
                            <w:lang w:val="en-US" w:eastAsia="zh-CN"/>
                          </w:rPr>
                        </w:pPr>
                        <w:r>
                          <w:rPr>
                            <w:rFonts w:hint="eastAsia"/>
                            <w:sz w:val="18"/>
                            <w:szCs w:val="16"/>
                            <w:lang w:val="en-US" w:eastAsia="zh-CN"/>
                          </w:rPr>
                          <w:t>表</w:t>
                        </w:r>
                        <w:r>
                          <w:rPr>
                            <w:sz w:val="18"/>
                            <w:szCs w:val="16"/>
                          </w:rPr>
                          <w:t xml:space="preserve"> 1</w:t>
                        </w:r>
                        <w:r>
                          <w:rPr>
                            <w:rFonts w:hint="eastAsia"/>
                            <w:sz w:val="18"/>
                            <w:szCs w:val="16"/>
                            <w:lang w:val="en-US" w:eastAsia="zh-CN"/>
                          </w:rPr>
                          <w:t>: Deep-TEN模型架构</w:t>
                        </w:r>
                      </w:p>
                    </w:txbxContent>
                  </v:textbox>
                </v:shape>
                <v:shape id="图片 2" o:spid="_x0000_s1026" o:spt="75" type="#_x0000_t75" style="position:absolute;left:12214;top:33340;height:5137;width:4622;" filled="f" o:preferrelative="t" stroked="f" coordsize="21600,21600" o:gfxdata="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5YU6LsAAADa&#10;AAAADwAAAAAAAAABACAAAAAiAAAAZHJzL2Rvd25yZXYueG1sUEsBAhQAFAAAAAgAh07iQDMvBZ47&#10;AAAAOQAAABAAAAAAAAAAAQAgAAAACgEAAGRycy9zaGFwZXhtbC54bWxQSwUGAAAAAAYABgBbAQAA&#10;tAMAAAAA&#10;">
                  <v:fill on="f" focussize="0,0"/>
                  <v:stroke on="f"/>
                  <v:imagedata r:id="rId13" cropleft="1170f" croptop="1091f" o:title=""/>
                  <o:lock v:ext="edit" aspectratio="t"/>
                </v:shape>
                <w10:wrap type="topAndBottom"/>
              </v:group>
            </w:pict>
          </mc:Fallback>
        </mc:AlternateContent>
      </w:r>
      <w:r>
        <w:rPr>
          <w:rFonts w:hint="eastAsia"/>
          <w:b/>
          <w:bCs/>
          <w:lang w:val="en-US" w:eastAsia="zh-CN"/>
        </w:rPr>
        <w:t xml:space="preserve">Materials in Context Database (MINC) </w:t>
      </w:r>
      <w:r>
        <w:rPr>
          <w:rFonts w:hint="eastAsia"/>
          <w:lang w:val="en-US" w:eastAsia="zh-CN"/>
        </w:rPr>
        <w:fldChar w:fldCharType="begin"/>
      </w:r>
      <w:r>
        <w:rPr>
          <w:rFonts w:hint="eastAsia"/>
          <w:lang w:val="en-US" w:eastAsia="zh-CN"/>
        </w:rPr>
        <w:instrText xml:space="preserve"> REF _Ref15536 \r \h </w:instrText>
      </w:r>
      <w:r>
        <w:rPr>
          <w:rFonts w:hint="eastAsia"/>
          <w:lang w:val="en-US" w:eastAsia="zh-CN"/>
        </w:rPr>
        <w:fldChar w:fldCharType="separate"/>
      </w:r>
      <w:r>
        <w:rPr>
          <w:rFonts w:hint="eastAsia"/>
          <w:lang w:val="en-US" w:eastAsia="zh-CN"/>
        </w:rPr>
        <w:t>[8]</w:t>
      </w:r>
      <w:r>
        <w:rPr>
          <w:rFonts w:hint="eastAsia"/>
          <w:lang w:val="en-US" w:eastAsia="zh-CN"/>
        </w:rPr>
        <w:fldChar w:fldCharType="end"/>
      </w:r>
      <w:r>
        <w:rPr>
          <w:rFonts w:hint="eastAsia"/>
          <w:lang w:val="en-US" w:eastAsia="zh-CN"/>
        </w:rPr>
        <w:t>是一个大规模的自然纹理图像数据库，在本文中，我们利用它的一个公开可用的子集MINC-2500，通过其提供的训练、测试分割，进行模型的训练和评估。它包含 了23个纹理类别，每个类别包含2500张图像。</w:t>
      </w:r>
    </w:p>
    <w:p w14:paraId="14A8C3B4">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b/>
          <w:bCs/>
          <w:lang w:val="en-US" w:eastAsia="zh-CN"/>
        </w:rPr>
        <w:t>Describable Textures Dataset (DTD)</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REF _Ref15833 \r \h </w:instrText>
      </w:r>
      <w:r>
        <w:rPr>
          <w:rFonts w:hint="eastAsia"/>
          <w:lang w:val="en-US" w:eastAsia="zh-CN"/>
        </w:rPr>
        <w:fldChar w:fldCharType="separate"/>
      </w:r>
      <w:r>
        <w:rPr>
          <w:rFonts w:hint="eastAsia"/>
          <w:lang w:val="en-US" w:eastAsia="zh-CN"/>
        </w:rPr>
        <w:t>[9]</w:t>
      </w:r>
      <w:r>
        <w:rPr>
          <w:rFonts w:hint="eastAsia"/>
          <w:lang w:val="en-US" w:eastAsia="zh-CN"/>
        </w:rPr>
        <w:fldChar w:fldCharType="end"/>
      </w:r>
      <w:r>
        <w:rPr>
          <w:rFonts w:hint="eastAsia"/>
          <w:lang w:val="en-US" w:eastAsia="zh-CN"/>
        </w:rPr>
        <w:t>是一个自然的纹理图像数据库，包含5640张图像，并且根据人类感知将其分成47个类，每个类包含120张图像。数据被分为训练、验证、测试集，各数据集包含所有类，并且每个类包含40张图像。</w:t>
      </w:r>
    </w:p>
    <w:p w14:paraId="48C17E75">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lang w:val="en-US" w:eastAsia="zh-CN"/>
        </w:rPr>
      </w:pPr>
      <w:r>
        <w:rPr>
          <w:rFonts w:hint="eastAsia"/>
          <w:lang w:val="en-US" w:eastAsia="zh-CN"/>
        </w:rPr>
        <w:t>此外，我们还调研了KTH-TIPS和FMD两个数据集：</w:t>
      </w:r>
    </w:p>
    <w:p w14:paraId="1EE6AF3F">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lang w:val="en-US" w:eastAsia="zh-CN"/>
        </w:rPr>
      </w:pPr>
      <w:r>
        <w:rPr>
          <w:rFonts w:hint="eastAsia"/>
          <w:b/>
          <w:bCs/>
          <w:lang w:val="en-US" w:eastAsia="zh-CN"/>
        </w:rPr>
        <w:t xml:space="preserve">KTH-TIPS </w:t>
      </w:r>
      <w:r>
        <w:rPr>
          <w:rFonts w:hint="eastAsia"/>
          <w:lang w:val="en-US" w:eastAsia="zh-CN"/>
        </w:rPr>
        <w:fldChar w:fldCharType="begin"/>
      </w:r>
      <w:r>
        <w:rPr>
          <w:rFonts w:hint="eastAsia"/>
          <w:lang w:val="en-US" w:eastAsia="zh-CN"/>
        </w:rPr>
        <w:instrText xml:space="preserve"> REF _Ref27626 \r \h </w:instrText>
      </w:r>
      <w:r>
        <w:rPr>
          <w:rFonts w:hint="eastAsia"/>
          <w:lang w:val="en-US" w:eastAsia="zh-CN"/>
        </w:rPr>
        <w:fldChar w:fldCharType="separate"/>
      </w:r>
      <w:r>
        <w:rPr>
          <w:rFonts w:hint="eastAsia"/>
          <w:lang w:val="en-US" w:eastAsia="zh-CN"/>
        </w:rPr>
        <w:t>[28]</w:t>
      </w:r>
      <w:r>
        <w:rPr>
          <w:rFonts w:hint="eastAsia"/>
          <w:lang w:val="en-US" w:eastAsia="zh-CN"/>
        </w:rPr>
        <w:fldChar w:fldCharType="end"/>
      </w:r>
      <w:r>
        <w:rPr>
          <w:rFonts w:hint="eastAsia"/>
          <w:lang w:val="en-US" w:eastAsia="zh-CN"/>
        </w:rPr>
        <w:t>数据集提供在不同光照、姿态下的纹理数据，包括11个类，每个类4个样本集，每个样本集包括108张图像。</w:t>
      </w:r>
    </w:p>
    <w:p w14:paraId="37343385">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lang w:val="en-US" w:eastAsia="zh-CN"/>
        </w:rPr>
      </w:pPr>
      <w:r>
        <w:rPr>
          <w:rFonts w:hint="eastAsia"/>
          <w:b/>
          <w:bCs/>
          <w:lang w:val="en-US" w:eastAsia="zh-CN"/>
        </w:rPr>
        <w:t>Flickr Material Dataset (FMD)</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REF _Ref27646 \r \h </w:instrText>
      </w:r>
      <w:r>
        <w:rPr>
          <w:rFonts w:hint="eastAsia"/>
          <w:lang w:val="en-US" w:eastAsia="zh-CN"/>
        </w:rPr>
        <w:fldChar w:fldCharType="separate"/>
      </w:r>
      <w:r>
        <w:rPr>
          <w:rFonts w:hint="eastAsia"/>
          <w:lang w:val="en-US" w:eastAsia="zh-CN"/>
        </w:rPr>
        <w:t>[27]</w:t>
      </w:r>
      <w:r>
        <w:rPr>
          <w:rFonts w:hint="eastAsia"/>
          <w:lang w:val="en-US" w:eastAsia="zh-CN"/>
        </w:rPr>
        <w:fldChar w:fldCharType="end"/>
      </w:r>
      <w:r>
        <w:rPr>
          <w:rFonts w:hint="eastAsia"/>
          <w:lang w:val="en-US" w:eastAsia="zh-CN"/>
        </w:rPr>
        <w:t>是一个材料识别数据集，该数据集包含塑料、金属、皮革、布料等十种物体的1000张图片,每种物体100张图片。</w:t>
      </w:r>
    </w:p>
    <w:p w14:paraId="1C07F2B6">
      <w:pPr>
        <w:pStyle w:val="3"/>
        <w:numPr>
          <w:ilvl w:val="1"/>
          <w:numId w:val="0"/>
        </w:numPr>
        <w:rPr>
          <w:rFonts w:hint="default" w:cs="Times New Roman"/>
          <w:b/>
          <w:bCs/>
          <w:sz w:val="22"/>
          <w:szCs w:val="22"/>
          <w:lang w:val="en-US" w:eastAsia="zh-CN" w:bidi="ar-SA"/>
        </w:rPr>
      </w:pPr>
      <w:r>
        <w:rPr>
          <w:rFonts w:hint="eastAsia" w:cs="Times New Roman"/>
          <w:b/>
          <w:bCs/>
          <w:sz w:val="22"/>
          <w:szCs w:val="22"/>
          <w:lang w:val="en-US" w:eastAsia="zh-CN" w:bidi="ar-SA"/>
        </w:rPr>
        <w:t>4.2. 实验配置</w:t>
      </w:r>
    </w:p>
    <w:p w14:paraId="2749623E">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我们分别在MINC和DTD上进行训练和测试。训练时设置数据增强，将输入图片随机缩放裁剪为352×352的大小，并以0.5的概率进行随机水平、竖直翻转；测试时分别将MINC和DTD的图像中心裁剪为352×352的大小。</w:t>
      </w:r>
    </w:p>
    <w:p w14:paraId="08CF4268">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lang w:val="en-US" w:eastAsia="zh-CN"/>
        </w:rPr>
      </w:pPr>
      <w:r>
        <w:rPr>
          <w:rFonts w:hint="eastAsia"/>
          <w:lang w:val="en-US" w:eastAsia="zh-CN"/>
        </w:rPr>
        <w:t>训练的参数配置如下所示：</w:t>
      </w:r>
    </w:p>
    <w:p w14:paraId="09A287CB">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b/>
          <w:bCs/>
          <w:lang w:val="en-US" w:eastAsia="zh-CN"/>
        </w:rPr>
        <w:t>MINC：</w:t>
      </w:r>
      <w:r>
        <w:rPr>
          <w:rFonts w:hint="eastAsia"/>
          <w:lang w:val="en-US" w:eastAsia="zh-CN"/>
        </w:rPr>
        <w:t>训练次数为30 Epoch，利用SGD进行优化，初始学习率lr=0.1，动量</w:t>
      </w:r>
      <w:r>
        <w:rPr>
          <w:rFonts w:hint="default"/>
          <w:lang w:val="en-US" w:eastAsia="zh-CN"/>
        </w:rPr>
        <w:t xml:space="preserve">momentum=0.9, </w:t>
      </w:r>
      <w:r>
        <w:rPr>
          <w:rFonts w:hint="eastAsia"/>
          <w:lang w:val="en-US" w:eastAsia="zh-CN"/>
        </w:rPr>
        <w:t>权重衰减</w:t>
      </w:r>
      <w:r>
        <w:rPr>
          <w:rFonts w:hint="default"/>
          <w:lang w:val="en-US" w:eastAsia="zh-CN"/>
        </w:rPr>
        <w:t>weight_decay=1e-4</w:t>
      </w:r>
      <w:r>
        <w:rPr>
          <w:rFonts w:hint="eastAsia"/>
          <w:lang w:val="en-US" w:eastAsia="zh-CN"/>
        </w:rPr>
        <w:t>，并且学习率每经过一个Epoch衰减0.9倍。</w:t>
      </w:r>
    </w:p>
    <w:p w14:paraId="5493032A">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lang w:val="en-US" w:eastAsia="zh-CN"/>
        </w:rPr>
      </w:pPr>
      <w:r>
        <w:rPr>
          <w:rFonts w:hint="eastAsia"/>
          <w:b/>
          <w:bCs/>
          <w:lang w:val="en-US" w:eastAsia="zh-CN"/>
        </w:rPr>
        <w:t>DTD：</w:t>
      </w:r>
      <w:r>
        <w:rPr>
          <w:rFonts w:hint="eastAsia"/>
          <w:lang w:val="en-US" w:eastAsia="zh-CN"/>
        </w:rPr>
        <w:t>训练次数为120 Epoch，利用SGD进行优化，初始学习率lr=0.01，动量</w:t>
      </w:r>
      <w:r>
        <w:rPr>
          <w:rFonts w:hint="default"/>
          <w:lang w:val="en-US" w:eastAsia="zh-CN"/>
        </w:rPr>
        <w:t xml:space="preserve">momentum=0.9, </w:t>
      </w:r>
      <w:r>
        <w:rPr>
          <w:rFonts w:hint="eastAsia"/>
          <w:lang w:val="en-US" w:eastAsia="zh-CN"/>
        </w:rPr>
        <w:t>权重衰减</w:t>
      </w:r>
      <w:r>
        <w:rPr>
          <w:rFonts w:hint="default"/>
          <w:lang w:val="en-US" w:eastAsia="zh-CN"/>
        </w:rPr>
        <w:t>weight_decay=1e-4</w:t>
      </w:r>
      <w:r>
        <w:rPr>
          <w:rFonts w:hint="eastAsia"/>
          <w:lang w:val="en-US" w:eastAsia="zh-CN"/>
        </w:rPr>
        <w:t>，并且学习率每经过一个Epoch衰减0.95倍。</w:t>
      </w:r>
    </w:p>
    <w:p w14:paraId="30CDCA44">
      <w:pPr>
        <w:pStyle w:val="3"/>
        <w:numPr>
          <w:ilvl w:val="1"/>
          <w:numId w:val="0"/>
        </w:numPr>
        <w:ind w:left="578" w:leftChars="0" w:hanging="578" w:firstLineChars="0"/>
        <w:rPr>
          <w:rFonts w:hint="eastAsia" w:cs="Times New Roman"/>
          <w:b/>
          <w:bCs/>
          <w:sz w:val="22"/>
          <w:szCs w:val="22"/>
          <w:lang w:val="en-US" w:eastAsia="zh-CN" w:bidi="ar-SA"/>
        </w:rPr>
      </w:pPr>
      <w:r>
        <w:rPr>
          <w:rFonts w:hint="eastAsia" w:cs="Times New Roman"/>
          <w:b/>
          <w:bCs/>
          <w:sz w:val="22"/>
          <w:szCs w:val="22"/>
          <w:lang w:val="en-US" w:eastAsia="zh-CN" w:bidi="ar-SA"/>
        </w:rPr>
        <w:t>4</w:t>
      </w:r>
      <w:r>
        <w:rPr>
          <w:rFonts w:hint="eastAsia" w:ascii="Times New Roman" w:hAnsi="Times New Roman" w:eastAsia="等线" w:cs="Times New Roman"/>
          <w:b/>
          <w:bCs/>
          <w:sz w:val="22"/>
          <w:szCs w:val="22"/>
          <w:lang w:val="en-US" w:eastAsia="zh-CN" w:bidi="ar-SA"/>
        </w:rPr>
        <w:t>.</w:t>
      </w:r>
      <w:r>
        <w:rPr>
          <w:rFonts w:hint="eastAsia" w:cs="Times New Roman"/>
          <w:b/>
          <w:bCs/>
          <w:sz w:val="22"/>
          <w:szCs w:val="22"/>
          <w:lang w:val="en-US" w:eastAsia="zh-CN" w:bidi="ar-SA"/>
        </w:rPr>
        <w:t>3</w:t>
      </w:r>
      <w:r>
        <w:rPr>
          <w:rFonts w:hint="eastAsia" w:ascii="Times New Roman" w:hAnsi="Times New Roman" w:eastAsia="等线" w:cs="Times New Roman"/>
          <w:b/>
          <w:bCs/>
          <w:sz w:val="22"/>
          <w:szCs w:val="22"/>
          <w:lang w:val="en-US" w:eastAsia="zh-CN" w:bidi="ar-SA"/>
        </w:rPr>
        <w:t>.</w:t>
      </w:r>
      <w:r>
        <w:rPr>
          <w:rFonts w:hint="eastAsia" w:cs="Times New Roman"/>
          <w:b/>
          <w:bCs/>
          <w:sz w:val="22"/>
          <w:szCs w:val="22"/>
          <w:lang w:val="en-US" w:eastAsia="zh-CN" w:bidi="ar-SA"/>
        </w:rPr>
        <w:t xml:space="preserve"> 定量结果</w:t>
      </w:r>
    </w:p>
    <w:p w14:paraId="6A9BB3C1">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lang w:val="en-US" w:eastAsia="zh-CN"/>
        </w:rPr>
      </w:pPr>
      <w:r>
        <w:rPr>
          <w:rFonts w:hint="eastAsia"/>
          <w:lang w:val="en-US" w:eastAsia="zh-CN"/>
        </w:rPr>
        <w:t>模型Deep-TEN在MINC、DTD的分类准确率如表2所示，其中Top-N代表将预测概率最高的N个类中包含真实标签的结果视为预测正确。</w:t>
      </w:r>
    </w:p>
    <w:p w14:paraId="629A5CDA">
      <w:pPr>
        <w:pStyle w:val="124"/>
        <w:keepNext w:val="0"/>
        <w:keepLines w:val="0"/>
        <w:pageBreakBefore w:val="0"/>
        <w:widowControl w:val="0"/>
        <w:kinsoku/>
        <w:wordWrap/>
        <w:overflowPunct/>
        <w:topLinePunct w:val="0"/>
        <w:autoSpaceDE w:val="0"/>
        <w:autoSpaceDN/>
        <w:bidi w:val="0"/>
        <w:adjustRightInd/>
        <w:snapToGrid/>
        <w:spacing w:line="240" w:lineRule="exact"/>
        <w:ind w:firstLine="400" w:firstLineChars="200"/>
        <w:textAlignment w:val="auto"/>
        <w:rPr>
          <w:rFonts w:hint="eastAsia"/>
          <w:lang w:val="en-US" w:eastAsia="zh-CN"/>
        </w:rPr>
      </w:pPr>
    </w:p>
    <w:tbl>
      <w:tblPr>
        <w:tblStyle w:val="21"/>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0"/>
        <w:gridCol w:w="1905"/>
        <w:gridCol w:w="1905"/>
      </w:tblGrid>
      <w:tr w14:paraId="35FA7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5" w:type="pct"/>
            <w:tcBorders>
              <w:left w:val="nil"/>
            </w:tcBorders>
          </w:tcPr>
          <w:p w14:paraId="0BC519EB">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vertAlign w:val="baseline"/>
                <w:lang w:val="en-US" w:eastAsia="zh-CN"/>
              </w:rPr>
              <w:t>数据集</w:t>
            </w:r>
          </w:p>
        </w:tc>
        <w:tc>
          <w:tcPr>
            <w:tcW w:w="1947" w:type="pct"/>
          </w:tcPr>
          <w:p w14:paraId="5172F6F2">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vertAlign w:val="baseline"/>
                <w:lang w:val="en-US" w:eastAsia="zh-CN"/>
              </w:rPr>
              <w:t>准确率(Top-1)</w:t>
            </w:r>
          </w:p>
        </w:tc>
        <w:tc>
          <w:tcPr>
            <w:tcW w:w="1947" w:type="pct"/>
            <w:tcBorders>
              <w:right w:val="nil"/>
            </w:tcBorders>
          </w:tcPr>
          <w:p w14:paraId="6709CA59">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vertAlign w:val="baseline"/>
                <w:lang w:val="en-US" w:eastAsia="zh-CN"/>
              </w:rPr>
              <w:t>准确率(Top-5)</w:t>
            </w:r>
          </w:p>
        </w:tc>
      </w:tr>
      <w:tr w14:paraId="4D287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5" w:type="pct"/>
            <w:tcBorders>
              <w:left w:val="nil"/>
              <w:bottom w:val="nil"/>
            </w:tcBorders>
          </w:tcPr>
          <w:p w14:paraId="56E34AFB">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vertAlign w:val="baseline"/>
                <w:lang w:val="en-US" w:eastAsia="zh-CN"/>
              </w:rPr>
              <w:t>MINC</w:t>
            </w:r>
          </w:p>
        </w:tc>
        <w:tc>
          <w:tcPr>
            <w:tcW w:w="1947" w:type="pct"/>
            <w:tcBorders>
              <w:bottom w:val="nil"/>
            </w:tcBorders>
          </w:tcPr>
          <w:p w14:paraId="41E3B8F2">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vertAlign w:val="baseline"/>
                <w:lang w:val="en-US" w:eastAsia="zh-CN"/>
              </w:rPr>
              <w:t>0.742</w:t>
            </w:r>
          </w:p>
        </w:tc>
        <w:tc>
          <w:tcPr>
            <w:tcW w:w="1947" w:type="pct"/>
            <w:tcBorders>
              <w:bottom w:val="nil"/>
              <w:right w:val="nil"/>
            </w:tcBorders>
          </w:tcPr>
          <w:p w14:paraId="1A9A9B65">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vertAlign w:val="baseline"/>
                <w:lang w:val="en-US" w:eastAsia="zh-CN"/>
              </w:rPr>
              <w:t>0.960</w:t>
            </w:r>
          </w:p>
        </w:tc>
      </w:tr>
      <w:tr w14:paraId="4BC5A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jc w:val="center"/>
        </w:trPr>
        <w:tc>
          <w:tcPr>
            <w:tcW w:w="1105" w:type="pct"/>
            <w:tcBorders>
              <w:top w:val="nil"/>
              <w:left w:val="nil"/>
            </w:tcBorders>
          </w:tcPr>
          <w:p w14:paraId="77B944FF">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vertAlign w:val="baseline"/>
                <w:lang w:val="en-US" w:eastAsia="zh-CN"/>
              </w:rPr>
              <w:t>DTD</w:t>
            </w:r>
          </w:p>
        </w:tc>
        <w:tc>
          <w:tcPr>
            <w:tcW w:w="1947" w:type="pct"/>
            <w:tcBorders>
              <w:top w:val="nil"/>
            </w:tcBorders>
          </w:tcPr>
          <w:p w14:paraId="33DA72C2">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vertAlign w:val="baseline"/>
                <w:lang w:val="en-US" w:eastAsia="zh-CN"/>
              </w:rPr>
              <w:t>0.599</w:t>
            </w:r>
          </w:p>
        </w:tc>
        <w:tc>
          <w:tcPr>
            <w:tcW w:w="1947" w:type="pct"/>
            <w:tcBorders>
              <w:top w:val="nil"/>
              <w:right w:val="nil"/>
            </w:tcBorders>
          </w:tcPr>
          <w:p w14:paraId="5F9C8E2C">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vertAlign w:val="baseline"/>
                <w:lang w:val="en-US" w:eastAsia="zh-CN"/>
              </w:rPr>
              <w:t>0.857</w:t>
            </w:r>
          </w:p>
        </w:tc>
      </w:tr>
    </w:tbl>
    <w:p w14:paraId="5807FDA2">
      <w:pPr>
        <w:keepNext w:val="0"/>
        <w:keepLines w:val="0"/>
        <w:pageBreakBefore w:val="0"/>
        <w:widowControl/>
        <w:kinsoku/>
        <w:wordWrap/>
        <w:overflowPunct/>
        <w:topLinePunct w:val="0"/>
        <w:autoSpaceDE w:val="0"/>
        <w:autoSpaceDN/>
        <w:bidi w:val="0"/>
        <w:adjustRightInd/>
        <w:snapToGrid/>
        <w:spacing w:before="91" w:beforeLines="25" w:after="145" w:afterLines="40"/>
        <w:jc w:val="center"/>
        <w:textAlignment w:val="auto"/>
        <w:rPr>
          <w:rFonts w:hint="default" w:eastAsia="等线"/>
          <w:sz w:val="18"/>
          <w:szCs w:val="16"/>
          <w:lang w:val="en-US" w:eastAsia="zh-CN"/>
        </w:rPr>
      </w:pPr>
      <w:r>
        <w:rPr>
          <w:rFonts w:hint="eastAsia"/>
          <w:sz w:val="18"/>
          <w:szCs w:val="16"/>
          <w:lang w:val="en-US" w:eastAsia="zh-CN"/>
        </w:rPr>
        <w:t>表</w:t>
      </w:r>
      <w:r>
        <w:rPr>
          <w:sz w:val="18"/>
          <w:szCs w:val="16"/>
        </w:rPr>
        <w:t xml:space="preserve"> </w:t>
      </w:r>
      <w:r>
        <w:rPr>
          <w:rFonts w:hint="eastAsia"/>
          <w:sz w:val="18"/>
          <w:szCs w:val="16"/>
          <w:lang w:val="en-US" w:eastAsia="zh-CN"/>
        </w:rPr>
        <w:t>2: Deep-TEN在MINC和DTD的分类准确率</w:t>
      </w:r>
    </w:p>
    <w:p w14:paraId="450FFC4B">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lang w:val="en-US" w:eastAsia="zh-CN"/>
        </w:rPr>
      </w:pPr>
      <w:r>
        <w:rPr>
          <w:rFonts w:hint="eastAsia"/>
          <w:lang w:val="en-US" w:eastAsia="zh-CN"/>
        </w:rPr>
        <w:t>在MINC数据集上，Deep-TEN输出23分类的结果，表3展示了以某纹理为一类，其他纹理为另一类计算得出的分类精确率（Precission）、召回率（Recall）和特异度（Specificity）的部分结果，完整结果见附录。</w:t>
      </w:r>
    </w:p>
    <w:p w14:paraId="09651E0C">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p>
    <w:tbl>
      <w:tblPr>
        <w:tblStyle w:val="21"/>
        <w:tblW w:w="498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3"/>
        <w:gridCol w:w="1181"/>
        <w:gridCol w:w="1191"/>
        <w:gridCol w:w="1191"/>
      </w:tblGrid>
      <w:tr w14:paraId="7623A2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46" w:type="pct"/>
            <w:tcBorders>
              <w:left w:val="nil"/>
            </w:tcBorders>
          </w:tcPr>
          <w:p w14:paraId="36C1E5E2">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vertAlign w:val="baseline"/>
                <w:lang w:val="en-US" w:eastAsia="zh-CN"/>
              </w:rPr>
              <w:t>纹理</w:t>
            </w:r>
          </w:p>
        </w:tc>
        <w:tc>
          <w:tcPr>
            <w:tcW w:w="1211" w:type="pct"/>
          </w:tcPr>
          <w:p w14:paraId="4D5166B0">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lang w:val="en-US" w:eastAsia="zh-CN"/>
              </w:rPr>
              <w:t>精确率</w:t>
            </w:r>
          </w:p>
        </w:tc>
        <w:tc>
          <w:tcPr>
            <w:tcW w:w="1221" w:type="pct"/>
            <w:tcBorders>
              <w:right w:val="nil"/>
            </w:tcBorders>
          </w:tcPr>
          <w:p w14:paraId="2DE27490">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lang w:val="en-US" w:eastAsia="zh-CN"/>
              </w:rPr>
              <w:t>召回率</w:t>
            </w:r>
          </w:p>
        </w:tc>
        <w:tc>
          <w:tcPr>
            <w:tcW w:w="1221" w:type="pct"/>
            <w:tcBorders>
              <w:right w:val="nil"/>
            </w:tcBorders>
          </w:tcPr>
          <w:p w14:paraId="6ED4B621">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eastAsia"/>
                <w:vertAlign w:val="baseline"/>
                <w:lang w:val="en-US" w:eastAsia="zh-CN"/>
              </w:rPr>
            </w:pPr>
            <w:r>
              <w:rPr>
                <w:rFonts w:hint="eastAsia"/>
                <w:lang w:val="en-US" w:eastAsia="zh-CN"/>
              </w:rPr>
              <w:t>特异度</w:t>
            </w:r>
          </w:p>
        </w:tc>
      </w:tr>
      <w:tr w14:paraId="7F9295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3" w:type="dxa"/>
            <w:tcBorders>
              <w:left w:val="nil"/>
              <w:bottom w:val="nil"/>
            </w:tcBorders>
            <w:vAlign w:val="top"/>
          </w:tcPr>
          <w:p w14:paraId="6D385310">
            <w:pPr>
              <w:keepNext w:val="0"/>
              <w:keepLines w:val="0"/>
              <w:widowControl/>
              <w:suppressLineNumbers w:val="0"/>
              <w:jc w:val="center"/>
              <w:textAlignment w:val="top"/>
              <w:rPr>
                <w:rFonts w:hint="default"/>
                <w:vertAlign w:val="baseline"/>
                <w:lang w:val="en-US" w:eastAsia="zh-CN"/>
              </w:rPr>
            </w:pPr>
            <w:r>
              <w:rPr>
                <w:rStyle w:val="135"/>
                <w:rFonts w:eastAsia="等线"/>
                <w:lang w:val="en-US" w:eastAsia="zh-CN" w:bidi="ar"/>
              </w:rPr>
              <w:t xml:space="preserve">sky      </w:t>
            </w:r>
          </w:p>
        </w:tc>
        <w:tc>
          <w:tcPr>
            <w:tcW w:w="1182" w:type="dxa"/>
            <w:tcBorders>
              <w:bottom w:val="nil"/>
            </w:tcBorders>
            <w:vAlign w:val="top"/>
          </w:tcPr>
          <w:p w14:paraId="3756543C">
            <w:pPr>
              <w:keepNext w:val="0"/>
              <w:keepLines w:val="0"/>
              <w:widowControl/>
              <w:suppressLineNumbers w:val="0"/>
              <w:jc w:val="center"/>
              <w:textAlignment w:val="top"/>
              <w:rPr>
                <w:rFonts w:hint="default"/>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0.952 </w:t>
            </w:r>
          </w:p>
        </w:tc>
        <w:tc>
          <w:tcPr>
            <w:tcW w:w="1191" w:type="dxa"/>
            <w:tcBorders>
              <w:bottom w:val="nil"/>
              <w:right w:val="nil"/>
            </w:tcBorders>
            <w:vAlign w:val="top"/>
          </w:tcPr>
          <w:p w14:paraId="306852C7">
            <w:pPr>
              <w:keepNext w:val="0"/>
              <w:keepLines w:val="0"/>
              <w:widowControl/>
              <w:suppressLineNumbers w:val="0"/>
              <w:jc w:val="center"/>
              <w:textAlignment w:val="top"/>
              <w:rPr>
                <w:rFonts w:hint="default"/>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0.956 </w:t>
            </w:r>
          </w:p>
        </w:tc>
        <w:tc>
          <w:tcPr>
            <w:tcW w:w="1191" w:type="dxa"/>
            <w:tcBorders>
              <w:bottom w:val="nil"/>
              <w:right w:val="nil"/>
            </w:tcBorders>
            <w:vAlign w:val="top"/>
          </w:tcPr>
          <w:p w14:paraId="007A96D6">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0.998 </w:t>
            </w:r>
          </w:p>
        </w:tc>
      </w:tr>
      <w:tr w14:paraId="5FBAFE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jc w:val="center"/>
        </w:trPr>
        <w:tc>
          <w:tcPr>
            <w:tcW w:w="1313" w:type="dxa"/>
            <w:tcBorders>
              <w:top w:val="nil"/>
              <w:left w:val="nil"/>
              <w:bottom w:val="nil"/>
            </w:tcBorders>
            <w:vAlign w:val="top"/>
          </w:tcPr>
          <w:p w14:paraId="09E0775D">
            <w:pPr>
              <w:keepNext w:val="0"/>
              <w:keepLines w:val="0"/>
              <w:widowControl/>
              <w:suppressLineNumbers w:val="0"/>
              <w:jc w:val="center"/>
              <w:textAlignment w:val="top"/>
              <w:rPr>
                <w:rFonts w:hint="default"/>
                <w:vertAlign w:val="baseline"/>
                <w:lang w:val="en-US" w:eastAsia="zh-CN"/>
              </w:rPr>
            </w:pPr>
            <w:r>
              <w:rPr>
                <w:rStyle w:val="135"/>
                <w:rFonts w:eastAsia="等线"/>
                <w:lang w:val="en-US" w:eastAsia="zh-CN" w:bidi="ar"/>
              </w:rPr>
              <w:t xml:space="preserve">foliage    </w:t>
            </w:r>
          </w:p>
        </w:tc>
        <w:tc>
          <w:tcPr>
            <w:tcW w:w="1182" w:type="dxa"/>
            <w:tcBorders>
              <w:top w:val="nil"/>
              <w:bottom w:val="nil"/>
            </w:tcBorders>
            <w:vAlign w:val="top"/>
          </w:tcPr>
          <w:p w14:paraId="3EB2E80C">
            <w:pPr>
              <w:keepNext w:val="0"/>
              <w:keepLines w:val="0"/>
              <w:widowControl/>
              <w:suppressLineNumbers w:val="0"/>
              <w:jc w:val="center"/>
              <w:textAlignment w:val="top"/>
              <w:rPr>
                <w:rFonts w:hint="default"/>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0.872 </w:t>
            </w:r>
          </w:p>
        </w:tc>
        <w:tc>
          <w:tcPr>
            <w:tcW w:w="1191" w:type="dxa"/>
            <w:tcBorders>
              <w:top w:val="nil"/>
              <w:bottom w:val="nil"/>
              <w:right w:val="nil"/>
            </w:tcBorders>
            <w:vAlign w:val="top"/>
          </w:tcPr>
          <w:p w14:paraId="04D3EE85">
            <w:pPr>
              <w:keepNext w:val="0"/>
              <w:keepLines w:val="0"/>
              <w:widowControl/>
              <w:suppressLineNumbers w:val="0"/>
              <w:jc w:val="center"/>
              <w:textAlignment w:val="top"/>
              <w:rPr>
                <w:rFonts w:hint="default"/>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0.807 </w:t>
            </w:r>
          </w:p>
        </w:tc>
        <w:tc>
          <w:tcPr>
            <w:tcW w:w="1191" w:type="dxa"/>
            <w:tcBorders>
              <w:top w:val="nil"/>
              <w:bottom w:val="nil"/>
              <w:right w:val="nil"/>
            </w:tcBorders>
            <w:vAlign w:val="top"/>
          </w:tcPr>
          <w:p w14:paraId="0E1A266F">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0.994 </w:t>
            </w:r>
          </w:p>
        </w:tc>
      </w:tr>
      <w:tr w14:paraId="6FDFB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13" w:type="dxa"/>
            <w:tcBorders>
              <w:top w:val="nil"/>
              <w:left w:val="nil"/>
              <w:bottom w:val="nil"/>
            </w:tcBorders>
            <w:vAlign w:val="top"/>
          </w:tcPr>
          <w:p w14:paraId="23D8CD9C">
            <w:pPr>
              <w:keepNext w:val="0"/>
              <w:keepLines w:val="0"/>
              <w:widowControl/>
              <w:suppressLineNumbers w:val="0"/>
              <w:jc w:val="center"/>
              <w:textAlignment w:val="top"/>
              <w:rPr>
                <w:rFonts w:hint="eastAsia"/>
                <w:vertAlign w:val="baseline"/>
                <w:lang w:val="en-US" w:eastAsia="zh-CN"/>
              </w:rPr>
            </w:pPr>
            <w:r>
              <w:rPr>
                <w:rStyle w:val="135"/>
                <w:rFonts w:eastAsia="等线"/>
                <w:lang w:val="en-US" w:eastAsia="zh-CN" w:bidi="ar"/>
              </w:rPr>
              <w:t xml:space="preserve">wallpaper   </w:t>
            </w:r>
          </w:p>
        </w:tc>
        <w:tc>
          <w:tcPr>
            <w:tcW w:w="1182" w:type="dxa"/>
            <w:tcBorders>
              <w:top w:val="nil"/>
              <w:bottom w:val="nil"/>
            </w:tcBorders>
            <w:vAlign w:val="top"/>
          </w:tcPr>
          <w:p w14:paraId="5999CB77">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0.868 </w:t>
            </w:r>
          </w:p>
        </w:tc>
        <w:tc>
          <w:tcPr>
            <w:tcW w:w="1191" w:type="dxa"/>
            <w:tcBorders>
              <w:top w:val="nil"/>
              <w:bottom w:val="nil"/>
              <w:right w:val="nil"/>
            </w:tcBorders>
            <w:vAlign w:val="top"/>
          </w:tcPr>
          <w:p w14:paraId="4D47B85C">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0.795 </w:t>
            </w:r>
          </w:p>
        </w:tc>
        <w:tc>
          <w:tcPr>
            <w:tcW w:w="1191" w:type="dxa"/>
            <w:tcBorders>
              <w:top w:val="nil"/>
              <w:bottom w:val="nil"/>
              <w:right w:val="nil"/>
            </w:tcBorders>
            <w:vAlign w:val="top"/>
          </w:tcPr>
          <w:p w14:paraId="4E8CB3D4">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0.994 </w:t>
            </w:r>
          </w:p>
        </w:tc>
      </w:tr>
      <w:tr w14:paraId="653B1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jc w:val="center"/>
        </w:trPr>
        <w:tc>
          <w:tcPr>
            <w:tcW w:w="1313" w:type="dxa"/>
            <w:tcBorders>
              <w:top w:val="nil"/>
              <w:left w:val="nil"/>
              <w:bottom w:val="nil"/>
            </w:tcBorders>
            <w:vAlign w:val="top"/>
          </w:tcPr>
          <w:p w14:paraId="12D2CFDD">
            <w:pPr>
              <w:keepNext w:val="0"/>
              <w:keepLines w:val="0"/>
              <w:widowControl/>
              <w:suppressLineNumbers w:val="0"/>
              <w:jc w:val="center"/>
              <w:textAlignment w:val="top"/>
              <w:rPr>
                <w:rFonts w:hint="eastAsia"/>
                <w:vertAlign w:val="baseline"/>
                <w:lang w:val="en-US" w:eastAsia="zh-CN"/>
              </w:rPr>
            </w:pPr>
            <w:r>
              <w:rPr>
                <w:rStyle w:val="135"/>
                <w:rFonts w:eastAsia="等线"/>
                <w:lang w:val="en-US" w:eastAsia="zh-CN" w:bidi="ar"/>
              </w:rPr>
              <w:t xml:space="preserve">food     </w:t>
            </w:r>
          </w:p>
        </w:tc>
        <w:tc>
          <w:tcPr>
            <w:tcW w:w="1182" w:type="dxa"/>
            <w:tcBorders>
              <w:top w:val="nil"/>
              <w:bottom w:val="nil"/>
            </w:tcBorders>
            <w:vAlign w:val="top"/>
          </w:tcPr>
          <w:p w14:paraId="4C8E99CC">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0.864 </w:t>
            </w:r>
          </w:p>
        </w:tc>
        <w:tc>
          <w:tcPr>
            <w:tcW w:w="1191" w:type="dxa"/>
            <w:tcBorders>
              <w:top w:val="nil"/>
              <w:bottom w:val="nil"/>
              <w:right w:val="nil"/>
            </w:tcBorders>
            <w:vAlign w:val="top"/>
          </w:tcPr>
          <w:p w14:paraId="39E1984D">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0.761 </w:t>
            </w:r>
          </w:p>
        </w:tc>
        <w:tc>
          <w:tcPr>
            <w:tcW w:w="1191" w:type="dxa"/>
            <w:tcBorders>
              <w:top w:val="nil"/>
              <w:bottom w:val="nil"/>
              <w:right w:val="nil"/>
            </w:tcBorders>
            <w:vAlign w:val="top"/>
          </w:tcPr>
          <w:p w14:paraId="00ECC613">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0.994 </w:t>
            </w:r>
          </w:p>
        </w:tc>
      </w:tr>
      <w:tr w14:paraId="6F922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jc w:val="center"/>
        </w:trPr>
        <w:tc>
          <w:tcPr>
            <w:tcW w:w="1313" w:type="dxa"/>
            <w:tcBorders>
              <w:top w:val="nil"/>
              <w:left w:val="nil"/>
              <w:bottom w:val="nil"/>
            </w:tcBorders>
            <w:vAlign w:val="top"/>
          </w:tcPr>
          <w:p w14:paraId="15E5A8B5">
            <w:pPr>
              <w:keepNext w:val="0"/>
              <w:keepLines w:val="0"/>
              <w:widowControl/>
              <w:suppressLineNumbers w:val="0"/>
              <w:jc w:val="center"/>
              <w:textAlignment w:val="top"/>
              <w:rPr>
                <w:rFonts w:hint="eastAsia"/>
                <w:vertAlign w:val="baseline"/>
                <w:lang w:val="en-US" w:eastAsia="zh-CN"/>
              </w:rPr>
            </w:pPr>
            <w:r>
              <w:rPr>
                <w:rStyle w:val="135"/>
                <w:rFonts w:eastAsia="等线"/>
                <w:lang w:val="en-US" w:eastAsia="zh-CN" w:bidi="ar"/>
              </w:rPr>
              <w:t xml:space="preserve">water     </w:t>
            </w:r>
          </w:p>
        </w:tc>
        <w:tc>
          <w:tcPr>
            <w:tcW w:w="1182" w:type="dxa"/>
            <w:tcBorders>
              <w:top w:val="nil"/>
              <w:bottom w:val="nil"/>
            </w:tcBorders>
            <w:vAlign w:val="top"/>
          </w:tcPr>
          <w:p w14:paraId="274D19E1">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0.832 </w:t>
            </w:r>
          </w:p>
        </w:tc>
        <w:tc>
          <w:tcPr>
            <w:tcW w:w="1191" w:type="dxa"/>
            <w:tcBorders>
              <w:top w:val="nil"/>
              <w:bottom w:val="nil"/>
              <w:right w:val="nil"/>
            </w:tcBorders>
            <w:vAlign w:val="top"/>
          </w:tcPr>
          <w:p w14:paraId="1C110F1E">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0.870 </w:t>
            </w:r>
          </w:p>
        </w:tc>
        <w:tc>
          <w:tcPr>
            <w:tcW w:w="1191" w:type="dxa"/>
            <w:tcBorders>
              <w:top w:val="nil"/>
              <w:bottom w:val="nil"/>
              <w:right w:val="nil"/>
            </w:tcBorders>
            <w:vAlign w:val="top"/>
          </w:tcPr>
          <w:p w14:paraId="40C2D5C1">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0.992 </w:t>
            </w:r>
          </w:p>
        </w:tc>
      </w:tr>
      <w:tr w14:paraId="2DF7D5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jc w:val="center"/>
        </w:trPr>
        <w:tc>
          <w:tcPr>
            <w:tcW w:w="1313" w:type="dxa"/>
            <w:tcBorders>
              <w:top w:val="nil"/>
              <w:left w:val="nil"/>
              <w:bottom w:val="nil"/>
            </w:tcBorders>
            <w:vAlign w:val="top"/>
          </w:tcPr>
          <w:p w14:paraId="46F5B8D4">
            <w:pPr>
              <w:keepNext w:val="0"/>
              <w:keepLines w:val="0"/>
              <w:widowControl/>
              <w:suppressLineNumbers w:val="0"/>
              <w:jc w:val="center"/>
              <w:textAlignment w:val="top"/>
              <w:rPr>
                <w:rFonts w:hint="eastAsia"/>
                <w:vertAlign w:val="baseline"/>
                <w:lang w:val="en-US" w:eastAsia="zh-CN"/>
              </w:rPr>
            </w:pPr>
            <w:r>
              <w:rPr>
                <w:rStyle w:val="135"/>
                <w:rFonts w:eastAsia="等线"/>
                <w:lang w:val="en-US" w:eastAsia="zh-CN" w:bidi="ar"/>
              </w:rPr>
              <w:t xml:space="preserve">hair     </w:t>
            </w:r>
          </w:p>
        </w:tc>
        <w:tc>
          <w:tcPr>
            <w:tcW w:w="1182" w:type="dxa"/>
            <w:tcBorders>
              <w:top w:val="nil"/>
              <w:bottom w:val="nil"/>
            </w:tcBorders>
            <w:vAlign w:val="top"/>
          </w:tcPr>
          <w:p w14:paraId="330D259F">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0.820 </w:t>
            </w:r>
          </w:p>
        </w:tc>
        <w:tc>
          <w:tcPr>
            <w:tcW w:w="1191" w:type="dxa"/>
            <w:tcBorders>
              <w:top w:val="nil"/>
              <w:bottom w:val="nil"/>
              <w:right w:val="nil"/>
            </w:tcBorders>
            <w:vAlign w:val="top"/>
          </w:tcPr>
          <w:p w14:paraId="2CA957FB">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0.768 </w:t>
            </w:r>
          </w:p>
        </w:tc>
        <w:tc>
          <w:tcPr>
            <w:tcW w:w="1191" w:type="dxa"/>
            <w:tcBorders>
              <w:top w:val="nil"/>
              <w:bottom w:val="nil"/>
              <w:right w:val="nil"/>
            </w:tcBorders>
            <w:vAlign w:val="top"/>
          </w:tcPr>
          <w:p w14:paraId="27045F5F">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0.992 </w:t>
            </w:r>
          </w:p>
        </w:tc>
      </w:tr>
      <w:tr w14:paraId="716F8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13" w:type="dxa"/>
            <w:tcBorders>
              <w:top w:val="nil"/>
              <w:left w:val="nil"/>
              <w:bottom w:val="nil"/>
            </w:tcBorders>
            <w:vAlign w:val="top"/>
          </w:tcPr>
          <w:p w14:paraId="72A5330E">
            <w:pPr>
              <w:keepNext w:val="0"/>
              <w:keepLines w:val="0"/>
              <w:widowControl/>
              <w:suppressLineNumbers w:val="0"/>
              <w:jc w:val="center"/>
              <w:textAlignment w:val="top"/>
              <w:rPr>
                <w:rFonts w:hint="eastAsia"/>
                <w:vertAlign w:val="baseline"/>
                <w:lang w:val="en-US" w:eastAsia="zh-CN"/>
              </w:rPr>
            </w:pPr>
            <w:r>
              <w:rPr>
                <w:rStyle w:val="135"/>
                <w:rFonts w:eastAsia="等线"/>
                <w:lang w:val="en-US" w:eastAsia="zh-CN" w:bidi="ar"/>
              </w:rPr>
              <w:t xml:space="preserve">leather     </w:t>
            </w:r>
          </w:p>
        </w:tc>
        <w:tc>
          <w:tcPr>
            <w:tcW w:w="1182" w:type="dxa"/>
            <w:tcBorders>
              <w:top w:val="nil"/>
              <w:bottom w:val="nil"/>
            </w:tcBorders>
            <w:vAlign w:val="top"/>
          </w:tcPr>
          <w:p w14:paraId="744BB21F">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0.812 </w:t>
            </w:r>
          </w:p>
        </w:tc>
        <w:tc>
          <w:tcPr>
            <w:tcW w:w="1191" w:type="dxa"/>
            <w:tcBorders>
              <w:top w:val="nil"/>
              <w:bottom w:val="nil"/>
              <w:right w:val="nil"/>
            </w:tcBorders>
            <w:vAlign w:val="top"/>
          </w:tcPr>
          <w:p w14:paraId="5F492C6E">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0.846 </w:t>
            </w:r>
          </w:p>
        </w:tc>
        <w:tc>
          <w:tcPr>
            <w:tcW w:w="1191" w:type="dxa"/>
            <w:tcBorders>
              <w:top w:val="nil"/>
              <w:bottom w:val="nil"/>
              <w:right w:val="nil"/>
            </w:tcBorders>
            <w:vAlign w:val="top"/>
          </w:tcPr>
          <w:p w14:paraId="4D9BEA02">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0.991 </w:t>
            </w:r>
          </w:p>
        </w:tc>
      </w:tr>
      <w:tr w14:paraId="7901B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13" w:type="dxa"/>
            <w:tcBorders>
              <w:top w:val="nil"/>
              <w:left w:val="nil"/>
              <w:bottom w:val="nil"/>
            </w:tcBorders>
            <w:vAlign w:val="top"/>
          </w:tcPr>
          <w:p w14:paraId="2CB500CE">
            <w:pPr>
              <w:keepNext w:val="0"/>
              <w:keepLines w:val="0"/>
              <w:widowControl/>
              <w:suppressLineNumbers w:val="0"/>
              <w:jc w:val="center"/>
              <w:textAlignment w:val="top"/>
              <w:rPr>
                <w:rFonts w:hint="eastAsia"/>
                <w:vertAlign w:val="baseline"/>
                <w:lang w:val="en-US" w:eastAsia="zh-CN"/>
              </w:rPr>
            </w:pPr>
            <w:r>
              <w:rPr>
                <w:rStyle w:val="135"/>
                <w:rFonts w:eastAsia="等线"/>
                <w:lang w:val="en-US" w:eastAsia="zh-CN" w:bidi="ar"/>
              </w:rPr>
              <w:t xml:space="preserve">other     </w:t>
            </w:r>
          </w:p>
        </w:tc>
        <w:tc>
          <w:tcPr>
            <w:tcW w:w="1182" w:type="dxa"/>
            <w:tcBorders>
              <w:top w:val="nil"/>
              <w:bottom w:val="nil"/>
            </w:tcBorders>
            <w:vAlign w:val="top"/>
          </w:tcPr>
          <w:p w14:paraId="0742193E">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0.808 </w:t>
            </w:r>
          </w:p>
        </w:tc>
        <w:tc>
          <w:tcPr>
            <w:tcW w:w="1191" w:type="dxa"/>
            <w:tcBorders>
              <w:top w:val="nil"/>
              <w:bottom w:val="nil"/>
              <w:right w:val="nil"/>
            </w:tcBorders>
            <w:vAlign w:val="top"/>
          </w:tcPr>
          <w:p w14:paraId="64A3A7D3">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0.805 </w:t>
            </w:r>
          </w:p>
        </w:tc>
        <w:tc>
          <w:tcPr>
            <w:tcW w:w="1191" w:type="dxa"/>
            <w:tcBorders>
              <w:top w:val="nil"/>
              <w:bottom w:val="nil"/>
              <w:right w:val="nil"/>
            </w:tcBorders>
            <w:vAlign w:val="top"/>
          </w:tcPr>
          <w:p w14:paraId="7E5E3E61">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0.991 </w:t>
            </w:r>
          </w:p>
        </w:tc>
      </w:tr>
      <w:tr w14:paraId="64203A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13" w:type="dxa"/>
            <w:tcBorders>
              <w:top w:val="nil"/>
              <w:left w:val="nil"/>
              <w:bottom w:val="nil"/>
            </w:tcBorders>
            <w:vAlign w:val="top"/>
          </w:tcPr>
          <w:p w14:paraId="2748DFEB">
            <w:pPr>
              <w:keepNext w:val="0"/>
              <w:keepLines w:val="0"/>
              <w:widowControl/>
              <w:suppressLineNumbers w:val="0"/>
              <w:jc w:val="center"/>
              <w:textAlignment w:val="top"/>
              <w:rPr>
                <w:rFonts w:hint="eastAsia"/>
                <w:vertAlign w:val="baseline"/>
                <w:lang w:val="en-US" w:eastAsia="zh-CN"/>
              </w:rPr>
            </w:pPr>
            <w:r>
              <w:rPr>
                <w:rStyle w:val="135"/>
                <w:rFonts w:eastAsia="等线"/>
                <w:lang w:val="en-US" w:eastAsia="zh-CN" w:bidi="ar"/>
              </w:rPr>
              <w:t>brick</w:t>
            </w:r>
          </w:p>
        </w:tc>
        <w:tc>
          <w:tcPr>
            <w:tcW w:w="1182" w:type="dxa"/>
            <w:tcBorders>
              <w:top w:val="nil"/>
              <w:bottom w:val="nil"/>
            </w:tcBorders>
            <w:vAlign w:val="top"/>
          </w:tcPr>
          <w:p w14:paraId="39616271">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0.804 </w:t>
            </w:r>
          </w:p>
        </w:tc>
        <w:tc>
          <w:tcPr>
            <w:tcW w:w="1191" w:type="dxa"/>
            <w:tcBorders>
              <w:top w:val="nil"/>
              <w:bottom w:val="nil"/>
              <w:right w:val="nil"/>
            </w:tcBorders>
            <w:vAlign w:val="top"/>
          </w:tcPr>
          <w:p w14:paraId="35DBB93C">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0.910 </w:t>
            </w:r>
          </w:p>
        </w:tc>
        <w:tc>
          <w:tcPr>
            <w:tcW w:w="1191" w:type="dxa"/>
            <w:tcBorders>
              <w:top w:val="nil"/>
              <w:bottom w:val="nil"/>
              <w:right w:val="nil"/>
            </w:tcBorders>
            <w:vAlign w:val="top"/>
          </w:tcPr>
          <w:p w14:paraId="7BD314DE">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0.991 </w:t>
            </w:r>
          </w:p>
        </w:tc>
      </w:tr>
      <w:tr w14:paraId="3634D2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13" w:type="dxa"/>
            <w:tcBorders>
              <w:top w:val="nil"/>
              <w:left w:val="nil"/>
              <w:bottom w:val="single" w:color="auto" w:sz="4" w:space="0"/>
            </w:tcBorders>
            <w:vAlign w:val="top"/>
          </w:tcPr>
          <w:p w14:paraId="5F7683EF">
            <w:pPr>
              <w:keepNext w:val="0"/>
              <w:keepLines w:val="0"/>
              <w:widowControl/>
              <w:suppressLineNumbers w:val="0"/>
              <w:jc w:val="center"/>
              <w:textAlignment w:val="top"/>
              <w:rPr>
                <w:rFonts w:hint="eastAsia"/>
                <w:vertAlign w:val="baseline"/>
                <w:lang w:val="en-US" w:eastAsia="zh-CN"/>
              </w:rPr>
            </w:pPr>
            <w:r>
              <w:rPr>
                <w:rStyle w:val="135"/>
                <w:rFonts w:eastAsia="等线"/>
                <w:lang w:val="en-US" w:eastAsia="zh-CN" w:bidi="ar"/>
              </w:rPr>
              <w:t>carpet</w:t>
            </w:r>
          </w:p>
        </w:tc>
        <w:tc>
          <w:tcPr>
            <w:tcW w:w="1182" w:type="dxa"/>
            <w:tcBorders>
              <w:top w:val="nil"/>
              <w:bottom w:val="single" w:color="auto" w:sz="4" w:space="0"/>
            </w:tcBorders>
            <w:vAlign w:val="top"/>
          </w:tcPr>
          <w:p w14:paraId="4ADE303B">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0.780 </w:t>
            </w:r>
          </w:p>
        </w:tc>
        <w:tc>
          <w:tcPr>
            <w:tcW w:w="1191" w:type="dxa"/>
            <w:tcBorders>
              <w:top w:val="nil"/>
              <w:bottom w:val="single" w:color="auto" w:sz="4" w:space="0"/>
              <w:right w:val="nil"/>
            </w:tcBorders>
            <w:vAlign w:val="top"/>
          </w:tcPr>
          <w:p w14:paraId="0711A94A">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0.741 </w:t>
            </w:r>
          </w:p>
        </w:tc>
        <w:tc>
          <w:tcPr>
            <w:tcW w:w="1191" w:type="dxa"/>
            <w:tcBorders>
              <w:top w:val="nil"/>
              <w:bottom w:val="single" w:color="auto" w:sz="4" w:space="0"/>
              <w:right w:val="nil"/>
            </w:tcBorders>
            <w:vAlign w:val="top"/>
          </w:tcPr>
          <w:p w14:paraId="6CE83552">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0.990 </w:t>
            </w:r>
          </w:p>
        </w:tc>
      </w:tr>
    </w:tbl>
    <w:p w14:paraId="730AA08C">
      <w:pPr>
        <w:keepNext w:val="0"/>
        <w:keepLines w:val="0"/>
        <w:pageBreakBefore w:val="0"/>
        <w:widowControl/>
        <w:kinsoku/>
        <w:wordWrap/>
        <w:overflowPunct/>
        <w:topLinePunct w:val="0"/>
        <w:autoSpaceDE w:val="0"/>
        <w:autoSpaceDN/>
        <w:bidi w:val="0"/>
        <w:adjustRightInd/>
        <w:snapToGrid/>
        <w:spacing w:before="91" w:beforeLines="25" w:after="145" w:afterLines="40"/>
        <w:jc w:val="center"/>
        <w:textAlignment w:val="auto"/>
        <w:rPr>
          <w:rFonts w:hint="eastAsia"/>
          <w:lang w:val="en-US" w:eastAsia="zh-CN"/>
        </w:rPr>
      </w:pPr>
      <w:r>
        <w:rPr>
          <w:rFonts w:hint="eastAsia"/>
          <w:sz w:val="18"/>
          <w:szCs w:val="16"/>
          <w:lang w:val="en-US" w:eastAsia="zh-CN"/>
        </w:rPr>
        <w:t>表</w:t>
      </w:r>
      <w:r>
        <w:rPr>
          <w:sz w:val="18"/>
          <w:szCs w:val="16"/>
        </w:rPr>
        <w:t xml:space="preserve"> </w:t>
      </w:r>
      <w:r>
        <w:rPr>
          <w:rFonts w:hint="eastAsia"/>
          <w:sz w:val="18"/>
          <w:szCs w:val="16"/>
          <w:lang w:val="en-US" w:eastAsia="zh-CN"/>
        </w:rPr>
        <w:t>3: Deep-TEN在MINC的测试指标</w:t>
      </w:r>
    </w:p>
    <w:p w14:paraId="15238DDF">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在DTD数据集上，Deep-TEN输出47分类的结果，与MINC数据集类似地计算精确率、召回率、特异度，如表4所示，完整结果见附录。</w:t>
      </w:r>
    </w:p>
    <w:p w14:paraId="5B22010E">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lang w:val="en-US" w:eastAsia="zh-CN"/>
        </w:rPr>
      </w:pPr>
    </w:p>
    <w:tbl>
      <w:tblPr>
        <w:tblStyle w:val="21"/>
        <w:tblW w:w="499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8"/>
        <w:gridCol w:w="1178"/>
        <w:gridCol w:w="1183"/>
        <w:gridCol w:w="1184"/>
      </w:tblGrid>
      <w:tr w14:paraId="67CA15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46" w:type="pct"/>
            <w:tcBorders>
              <w:left w:val="nil"/>
              <w:bottom w:val="single" w:color="auto" w:sz="4" w:space="0"/>
            </w:tcBorders>
          </w:tcPr>
          <w:p w14:paraId="5EA9583A">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vertAlign w:val="baseline"/>
                <w:lang w:val="en-US" w:eastAsia="zh-CN"/>
              </w:rPr>
              <w:t>纹理</w:t>
            </w:r>
          </w:p>
        </w:tc>
        <w:tc>
          <w:tcPr>
            <w:tcW w:w="1214" w:type="pct"/>
            <w:tcBorders>
              <w:bottom w:val="single" w:color="auto" w:sz="4" w:space="0"/>
            </w:tcBorders>
          </w:tcPr>
          <w:p w14:paraId="2B710DDA">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lang w:val="en-US" w:eastAsia="zh-CN"/>
              </w:rPr>
              <w:t>精确率</w:t>
            </w:r>
          </w:p>
        </w:tc>
        <w:tc>
          <w:tcPr>
            <w:tcW w:w="1219" w:type="pct"/>
            <w:tcBorders>
              <w:bottom w:val="single" w:color="auto" w:sz="4" w:space="0"/>
              <w:right w:val="nil"/>
            </w:tcBorders>
          </w:tcPr>
          <w:p w14:paraId="36BCC78D">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lang w:val="en-US" w:eastAsia="zh-CN"/>
              </w:rPr>
              <w:t>召回率</w:t>
            </w:r>
          </w:p>
        </w:tc>
        <w:tc>
          <w:tcPr>
            <w:tcW w:w="1220" w:type="pct"/>
            <w:tcBorders>
              <w:bottom w:val="single" w:color="auto" w:sz="4" w:space="0"/>
              <w:right w:val="nil"/>
            </w:tcBorders>
          </w:tcPr>
          <w:p w14:paraId="37FB0B70">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eastAsia"/>
                <w:vertAlign w:val="baseline"/>
                <w:lang w:val="en-US" w:eastAsia="zh-CN"/>
              </w:rPr>
            </w:pPr>
            <w:r>
              <w:rPr>
                <w:rFonts w:hint="eastAsia"/>
                <w:lang w:val="en-US" w:eastAsia="zh-CN"/>
              </w:rPr>
              <w:t>特异度</w:t>
            </w:r>
          </w:p>
        </w:tc>
      </w:tr>
      <w:tr w14:paraId="40AB3B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5" w:type="dxa"/>
            <w:tcBorders>
              <w:top w:val="single" w:color="auto" w:sz="4" w:space="0"/>
              <w:left w:val="nil"/>
              <w:bottom w:val="nil"/>
              <w:right w:val="single" w:color="auto" w:sz="4" w:space="0"/>
            </w:tcBorders>
            <w:vAlign w:val="top"/>
          </w:tcPr>
          <w:p w14:paraId="0FEEEEA2">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wrinkled   </w:t>
            </w:r>
          </w:p>
        </w:tc>
        <w:tc>
          <w:tcPr>
            <w:tcW w:w="1186" w:type="dxa"/>
            <w:tcBorders>
              <w:top w:val="single" w:color="auto" w:sz="4" w:space="0"/>
              <w:left w:val="single" w:color="auto" w:sz="4" w:space="0"/>
              <w:bottom w:val="nil"/>
              <w:right w:val="single" w:color="auto" w:sz="4" w:space="0"/>
            </w:tcBorders>
            <w:vAlign w:val="top"/>
          </w:tcPr>
          <w:p w14:paraId="418A9C87">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0.975 </w:t>
            </w:r>
          </w:p>
        </w:tc>
        <w:tc>
          <w:tcPr>
            <w:tcW w:w="1191" w:type="dxa"/>
            <w:tcBorders>
              <w:top w:val="single" w:color="auto" w:sz="4" w:space="0"/>
              <w:left w:val="single" w:color="auto" w:sz="4" w:space="0"/>
              <w:bottom w:val="nil"/>
              <w:right w:val="single" w:color="auto" w:sz="4" w:space="0"/>
            </w:tcBorders>
            <w:vAlign w:val="top"/>
          </w:tcPr>
          <w:p w14:paraId="6F6946E1">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0.830 </w:t>
            </w:r>
          </w:p>
        </w:tc>
        <w:tc>
          <w:tcPr>
            <w:tcW w:w="1192" w:type="dxa"/>
            <w:tcBorders>
              <w:top w:val="single" w:color="auto" w:sz="4" w:space="0"/>
              <w:left w:val="single" w:color="auto" w:sz="4" w:space="0"/>
              <w:bottom w:val="nil"/>
              <w:right w:val="nil"/>
            </w:tcBorders>
            <w:vAlign w:val="top"/>
          </w:tcPr>
          <w:p w14:paraId="6339A2FC">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0.999 </w:t>
            </w:r>
          </w:p>
        </w:tc>
      </w:tr>
      <w:tr w14:paraId="01DBBE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5" w:type="dxa"/>
            <w:tcBorders>
              <w:top w:val="nil"/>
              <w:left w:val="nil"/>
              <w:bottom w:val="nil"/>
              <w:right w:val="single" w:color="auto" w:sz="4" w:space="0"/>
            </w:tcBorders>
            <w:vAlign w:val="top"/>
          </w:tcPr>
          <w:p w14:paraId="5568344D">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stratified  </w:t>
            </w:r>
          </w:p>
        </w:tc>
        <w:tc>
          <w:tcPr>
            <w:tcW w:w="1186" w:type="dxa"/>
            <w:tcBorders>
              <w:top w:val="nil"/>
              <w:left w:val="single" w:color="auto" w:sz="4" w:space="0"/>
              <w:bottom w:val="nil"/>
              <w:right w:val="single" w:color="auto" w:sz="4" w:space="0"/>
            </w:tcBorders>
            <w:vAlign w:val="top"/>
          </w:tcPr>
          <w:p w14:paraId="31630CFC">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0.950 </w:t>
            </w:r>
          </w:p>
        </w:tc>
        <w:tc>
          <w:tcPr>
            <w:tcW w:w="1191" w:type="dxa"/>
            <w:tcBorders>
              <w:top w:val="nil"/>
              <w:left w:val="single" w:color="auto" w:sz="4" w:space="0"/>
              <w:bottom w:val="nil"/>
              <w:right w:val="single" w:color="auto" w:sz="4" w:space="0"/>
            </w:tcBorders>
            <w:vAlign w:val="top"/>
          </w:tcPr>
          <w:p w14:paraId="0B8D114B">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0.731 </w:t>
            </w:r>
          </w:p>
        </w:tc>
        <w:tc>
          <w:tcPr>
            <w:tcW w:w="1192" w:type="dxa"/>
            <w:tcBorders>
              <w:top w:val="nil"/>
              <w:left w:val="single" w:color="auto" w:sz="4" w:space="0"/>
              <w:bottom w:val="nil"/>
              <w:right w:val="nil"/>
            </w:tcBorders>
            <w:vAlign w:val="top"/>
          </w:tcPr>
          <w:p w14:paraId="36754320">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0.999 </w:t>
            </w:r>
          </w:p>
        </w:tc>
      </w:tr>
      <w:tr w14:paraId="425074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5" w:type="dxa"/>
            <w:tcBorders>
              <w:top w:val="nil"/>
              <w:left w:val="nil"/>
              <w:bottom w:val="nil"/>
              <w:right w:val="single" w:color="auto" w:sz="4" w:space="0"/>
            </w:tcBorders>
            <w:vAlign w:val="top"/>
          </w:tcPr>
          <w:p w14:paraId="39D25A03">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flecked    </w:t>
            </w:r>
          </w:p>
        </w:tc>
        <w:tc>
          <w:tcPr>
            <w:tcW w:w="1186" w:type="dxa"/>
            <w:tcBorders>
              <w:top w:val="nil"/>
              <w:left w:val="single" w:color="auto" w:sz="4" w:space="0"/>
              <w:bottom w:val="nil"/>
              <w:right w:val="single" w:color="auto" w:sz="4" w:space="0"/>
            </w:tcBorders>
            <w:vAlign w:val="top"/>
          </w:tcPr>
          <w:p w14:paraId="6F1EA112">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0.925 </w:t>
            </w:r>
          </w:p>
        </w:tc>
        <w:tc>
          <w:tcPr>
            <w:tcW w:w="1191" w:type="dxa"/>
            <w:tcBorders>
              <w:top w:val="nil"/>
              <w:left w:val="single" w:color="auto" w:sz="4" w:space="0"/>
              <w:bottom w:val="nil"/>
              <w:right w:val="single" w:color="auto" w:sz="4" w:space="0"/>
            </w:tcBorders>
            <w:vAlign w:val="top"/>
          </w:tcPr>
          <w:p w14:paraId="64B050CD">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0.569 </w:t>
            </w:r>
          </w:p>
        </w:tc>
        <w:tc>
          <w:tcPr>
            <w:tcW w:w="1192" w:type="dxa"/>
            <w:tcBorders>
              <w:top w:val="nil"/>
              <w:left w:val="single" w:color="auto" w:sz="4" w:space="0"/>
              <w:bottom w:val="nil"/>
              <w:right w:val="nil"/>
            </w:tcBorders>
            <w:vAlign w:val="top"/>
          </w:tcPr>
          <w:p w14:paraId="03B18F59">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0.998 </w:t>
            </w:r>
          </w:p>
        </w:tc>
      </w:tr>
      <w:tr w14:paraId="05B180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15" w:type="dxa"/>
            <w:tcBorders>
              <w:top w:val="nil"/>
              <w:left w:val="nil"/>
              <w:bottom w:val="nil"/>
              <w:right w:val="single" w:color="auto" w:sz="4" w:space="0"/>
            </w:tcBorders>
            <w:vAlign w:val="top"/>
          </w:tcPr>
          <w:p w14:paraId="4F9F5105">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honeycombed  </w:t>
            </w:r>
          </w:p>
        </w:tc>
        <w:tc>
          <w:tcPr>
            <w:tcW w:w="1186" w:type="dxa"/>
            <w:tcBorders>
              <w:top w:val="nil"/>
              <w:left w:val="single" w:color="auto" w:sz="4" w:space="0"/>
              <w:bottom w:val="nil"/>
              <w:right w:val="single" w:color="auto" w:sz="4" w:space="0"/>
            </w:tcBorders>
            <w:vAlign w:val="top"/>
          </w:tcPr>
          <w:p w14:paraId="19EEB8AF">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0.900 </w:t>
            </w:r>
          </w:p>
        </w:tc>
        <w:tc>
          <w:tcPr>
            <w:tcW w:w="1191" w:type="dxa"/>
            <w:tcBorders>
              <w:top w:val="nil"/>
              <w:left w:val="single" w:color="auto" w:sz="4" w:space="0"/>
              <w:bottom w:val="nil"/>
              <w:right w:val="single" w:color="auto" w:sz="4" w:space="0"/>
            </w:tcBorders>
            <w:vAlign w:val="top"/>
          </w:tcPr>
          <w:p w14:paraId="334198CC">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0.947 </w:t>
            </w:r>
          </w:p>
        </w:tc>
        <w:tc>
          <w:tcPr>
            <w:tcW w:w="1192" w:type="dxa"/>
            <w:tcBorders>
              <w:top w:val="nil"/>
              <w:left w:val="single" w:color="auto" w:sz="4" w:space="0"/>
              <w:bottom w:val="nil"/>
              <w:right w:val="nil"/>
            </w:tcBorders>
            <w:vAlign w:val="top"/>
          </w:tcPr>
          <w:p w14:paraId="70D4BCB1">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0.998 </w:t>
            </w:r>
          </w:p>
        </w:tc>
      </w:tr>
      <w:tr w14:paraId="585845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5" w:type="dxa"/>
            <w:tcBorders>
              <w:top w:val="nil"/>
              <w:left w:val="nil"/>
              <w:bottom w:val="nil"/>
              <w:right w:val="single" w:color="auto" w:sz="4" w:space="0"/>
            </w:tcBorders>
            <w:vAlign w:val="top"/>
          </w:tcPr>
          <w:p w14:paraId="0786D71D">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spiralled   </w:t>
            </w:r>
          </w:p>
        </w:tc>
        <w:tc>
          <w:tcPr>
            <w:tcW w:w="1186" w:type="dxa"/>
            <w:tcBorders>
              <w:top w:val="nil"/>
              <w:left w:val="single" w:color="auto" w:sz="4" w:space="0"/>
              <w:bottom w:val="nil"/>
              <w:right w:val="single" w:color="auto" w:sz="4" w:space="0"/>
            </w:tcBorders>
            <w:vAlign w:val="top"/>
          </w:tcPr>
          <w:p w14:paraId="6B3D3440">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0.900 </w:t>
            </w:r>
          </w:p>
        </w:tc>
        <w:tc>
          <w:tcPr>
            <w:tcW w:w="1191" w:type="dxa"/>
            <w:tcBorders>
              <w:top w:val="nil"/>
              <w:left w:val="single" w:color="auto" w:sz="4" w:space="0"/>
              <w:bottom w:val="nil"/>
              <w:right w:val="single" w:color="auto" w:sz="4" w:space="0"/>
            </w:tcBorders>
            <w:vAlign w:val="top"/>
          </w:tcPr>
          <w:p w14:paraId="2A70B71C">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0.621 </w:t>
            </w:r>
          </w:p>
        </w:tc>
        <w:tc>
          <w:tcPr>
            <w:tcW w:w="1192" w:type="dxa"/>
            <w:tcBorders>
              <w:top w:val="nil"/>
              <w:left w:val="single" w:color="auto" w:sz="4" w:space="0"/>
              <w:bottom w:val="nil"/>
              <w:right w:val="nil"/>
            </w:tcBorders>
            <w:vAlign w:val="top"/>
          </w:tcPr>
          <w:p w14:paraId="642837D4">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0.998 </w:t>
            </w:r>
          </w:p>
        </w:tc>
      </w:tr>
      <w:tr w14:paraId="5AD66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5" w:type="dxa"/>
            <w:tcBorders>
              <w:top w:val="nil"/>
              <w:left w:val="nil"/>
              <w:bottom w:val="nil"/>
              <w:right w:val="single" w:color="auto" w:sz="4" w:space="0"/>
            </w:tcBorders>
            <w:vAlign w:val="top"/>
          </w:tcPr>
          <w:p w14:paraId="19F67B40">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crosshatched </w:t>
            </w:r>
          </w:p>
        </w:tc>
        <w:tc>
          <w:tcPr>
            <w:tcW w:w="1186" w:type="dxa"/>
            <w:tcBorders>
              <w:top w:val="nil"/>
              <w:left w:val="single" w:color="auto" w:sz="4" w:space="0"/>
              <w:bottom w:val="nil"/>
              <w:right w:val="single" w:color="auto" w:sz="4" w:space="0"/>
            </w:tcBorders>
            <w:vAlign w:val="top"/>
          </w:tcPr>
          <w:p w14:paraId="134ADEC2">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0.900 </w:t>
            </w:r>
          </w:p>
        </w:tc>
        <w:tc>
          <w:tcPr>
            <w:tcW w:w="1191" w:type="dxa"/>
            <w:tcBorders>
              <w:top w:val="nil"/>
              <w:left w:val="single" w:color="auto" w:sz="4" w:space="0"/>
              <w:bottom w:val="nil"/>
              <w:right w:val="single" w:color="auto" w:sz="4" w:space="0"/>
            </w:tcBorders>
            <w:vAlign w:val="top"/>
          </w:tcPr>
          <w:p w14:paraId="61ECC52D">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0.837 </w:t>
            </w:r>
          </w:p>
        </w:tc>
        <w:tc>
          <w:tcPr>
            <w:tcW w:w="1192" w:type="dxa"/>
            <w:tcBorders>
              <w:top w:val="nil"/>
              <w:left w:val="single" w:color="auto" w:sz="4" w:space="0"/>
              <w:bottom w:val="nil"/>
              <w:right w:val="nil"/>
            </w:tcBorders>
            <w:vAlign w:val="top"/>
          </w:tcPr>
          <w:p w14:paraId="1B2440DD">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0.998 </w:t>
            </w:r>
          </w:p>
        </w:tc>
      </w:tr>
      <w:tr w14:paraId="69BF8E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5" w:type="dxa"/>
            <w:tcBorders>
              <w:top w:val="nil"/>
              <w:left w:val="nil"/>
              <w:bottom w:val="nil"/>
              <w:right w:val="single" w:color="auto" w:sz="4" w:space="0"/>
            </w:tcBorders>
            <w:vAlign w:val="top"/>
          </w:tcPr>
          <w:p w14:paraId="0DA360C2">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swirly    </w:t>
            </w:r>
          </w:p>
        </w:tc>
        <w:tc>
          <w:tcPr>
            <w:tcW w:w="1186" w:type="dxa"/>
            <w:tcBorders>
              <w:top w:val="nil"/>
              <w:left w:val="single" w:color="auto" w:sz="4" w:space="0"/>
              <w:bottom w:val="nil"/>
              <w:right w:val="single" w:color="auto" w:sz="4" w:space="0"/>
            </w:tcBorders>
            <w:vAlign w:val="top"/>
          </w:tcPr>
          <w:p w14:paraId="7F588B0B">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0.875 </w:t>
            </w:r>
          </w:p>
        </w:tc>
        <w:tc>
          <w:tcPr>
            <w:tcW w:w="1191" w:type="dxa"/>
            <w:tcBorders>
              <w:top w:val="nil"/>
              <w:left w:val="single" w:color="auto" w:sz="4" w:space="0"/>
              <w:bottom w:val="nil"/>
              <w:right w:val="single" w:color="auto" w:sz="4" w:space="0"/>
            </w:tcBorders>
            <w:vAlign w:val="top"/>
          </w:tcPr>
          <w:p w14:paraId="2CB3F8CB">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0.636 </w:t>
            </w:r>
          </w:p>
        </w:tc>
        <w:tc>
          <w:tcPr>
            <w:tcW w:w="1192" w:type="dxa"/>
            <w:tcBorders>
              <w:top w:val="nil"/>
              <w:left w:val="single" w:color="auto" w:sz="4" w:space="0"/>
              <w:bottom w:val="nil"/>
              <w:right w:val="nil"/>
            </w:tcBorders>
            <w:vAlign w:val="top"/>
          </w:tcPr>
          <w:p w14:paraId="72B59A8D">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0.997 </w:t>
            </w:r>
          </w:p>
        </w:tc>
      </w:tr>
      <w:tr w14:paraId="5BAEE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5" w:type="dxa"/>
            <w:tcBorders>
              <w:top w:val="nil"/>
              <w:left w:val="nil"/>
              <w:bottom w:val="nil"/>
              <w:right w:val="single" w:color="auto" w:sz="4" w:space="0"/>
            </w:tcBorders>
            <w:vAlign w:val="top"/>
          </w:tcPr>
          <w:p w14:paraId="3F7C4CE8">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cobwebbed   </w:t>
            </w:r>
          </w:p>
        </w:tc>
        <w:tc>
          <w:tcPr>
            <w:tcW w:w="1186" w:type="dxa"/>
            <w:tcBorders>
              <w:top w:val="nil"/>
              <w:left w:val="single" w:color="auto" w:sz="4" w:space="0"/>
              <w:bottom w:val="nil"/>
              <w:right w:val="single" w:color="auto" w:sz="4" w:space="0"/>
            </w:tcBorders>
            <w:vAlign w:val="top"/>
          </w:tcPr>
          <w:p w14:paraId="045C50E1">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0.850 </w:t>
            </w:r>
          </w:p>
        </w:tc>
        <w:tc>
          <w:tcPr>
            <w:tcW w:w="1191" w:type="dxa"/>
            <w:tcBorders>
              <w:top w:val="nil"/>
              <w:left w:val="single" w:color="auto" w:sz="4" w:space="0"/>
              <w:bottom w:val="nil"/>
              <w:right w:val="single" w:color="auto" w:sz="4" w:space="0"/>
            </w:tcBorders>
            <w:vAlign w:val="top"/>
          </w:tcPr>
          <w:p w14:paraId="38D370B6">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0.442 </w:t>
            </w:r>
          </w:p>
        </w:tc>
        <w:tc>
          <w:tcPr>
            <w:tcW w:w="1192" w:type="dxa"/>
            <w:tcBorders>
              <w:top w:val="nil"/>
              <w:left w:val="single" w:color="auto" w:sz="4" w:space="0"/>
              <w:bottom w:val="nil"/>
              <w:right w:val="nil"/>
            </w:tcBorders>
            <w:vAlign w:val="top"/>
          </w:tcPr>
          <w:p w14:paraId="3920D01C">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0.997 </w:t>
            </w:r>
          </w:p>
        </w:tc>
      </w:tr>
      <w:tr w14:paraId="394E18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5" w:type="dxa"/>
            <w:tcBorders>
              <w:top w:val="nil"/>
              <w:left w:val="nil"/>
              <w:bottom w:val="nil"/>
              <w:right w:val="single" w:color="auto" w:sz="4" w:space="0"/>
            </w:tcBorders>
            <w:vAlign w:val="top"/>
          </w:tcPr>
          <w:p w14:paraId="46D8A79B">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waffled    </w:t>
            </w:r>
          </w:p>
        </w:tc>
        <w:tc>
          <w:tcPr>
            <w:tcW w:w="1186" w:type="dxa"/>
            <w:tcBorders>
              <w:top w:val="nil"/>
              <w:left w:val="single" w:color="auto" w:sz="4" w:space="0"/>
              <w:bottom w:val="nil"/>
              <w:right w:val="single" w:color="auto" w:sz="4" w:space="0"/>
            </w:tcBorders>
            <w:vAlign w:val="top"/>
          </w:tcPr>
          <w:p w14:paraId="10182722">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0.850 </w:t>
            </w:r>
          </w:p>
        </w:tc>
        <w:tc>
          <w:tcPr>
            <w:tcW w:w="1191" w:type="dxa"/>
            <w:tcBorders>
              <w:top w:val="nil"/>
              <w:left w:val="single" w:color="auto" w:sz="4" w:space="0"/>
              <w:bottom w:val="nil"/>
              <w:right w:val="single" w:color="auto" w:sz="4" w:space="0"/>
            </w:tcBorders>
            <w:vAlign w:val="top"/>
          </w:tcPr>
          <w:p w14:paraId="1370DD36">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0.694 </w:t>
            </w:r>
          </w:p>
        </w:tc>
        <w:tc>
          <w:tcPr>
            <w:tcW w:w="1192" w:type="dxa"/>
            <w:tcBorders>
              <w:top w:val="nil"/>
              <w:left w:val="single" w:color="auto" w:sz="4" w:space="0"/>
              <w:bottom w:val="nil"/>
              <w:right w:val="nil"/>
            </w:tcBorders>
            <w:vAlign w:val="top"/>
          </w:tcPr>
          <w:p w14:paraId="2CDE03CD">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0.997 </w:t>
            </w:r>
          </w:p>
        </w:tc>
      </w:tr>
      <w:tr w14:paraId="5CE09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5" w:type="dxa"/>
            <w:tcBorders>
              <w:top w:val="nil"/>
              <w:left w:val="nil"/>
              <w:bottom w:val="single" w:color="auto" w:sz="4" w:space="0"/>
              <w:right w:val="single" w:color="auto" w:sz="4" w:space="0"/>
            </w:tcBorders>
            <w:vAlign w:val="top"/>
          </w:tcPr>
          <w:p w14:paraId="091A08FD">
            <w:pPr>
              <w:keepNext w:val="0"/>
              <w:keepLines w:val="0"/>
              <w:widowControl/>
              <w:suppressLineNumbers w:val="0"/>
              <w:jc w:val="center"/>
              <w:textAlignment w:val="top"/>
              <w:rPr>
                <w:rFonts w:hint="eastAsia"/>
                <w:vertAlign w:val="baseline"/>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marbled    </w:t>
            </w:r>
          </w:p>
        </w:tc>
        <w:tc>
          <w:tcPr>
            <w:tcW w:w="1186" w:type="dxa"/>
            <w:tcBorders>
              <w:top w:val="nil"/>
              <w:left w:val="single" w:color="auto" w:sz="4" w:space="0"/>
              <w:bottom w:val="single" w:color="auto" w:sz="4" w:space="0"/>
              <w:right w:val="single" w:color="auto" w:sz="4" w:space="0"/>
            </w:tcBorders>
            <w:vAlign w:val="top"/>
          </w:tcPr>
          <w:p w14:paraId="4E2B9B5B">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0.850 </w:t>
            </w:r>
          </w:p>
        </w:tc>
        <w:tc>
          <w:tcPr>
            <w:tcW w:w="1191" w:type="dxa"/>
            <w:tcBorders>
              <w:top w:val="nil"/>
              <w:left w:val="single" w:color="auto" w:sz="4" w:space="0"/>
              <w:bottom w:val="single" w:color="auto" w:sz="4" w:space="0"/>
              <w:right w:val="single" w:color="auto" w:sz="4" w:space="0"/>
            </w:tcBorders>
            <w:vAlign w:val="top"/>
          </w:tcPr>
          <w:p w14:paraId="2A169DEE">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0.680 </w:t>
            </w:r>
          </w:p>
        </w:tc>
        <w:tc>
          <w:tcPr>
            <w:tcW w:w="1192" w:type="dxa"/>
            <w:tcBorders>
              <w:top w:val="nil"/>
              <w:left w:val="single" w:color="auto" w:sz="4" w:space="0"/>
              <w:bottom w:val="single" w:color="auto" w:sz="4" w:space="0"/>
              <w:right w:val="nil"/>
            </w:tcBorders>
            <w:vAlign w:val="top"/>
          </w:tcPr>
          <w:p w14:paraId="0E17CA1D">
            <w:pPr>
              <w:keepNext w:val="0"/>
              <w:keepLines w:val="0"/>
              <w:widowControl/>
              <w:suppressLineNumbers w:val="0"/>
              <w:jc w:val="center"/>
              <w:textAlignment w:val="top"/>
              <w:rPr>
                <w:rFonts w:hint="eastAsia"/>
                <w:lang w:val="en-US" w:eastAsia="zh-CN"/>
              </w:rPr>
            </w:pPr>
            <w:r>
              <w:rPr>
                <w:rFonts w:hint="default" w:ascii="Times New Roman" w:hAnsi="Times New Roman" w:eastAsia="等线" w:cs="Times New Roman"/>
                <w:i w:val="0"/>
                <w:iCs w:val="0"/>
                <w:color w:val="000000"/>
                <w:kern w:val="0"/>
                <w:sz w:val="20"/>
                <w:szCs w:val="20"/>
                <w:u w:val="none"/>
                <w:lang w:val="en-US" w:eastAsia="zh-CN" w:bidi="ar"/>
              </w:rPr>
              <w:t xml:space="preserve">0.997 </w:t>
            </w:r>
          </w:p>
        </w:tc>
      </w:tr>
    </w:tbl>
    <w:p w14:paraId="5A745AFB">
      <w:pPr>
        <w:keepNext w:val="0"/>
        <w:keepLines w:val="0"/>
        <w:pageBreakBefore w:val="0"/>
        <w:widowControl/>
        <w:kinsoku/>
        <w:wordWrap/>
        <w:overflowPunct/>
        <w:topLinePunct w:val="0"/>
        <w:autoSpaceDE w:val="0"/>
        <w:autoSpaceDN/>
        <w:bidi w:val="0"/>
        <w:adjustRightInd/>
        <w:snapToGrid/>
        <w:spacing w:before="91" w:beforeLines="25" w:after="145" w:afterLines="40"/>
        <w:jc w:val="center"/>
        <w:textAlignment w:val="auto"/>
        <w:rPr>
          <w:rFonts w:hint="eastAsia"/>
          <w:lang w:val="en-US" w:eastAsia="zh-CN"/>
        </w:rPr>
      </w:pPr>
      <w:r>
        <w:rPr>
          <w:rFonts w:hint="eastAsia"/>
          <w:sz w:val="18"/>
          <w:szCs w:val="16"/>
          <w:lang w:val="en-US" w:eastAsia="zh-CN"/>
        </w:rPr>
        <w:t>表4: Deep-TEN在DTD的测试指标</w:t>
      </w:r>
    </w:p>
    <w:p w14:paraId="38E92C65">
      <w:pPr>
        <w:pStyle w:val="3"/>
        <w:numPr>
          <w:ilvl w:val="1"/>
          <w:numId w:val="0"/>
        </w:numPr>
        <w:ind w:left="578" w:leftChars="0" w:hanging="578" w:firstLineChars="0"/>
        <w:rPr>
          <w:rFonts w:hint="eastAsia" w:cs="Times New Roman"/>
          <w:b/>
          <w:bCs/>
          <w:sz w:val="22"/>
          <w:szCs w:val="22"/>
          <w:lang w:val="en-US" w:eastAsia="zh-CN" w:bidi="ar-SA"/>
        </w:rPr>
      </w:pPr>
      <w:r>
        <w:rPr>
          <w:rFonts w:hint="eastAsia" w:cs="Times New Roman"/>
          <w:b/>
          <w:bCs/>
          <w:sz w:val="22"/>
          <w:szCs w:val="22"/>
          <w:lang w:val="en-US" w:eastAsia="zh-CN" w:bidi="ar-SA"/>
        </w:rPr>
        <w:t>4</w:t>
      </w:r>
      <w:r>
        <w:rPr>
          <w:rFonts w:hint="eastAsia" w:ascii="Times New Roman" w:hAnsi="Times New Roman" w:eastAsia="等线" w:cs="Times New Roman"/>
          <w:b/>
          <w:bCs/>
          <w:sz w:val="22"/>
          <w:szCs w:val="22"/>
          <w:lang w:val="en-US" w:eastAsia="zh-CN" w:bidi="ar-SA"/>
        </w:rPr>
        <w:t>.</w:t>
      </w:r>
      <w:r>
        <w:rPr>
          <w:rFonts w:hint="eastAsia" w:cs="Times New Roman"/>
          <w:b/>
          <w:bCs/>
          <w:sz w:val="22"/>
          <w:szCs w:val="22"/>
          <w:lang w:val="en-US" w:eastAsia="zh-CN" w:bidi="ar-SA"/>
        </w:rPr>
        <w:t>4</w:t>
      </w:r>
      <w:r>
        <w:rPr>
          <w:rFonts w:hint="eastAsia" w:ascii="Times New Roman" w:hAnsi="Times New Roman" w:eastAsia="等线" w:cs="Times New Roman"/>
          <w:b/>
          <w:bCs/>
          <w:sz w:val="22"/>
          <w:szCs w:val="22"/>
          <w:lang w:val="en-US" w:eastAsia="zh-CN" w:bidi="ar-SA"/>
        </w:rPr>
        <w:t>.</w:t>
      </w:r>
      <w:r>
        <w:rPr>
          <w:rFonts w:hint="eastAsia" w:cs="Times New Roman"/>
          <w:b/>
          <w:bCs/>
          <w:sz w:val="22"/>
          <w:szCs w:val="22"/>
          <w:lang w:val="en-US" w:eastAsia="zh-CN" w:bidi="ar-SA"/>
        </w:rPr>
        <w:t xml:space="preserve"> 定性结果</w:t>
      </w:r>
    </w:p>
    <w:p w14:paraId="032ACA3E">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lang w:val="en-US" w:eastAsia="zh-CN"/>
        </w:rPr>
      </w:pPr>
      <w:r>
        <w:rPr>
          <w:rFonts w:hint="eastAsia"/>
          <w:lang w:val="en-US" w:eastAsia="zh-CN"/>
        </w:rPr>
        <w:t>图2是Deep-TEN在MINC数据集上的定性结果展示，图中展示了brick、wood、stone、skin、leather、water六类纹理图像的分类结果，数值代表分类结果的确信度。可见在MINC数据集上，Deep-TEN可以输出正确的纹理分类结果，并且结果的置信度很高。</w:t>
      </w:r>
    </w:p>
    <w:p w14:paraId="40D66FC6">
      <w:pPr>
        <w:pStyle w:val="124"/>
        <w:keepNext w:val="0"/>
        <w:keepLines w:val="0"/>
        <w:pageBreakBefore w:val="0"/>
        <w:widowControl w:val="0"/>
        <w:kinsoku/>
        <w:wordWrap/>
        <w:overflowPunct/>
        <w:topLinePunct w:val="0"/>
        <w:autoSpaceDE w:val="0"/>
        <w:autoSpaceDN/>
        <w:bidi w:val="0"/>
        <w:adjustRightInd/>
        <w:snapToGrid/>
        <w:ind w:left="0" w:leftChars="0" w:firstLine="0" w:firstLineChars="0"/>
        <w:textAlignment w:val="auto"/>
        <w:rPr>
          <w:rFonts w:hint="default"/>
          <w:lang w:val="en-US" w:eastAsia="zh-CN"/>
        </w:rPr>
      </w:pPr>
      <w:r>
        <w:drawing>
          <wp:inline distT="0" distB="0" distL="114300" distR="114300">
            <wp:extent cx="2961005" cy="2499995"/>
            <wp:effectExtent l="0" t="0" r="3810" b="1206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4"/>
                    <a:stretch>
                      <a:fillRect/>
                    </a:stretch>
                  </pic:blipFill>
                  <pic:spPr>
                    <a:xfrm>
                      <a:off x="0" y="0"/>
                      <a:ext cx="2961005" cy="2499995"/>
                    </a:xfrm>
                    <a:prstGeom prst="rect">
                      <a:avLst/>
                    </a:prstGeom>
                    <a:noFill/>
                    <a:ln>
                      <a:noFill/>
                    </a:ln>
                  </pic:spPr>
                </pic:pic>
              </a:graphicData>
            </a:graphic>
          </wp:inline>
        </w:drawing>
      </w:r>
    </w:p>
    <w:p w14:paraId="0279A7A6">
      <w:pPr>
        <w:keepNext w:val="0"/>
        <w:keepLines w:val="0"/>
        <w:pageBreakBefore w:val="0"/>
        <w:widowControl/>
        <w:kinsoku/>
        <w:wordWrap/>
        <w:overflowPunct/>
        <w:topLinePunct w:val="0"/>
        <w:autoSpaceDE w:val="0"/>
        <w:autoSpaceDN/>
        <w:bidi w:val="0"/>
        <w:adjustRightInd/>
        <w:snapToGrid/>
        <w:spacing w:after="181" w:afterLines="50"/>
        <w:jc w:val="center"/>
        <w:textAlignment w:val="auto"/>
        <w:rPr>
          <w:rFonts w:hint="eastAsia"/>
          <w:sz w:val="18"/>
          <w:szCs w:val="16"/>
          <w:lang w:val="en-US" w:eastAsia="zh-CN"/>
        </w:rPr>
      </w:pPr>
      <w:r>
        <w:rPr>
          <w:rFonts w:hint="eastAsia"/>
          <w:sz w:val="18"/>
          <w:szCs w:val="16"/>
          <w:lang w:val="en-US" w:eastAsia="zh-CN"/>
        </w:rPr>
        <w:t>图</w:t>
      </w:r>
      <w:r>
        <w:rPr>
          <w:sz w:val="18"/>
          <w:szCs w:val="16"/>
        </w:rPr>
        <w:t xml:space="preserve"> </w:t>
      </w:r>
      <w:r>
        <w:rPr>
          <w:rFonts w:hint="eastAsia"/>
          <w:sz w:val="18"/>
          <w:szCs w:val="16"/>
          <w:lang w:val="en-US" w:eastAsia="zh-CN"/>
        </w:rPr>
        <w:t>2: Deep-TEN在MINC的定性结果</w:t>
      </w:r>
    </w:p>
    <w:p w14:paraId="1D3CD22D">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sz w:val="18"/>
          <w:szCs w:val="16"/>
          <w:lang w:val="en-US" w:eastAsia="zh-CN"/>
        </w:rPr>
      </w:pPr>
      <w:r>
        <w:rPr>
          <w:rFonts w:hint="eastAsia"/>
          <w:lang w:val="en-US" w:eastAsia="zh-CN"/>
        </w:rPr>
        <w:t>图3是Deep-TEN在DTD数据集上的定性结果展示，图中展示了wrinkled、stratified、flecked、spiralled、swirly、waffled六类纹理图像的分类结果，数值代表分类结果的确信度。可见在DTD数据集上，Deep-TEN仍可以输出正确的纹理分类结果，并且对同时存在的次要纹理属性也能正确预测，如对于图3中“stratified”的纹理分类结果，其第二个纹理属性“cracked”也能很好的描述示例图。</w:t>
      </w:r>
    </w:p>
    <w:p w14:paraId="01AAAE83">
      <w:r>
        <w:drawing>
          <wp:inline distT="0" distB="0" distL="114300" distR="114300">
            <wp:extent cx="2962275" cy="2341245"/>
            <wp:effectExtent l="0" t="0" r="2540"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5"/>
                    <a:stretch>
                      <a:fillRect/>
                    </a:stretch>
                  </pic:blipFill>
                  <pic:spPr>
                    <a:xfrm>
                      <a:off x="0" y="0"/>
                      <a:ext cx="2962275" cy="2341245"/>
                    </a:xfrm>
                    <a:prstGeom prst="rect">
                      <a:avLst/>
                    </a:prstGeom>
                    <a:noFill/>
                    <a:ln>
                      <a:noFill/>
                    </a:ln>
                  </pic:spPr>
                </pic:pic>
              </a:graphicData>
            </a:graphic>
          </wp:inline>
        </w:drawing>
      </w:r>
    </w:p>
    <w:p w14:paraId="4F01A4BD">
      <w:pPr>
        <w:keepNext w:val="0"/>
        <w:keepLines w:val="0"/>
        <w:pageBreakBefore w:val="0"/>
        <w:widowControl/>
        <w:kinsoku/>
        <w:wordWrap/>
        <w:overflowPunct/>
        <w:topLinePunct w:val="0"/>
        <w:autoSpaceDE w:val="0"/>
        <w:autoSpaceDN/>
        <w:bidi w:val="0"/>
        <w:adjustRightInd/>
        <w:snapToGrid/>
        <w:spacing w:after="181" w:afterLines="50"/>
        <w:jc w:val="center"/>
        <w:textAlignment w:val="auto"/>
        <w:rPr>
          <w:rFonts w:hint="eastAsia"/>
          <w:lang w:val="en-US" w:eastAsia="zh-CN"/>
        </w:rPr>
      </w:pPr>
      <w:r>
        <w:rPr>
          <w:rFonts w:hint="eastAsia"/>
          <w:sz w:val="18"/>
          <w:szCs w:val="16"/>
          <w:lang w:val="en-US" w:eastAsia="zh-CN"/>
        </w:rPr>
        <w:t>图</w:t>
      </w:r>
      <w:r>
        <w:rPr>
          <w:sz w:val="18"/>
          <w:szCs w:val="16"/>
        </w:rPr>
        <w:t xml:space="preserve"> </w:t>
      </w:r>
      <w:r>
        <w:rPr>
          <w:rFonts w:hint="eastAsia"/>
          <w:sz w:val="18"/>
          <w:szCs w:val="16"/>
          <w:lang w:val="en-US" w:eastAsia="zh-CN"/>
        </w:rPr>
        <w:t>3: Deep-TEN在DTD的定性结果</w:t>
      </w:r>
    </w:p>
    <w:p w14:paraId="5D67FA25">
      <w:pPr>
        <w:pStyle w:val="2"/>
        <w:numPr>
          <w:ilvl w:val="0"/>
          <w:numId w:val="0"/>
        </w:numPr>
        <w:ind w:left="432" w:leftChars="0" w:hanging="432" w:firstLineChars="0"/>
        <w:rPr>
          <w:rFonts w:hint="default"/>
          <w:b/>
          <w:bCs/>
          <w:sz w:val="24"/>
          <w:szCs w:val="24"/>
          <w:lang w:val="en-US" w:eastAsia="zh-CN"/>
        </w:rPr>
      </w:pPr>
      <w:r>
        <w:rPr>
          <w:rFonts w:hint="eastAsia"/>
          <w:b/>
          <w:bCs/>
          <w:sz w:val="24"/>
          <w:szCs w:val="24"/>
          <w:lang w:val="en-US" w:eastAsia="zh-CN"/>
        </w:rPr>
        <w:t>5. 结论</w:t>
      </w:r>
    </w:p>
    <w:p w14:paraId="219E38FF">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纹理分析是计算机视觉和模式识别领域长期存在的、基本的、具有挑战性的问题，因其对理解人类视觉的重要意义，以及在许多视觉应用中的重要作用，对纹理的研究一直是值得深入探索的课题。</w:t>
      </w:r>
    </w:p>
    <w:p w14:paraId="3FF4937F">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default"/>
          <w:lang w:val="en-US" w:eastAsia="zh-CN"/>
        </w:rPr>
      </w:pPr>
      <w:r>
        <w:rPr>
          <w:rFonts w:hint="eastAsia"/>
          <w:lang w:val="en-US" w:eastAsia="zh-CN"/>
        </w:rPr>
        <w:t>对于纹理分类而言，传统的、基于BoW的纹理分类架构需要人为的对各个模块进行设计，利用人工设计的方法提取纹理特征并完成分类，这一方式既需要大量的知识和脑力劳动，又使模型的能力受到限制，存在一定的缺陷。</w:t>
      </w:r>
    </w:p>
    <w:p w14:paraId="771E8E5A">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基于神经网络的深度学习模型为纹理分类提供了一种新的研究思路，本文实现的纹理分类模型Deep-TEN以端到端的方式完成对纹理图像的分类，相较于传统方法泛化性更强。实验测试中，Deep-TEN在MINC和DTD数据集上都表现出了良好的性能，这证明本文实现的模型方法能很好的解决纹理分类问题。</w:t>
      </w:r>
      <w:r>
        <w:rPr>
          <w:rFonts w:hint="eastAsia"/>
          <w:lang w:val="en-US" w:eastAsia="zh-CN"/>
        </w:rPr>
        <w:br w:type="page"/>
      </w:r>
    </w:p>
    <w:p w14:paraId="027AD65B">
      <w:pPr>
        <w:pStyle w:val="2"/>
        <w:numPr>
          <w:ilvl w:val="0"/>
          <w:numId w:val="0"/>
        </w:numPr>
        <w:rPr>
          <w:rFonts w:hint="default" w:eastAsia="等线"/>
          <w:b/>
          <w:bCs/>
          <w:sz w:val="24"/>
          <w:szCs w:val="24"/>
          <w:lang w:val="en-US" w:eastAsia="zh-CN"/>
        </w:rPr>
      </w:pPr>
      <w:r>
        <w:rPr>
          <w:rFonts w:hint="eastAsia"/>
          <w:b/>
          <w:bCs/>
          <w:sz w:val="24"/>
          <w:szCs w:val="24"/>
          <w:lang w:val="en-US" w:eastAsia="zh-CN"/>
        </w:rPr>
        <w:t>参考文献</w:t>
      </w:r>
    </w:p>
    <w:p w14:paraId="0F3F8482">
      <w:pPr>
        <w:pStyle w:val="122"/>
      </w:pPr>
      <w:bookmarkStart w:id="0" w:name="_Ref5955"/>
      <w:bookmarkStart w:id="1" w:name="_Ref12327"/>
      <w:r>
        <w:t>Lowe D G. Distinctive image features from scale-invariant keypoints[J]. International journal of computer vision, 2004, 60: 91-110.</w:t>
      </w:r>
      <w:bookmarkEnd w:id="0"/>
    </w:p>
    <w:p w14:paraId="620D98BD">
      <w:pPr>
        <w:pStyle w:val="122"/>
      </w:pPr>
      <w:bookmarkStart w:id="2" w:name="_Ref17810"/>
      <w:r>
        <w:t>Jégou H, Douze M, Schmid C, et al. Aggregating local descriptors into a compact image representation[C]//2010 IEEE computer society conference on computer vision and pattern recognition. IEEE, 2010: 3304-3311.</w:t>
      </w:r>
      <w:bookmarkEnd w:id="2"/>
    </w:p>
    <w:p w14:paraId="51A1A024">
      <w:pPr>
        <w:pStyle w:val="122"/>
      </w:pPr>
      <w:bookmarkStart w:id="3" w:name="_Ref18029"/>
      <w:r>
        <w:t>Perronnin F, Sánchez J, Mensink T. Improving the fisher kernel for large-scale image classification[C]//Computer Vision–ECCV 2010: 11th European Conference on Computer Vision, Heraklion, Crete, Greece, September 5-11, 2010, Proceedings, Part IV 11. Springer Berlin Heidelberg, 2010: 143-156.</w:t>
      </w:r>
      <w:bookmarkEnd w:id="3"/>
    </w:p>
    <w:p w14:paraId="1B79DF2F">
      <w:pPr>
        <w:pStyle w:val="122"/>
      </w:pPr>
      <w:bookmarkStart w:id="4" w:name="_Ref18192"/>
      <w:r>
        <w:t>Zhang H, Xue J, Dana K. Deep ten: Texture encoding network[C]//Proceedings of the IEEE conference on computer vision and pattern recognition. 2017: 708-717.</w:t>
      </w:r>
      <w:bookmarkEnd w:id="4"/>
    </w:p>
    <w:p w14:paraId="7B068944">
      <w:pPr>
        <w:pStyle w:val="122"/>
      </w:pPr>
      <w:r>
        <w:t>Fekri-Ershad S. Texture image analysis and texture classification methods-A review[J]. arXiv preprint arXiv:1904.06554, 2019.</w:t>
      </w:r>
      <w:bookmarkEnd w:id="1"/>
    </w:p>
    <w:p w14:paraId="056FABC6">
      <w:pPr>
        <w:pStyle w:val="122"/>
      </w:pPr>
      <w:r>
        <w:t>Liu L, Chen J, Fieguth P, et al. From BoW to CNN: Two decades of texture representation for texture classification[J]. International Journal of Computer Vision, 2019, 127: 74-109.</w:t>
      </w:r>
    </w:p>
    <w:p w14:paraId="3459088E">
      <w:pPr>
        <w:pStyle w:val="122"/>
      </w:pPr>
      <w:r>
        <w:t>Zhang H, Xue J, Dana K. Deep ten: Texture encoding network[C]//Proceedings of the IEEE conference on computer vision and pattern recognition. 2017: 708-717.</w:t>
      </w:r>
    </w:p>
    <w:p w14:paraId="3F5075C2">
      <w:pPr>
        <w:pStyle w:val="122"/>
      </w:pPr>
      <w:bookmarkStart w:id="5" w:name="_Ref15536"/>
      <w:r>
        <w:t>Bell S, Upchurch P, Snavely N, et al. Material recognition in the wild with the materials in context database[C]//Proceedings of the IEEE conference on computer vision and pattern recognition. 2015: 3479-3487.</w:t>
      </w:r>
      <w:bookmarkEnd w:id="5"/>
    </w:p>
    <w:p w14:paraId="1372D09E">
      <w:pPr>
        <w:pStyle w:val="122"/>
      </w:pPr>
      <w:bookmarkStart w:id="6" w:name="_Ref15833"/>
      <w:r>
        <w:t>Cimpoi M, Maji S, Kokkinos I, et al. Describing textures in the wild[C]//Proceedings of the IEEE conference on computer vision and pattern recognition. 2014: 3606-3613.</w:t>
      </w:r>
      <w:bookmarkEnd w:id="6"/>
    </w:p>
    <w:p w14:paraId="0C2B4F78">
      <w:pPr>
        <w:pStyle w:val="122"/>
      </w:pPr>
      <w:bookmarkStart w:id="7" w:name="_Ref18443"/>
      <w:r>
        <w:t>Haralick R M, Shanmugam K, Dinstein I H. Textural features for image classification[J]. IEEE Transactions on systems, man, and cybernetics, 1973 (6): 610-621.</w:t>
      </w:r>
      <w:bookmarkEnd w:id="7"/>
    </w:p>
    <w:p w14:paraId="73E18B7C">
      <w:pPr>
        <w:pStyle w:val="122"/>
      </w:pPr>
      <w:bookmarkStart w:id="8" w:name="_Ref18620"/>
      <w:r>
        <w:t>Ojala T, Pietikäinen M, Harwood D. A comparative study of texture measures with classification based on featured distributions[J]. Pattern recognition, 1996, 29(1): 51-59.</w:t>
      </w:r>
      <w:bookmarkEnd w:id="8"/>
    </w:p>
    <w:p w14:paraId="188FE8AC">
      <w:pPr>
        <w:pStyle w:val="122"/>
      </w:pPr>
      <w:bookmarkStart w:id="9" w:name="_Ref18963"/>
      <w:r>
        <w:t>Sobel I. An isotropic 3× 3 image gradient operator, Machine vision for three-dimensional scenes, 376–379[J]. 1990.</w:t>
      </w:r>
      <w:bookmarkEnd w:id="9"/>
    </w:p>
    <w:p w14:paraId="3A73B56A">
      <w:pPr>
        <w:pStyle w:val="122"/>
      </w:pPr>
      <w:bookmarkStart w:id="10" w:name="_Ref18979"/>
      <w:r>
        <w:t>Lowe D G. Object recognition from local scale-invariant features[C]//Proceedings of the seventh IEEE international conference on computer vision. Ieee, 1999, 2: 1150-1157.</w:t>
      </w:r>
      <w:bookmarkEnd w:id="10"/>
    </w:p>
    <w:p w14:paraId="297EA2F5">
      <w:pPr>
        <w:pStyle w:val="122"/>
      </w:pPr>
      <w:bookmarkStart w:id="11" w:name="_Ref19142"/>
      <w:r>
        <w:t>Mandelbrot B B. Ebookstore Release Benoit B Mandelbrot Fractals: Form[J]. Chance And Dimension prc, Freeman, 1977: 365.</w:t>
      </w:r>
      <w:bookmarkEnd w:id="11"/>
    </w:p>
    <w:p w14:paraId="69EAEA53">
      <w:pPr>
        <w:pStyle w:val="122"/>
      </w:pPr>
      <w:bookmarkStart w:id="12" w:name="_Ref19384"/>
      <w:r>
        <w:t>Scheunders P, Livens S, Van de Wouwer G, et al. Wavelet-based texture analysis[J]. International Journal on Computer Science and Information Management, 1998, 1(2): 22-34.</w:t>
      </w:r>
      <w:bookmarkEnd w:id="12"/>
    </w:p>
    <w:p w14:paraId="081DE169">
      <w:pPr>
        <w:pStyle w:val="122"/>
      </w:pPr>
      <w:bookmarkStart w:id="13" w:name="_Ref19403"/>
      <w:r>
        <w:t>Idrissa M, Acheroy M. Texture classification using Gabor filters[J]. Pattern Recognition Letters, 2002, 23(9): 1095-1102.</w:t>
      </w:r>
      <w:bookmarkEnd w:id="13"/>
    </w:p>
    <w:p w14:paraId="12436311">
      <w:pPr>
        <w:pStyle w:val="122"/>
      </w:pPr>
      <w:bookmarkStart w:id="14" w:name="_Ref21033"/>
      <w:r>
        <w:t>Liu L, Chen J, Fieguth P, et al. From BoW to CNN: Two decades of texture representation for texture classification[J]. International Journal of Computer Vision, 2019, 127: 74-109.</w:t>
      </w:r>
      <w:bookmarkEnd w:id="14"/>
    </w:p>
    <w:p w14:paraId="253E6876">
      <w:pPr>
        <w:pStyle w:val="122"/>
      </w:pPr>
      <w:bookmarkStart w:id="15" w:name="_Ref21895"/>
      <w:r>
        <w:rPr>
          <w:rFonts w:hint="eastAsia"/>
        </w:rPr>
        <w:t>Zhang J, Marszałek M, Lazebnik S, et al. Local features and kernels for classification of texture and object categories: A comprehensive study[J]. International journal of computer vision, 2007, 73: 213-238.</w:t>
      </w:r>
      <w:bookmarkEnd w:id="15"/>
    </w:p>
    <w:p w14:paraId="65AEC6B0">
      <w:pPr>
        <w:pStyle w:val="122"/>
      </w:pPr>
      <w:bookmarkStart w:id="16" w:name="_Ref21915"/>
      <w:r>
        <w:rPr>
          <w:rFonts w:hint="eastAsia"/>
        </w:rPr>
        <w:t>Sharan L, Liu C, Rosenholtz R, et al. Recognizing materials using perceptually inspired features[J]. International journal of computer vision, 2013, 103: 348-371.</w:t>
      </w:r>
      <w:bookmarkEnd w:id="16"/>
    </w:p>
    <w:p w14:paraId="3BC5A247">
      <w:pPr>
        <w:pStyle w:val="122"/>
        <w:rPr>
          <w:rFonts w:hint="eastAsia"/>
        </w:rPr>
      </w:pPr>
      <w:bookmarkStart w:id="17" w:name="_Ref21931"/>
      <w:r>
        <w:rPr>
          <w:rFonts w:hint="eastAsia"/>
        </w:rPr>
        <w:t>Varma M, Zisserman A. A statistical approach to material classification using image patch exemplars[J]. IEEE transactions on pattern analysis and machine intelligence, 2008, 31(11): 2032-2047.</w:t>
      </w:r>
      <w:bookmarkEnd w:id="17"/>
    </w:p>
    <w:p w14:paraId="3698FB75">
      <w:pPr>
        <w:pStyle w:val="122"/>
      </w:pPr>
      <w:bookmarkStart w:id="18" w:name="_Ref23067"/>
      <w:r>
        <w:rPr>
          <w:rFonts w:hint="eastAsia"/>
        </w:rPr>
        <w:t>Ojala T, Pietikainen M, Maenpaa T. Multiresolution gray-scale and rotation invariant texture classification with local binary patterns[J]. IEEE Transactions on pattern analysis and machine intelligence, 2002, 24(7): 971-987.</w:t>
      </w:r>
      <w:bookmarkEnd w:id="18"/>
    </w:p>
    <w:p w14:paraId="3C6BC6E4">
      <w:pPr>
        <w:pStyle w:val="122"/>
      </w:pPr>
      <w:bookmarkStart w:id="19" w:name="_Ref23097"/>
      <w:r>
        <w:rPr>
          <w:rFonts w:hint="eastAsia"/>
        </w:rPr>
        <w:t>Varma M, Zisserman A. A statistical approach to texture classification from single images[J]. International journal of computer vision, 2005, 62: 61-81.</w:t>
      </w:r>
      <w:bookmarkEnd w:id="19"/>
    </w:p>
    <w:p w14:paraId="5E11B298">
      <w:pPr>
        <w:pStyle w:val="122"/>
        <w:rPr>
          <w:rFonts w:hint="eastAsia"/>
        </w:rPr>
      </w:pPr>
      <w:bookmarkStart w:id="20" w:name="_Ref24455"/>
      <w:r>
        <w:rPr>
          <w:rFonts w:hint="eastAsia"/>
        </w:rPr>
        <w:t>Peyré G. Sparse modeling of textures[J]. Journal of mathematical imaging and vision, 2009, 34: 17-31.</w:t>
      </w:r>
      <w:bookmarkEnd w:id="20"/>
    </w:p>
    <w:p w14:paraId="4C761FC7">
      <w:pPr>
        <w:pStyle w:val="122"/>
      </w:pPr>
      <w:bookmarkStart w:id="21" w:name="_Ref24478"/>
      <w:r>
        <w:rPr>
          <w:rFonts w:hint="eastAsia"/>
        </w:rPr>
        <w:t>Wang J, Yang J, Yu K, et al. Locality-constrained linear coding for image classification[C]//2010 IEEE computer society conference on computer vision and pattern recognition. IEEE, 2010: 3360-3367.</w:t>
      </w:r>
      <w:bookmarkEnd w:id="21"/>
    </w:p>
    <w:p w14:paraId="5BDCBFDE">
      <w:pPr>
        <w:pStyle w:val="122"/>
        <w:rPr>
          <w:rFonts w:hint="eastAsia"/>
        </w:rPr>
      </w:pPr>
      <w:bookmarkStart w:id="22" w:name="_Ref25748"/>
      <w:r>
        <w:rPr>
          <w:rFonts w:hint="eastAsia"/>
        </w:rPr>
        <w:t>Timofte R, Van Gool L. A Training-free Classification Framework for Textures, Writers, and Materials[C]//BMVC. 2012, 13: 14.</w:t>
      </w:r>
      <w:bookmarkEnd w:id="22"/>
    </w:p>
    <w:p w14:paraId="6AB3B913">
      <w:pPr>
        <w:pStyle w:val="122"/>
        <w:rPr>
          <w:rFonts w:hint="eastAsia"/>
        </w:rPr>
      </w:pPr>
      <w:bookmarkStart w:id="23" w:name="_Ref26251"/>
      <w:r>
        <w:rPr>
          <w:rFonts w:hint="eastAsia"/>
        </w:rPr>
        <w:t>Jain A K, Duin R P W, Mao J. Statistical pattern recognition: A review[J]. IEEE Transactions on pattern analysis and machine intelligence, 2000, 22(1): 4-37.</w:t>
      </w:r>
      <w:bookmarkEnd w:id="23"/>
    </w:p>
    <w:p w14:paraId="08D1EDEB">
      <w:pPr>
        <w:pStyle w:val="122"/>
        <w:rPr>
          <w:rFonts w:hint="eastAsia"/>
        </w:rPr>
      </w:pPr>
      <w:bookmarkStart w:id="24" w:name="_Ref27646"/>
      <w:r>
        <w:rPr>
          <w:rFonts w:hint="eastAsia"/>
        </w:rPr>
        <w:t>Liu C, Sharan L, Adelson E H, et al. Exploring features in a bayesian framework for material recognition[C]//2010 ieee computer society conference on computer vision and pattern recognition. IEEE, 2010: 239-246.</w:t>
      </w:r>
      <w:bookmarkEnd w:id="24"/>
    </w:p>
    <w:p w14:paraId="0B38D1A2">
      <w:pPr>
        <w:pStyle w:val="122"/>
        <w:rPr>
          <w:rFonts w:hint="eastAsia"/>
        </w:rPr>
      </w:pPr>
      <w:bookmarkStart w:id="25" w:name="_Ref27626"/>
      <w:r>
        <w:rPr>
          <w:rFonts w:hint="eastAsia"/>
        </w:rPr>
        <w:t>Caputo B, Hayman E, Mallikarjuna P. Class-specific material categorisation[C]//Tenth IEEE International Conference on Computer Vision (ICCV'05) Volume 1. IEEE, 2005, 2: 1597-1604.</w:t>
      </w:r>
      <w:bookmarkEnd w:id="25"/>
    </w:p>
    <w:p w14:paraId="1B2576EC">
      <w:pPr>
        <w:pStyle w:val="122"/>
        <w:numPr>
          <w:ilvl w:val="0"/>
          <w:numId w:val="0"/>
        </w:numPr>
        <w:ind w:leftChars="0"/>
        <w:rPr>
          <w:rFonts w:hint="eastAsia"/>
        </w:rPr>
      </w:pPr>
    </w:p>
    <w:p w14:paraId="3B0A2CC0">
      <w:pPr>
        <w:pStyle w:val="122"/>
        <w:numPr>
          <w:ilvl w:val="0"/>
          <w:numId w:val="0"/>
        </w:numPr>
        <w:suppressAutoHyphens/>
        <w:autoSpaceDE w:val="0"/>
        <w:jc w:val="both"/>
      </w:pPr>
    </w:p>
    <w:p w14:paraId="16B85DB3">
      <w:r>
        <w:br w:type="page"/>
      </w:r>
    </w:p>
    <w:p w14:paraId="7F8C6946">
      <w:pPr>
        <w:pStyle w:val="2"/>
        <w:numPr>
          <w:ilvl w:val="0"/>
          <w:numId w:val="0"/>
        </w:numPr>
        <w:rPr>
          <w:rFonts w:hint="eastAsia"/>
          <w:b/>
          <w:bCs/>
          <w:sz w:val="24"/>
          <w:szCs w:val="24"/>
          <w:lang w:val="en-US" w:eastAsia="zh-CN"/>
        </w:rPr>
      </w:pPr>
      <w:r>
        <w:rPr>
          <w:rFonts w:hint="eastAsia"/>
          <w:b/>
          <w:bCs/>
          <w:sz w:val="24"/>
          <w:szCs w:val="24"/>
          <w:lang w:val="en-US" w:eastAsia="zh-CN"/>
        </w:rPr>
        <w:t>附录</w:t>
      </w:r>
    </w:p>
    <w:p w14:paraId="0147F7DF">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表5、表6分别为模型Deep-TEN在DTD、MINC数据集上的完整测试结果。</w:t>
      </w:r>
    </w:p>
    <w:p w14:paraId="7E75B0F7">
      <w:pPr>
        <w:rPr>
          <w:rFonts w:hint="eastAsia"/>
          <w:lang w:val="en-US" w:eastAsia="zh-CN"/>
        </w:rPr>
      </w:pPr>
    </w:p>
    <w:tbl>
      <w:tblPr>
        <w:tblStyle w:val="21"/>
        <w:tblW w:w="497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8"/>
        <w:gridCol w:w="1170"/>
        <w:gridCol w:w="1181"/>
        <w:gridCol w:w="1183"/>
      </w:tblGrid>
      <w:tr w14:paraId="3AD01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left w:val="nil"/>
            </w:tcBorders>
          </w:tcPr>
          <w:p w14:paraId="1CD607C6">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vertAlign w:val="baseline"/>
                <w:lang w:val="en-US" w:eastAsia="zh-CN"/>
              </w:rPr>
              <w:t>纹理</w:t>
            </w:r>
          </w:p>
        </w:tc>
        <w:tc>
          <w:tcPr>
            <w:tcW w:w="1201" w:type="pct"/>
          </w:tcPr>
          <w:p w14:paraId="58212709">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lang w:val="en-US" w:eastAsia="zh-CN"/>
              </w:rPr>
              <w:t>精确率</w:t>
            </w:r>
          </w:p>
        </w:tc>
        <w:tc>
          <w:tcPr>
            <w:tcW w:w="1211" w:type="pct"/>
            <w:tcBorders>
              <w:right w:val="nil"/>
            </w:tcBorders>
          </w:tcPr>
          <w:p w14:paraId="4332911B">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lang w:val="en-US" w:eastAsia="zh-CN"/>
              </w:rPr>
              <w:t>召回率</w:t>
            </w:r>
          </w:p>
        </w:tc>
        <w:tc>
          <w:tcPr>
            <w:tcW w:w="1213" w:type="pct"/>
            <w:tcBorders>
              <w:right w:val="nil"/>
            </w:tcBorders>
          </w:tcPr>
          <w:p w14:paraId="7FC11254">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eastAsia"/>
                <w:vertAlign w:val="baseline"/>
                <w:lang w:val="en-US" w:eastAsia="zh-CN"/>
              </w:rPr>
            </w:pPr>
            <w:r>
              <w:rPr>
                <w:rFonts w:hint="eastAsia"/>
                <w:lang w:val="en-US" w:eastAsia="zh-CN"/>
              </w:rPr>
              <w:t>特异度</w:t>
            </w:r>
          </w:p>
        </w:tc>
      </w:tr>
      <w:tr w14:paraId="21D3F5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left w:val="nil"/>
              <w:bottom w:val="nil"/>
            </w:tcBorders>
            <w:vAlign w:val="top"/>
          </w:tcPr>
          <w:p w14:paraId="1CDF4816">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knitted    </w:t>
            </w:r>
          </w:p>
        </w:tc>
        <w:tc>
          <w:tcPr>
            <w:tcW w:w="1201" w:type="pct"/>
            <w:tcBorders>
              <w:bottom w:val="nil"/>
            </w:tcBorders>
            <w:vAlign w:val="top"/>
          </w:tcPr>
          <w:p w14:paraId="25A89B9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0.800 </w:t>
            </w:r>
          </w:p>
        </w:tc>
        <w:tc>
          <w:tcPr>
            <w:tcW w:w="1211" w:type="pct"/>
            <w:tcBorders>
              <w:bottom w:val="nil"/>
              <w:right w:val="nil"/>
            </w:tcBorders>
            <w:vAlign w:val="top"/>
          </w:tcPr>
          <w:p w14:paraId="55839324">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0.508 </w:t>
            </w:r>
          </w:p>
        </w:tc>
        <w:tc>
          <w:tcPr>
            <w:tcW w:w="1213" w:type="pct"/>
            <w:tcBorders>
              <w:bottom w:val="nil"/>
              <w:right w:val="nil"/>
            </w:tcBorders>
            <w:vAlign w:val="top"/>
          </w:tcPr>
          <w:p w14:paraId="227BDA3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0.996 </w:t>
            </w:r>
          </w:p>
        </w:tc>
      </w:tr>
      <w:tr w14:paraId="31E062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25156440">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cracked    </w:t>
            </w:r>
          </w:p>
        </w:tc>
        <w:tc>
          <w:tcPr>
            <w:tcW w:w="1201" w:type="pct"/>
            <w:tcBorders>
              <w:top w:val="nil"/>
              <w:bottom w:val="nil"/>
            </w:tcBorders>
            <w:vAlign w:val="top"/>
          </w:tcPr>
          <w:p w14:paraId="4749C15E">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0.000 </w:t>
            </w:r>
          </w:p>
        </w:tc>
        <w:tc>
          <w:tcPr>
            <w:tcW w:w="1211" w:type="pct"/>
            <w:tcBorders>
              <w:top w:val="nil"/>
              <w:bottom w:val="nil"/>
              <w:right w:val="nil"/>
            </w:tcBorders>
            <w:vAlign w:val="top"/>
          </w:tcPr>
          <w:p w14:paraId="1650EFC4">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0.000 </w:t>
            </w:r>
          </w:p>
        </w:tc>
        <w:tc>
          <w:tcPr>
            <w:tcW w:w="1213" w:type="pct"/>
            <w:tcBorders>
              <w:top w:val="nil"/>
              <w:bottom w:val="nil"/>
              <w:right w:val="nil"/>
            </w:tcBorders>
            <w:vAlign w:val="top"/>
          </w:tcPr>
          <w:p w14:paraId="1BE639A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0.979 </w:t>
            </w:r>
          </w:p>
        </w:tc>
      </w:tr>
      <w:tr w14:paraId="74552C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17D82633">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porous    </w:t>
            </w:r>
          </w:p>
        </w:tc>
        <w:tc>
          <w:tcPr>
            <w:tcW w:w="1201" w:type="pct"/>
            <w:tcBorders>
              <w:top w:val="nil"/>
              <w:bottom w:val="nil"/>
            </w:tcBorders>
            <w:vAlign w:val="top"/>
          </w:tcPr>
          <w:p w14:paraId="5A435124">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0.375 </w:t>
            </w:r>
          </w:p>
        </w:tc>
        <w:tc>
          <w:tcPr>
            <w:tcW w:w="1211" w:type="pct"/>
            <w:tcBorders>
              <w:top w:val="nil"/>
              <w:bottom w:val="nil"/>
              <w:right w:val="nil"/>
            </w:tcBorders>
            <w:vAlign w:val="top"/>
          </w:tcPr>
          <w:p w14:paraId="7D57941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0.600 </w:t>
            </w:r>
          </w:p>
        </w:tc>
        <w:tc>
          <w:tcPr>
            <w:tcW w:w="1213" w:type="pct"/>
            <w:tcBorders>
              <w:top w:val="nil"/>
              <w:bottom w:val="nil"/>
              <w:right w:val="nil"/>
            </w:tcBorders>
            <w:vAlign w:val="top"/>
          </w:tcPr>
          <w:p w14:paraId="472F04F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0.987 </w:t>
            </w:r>
          </w:p>
        </w:tc>
      </w:tr>
      <w:tr w14:paraId="416C2A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0037BB88">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chequered   </w:t>
            </w:r>
          </w:p>
        </w:tc>
        <w:tc>
          <w:tcPr>
            <w:tcW w:w="1201" w:type="pct"/>
            <w:tcBorders>
              <w:top w:val="nil"/>
              <w:bottom w:val="nil"/>
            </w:tcBorders>
            <w:vAlign w:val="top"/>
          </w:tcPr>
          <w:p w14:paraId="3EBE4A7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0.675 </w:t>
            </w:r>
          </w:p>
        </w:tc>
        <w:tc>
          <w:tcPr>
            <w:tcW w:w="1211" w:type="pct"/>
            <w:tcBorders>
              <w:top w:val="nil"/>
              <w:bottom w:val="nil"/>
              <w:right w:val="nil"/>
            </w:tcBorders>
            <w:vAlign w:val="top"/>
          </w:tcPr>
          <w:p w14:paraId="7E86E35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0.692 </w:t>
            </w:r>
          </w:p>
        </w:tc>
        <w:tc>
          <w:tcPr>
            <w:tcW w:w="1213" w:type="pct"/>
            <w:tcBorders>
              <w:top w:val="nil"/>
              <w:bottom w:val="nil"/>
              <w:right w:val="nil"/>
            </w:tcBorders>
            <w:vAlign w:val="top"/>
          </w:tcPr>
          <w:p w14:paraId="73B45A20">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0.993 </w:t>
            </w:r>
          </w:p>
        </w:tc>
      </w:tr>
      <w:tr w14:paraId="1AB909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7876178F">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dotted    </w:t>
            </w:r>
          </w:p>
        </w:tc>
        <w:tc>
          <w:tcPr>
            <w:tcW w:w="1201" w:type="pct"/>
            <w:tcBorders>
              <w:top w:val="nil"/>
              <w:bottom w:val="nil"/>
            </w:tcBorders>
            <w:vAlign w:val="top"/>
          </w:tcPr>
          <w:p w14:paraId="392B4794">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0.150 </w:t>
            </w:r>
          </w:p>
        </w:tc>
        <w:tc>
          <w:tcPr>
            <w:tcW w:w="1211" w:type="pct"/>
            <w:tcBorders>
              <w:top w:val="nil"/>
              <w:bottom w:val="nil"/>
              <w:right w:val="nil"/>
            </w:tcBorders>
            <w:vAlign w:val="top"/>
          </w:tcPr>
          <w:p w14:paraId="1DEA16C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0.667 </w:t>
            </w:r>
          </w:p>
        </w:tc>
        <w:tc>
          <w:tcPr>
            <w:tcW w:w="1213" w:type="pct"/>
            <w:tcBorders>
              <w:top w:val="nil"/>
              <w:bottom w:val="nil"/>
              <w:right w:val="nil"/>
            </w:tcBorders>
            <w:vAlign w:val="top"/>
          </w:tcPr>
          <w:p w14:paraId="054DE32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0.982 </w:t>
            </w:r>
          </w:p>
        </w:tc>
      </w:tr>
      <w:tr w14:paraId="415D2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7EA4690D">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honeycombed  </w:t>
            </w:r>
          </w:p>
        </w:tc>
        <w:tc>
          <w:tcPr>
            <w:tcW w:w="1201" w:type="pct"/>
            <w:tcBorders>
              <w:top w:val="nil"/>
              <w:bottom w:val="nil"/>
            </w:tcBorders>
            <w:vAlign w:val="top"/>
          </w:tcPr>
          <w:p w14:paraId="72CF062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0.900 </w:t>
            </w:r>
          </w:p>
        </w:tc>
        <w:tc>
          <w:tcPr>
            <w:tcW w:w="1211" w:type="pct"/>
            <w:tcBorders>
              <w:top w:val="nil"/>
              <w:bottom w:val="nil"/>
              <w:right w:val="nil"/>
            </w:tcBorders>
            <w:vAlign w:val="top"/>
          </w:tcPr>
          <w:p w14:paraId="049190F0">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0.947 </w:t>
            </w:r>
          </w:p>
        </w:tc>
        <w:tc>
          <w:tcPr>
            <w:tcW w:w="1213" w:type="pct"/>
            <w:tcBorders>
              <w:top w:val="nil"/>
              <w:bottom w:val="nil"/>
              <w:right w:val="nil"/>
            </w:tcBorders>
            <w:vAlign w:val="top"/>
          </w:tcPr>
          <w:p w14:paraId="5B4FB661">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0.998 </w:t>
            </w:r>
          </w:p>
        </w:tc>
      </w:tr>
      <w:tr w14:paraId="07894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405D2E60">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stratified  </w:t>
            </w:r>
          </w:p>
        </w:tc>
        <w:tc>
          <w:tcPr>
            <w:tcW w:w="1201" w:type="pct"/>
            <w:tcBorders>
              <w:top w:val="nil"/>
              <w:bottom w:val="nil"/>
            </w:tcBorders>
            <w:vAlign w:val="top"/>
          </w:tcPr>
          <w:p w14:paraId="3CF9E16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0.950 </w:t>
            </w:r>
          </w:p>
        </w:tc>
        <w:tc>
          <w:tcPr>
            <w:tcW w:w="1211" w:type="pct"/>
            <w:tcBorders>
              <w:top w:val="nil"/>
              <w:bottom w:val="nil"/>
              <w:right w:val="nil"/>
            </w:tcBorders>
            <w:vAlign w:val="top"/>
          </w:tcPr>
          <w:p w14:paraId="0882421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0.731 </w:t>
            </w:r>
          </w:p>
        </w:tc>
        <w:tc>
          <w:tcPr>
            <w:tcW w:w="1213" w:type="pct"/>
            <w:tcBorders>
              <w:top w:val="nil"/>
              <w:bottom w:val="nil"/>
              <w:right w:val="nil"/>
            </w:tcBorders>
            <w:vAlign w:val="top"/>
          </w:tcPr>
          <w:p w14:paraId="491EE3D5">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0.999 </w:t>
            </w:r>
          </w:p>
        </w:tc>
      </w:tr>
      <w:tr w14:paraId="4C1EC6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17D39FD4">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interlaced  </w:t>
            </w:r>
          </w:p>
        </w:tc>
        <w:tc>
          <w:tcPr>
            <w:tcW w:w="1201" w:type="pct"/>
            <w:tcBorders>
              <w:top w:val="nil"/>
              <w:bottom w:val="nil"/>
            </w:tcBorders>
            <w:vAlign w:val="top"/>
          </w:tcPr>
          <w:p w14:paraId="45BEB74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0.825 </w:t>
            </w:r>
          </w:p>
        </w:tc>
        <w:tc>
          <w:tcPr>
            <w:tcW w:w="1211" w:type="pct"/>
            <w:tcBorders>
              <w:top w:val="nil"/>
              <w:bottom w:val="nil"/>
              <w:right w:val="nil"/>
            </w:tcBorders>
            <w:vAlign w:val="top"/>
          </w:tcPr>
          <w:p w14:paraId="391D2482">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0.647 </w:t>
            </w:r>
          </w:p>
        </w:tc>
        <w:tc>
          <w:tcPr>
            <w:tcW w:w="1213" w:type="pct"/>
            <w:tcBorders>
              <w:top w:val="nil"/>
              <w:bottom w:val="nil"/>
              <w:right w:val="nil"/>
            </w:tcBorders>
            <w:vAlign w:val="top"/>
          </w:tcPr>
          <w:p w14:paraId="11B48667">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0.996 </w:t>
            </w:r>
          </w:p>
        </w:tc>
      </w:tr>
      <w:tr w14:paraId="4D096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4F1B743E">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crystalline  </w:t>
            </w:r>
          </w:p>
        </w:tc>
        <w:tc>
          <w:tcPr>
            <w:tcW w:w="1201" w:type="pct"/>
            <w:tcBorders>
              <w:top w:val="nil"/>
              <w:bottom w:val="nil"/>
            </w:tcBorders>
            <w:vAlign w:val="top"/>
          </w:tcPr>
          <w:p w14:paraId="29A40BA0">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0.525 </w:t>
            </w:r>
          </w:p>
        </w:tc>
        <w:tc>
          <w:tcPr>
            <w:tcW w:w="1211" w:type="pct"/>
            <w:tcBorders>
              <w:top w:val="nil"/>
              <w:bottom w:val="nil"/>
              <w:right w:val="nil"/>
            </w:tcBorders>
            <w:vAlign w:val="top"/>
          </w:tcPr>
          <w:p w14:paraId="072F8FB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0.677 </w:t>
            </w:r>
          </w:p>
        </w:tc>
        <w:tc>
          <w:tcPr>
            <w:tcW w:w="1213" w:type="pct"/>
            <w:tcBorders>
              <w:top w:val="nil"/>
              <w:bottom w:val="nil"/>
              <w:right w:val="nil"/>
            </w:tcBorders>
            <w:vAlign w:val="top"/>
          </w:tcPr>
          <w:p w14:paraId="07054240">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0.990 </w:t>
            </w:r>
          </w:p>
        </w:tc>
      </w:tr>
      <w:tr w14:paraId="2E562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38B32AF1">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matted    </w:t>
            </w:r>
          </w:p>
        </w:tc>
        <w:tc>
          <w:tcPr>
            <w:tcW w:w="1201" w:type="pct"/>
            <w:tcBorders>
              <w:top w:val="nil"/>
              <w:bottom w:val="nil"/>
            </w:tcBorders>
            <w:vAlign w:val="top"/>
          </w:tcPr>
          <w:p w14:paraId="47923E1C">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0.750 </w:t>
            </w:r>
          </w:p>
        </w:tc>
        <w:tc>
          <w:tcPr>
            <w:tcW w:w="1211" w:type="pct"/>
            <w:tcBorders>
              <w:top w:val="nil"/>
              <w:bottom w:val="nil"/>
              <w:right w:val="nil"/>
            </w:tcBorders>
            <w:vAlign w:val="top"/>
          </w:tcPr>
          <w:p w14:paraId="65054404">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0.638 </w:t>
            </w:r>
          </w:p>
        </w:tc>
        <w:tc>
          <w:tcPr>
            <w:tcW w:w="1213" w:type="pct"/>
            <w:tcBorders>
              <w:top w:val="nil"/>
              <w:bottom w:val="nil"/>
              <w:right w:val="nil"/>
            </w:tcBorders>
            <w:vAlign w:val="top"/>
          </w:tcPr>
          <w:p w14:paraId="6799836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0.995 </w:t>
            </w:r>
          </w:p>
        </w:tc>
      </w:tr>
      <w:tr w14:paraId="37F6E2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3AEBA42C">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veined    </w:t>
            </w:r>
          </w:p>
        </w:tc>
        <w:tc>
          <w:tcPr>
            <w:tcW w:w="1201" w:type="pct"/>
            <w:tcBorders>
              <w:top w:val="nil"/>
              <w:bottom w:val="nil"/>
            </w:tcBorders>
            <w:vAlign w:val="top"/>
          </w:tcPr>
          <w:p w14:paraId="00E81F5C">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0.775 </w:t>
            </w:r>
          </w:p>
        </w:tc>
        <w:tc>
          <w:tcPr>
            <w:tcW w:w="1211" w:type="pct"/>
            <w:tcBorders>
              <w:top w:val="nil"/>
              <w:bottom w:val="nil"/>
              <w:right w:val="nil"/>
            </w:tcBorders>
            <w:vAlign w:val="top"/>
          </w:tcPr>
          <w:p w14:paraId="3FF7618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0.564 </w:t>
            </w:r>
          </w:p>
        </w:tc>
        <w:tc>
          <w:tcPr>
            <w:tcW w:w="1213" w:type="pct"/>
            <w:tcBorders>
              <w:top w:val="nil"/>
              <w:bottom w:val="nil"/>
              <w:right w:val="nil"/>
            </w:tcBorders>
            <w:vAlign w:val="top"/>
          </w:tcPr>
          <w:p w14:paraId="307BDCC2">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0.995 </w:t>
            </w:r>
          </w:p>
        </w:tc>
      </w:tr>
      <w:tr w14:paraId="7E79A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358209EA">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cobwebbed   </w:t>
            </w:r>
          </w:p>
        </w:tc>
        <w:tc>
          <w:tcPr>
            <w:tcW w:w="1201" w:type="pct"/>
            <w:tcBorders>
              <w:top w:val="nil"/>
              <w:bottom w:val="nil"/>
            </w:tcBorders>
            <w:vAlign w:val="top"/>
          </w:tcPr>
          <w:p w14:paraId="0BB478A6">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0.850 </w:t>
            </w:r>
          </w:p>
        </w:tc>
        <w:tc>
          <w:tcPr>
            <w:tcW w:w="1211" w:type="pct"/>
            <w:tcBorders>
              <w:top w:val="nil"/>
              <w:bottom w:val="nil"/>
              <w:right w:val="nil"/>
            </w:tcBorders>
            <w:vAlign w:val="top"/>
          </w:tcPr>
          <w:p w14:paraId="1398D7D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0.442 </w:t>
            </w:r>
          </w:p>
        </w:tc>
        <w:tc>
          <w:tcPr>
            <w:tcW w:w="1213" w:type="pct"/>
            <w:tcBorders>
              <w:top w:val="nil"/>
              <w:bottom w:val="nil"/>
              <w:right w:val="nil"/>
            </w:tcBorders>
            <w:vAlign w:val="top"/>
          </w:tcPr>
          <w:p w14:paraId="2FA18336">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0.997 </w:t>
            </w:r>
          </w:p>
        </w:tc>
      </w:tr>
      <w:tr w14:paraId="12DD56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1222C45A">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braided    </w:t>
            </w:r>
          </w:p>
        </w:tc>
        <w:tc>
          <w:tcPr>
            <w:tcW w:w="1201" w:type="pct"/>
            <w:tcBorders>
              <w:top w:val="nil"/>
              <w:bottom w:val="nil"/>
            </w:tcBorders>
            <w:vAlign w:val="top"/>
          </w:tcPr>
          <w:p w14:paraId="18659392">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0.650 </w:t>
            </w:r>
          </w:p>
        </w:tc>
        <w:tc>
          <w:tcPr>
            <w:tcW w:w="1211" w:type="pct"/>
            <w:tcBorders>
              <w:top w:val="nil"/>
              <w:bottom w:val="nil"/>
              <w:right w:val="nil"/>
            </w:tcBorders>
            <w:vAlign w:val="top"/>
          </w:tcPr>
          <w:p w14:paraId="272A8F2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0.317 </w:t>
            </w:r>
          </w:p>
        </w:tc>
        <w:tc>
          <w:tcPr>
            <w:tcW w:w="1213" w:type="pct"/>
            <w:tcBorders>
              <w:top w:val="nil"/>
              <w:bottom w:val="nil"/>
              <w:right w:val="nil"/>
            </w:tcBorders>
            <w:vAlign w:val="top"/>
          </w:tcPr>
          <w:p w14:paraId="2F0F097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0.992 </w:t>
            </w:r>
          </w:p>
        </w:tc>
      </w:tr>
      <w:tr w14:paraId="1F8C8C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64071FDB">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waffled    </w:t>
            </w:r>
          </w:p>
        </w:tc>
        <w:tc>
          <w:tcPr>
            <w:tcW w:w="1201" w:type="pct"/>
            <w:tcBorders>
              <w:top w:val="nil"/>
              <w:bottom w:val="nil"/>
            </w:tcBorders>
            <w:vAlign w:val="top"/>
          </w:tcPr>
          <w:p w14:paraId="1D37279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0.850 </w:t>
            </w:r>
          </w:p>
        </w:tc>
        <w:tc>
          <w:tcPr>
            <w:tcW w:w="1211" w:type="pct"/>
            <w:tcBorders>
              <w:top w:val="nil"/>
              <w:bottom w:val="nil"/>
              <w:right w:val="nil"/>
            </w:tcBorders>
            <w:vAlign w:val="top"/>
          </w:tcPr>
          <w:p w14:paraId="74B3EA77">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0.694 </w:t>
            </w:r>
          </w:p>
        </w:tc>
        <w:tc>
          <w:tcPr>
            <w:tcW w:w="1213" w:type="pct"/>
            <w:tcBorders>
              <w:top w:val="nil"/>
              <w:bottom w:val="nil"/>
              <w:right w:val="nil"/>
            </w:tcBorders>
            <w:vAlign w:val="top"/>
          </w:tcPr>
          <w:p w14:paraId="04F995B7">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0.997 </w:t>
            </w:r>
          </w:p>
        </w:tc>
      </w:tr>
      <w:tr w14:paraId="0A148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5FF38EF9">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spiralled   </w:t>
            </w:r>
          </w:p>
        </w:tc>
        <w:tc>
          <w:tcPr>
            <w:tcW w:w="1201" w:type="pct"/>
            <w:tcBorders>
              <w:top w:val="nil"/>
              <w:bottom w:val="nil"/>
            </w:tcBorders>
            <w:vAlign w:val="top"/>
          </w:tcPr>
          <w:p w14:paraId="45E4BCA4">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0.900 </w:t>
            </w:r>
          </w:p>
        </w:tc>
        <w:tc>
          <w:tcPr>
            <w:tcW w:w="1211" w:type="pct"/>
            <w:tcBorders>
              <w:top w:val="nil"/>
              <w:bottom w:val="nil"/>
              <w:right w:val="nil"/>
            </w:tcBorders>
            <w:vAlign w:val="top"/>
          </w:tcPr>
          <w:p w14:paraId="0FABEBE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0.621 </w:t>
            </w:r>
          </w:p>
        </w:tc>
        <w:tc>
          <w:tcPr>
            <w:tcW w:w="1213" w:type="pct"/>
            <w:tcBorders>
              <w:top w:val="nil"/>
              <w:bottom w:val="nil"/>
              <w:right w:val="nil"/>
            </w:tcBorders>
            <w:vAlign w:val="top"/>
          </w:tcPr>
          <w:p w14:paraId="623BB03D">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0.998 </w:t>
            </w:r>
          </w:p>
        </w:tc>
      </w:tr>
      <w:tr w14:paraId="2ACC1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383A43E9">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gauzy     </w:t>
            </w:r>
          </w:p>
        </w:tc>
        <w:tc>
          <w:tcPr>
            <w:tcW w:w="1201" w:type="pct"/>
            <w:tcBorders>
              <w:top w:val="nil"/>
              <w:bottom w:val="nil"/>
            </w:tcBorders>
            <w:vAlign w:val="top"/>
          </w:tcPr>
          <w:p w14:paraId="4DF77B5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0.700 </w:t>
            </w:r>
          </w:p>
        </w:tc>
        <w:tc>
          <w:tcPr>
            <w:tcW w:w="1211" w:type="pct"/>
            <w:tcBorders>
              <w:top w:val="nil"/>
              <w:bottom w:val="nil"/>
              <w:right w:val="nil"/>
            </w:tcBorders>
            <w:vAlign w:val="top"/>
          </w:tcPr>
          <w:p w14:paraId="0C9B3F3E">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0.683 </w:t>
            </w:r>
          </w:p>
        </w:tc>
        <w:tc>
          <w:tcPr>
            <w:tcW w:w="1213" w:type="pct"/>
            <w:tcBorders>
              <w:top w:val="nil"/>
              <w:bottom w:val="nil"/>
              <w:right w:val="nil"/>
            </w:tcBorders>
            <w:vAlign w:val="top"/>
          </w:tcPr>
          <w:p w14:paraId="0835CF55">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0.993 </w:t>
            </w:r>
          </w:p>
        </w:tc>
      </w:tr>
      <w:tr w14:paraId="0452E7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40E1BA3A">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blotchy    </w:t>
            </w:r>
          </w:p>
        </w:tc>
        <w:tc>
          <w:tcPr>
            <w:tcW w:w="1201" w:type="pct"/>
            <w:tcBorders>
              <w:top w:val="nil"/>
              <w:bottom w:val="nil"/>
            </w:tcBorders>
            <w:vAlign w:val="top"/>
          </w:tcPr>
          <w:p w14:paraId="357D3B8D">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0.600 </w:t>
            </w:r>
          </w:p>
        </w:tc>
        <w:tc>
          <w:tcPr>
            <w:tcW w:w="1211" w:type="pct"/>
            <w:tcBorders>
              <w:top w:val="nil"/>
              <w:bottom w:val="nil"/>
              <w:right w:val="nil"/>
            </w:tcBorders>
            <w:vAlign w:val="top"/>
          </w:tcPr>
          <w:p w14:paraId="6F64E982">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0.585 </w:t>
            </w:r>
          </w:p>
        </w:tc>
        <w:tc>
          <w:tcPr>
            <w:tcW w:w="1213" w:type="pct"/>
            <w:tcBorders>
              <w:top w:val="nil"/>
              <w:bottom w:val="nil"/>
              <w:right w:val="nil"/>
            </w:tcBorders>
            <w:vAlign w:val="top"/>
          </w:tcPr>
          <w:p w14:paraId="1132806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0.991 </w:t>
            </w:r>
          </w:p>
        </w:tc>
      </w:tr>
      <w:tr w14:paraId="4FF65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5AC43600">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zigzagged   </w:t>
            </w:r>
          </w:p>
        </w:tc>
        <w:tc>
          <w:tcPr>
            <w:tcW w:w="1201" w:type="pct"/>
            <w:tcBorders>
              <w:top w:val="nil"/>
              <w:bottom w:val="nil"/>
            </w:tcBorders>
            <w:vAlign w:val="top"/>
          </w:tcPr>
          <w:p w14:paraId="149D2D5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0.325 </w:t>
            </w:r>
          </w:p>
        </w:tc>
        <w:tc>
          <w:tcPr>
            <w:tcW w:w="1211" w:type="pct"/>
            <w:tcBorders>
              <w:top w:val="nil"/>
              <w:bottom w:val="nil"/>
              <w:right w:val="nil"/>
            </w:tcBorders>
            <w:vAlign w:val="top"/>
          </w:tcPr>
          <w:p w14:paraId="1376FBA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0.650 </w:t>
            </w:r>
          </w:p>
        </w:tc>
        <w:tc>
          <w:tcPr>
            <w:tcW w:w="1213" w:type="pct"/>
            <w:tcBorders>
              <w:top w:val="nil"/>
              <w:bottom w:val="nil"/>
              <w:right w:val="nil"/>
            </w:tcBorders>
            <w:vAlign w:val="top"/>
          </w:tcPr>
          <w:p w14:paraId="1329137C">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0.985 </w:t>
            </w:r>
          </w:p>
        </w:tc>
      </w:tr>
      <w:tr w14:paraId="1EA63D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5F576170">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crosshatched </w:t>
            </w:r>
          </w:p>
        </w:tc>
        <w:tc>
          <w:tcPr>
            <w:tcW w:w="1201" w:type="pct"/>
            <w:tcBorders>
              <w:top w:val="nil"/>
              <w:bottom w:val="nil"/>
            </w:tcBorders>
            <w:vAlign w:val="top"/>
          </w:tcPr>
          <w:p w14:paraId="5D21F534">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0.900 </w:t>
            </w:r>
          </w:p>
        </w:tc>
        <w:tc>
          <w:tcPr>
            <w:tcW w:w="1211" w:type="pct"/>
            <w:tcBorders>
              <w:top w:val="nil"/>
              <w:bottom w:val="nil"/>
              <w:right w:val="nil"/>
            </w:tcBorders>
            <w:vAlign w:val="top"/>
          </w:tcPr>
          <w:p w14:paraId="7275A4D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0.837 </w:t>
            </w:r>
          </w:p>
        </w:tc>
        <w:tc>
          <w:tcPr>
            <w:tcW w:w="1213" w:type="pct"/>
            <w:tcBorders>
              <w:top w:val="nil"/>
              <w:bottom w:val="nil"/>
              <w:right w:val="nil"/>
            </w:tcBorders>
            <w:vAlign w:val="top"/>
          </w:tcPr>
          <w:p w14:paraId="34AD889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0.998 </w:t>
            </w:r>
          </w:p>
        </w:tc>
      </w:tr>
      <w:tr w14:paraId="6CB026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064D1DEC">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sprinkled   </w:t>
            </w:r>
          </w:p>
        </w:tc>
        <w:tc>
          <w:tcPr>
            <w:tcW w:w="1201" w:type="pct"/>
            <w:tcBorders>
              <w:top w:val="nil"/>
              <w:bottom w:val="nil"/>
            </w:tcBorders>
            <w:vAlign w:val="top"/>
          </w:tcPr>
          <w:p w14:paraId="614DFB5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0.500 </w:t>
            </w:r>
          </w:p>
        </w:tc>
        <w:tc>
          <w:tcPr>
            <w:tcW w:w="1211" w:type="pct"/>
            <w:tcBorders>
              <w:top w:val="nil"/>
              <w:bottom w:val="nil"/>
              <w:right w:val="nil"/>
            </w:tcBorders>
            <w:vAlign w:val="top"/>
          </w:tcPr>
          <w:p w14:paraId="294D8E0D">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0.800 </w:t>
            </w:r>
          </w:p>
        </w:tc>
        <w:tc>
          <w:tcPr>
            <w:tcW w:w="1213" w:type="pct"/>
            <w:tcBorders>
              <w:top w:val="nil"/>
              <w:bottom w:val="nil"/>
              <w:right w:val="nil"/>
            </w:tcBorders>
            <w:vAlign w:val="top"/>
          </w:tcPr>
          <w:p w14:paraId="5318D636">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0.989 </w:t>
            </w:r>
          </w:p>
        </w:tc>
      </w:tr>
      <w:tr w14:paraId="67D820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6EF4BB10">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swirly    </w:t>
            </w:r>
          </w:p>
        </w:tc>
        <w:tc>
          <w:tcPr>
            <w:tcW w:w="1201" w:type="pct"/>
            <w:tcBorders>
              <w:top w:val="nil"/>
              <w:bottom w:val="nil"/>
            </w:tcBorders>
            <w:vAlign w:val="top"/>
          </w:tcPr>
          <w:p w14:paraId="6C1417D2">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0.875 </w:t>
            </w:r>
          </w:p>
        </w:tc>
        <w:tc>
          <w:tcPr>
            <w:tcW w:w="1211" w:type="pct"/>
            <w:tcBorders>
              <w:top w:val="nil"/>
              <w:bottom w:val="nil"/>
              <w:right w:val="nil"/>
            </w:tcBorders>
            <w:vAlign w:val="top"/>
          </w:tcPr>
          <w:p w14:paraId="3A51266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0.636 </w:t>
            </w:r>
          </w:p>
        </w:tc>
        <w:tc>
          <w:tcPr>
            <w:tcW w:w="1213" w:type="pct"/>
            <w:tcBorders>
              <w:top w:val="nil"/>
              <w:bottom w:val="nil"/>
              <w:right w:val="nil"/>
            </w:tcBorders>
            <w:vAlign w:val="top"/>
          </w:tcPr>
          <w:p w14:paraId="4B64C45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0.997 </w:t>
            </w:r>
          </w:p>
        </w:tc>
      </w:tr>
      <w:tr w14:paraId="3F48F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7AFAF106">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frilly    </w:t>
            </w:r>
          </w:p>
        </w:tc>
        <w:tc>
          <w:tcPr>
            <w:tcW w:w="1201" w:type="pct"/>
            <w:tcBorders>
              <w:top w:val="nil"/>
              <w:bottom w:val="nil"/>
            </w:tcBorders>
            <w:vAlign w:val="top"/>
          </w:tcPr>
          <w:p w14:paraId="0C264E3D">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0.700 </w:t>
            </w:r>
          </w:p>
        </w:tc>
        <w:tc>
          <w:tcPr>
            <w:tcW w:w="1211" w:type="pct"/>
            <w:tcBorders>
              <w:top w:val="nil"/>
              <w:bottom w:val="nil"/>
              <w:right w:val="nil"/>
            </w:tcBorders>
            <w:vAlign w:val="top"/>
          </w:tcPr>
          <w:p w14:paraId="0BF03BE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0.800 </w:t>
            </w:r>
          </w:p>
        </w:tc>
        <w:tc>
          <w:tcPr>
            <w:tcW w:w="1213" w:type="pct"/>
            <w:tcBorders>
              <w:top w:val="nil"/>
              <w:bottom w:val="nil"/>
              <w:right w:val="nil"/>
            </w:tcBorders>
            <w:vAlign w:val="top"/>
          </w:tcPr>
          <w:p w14:paraId="7CC64FCD">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0.993 </w:t>
            </w:r>
          </w:p>
        </w:tc>
      </w:tr>
      <w:tr w14:paraId="2263C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147F8D09">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studded    </w:t>
            </w:r>
          </w:p>
        </w:tc>
        <w:tc>
          <w:tcPr>
            <w:tcW w:w="1201" w:type="pct"/>
            <w:tcBorders>
              <w:top w:val="nil"/>
              <w:bottom w:val="nil"/>
            </w:tcBorders>
            <w:vAlign w:val="top"/>
          </w:tcPr>
          <w:p w14:paraId="24B1CC2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0.400 </w:t>
            </w:r>
          </w:p>
        </w:tc>
        <w:tc>
          <w:tcPr>
            <w:tcW w:w="1211" w:type="pct"/>
            <w:tcBorders>
              <w:top w:val="nil"/>
              <w:bottom w:val="nil"/>
              <w:right w:val="nil"/>
            </w:tcBorders>
            <w:vAlign w:val="top"/>
          </w:tcPr>
          <w:p w14:paraId="0661982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0.471 </w:t>
            </w:r>
          </w:p>
        </w:tc>
        <w:tc>
          <w:tcPr>
            <w:tcW w:w="1213" w:type="pct"/>
            <w:tcBorders>
              <w:top w:val="nil"/>
              <w:bottom w:val="nil"/>
              <w:right w:val="nil"/>
            </w:tcBorders>
            <w:vAlign w:val="top"/>
          </w:tcPr>
          <w:p w14:paraId="53D3A4B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0.987 </w:t>
            </w:r>
          </w:p>
        </w:tc>
      </w:tr>
      <w:tr w14:paraId="2B4A98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59A338F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woven     </w:t>
            </w:r>
          </w:p>
        </w:tc>
        <w:tc>
          <w:tcPr>
            <w:tcW w:w="1201" w:type="pct"/>
            <w:tcBorders>
              <w:top w:val="nil"/>
              <w:bottom w:val="nil"/>
            </w:tcBorders>
            <w:vAlign w:val="top"/>
          </w:tcPr>
          <w:p w14:paraId="0AD385E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0.200 </w:t>
            </w:r>
          </w:p>
        </w:tc>
        <w:tc>
          <w:tcPr>
            <w:tcW w:w="1211" w:type="pct"/>
            <w:tcBorders>
              <w:top w:val="nil"/>
              <w:bottom w:val="nil"/>
              <w:right w:val="nil"/>
            </w:tcBorders>
            <w:vAlign w:val="top"/>
          </w:tcPr>
          <w:p w14:paraId="63EB322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0.471 </w:t>
            </w:r>
          </w:p>
        </w:tc>
        <w:tc>
          <w:tcPr>
            <w:tcW w:w="1213" w:type="pct"/>
            <w:tcBorders>
              <w:top w:val="nil"/>
              <w:bottom w:val="nil"/>
              <w:right w:val="nil"/>
            </w:tcBorders>
            <w:vAlign w:val="top"/>
          </w:tcPr>
          <w:p w14:paraId="5A6FC1CE">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0.983 </w:t>
            </w:r>
          </w:p>
        </w:tc>
      </w:tr>
      <w:tr w14:paraId="4252E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05F3DBC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lined     </w:t>
            </w:r>
          </w:p>
        </w:tc>
        <w:tc>
          <w:tcPr>
            <w:tcW w:w="1201" w:type="pct"/>
            <w:tcBorders>
              <w:top w:val="nil"/>
              <w:bottom w:val="nil"/>
            </w:tcBorders>
            <w:vAlign w:val="top"/>
          </w:tcPr>
          <w:p w14:paraId="27792737">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0.050 </w:t>
            </w:r>
          </w:p>
        </w:tc>
        <w:tc>
          <w:tcPr>
            <w:tcW w:w="1211" w:type="pct"/>
            <w:tcBorders>
              <w:top w:val="nil"/>
              <w:bottom w:val="nil"/>
              <w:right w:val="nil"/>
            </w:tcBorders>
            <w:vAlign w:val="top"/>
          </w:tcPr>
          <w:p w14:paraId="328D910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0.250 </w:t>
            </w:r>
          </w:p>
        </w:tc>
        <w:tc>
          <w:tcPr>
            <w:tcW w:w="1213" w:type="pct"/>
            <w:tcBorders>
              <w:top w:val="nil"/>
              <w:bottom w:val="nil"/>
              <w:right w:val="nil"/>
            </w:tcBorders>
            <w:vAlign w:val="top"/>
          </w:tcPr>
          <w:p w14:paraId="6AC7B640">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0.980 </w:t>
            </w:r>
          </w:p>
        </w:tc>
      </w:tr>
      <w:tr w14:paraId="30DA79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4C09188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perforated  </w:t>
            </w:r>
          </w:p>
        </w:tc>
        <w:tc>
          <w:tcPr>
            <w:tcW w:w="1201" w:type="pct"/>
            <w:tcBorders>
              <w:top w:val="nil"/>
              <w:bottom w:val="nil"/>
            </w:tcBorders>
            <w:vAlign w:val="top"/>
          </w:tcPr>
          <w:p w14:paraId="49632A57">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0.675 </w:t>
            </w:r>
          </w:p>
        </w:tc>
        <w:tc>
          <w:tcPr>
            <w:tcW w:w="1211" w:type="pct"/>
            <w:tcBorders>
              <w:top w:val="nil"/>
              <w:bottom w:val="nil"/>
              <w:right w:val="nil"/>
            </w:tcBorders>
            <w:vAlign w:val="top"/>
          </w:tcPr>
          <w:p w14:paraId="1D484C42">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0.643 </w:t>
            </w:r>
          </w:p>
        </w:tc>
        <w:tc>
          <w:tcPr>
            <w:tcW w:w="1213" w:type="pct"/>
            <w:tcBorders>
              <w:top w:val="nil"/>
              <w:bottom w:val="nil"/>
              <w:right w:val="nil"/>
            </w:tcBorders>
            <w:vAlign w:val="top"/>
          </w:tcPr>
          <w:p w14:paraId="2F69F9D7">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0.993 </w:t>
            </w:r>
          </w:p>
        </w:tc>
      </w:tr>
      <w:tr w14:paraId="1ED73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663D1672">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flecked    </w:t>
            </w:r>
          </w:p>
        </w:tc>
        <w:tc>
          <w:tcPr>
            <w:tcW w:w="1201" w:type="pct"/>
            <w:tcBorders>
              <w:top w:val="nil"/>
              <w:bottom w:val="nil"/>
            </w:tcBorders>
            <w:vAlign w:val="top"/>
          </w:tcPr>
          <w:p w14:paraId="2C3DF88C">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0.925 </w:t>
            </w:r>
          </w:p>
        </w:tc>
        <w:tc>
          <w:tcPr>
            <w:tcW w:w="1211" w:type="pct"/>
            <w:tcBorders>
              <w:top w:val="nil"/>
              <w:bottom w:val="nil"/>
              <w:right w:val="nil"/>
            </w:tcBorders>
            <w:vAlign w:val="top"/>
          </w:tcPr>
          <w:p w14:paraId="5EDCDD8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0.569 </w:t>
            </w:r>
          </w:p>
        </w:tc>
        <w:tc>
          <w:tcPr>
            <w:tcW w:w="1213" w:type="pct"/>
            <w:tcBorders>
              <w:top w:val="nil"/>
              <w:bottom w:val="nil"/>
              <w:right w:val="nil"/>
            </w:tcBorders>
            <w:vAlign w:val="top"/>
          </w:tcPr>
          <w:p w14:paraId="22580A7D">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0.998 </w:t>
            </w:r>
          </w:p>
        </w:tc>
      </w:tr>
      <w:tr w14:paraId="34FD7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46ACB132">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grid     </w:t>
            </w:r>
          </w:p>
        </w:tc>
        <w:tc>
          <w:tcPr>
            <w:tcW w:w="1201" w:type="pct"/>
            <w:tcBorders>
              <w:top w:val="nil"/>
              <w:bottom w:val="nil"/>
            </w:tcBorders>
            <w:vAlign w:val="top"/>
          </w:tcPr>
          <w:p w14:paraId="409B99E7">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0.725 </w:t>
            </w:r>
          </w:p>
        </w:tc>
        <w:tc>
          <w:tcPr>
            <w:tcW w:w="1211" w:type="pct"/>
            <w:tcBorders>
              <w:top w:val="nil"/>
              <w:bottom w:val="nil"/>
              <w:right w:val="nil"/>
            </w:tcBorders>
            <w:vAlign w:val="top"/>
          </w:tcPr>
          <w:p w14:paraId="5383A996">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0.604 </w:t>
            </w:r>
          </w:p>
        </w:tc>
        <w:tc>
          <w:tcPr>
            <w:tcW w:w="1213" w:type="pct"/>
            <w:tcBorders>
              <w:top w:val="nil"/>
              <w:bottom w:val="nil"/>
              <w:right w:val="nil"/>
            </w:tcBorders>
            <w:vAlign w:val="top"/>
          </w:tcPr>
          <w:p w14:paraId="71BCE5E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0.994 </w:t>
            </w:r>
          </w:p>
        </w:tc>
      </w:tr>
      <w:tr w14:paraId="5100E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058A7BE6">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fibrous    </w:t>
            </w:r>
          </w:p>
        </w:tc>
        <w:tc>
          <w:tcPr>
            <w:tcW w:w="1201" w:type="pct"/>
            <w:tcBorders>
              <w:top w:val="nil"/>
              <w:bottom w:val="nil"/>
            </w:tcBorders>
            <w:vAlign w:val="top"/>
          </w:tcPr>
          <w:p w14:paraId="47ECCBEC">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0.125 </w:t>
            </w:r>
          </w:p>
        </w:tc>
        <w:tc>
          <w:tcPr>
            <w:tcW w:w="1211" w:type="pct"/>
            <w:tcBorders>
              <w:top w:val="nil"/>
              <w:bottom w:val="nil"/>
              <w:right w:val="nil"/>
            </w:tcBorders>
            <w:vAlign w:val="top"/>
          </w:tcPr>
          <w:p w14:paraId="2B477066">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0.263 </w:t>
            </w:r>
          </w:p>
        </w:tc>
        <w:tc>
          <w:tcPr>
            <w:tcW w:w="1213" w:type="pct"/>
            <w:tcBorders>
              <w:top w:val="nil"/>
              <w:bottom w:val="nil"/>
              <w:right w:val="nil"/>
            </w:tcBorders>
            <w:vAlign w:val="top"/>
          </w:tcPr>
          <w:p w14:paraId="10DF96A1">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0.981 </w:t>
            </w:r>
          </w:p>
        </w:tc>
      </w:tr>
      <w:tr w14:paraId="0CDAEC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4228731E">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lacelike   </w:t>
            </w:r>
          </w:p>
        </w:tc>
        <w:tc>
          <w:tcPr>
            <w:tcW w:w="1201" w:type="pct"/>
            <w:tcBorders>
              <w:top w:val="nil"/>
              <w:bottom w:val="nil"/>
            </w:tcBorders>
            <w:vAlign w:val="top"/>
          </w:tcPr>
          <w:p w14:paraId="290DFDB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0.575 </w:t>
            </w:r>
          </w:p>
        </w:tc>
        <w:tc>
          <w:tcPr>
            <w:tcW w:w="1211" w:type="pct"/>
            <w:tcBorders>
              <w:top w:val="nil"/>
              <w:bottom w:val="nil"/>
              <w:right w:val="nil"/>
            </w:tcBorders>
            <w:vAlign w:val="top"/>
          </w:tcPr>
          <w:p w14:paraId="3E48C583">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0.411 </w:t>
            </w:r>
          </w:p>
        </w:tc>
        <w:tc>
          <w:tcPr>
            <w:tcW w:w="1213" w:type="pct"/>
            <w:tcBorders>
              <w:top w:val="nil"/>
              <w:bottom w:val="nil"/>
              <w:right w:val="nil"/>
            </w:tcBorders>
            <w:vAlign w:val="top"/>
          </w:tcPr>
          <w:p w14:paraId="3BCF1C3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0.991 </w:t>
            </w:r>
          </w:p>
        </w:tc>
      </w:tr>
      <w:tr w14:paraId="674087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5B501D5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bumpy     </w:t>
            </w:r>
          </w:p>
        </w:tc>
        <w:tc>
          <w:tcPr>
            <w:tcW w:w="1201" w:type="pct"/>
            <w:tcBorders>
              <w:top w:val="nil"/>
              <w:bottom w:val="nil"/>
            </w:tcBorders>
            <w:vAlign w:val="top"/>
          </w:tcPr>
          <w:p w14:paraId="30A11A0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0.375 </w:t>
            </w:r>
          </w:p>
        </w:tc>
        <w:tc>
          <w:tcPr>
            <w:tcW w:w="1211" w:type="pct"/>
            <w:tcBorders>
              <w:top w:val="nil"/>
              <w:bottom w:val="nil"/>
              <w:right w:val="nil"/>
            </w:tcBorders>
            <w:vAlign w:val="top"/>
          </w:tcPr>
          <w:p w14:paraId="3BFC3EA7">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0.536 </w:t>
            </w:r>
          </w:p>
        </w:tc>
        <w:tc>
          <w:tcPr>
            <w:tcW w:w="1213" w:type="pct"/>
            <w:tcBorders>
              <w:top w:val="nil"/>
              <w:bottom w:val="nil"/>
              <w:right w:val="nil"/>
            </w:tcBorders>
            <w:vAlign w:val="top"/>
          </w:tcPr>
          <w:p w14:paraId="1A379CC5">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0.987 </w:t>
            </w:r>
          </w:p>
        </w:tc>
      </w:tr>
      <w:tr w14:paraId="1D7BE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5277EA55">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banded    </w:t>
            </w:r>
          </w:p>
        </w:tc>
        <w:tc>
          <w:tcPr>
            <w:tcW w:w="1201" w:type="pct"/>
            <w:tcBorders>
              <w:top w:val="nil"/>
              <w:bottom w:val="nil"/>
            </w:tcBorders>
            <w:vAlign w:val="top"/>
          </w:tcPr>
          <w:p w14:paraId="067CEFAD">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0.200 </w:t>
            </w:r>
          </w:p>
        </w:tc>
        <w:tc>
          <w:tcPr>
            <w:tcW w:w="1211" w:type="pct"/>
            <w:tcBorders>
              <w:top w:val="nil"/>
              <w:bottom w:val="nil"/>
              <w:right w:val="nil"/>
            </w:tcBorders>
            <w:vAlign w:val="top"/>
          </w:tcPr>
          <w:p w14:paraId="7EEEC784">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0.364 </w:t>
            </w:r>
          </w:p>
        </w:tc>
        <w:tc>
          <w:tcPr>
            <w:tcW w:w="1213" w:type="pct"/>
            <w:tcBorders>
              <w:top w:val="nil"/>
              <w:bottom w:val="nil"/>
              <w:right w:val="nil"/>
            </w:tcBorders>
            <w:vAlign w:val="top"/>
          </w:tcPr>
          <w:p w14:paraId="27A8F7E3">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0.983 </w:t>
            </w:r>
          </w:p>
        </w:tc>
      </w:tr>
      <w:tr w14:paraId="0C671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1F46842E">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scaly     </w:t>
            </w:r>
          </w:p>
        </w:tc>
        <w:tc>
          <w:tcPr>
            <w:tcW w:w="1201" w:type="pct"/>
            <w:tcBorders>
              <w:top w:val="nil"/>
              <w:bottom w:val="nil"/>
            </w:tcBorders>
            <w:vAlign w:val="top"/>
          </w:tcPr>
          <w:p w14:paraId="74862623">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0.575 </w:t>
            </w:r>
          </w:p>
        </w:tc>
        <w:tc>
          <w:tcPr>
            <w:tcW w:w="1211" w:type="pct"/>
            <w:tcBorders>
              <w:top w:val="nil"/>
              <w:bottom w:val="nil"/>
              <w:right w:val="nil"/>
            </w:tcBorders>
            <w:vAlign w:val="top"/>
          </w:tcPr>
          <w:p w14:paraId="6E4735D1">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0.719 </w:t>
            </w:r>
          </w:p>
        </w:tc>
        <w:tc>
          <w:tcPr>
            <w:tcW w:w="1213" w:type="pct"/>
            <w:tcBorders>
              <w:top w:val="nil"/>
              <w:bottom w:val="nil"/>
              <w:right w:val="nil"/>
            </w:tcBorders>
            <w:vAlign w:val="top"/>
          </w:tcPr>
          <w:p w14:paraId="110D37F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0.991 </w:t>
            </w:r>
          </w:p>
        </w:tc>
      </w:tr>
      <w:tr w14:paraId="15E6A0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08FF7B10">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pitted    </w:t>
            </w:r>
          </w:p>
        </w:tc>
        <w:tc>
          <w:tcPr>
            <w:tcW w:w="1201" w:type="pct"/>
            <w:tcBorders>
              <w:top w:val="nil"/>
              <w:bottom w:val="nil"/>
            </w:tcBorders>
            <w:vAlign w:val="top"/>
          </w:tcPr>
          <w:p w14:paraId="61D5968E">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0.775 </w:t>
            </w:r>
          </w:p>
        </w:tc>
        <w:tc>
          <w:tcPr>
            <w:tcW w:w="1211" w:type="pct"/>
            <w:tcBorders>
              <w:top w:val="nil"/>
              <w:bottom w:val="nil"/>
              <w:right w:val="nil"/>
            </w:tcBorders>
            <w:vAlign w:val="top"/>
          </w:tcPr>
          <w:p w14:paraId="3E87576D">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0.738 </w:t>
            </w:r>
          </w:p>
        </w:tc>
        <w:tc>
          <w:tcPr>
            <w:tcW w:w="1213" w:type="pct"/>
            <w:tcBorders>
              <w:top w:val="nil"/>
              <w:bottom w:val="nil"/>
              <w:right w:val="nil"/>
            </w:tcBorders>
            <w:vAlign w:val="top"/>
          </w:tcPr>
          <w:p w14:paraId="18818EB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0.995 </w:t>
            </w:r>
          </w:p>
        </w:tc>
      </w:tr>
      <w:tr w14:paraId="1E576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0A7E310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stained    </w:t>
            </w:r>
          </w:p>
        </w:tc>
        <w:tc>
          <w:tcPr>
            <w:tcW w:w="1201" w:type="pct"/>
            <w:tcBorders>
              <w:top w:val="nil"/>
              <w:bottom w:val="nil"/>
            </w:tcBorders>
            <w:vAlign w:val="top"/>
          </w:tcPr>
          <w:p w14:paraId="5B6675C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0.050 </w:t>
            </w:r>
          </w:p>
        </w:tc>
        <w:tc>
          <w:tcPr>
            <w:tcW w:w="1211" w:type="pct"/>
            <w:tcBorders>
              <w:top w:val="nil"/>
              <w:bottom w:val="nil"/>
              <w:right w:val="nil"/>
            </w:tcBorders>
            <w:vAlign w:val="top"/>
          </w:tcPr>
          <w:p w14:paraId="17E24A02">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0.333 </w:t>
            </w:r>
          </w:p>
        </w:tc>
        <w:tc>
          <w:tcPr>
            <w:tcW w:w="1213" w:type="pct"/>
            <w:tcBorders>
              <w:top w:val="nil"/>
              <w:bottom w:val="nil"/>
              <w:right w:val="nil"/>
            </w:tcBorders>
            <w:vAlign w:val="top"/>
          </w:tcPr>
          <w:p w14:paraId="49895441">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0.980 </w:t>
            </w:r>
          </w:p>
        </w:tc>
      </w:tr>
      <w:tr w14:paraId="54B417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7DEEAF7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meshed    </w:t>
            </w:r>
          </w:p>
        </w:tc>
        <w:tc>
          <w:tcPr>
            <w:tcW w:w="1201" w:type="pct"/>
            <w:tcBorders>
              <w:top w:val="nil"/>
              <w:bottom w:val="nil"/>
            </w:tcBorders>
            <w:vAlign w:val="top"/>
          </w:tcPr>
          <w:p w14:paraId="3A3966C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0.250 </w:t>
            </w:r>
          </w:p>
        </w:tc>
        <w:tc>
          <w:tcPr>
            <w:tcW w:w="1211" w:type="pct"/>
            <w:tcBorders>
              <w:top w:val="nil"/>
              <w:bottom w:val="nil"/>
              <w:right w:val="nil"/>
            </w:tcBorders>
            <w:vAlign w:val="top"/>
          </w:tcPr>
          <w:p w14:paraId="07661024">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0.455 </w:t>
            </w:r>
          </w:p>
        </w:tc>
        <w:tc>
          <w:tcPr>
            <w:tcW w:w="1213" w:type="pct"/>
            <w:tcBorders>
              <w:top w:val="nil"/>
              <w:bottom w:val="nil"/>
              <w:right w:val="nil"/>
            </w:tcBorders>
            <w:vAlign w:val="top"/>
          </w:tcPr>
          <w:p w14:paraId="45DD2C4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0.984 </w:t>
            </w:r>
          </w:p>
        </w:tc>
      </w:tr>
      <w:tr w14:paraId="44AE5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24E8E65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smeared    </w:t>
            </w:r>
          </w:p>
        </w:tc>
        <w:tc>
          <w:tcPr>
            <w:tcW w:w="1201" w:type="pct"/>
            <w:tcBorders>
              <w:top w:val="nil"/>
              <w:bottom w:val="nil"/>
            </w:tcBorders>
            <w:vAlign w:val="top"/>
          </w:tcPr>
          <w:p w14:paraId="0E924A57">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0.475 </w:t>
            </w:r>
          </w:p>
        </w:tc>
        <w:tc>
          <w:tcPr>
            <w:tcW w:w="1211" w:type="pct"/>
            <w:tcBorders>
              <w:top w:val="nil"/>
              <w:bottom w:val="nil"/>
              <w:right w:val="nil"/>
            </w:tcBorders>
            <w:vAlign w:val="top"/>
          </w:tcPr>
          <w:p w14:paraId="36411816">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0.475 </w:t>
            </w:r>
          </w:p>
        </w:tc>
        <w:tc>
          <w:tcPr>
            <w:tcW w:w="1213" w:type="pct"/>
            <w:tcBorders>
              <w:top w:val="nil"/>
              <w:bottom w:val="nil"/>
              <w:right w:val="nil"/>
            </w:tcBorders>
            <w:vAlign w:val="top"/>
          </w:tcPr>
          <w:p w14:paraId="23671384">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0.989 </w:t>
            </w:r>
          </w:p>
        </w:tc>
      </w:tr>
      <w:tr w14:paraId="0BB5C4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05F9F315">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polka-dotted </w:t>
            </w:r>
          </w:p>
        </w:tc>
        <w:tc>
          <w:tcPr>
            <w:tcW w:w="1201" w:type="pct"/>
            <w:tcBorders>
              <w:top w:val="nil"/>
              <w:bottom w:val="nil"/>
            </w:tcBorders>
            <w:vAlign w:val="top"/>
          </w:tcPr>
          <w:p w14:paraId="47F90EB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0.475 </w:t>
            </w:r>
          </w:p>
        </w:tc>
        <w:tc>
          <w:tcPr>
            <w:tcW w:w="1211" w:type="pct"/>
            <w:tcBorders>
              <w:top w:val="nil"/>
              <w:bottom w:val="nil"/>
              <w:right w:val="nil"/>
            </w:tcBorders>
            <w:vAlign w:val="top"/>
          </w:tcPr>
          <w:p w14:paraId="3D776DF6">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0.268 </w:t>
            </w:r>
          </w:p>
        </w:tc>
        <w:tc>
          <w:tcPr>
            <w:tcW w:w="1213" w:type="pct"/>
            <w:tcBorders>
              <w:top w:val="nil"/>
              <w:bottom w:val="nil"/>
              <w:right w:val="nil"/>
            </w:tcBorders>
            <w:vAlign w:val="top"/>
          </w:tcPr>
          <w:p w14:paraId="614CA364">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0.988 </w:t>
            </w:r>
          </w:p>
        </w:tc>
      </w:tr>
      <w:tr w14:paraId="05954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45528371">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grooved    </w:t>
            </w:r>
          </w:p>
        </w:tc>
        <w:tc>
          <w:tcPr>
            <w:tcW w:w="1201" w:type="pct"/>
            <w:tcBorders>
              <w:top w:val="nil"/>
              <w:bottom w:val="nil"/>
            </w:tcBorders>
            <w:vAlign w:val="top"/>
          </w:tcPr>
          <w:p w14:paraId="22A4BDA7">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0.800 </w:t>
            </w:r>
          </w:p>
        </w:tc>
        <w:tc>
          <w:tcPr>
            <w:tcW w:w="1211" w:type="pct"/>
            <w:tcBorders>
              <w:top w:val="nil"/>
              <w:bottom w:val="nil"/>
              <w:right w:val="nil"/>
            </w:tcBorders>
            <w:vAlign w:val="top"/>
          </w:tcPr>
          <w:p w14:paraId="797DCD6D">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0.593 </w:t>
            </w:r>
          </w:p>
        </w:tc>
        <w:tc>
          <w:tcPr>
            <w:tcW w:w="1213" w:type="pct"/>
            <w:tcBorders>
              <w:top w:val="nil"/>
              <w:bottom w:val="nil"/>
              <w:right w:val="nil"/>
            </w:tcBorders>
            <w:vAlign w:val="top"/>
          </w:tcPr>
          <w:p w14:paraId="6DBF5B64">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0.996 </w:t>
            </w:r>
          </w:p>
        </w:tc>
      </w:tr>
      <w:tr w14:paraId="1DC37B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5440B91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bubbly    </w:t>
            </w:r>
          </w:p>
        </w:tc>
        <w:tc>
          <w:tcPr>
            <w:tcW w:w="1201" w:type="pct"/>
            <w:tcBorders>
              <w:top w:val="nil"/>
              <w:bottom w:val="nil"/>
            </w:tcBorders>
            <w:vAlign w:val="top"/>
          </w:tcPr>
          <w:p w14:paraId="652D7FE0">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0.750 </w:t>
            </w:r>
          </w:p>
        </w:tc>
        <w:tc>
          <w:tcPr>
            <w:tcW w:w="1211" w:type="pct"/>
            <w:tcBorders>
              <w:top w:val="nil"/>
              <w:bottom w:val="nil"/>
              <w:right w:val="nil"/>
            </w:tcBorders>
            <w:vAlign w:val="top"/>
          </w:tcPr>
          <w:p w14:paraId="5F9E26C1">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0.909 </w:t>
            </w:r>
          </w:p>
        </w:tc>
        <w:tc>
          <w:tcPr>
            <w:tcW w:w="1213" w:type="pct"/>
            <w:tcBorders>
              <w:top w:val="nil"/>
              <w:bottom w:val="nil"/>
              <w:right w:val="nil"/>
            </w:tcBorders>
            <w:vAlign w:val="top"/>
          </w:tcPr>
          <w:p w14:paraId="4542D372">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0.995 </w:t>
            </w:r>
          </w:p>
        </w:tc>
      </w:tr>
      <w:tr w14:paraId="056CE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070123B6">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pleated    </w:t>
            </w:r>
          </w:p>
        </w:tc>
        <w:tc>
          <w:tcPr>
            <w:tcW w:w="1201" w:type="pct"/>
            <w:tcBorders>
              <w:top w:val="nil"/>
              <w:bottom w:val="nil"/>
            </w:tcBorders>
            <w:vAlign w:val="top"/>
          </w:tcPr>
          <w:p w14:paraId="215AA35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0.800 </w:t>
            </w:r>
          </w:p>
        </w:tc>
        <w:tc>
          <w:tcPr>
            <w:tcW w:w="1211" w:type="pct"/>
            <w:tcBorders>
              <w:top w:val="nil"/>
              <w:bottom w:val="nil"/>
              <w:right w:val="nil"/>
            </w:tcBorders>
            <w:vAlign w:val="top"/>
          </w:tcPr>
          <w:p w14:paraId="09F3E516">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0.744 </w:t>
            </w:r>
          </w:p>
        </w:tc>
        <w:tc>
          <w:tcPr>
            <w:tcW w:w="1213" w:type="pct"/>
            <w:tcBorders>
              <w:top w:val="nil"/>
              <w:bottom w:val="nil"/>
              <w:right w:val="nil"/>
            </w:tcBorders>
            <w:vAlign w:val="top"/>
          </w:tcPr>
          <w:p w14:paraId="563B5A0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0.996 </w:t>
            </w:r>
          </w:p>
        </w:tc>
      </w:tr>
      <w:tr w14:paraId="35C47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7DDF5CF2">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freckled   </w:t>
            </w:r>
          </w:p>
        </w:tc>
        <w:tc>
          <w:tcPr>
            <w:tcW w:w="1201" w:type="pct"/>
            <w:tcBorders>
              <w:top w:val="nil"/>
              <w:bottom w:val="nil"/>
            </w:tcBorders>
            <w:vAlign w:val="top"/>
          </w:tcPr>
          <w:p w14:paraId="49C330A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0.650 </w:t>
            </w:r>
          </w:p>
        </w:tc>
        <w:tc>
          <w:tcPr>
            <w:tcW w:w="1211" w:type="pct"/>
            <w:tcBorders>
              <w:top w:val="nil"/>
              <w:bottom w:val="nil"/>
              <w:right w:val="nil"/>
            </w:tcBorders>
            <w:vAlign w:val="top"/>
          </w:tcPr>
          <w:p w14:paraId="23E65642">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0.634 </w:t>
            </w:r>
          </w:p>
        </w:tc>
        <w:tc>
          <w:tcPr>
            <w:tcW w:w="1213" w:type="pct"/>
            <w:tcBorders>
              <w:top w:val="nil"/>
              <w:bottom w:val="nil"/>
              <w:right w:val="nil"/>
            </w:tcBorders>
            <w:vAlign w:val="top"/>
          </w:tcPr>
          <w:p w14:paraId="617351B5">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0.992 </w:t>
            </w:r>
          </w:p>
        </w:tc>
      </w:tr>
      <w:tr w14:paraId="5A2BA5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6B3B755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paisley    </w:t>
            </w:r>
          </w:p>
        </w:tc>
        <w:tc>
          <w:tcPr>
            <w:tcW w:w="1201" w:type="pct"/>
            <w:tcBorders>
              <w:top w:val="nil"/>
              <w:bottom w:val="nil"/>
            </w:tcBorders>
            <w:vAlign w:val="top"/>
          </w:tcPr>
          <w:p w14:paraId="3004904D">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0.700 </w:t>
            </w:r>
          </w:p>
        </w:tc>
        <w:tc>
          <w:tcPr>
            <w:tcW w:w="1211" w:type="pct"/>
            <w:tcBorders>
              <w:top w:val="nil"/>
              <w:bottom w:val="nil"/>
              <w:right w:val="nil"/>
            </w:tcBorders>
            <w:vAlign w:val="top"/>
          </w:tcPr>
          <w:p w14:paraId="7B85F58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0.757 </w:t>
            </w:r>
          </w:p>
        </w:tc>
        <w:tc>
          <w:tcPr>
            <w:tcW w:w="1213" w:type="pct"/>
            <w:tcBorders>
              <w:top w:val="nil"/>
              <w:bottom w:val="nil"/>
              <w:right w:val="nil"/>
            </w:tcBorders>
            <w:vAlign w:val="top"/>
          </w:tcPr>
          <w:p w14:paraId="047EDD35">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0.993 </w:t>
            </w:r>
          </w:p>
        </w:tc>
      </w:tr>
      <w:tr w14:paraId="01520D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0DB4539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marbled    </w:t>
            </w:r>
          </w:p>
        </w:tc>
        <w:tc>
          <w:tcPr>
            <w:tcW w:w="1201" w:type="pct"/>
            <w:tcBorders>
              <w:top w:val="nil"/>
              <w:bottom w:val="nil"/>
            </w:tcBorders>
            <w:vAlign w:val="top"/>
          </w:tcPr>
          <w:p w14:paraId="68F53DE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0.850 </w:t>
            </w:r>
          </w:p>
        </w:tc>
        <w:tc>
          <w:tcPr>
            <w:tcW w:w="1211" w:type="pct"/>
            <w:tcBorders>
              <w:top w:val="nil"/>
              <w:bottom w:val="nil"/>
              <w:right w:val="nil"/>
            </w:tcBorders>
            <w:vAlign w:val="top"/>
          </w:tcPr>
          <w:p w14:paraId="74BC2D7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0.680 </w:t>
            </w:r>
          </w:p>
        </w:tc>
        <w:tc>
          <w:tcPr>
            <w:tcW w:w="1213" w:type="pct"/>
            <w:tcBorders>
              <w:top w:val="nil"/>
              <w:bottom w:val="nil"/>
              <w:right w:val="nil"/>
            </w:tcBorders>
            <w:vAlign w:val="top"/>
          </w:tcPr>
          <w:p w14:paraId="6440CFD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0.997 </w:t>
            </w:r>
          </w:p>
        </w:tc>
      </w:tr>
      <w:tr w14:paraId="61CBA0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7D23C74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striped    </w:t>
            </w:r>
          </w:p>
        </w:tc>
        <w:tc>
          <w:tcPr>
            <w:tcW w:w="1201" w:type="pct"/>
            <w:tcBorders>
              <w:top w:val="nil"/>
              <w:bottom w:val="nil"/>
            </w:tcBorders>
            <w:vAlign w:val="top"/>
          </w:tcPr>
          <w:p w14:paraId="62F4C8F0">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0.550 </w:t>
            </w:r>
          </w:p>
        </w:tc>
        <w:tc>
          <w:tcPr>
            <w:tcW w:w="1211" w:type="pct"/>
            <w:tcBorders>
              <w:top w:val="nil"/>
              <w:bottom w:val="nil"/>
              <w:right w:val="nil"/>
            </w:tcBorders>
            <w:vAlign w:val="top"/>
          </w:tcPr>
          <w:p w14:paraId="48629C1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0.579 </w:t>
            </w:r>
          </w:p>
        </w:tc>
        <w:tc>
          <w:tcPr>
            <w:tcW w:w="1213" w:type="pct"/>
            <w:tcBorders>
              <w:top w:val="nil"/>
              <w:bottom w:val="nil"/>
              <w:right w:val="nil"/>
            </w:tcBorders>
            <w:vAlign w:val="top"/>
          </w:tcPr>
          <w:p w14:paraId="39F8222C">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0.990 </w:t>
            </w:r>
          </w:p>
        </w:tc>
      </w:tr>
      <w:tr w14:paraId="618E1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nil"/>
            </w:tcBorders>
            <w:vAlign w:val="top"/>
          </w:tcPr>
          <w:p w14:paraId="069D3130">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potholed   </w:t>
            </w:r>
          </w:p>
        </w:tc>
        <w:tc>
          <w:tcPr>
            <w:tcW w:w="1201" w:type="pct"/>
            <w:tcBorders>
              <w:top w:val="nil"/>
              <w:bottom w:val="nil"/>
            </w:tcBorders>
            <w:vAlign w:val="top"/>
          </w:tcPr>
          <w:p w14:paraId="11168E43">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0.650 </w:t>
            </w:r>
          </w:p>
        </w:tc>
        <w:tc>
          <w:tcPr>
            <w:tcW w:w="1211" w:type="pct"/>
            <w:tcBorders>
              <w:top w:val="nil"/>
              <w:bottom w:val="nil"/>
              <w:right w:val="nil"/>
            </w:tcBorders>
            <w:vAlign w:val="top"/>
          </w:tcPr>
          <w:p w14:paraId="1728C522">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0.578 </w:t>
            </w:r>
          </w:p>
        </w:tc>
        <w:tc>
          <w:tcPr>
            <w:tcW w:w="1213" w:type="pct"/>
            <w:tcBorders>
              <w:top w:val="nil"/>
              <w:bottom w:val="nil"/>
              <w:right w:val="nil"/>
            </w:tcBorders>
            <w:vAlign w:val="top"/>
          </w:tcPr>
          <w:p w14:paraId="6FBC750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0.992 </w:t>
            </w:r>
          </w:p>
        </w:tc>
      </w:tr>
      <w:tr w14:paraId="557F10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2" w:type="pct"/>
            <w:tcBorders>
              <w:top w:val="nil"/>
              <w:left w:val="nil"/>
              <w:bottom w:val="single" w:color="auto" w:sz="4" w:space="0"/>
            </w:tcBorders>
            <w:vAlign w:val="top"/>
          </w:tcPr>
          <w:p w14:paraId="0D2881B5">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wrinkled   </w:t>
            </w:r>
          </w:p>
        </w:tc>
        <w:tc>
          <w:tcPr>
            <w:tcW w:w="1201" w:type="pct"/>
            <w:tcBorders>
              <w:top w:val="nil"/>
              <w:bottom w:val="single" w:color="auto" w:sz="4" w:space="0"/>
            </w:tcBorders>
            <w:vAlign w:val="top"/>
          </w:tcPr>
          <w:p w14:paraId="2F890B26">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0.975 </w:t>
            </w:r>
          </w:p>
        </w:tc>
        <w:tc>
          <w:tcPr>
            <w:tcW w:w="1211" w:type="pct"/>
            <w:tcBorders>
              <w:top w:val="nil"/>
              <w:bottom w:val="single" w:color="auto" w:sz="4" w:space="0"/>
              <w:right w:val="nil"/>
            </w:tcBorders>
            <w:vAlign w:val="top"/>
          </w:tcPr>
          <w:p w14:paraId="0BACE66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0.830 </w:t>
            </w:r>
          </w:p>
        </w:tc>
        <w:tc>
          <w:tcPr>
            <w:tcW w:w="1213" w:type="pct"/>
            <w:tcBorders>
              <w:top w:val="nil"/>
              <w:bottom w:val="single" w:color="auto" w:sz="4" w:space="0"/>
              <w:right w:val="nil"/>
            </w:tcBorders>
            <w:vAlign w:val="top"/>
          </w:tcPr>
          <w:p w14:paraId="33AEA015">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0.999 </w:t>
            </w:r>
          </w:p>
        </w:tc>
      </w:tr>
    </w:tbl>
    <w:p w14:paraId="463E30AC">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r>
        <w:rPr>
          <w:rFonts w:hint="eastAsia"/>
          <w:sz w:val="18"/>
          <w:szCs w:val="16"/>
          <w:lang w:val="en-US" w:eastAsia="zh-CN"/>
        </w:rPr>
        <w:t>表5: Deep-TEN在DTD的测试指标</w:t>
      </w:r>
    </w:p>
    <w:p w14:paraId="790036CE">
      <w:pPr>
        <w:pStyle w:val="124"/>
        <w:keepNext w:val="0"/>
        <w:keepLines w:val="0"/>
        <w:pageBreakBefore w:val="0"/>
        <w:widowControl w:val="0"/>
        <w:kinsoku/>
        <w:wordWrap/>
        <w:overflowPunct/>
        <w:topLinePunct w:val="0"/>
        <w:autoSpaceDE w:val="0"/>
        <w:autoSpaceDN/>
        <w:bidi w:val="0"/>
        <w:adjustRightInd/>
        <w:snapToGrid/>
        <w:ind w:left="0" w:leftChars="0" w:firstLine="0" w:firstLineChars="0"/>
        <w:textAlignment w:val="auto"/>
        <w:rPr>
          <w:rFonts w:hint="default"/>
          <w:lang w:val="en-US" w:eastAsia="zh-CN"/>
        </w:rPr>
      </w:pPr>
    </w:p>
    <w:tbl>
      <w:tblPr>
        <w:tblStyle w:val="21"/>
        <w:tblW w:w="498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6"/>
        <w:gridCol w:w="1178"/>
        <w:gridCol w:w="1189"/>
        <w:gridCol w:w="1190"/>
      </w:tblGrid>
      <w:tr w14:paraId="4BD065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left w:val="nil"/>
            </w:tcBorders>
          </w:tcPr>
          <w:p w14:paraId="424ACA91">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vertAlign w:val="baseline"/>
                <w:lang w:val="en-US" w:eastAsia="zh-CN"/>
              </w:rPr>
              <w:t>纹理</w:t>
            </w:r>
          </w:p>
        </w:tc>
        <w:tc>
          <w:tcPr>
            <w:tcW w:w="1209" w:type="pct"/>
          </w:tcPr>
          <w:p w14:paraId="122BF9D7">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lang w:val="en-US" w:eastAsia="zh-CN"/>
              </w:rPr>
              <w:t>精确率</w:t>
            </w:r>
          </w:p>
        </w:tc>
        <w:tc>
          <w:tcPr>
            <w:tcW w:w="1219" w:type="pct"/>
            <w:tcBorders>
              <w:right w:val="nil"/>
            </w:tcBorders>
          </w:tcPr>
          <w:p w14:paraId="27B85A7B">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default"/>
                <w:vertAlign w:val="baseline"/>
                <w:lang w:val="en-US" w:eastAsia="zh-CN"/>
              </w:rPr>
            </w:pPr>
            <w:r>
              <w:rPr>
                <w:rFonts w:hint="eastAsia"/>
                <w:lang w:val="en-US" w:eastAsia="zh-CN"/>
              </w:rPr>
              <w:t>召回率</w:t>
            </w:r>
          </w:p>
        </w:tc>
        <w:tc>
          <w:tcPr>
            <w:tcW w:w="1220" w:type="pct"/>
            <w:tcBorders>
              <w:right w:val="nil"/>
            </w:tcBorders>
          </w:tcPr>
          <w:p w14:paraId="06F473B4">
            <w:pPr>
              <w:pStyle w:val="124"/>
              <w:keepNext w:val="0"/>
              <w:keepLines w:val="0"/>
              <w:pageBreakBefore w:val="0"/>
              <w:widowControl w:val="0"/>
              <w:kinsoku/>
              <w:wordWrap/>
              <w:overflowPunct/>
              <w:topLinePunct w:val="0"/>
              <w:autoSpaceDE w:val="0"/>
              <w:autoSpaceDN/>
              <w:bidi w:val="0"/>
              <w:adjustRightInd/>
              <w:snapToGrid/>
              <w:ind w:firstLine="0"/>
              <w:jc w:val="center"/>
              <w:textAlignment w:val="auto"/>
              <w:rPr>
                <w:rFonts w:hint="eastAsia"/>
                <w:vertAlign w:val="baseline"/>
                <w:lang w:val="en-US" w:eastAsia="zh-CN"/>
              </w:rPr>
            </w:pPr>
            <w:r>
              <w:rPr>
                <w:rFonts w:hint="eastAsia"/>
                <w:lang w:val="en-US" w:eastAsia="zh-CN"/>
              </w:rPr>
              <w:t>特异度</w:t>
            </w:r>
          </w:p>
        </w:tc>
      </w:tr>
      <w:tr w14:paraId="2C3B4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left w:val="nil"/>
              <w:bottom w:val="nil"/>
            </w:tcBorders>
            <w:vAlign w:val="top"/>
          </w:tcPr>
          <w:p w14:paraId="5DE25DCB">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brick</w:t>
            </w:r>
          </w:p>
        </w:tc>
        <w:tc>
          <w:tcPr>
            <w:tcW w:w="1209" w:type="pct"/>
            <w:tcBorders>
              <w:bottom w:val="nil"/>
            </w:tcBorders>
            <w:vAlign w:val="top"/>
          </w:tcPr>
          <w:p w14:paraId="7A73BA3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0.804</w:t>
            </w:r>
          </w:p>
        </w:tc>
        <w:tc>
          <w:tcPr>
            <w:tcW w:w="1219" w:type="pct"/>
            <w:tcBorders>
              <w:bottom w:val="nil"/>
              <w:right w:val="nil"/>
            </w:tcBorders>
            <w:vAlign w:val="top"/>
          </w:tcPr>
          <w:p w14:paraId="0CAFCE8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0.91</w:t>
            </w:r>
          </w:p>
        </w:tc>
        <w:tc>
          <w:tcPr>
            <w:tcW w:w="1220" w:type="pct"/>
            <w:tcBorders>
              <w:bottom w:val="nil"/>
              <w:right w:val="nil"/>
            </w:tcBorders>
            <w:vAlign w:val="top"/>
          </w:tcPr>
          <w:p w14:paraId="69F0EECD">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0.991</w:t>
            </w:r>
          </w:p>
        </w:tc>
      </w:tr>
      <w:tr w14:paraId="2B6A0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4A88DEB6">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carpet</w:t>
            </w:r>
          </w:p>
        </w:tc>
        <w:tc>
          <w:tcPr>
            <w:tcW w:w="1209" w:type="pct"/>
            <w:tcBorders>
              <w:top w:val="nil"/>
              <w:bottom w:val="nil"/>
            </w:tcBorders>
            <w:vAlign w:val="top"/>
          </w:tcPr>
          <w:p w14:paraId="4B12636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0.78</w:t>
            </w:r>
          </w:p>
        </w:tc>
        <w:tc>
          <w:tcPr>
            <w:tcW w:w="1219" w:type="pct"/>
            <w:tcBorders>
              <w:top w:val="nil"/>
              <w:bottom w:val="nil"/>
              <w:right w:val="nil"/>
            </w:tcBorders>
            <w:vAlign w:val="top"/>
          </w:tcPr>
          <w:p w14:paraId="72D81BB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0.741</w:t>
            </w:r>
          </w:p>
        </w:tc>
        <w:tc>
          <w:tcPr>
            <w:tcW w:w="1220" w:type="pct"/>
            <w:tcBorders>
              <w:top w:val="nil"/>
              <w:bottom w:val="nil"/>
              <w:right w:val="nil"/>
            </w:tcBorders>
            <w:vAlign w:val="top"/>
          </w:tcPr>
          <w:p w14:paraId="504E889C">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0.99</w:t>
            </w:r>
          </w:p>
        </w:tc>
      </w:tr>
      <w:tr w14:paraId="2246A0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7027E1CD">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ceramic    </w:t>
            </w:r>
          </w:p>
        </w:tc>
        <w:tc>
          <w:tcPr>
            <w:tcW w:w="1209" w:type="pct"/>
            <w:tcBorders>
              <w:top w:val="nil"/>
              <w:bottom w:val="nil"/>
            </w:tcBorders>
            <w:vAlign w:val="top"/>
          </w:tcPr>
          <w:p w14:paraId="47ACE526">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0.684</w:t>
            </w:r>
          </w:p>
        </w:tc>
        <w:tc>
          <w:tcPr>
            <w:tcW w:w="1219" w:type="pct"/>
            <w:tcBorders>
              <w:top w:val="nil"/>
              <w:bottom w:val="nil"/>
              <w:right w:val="nil"/>
            </w:tcBorders>
            <w:vAlign w:val="top"/>
          </w:tcPr>
          <w:p w14:paraId="2AE1FCA2">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0.592</w:t>
            </w:r>
          </w:p>
        </w:tc>
        <w:tc>
          <w:tcPr>
            <w:tcW w:w="1220" w:type="pct"/>
            <w:tcBorders>
              <w:top w:val="nil"/>
              <w:bottom w:val="nil"/>
              <w:right w:val="nil"/>
            </w:tcBorders>
            <w:vAlign w:val="top"/>
          </w:tcPr>
          <w:p w14:paraId="35686D97">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0.986</w:t>
            </w:r>
          </w:p>
        </w:tc>
      </w:tr>
      <w:tr w14:paraId="627713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030F3AEC">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fabric    </w:t>
            </w:r>
          </w:p>
        </w:tc>
        <w:tc>
          <w:tcPr>
            <w:tcW w:w="1209" w:type="pct"/>
            <w:tcBorders>
              <w:top w:val="nil"/>
              <w:bottom w:val="nil"/>
            </w:tcBorders>
            <w:vAlign w:val="top"/>
          </w:tcPr>
          <w:p w14:paraId="622EC382">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0.596</w:t>
            </w:r>
          </w:p>
        </w:tc>
        <w:tc>
          <w:tcPr>
            <w:tcW w:w="1219" w:type="pct"/>
            <w:tcBorders>
              <w:top w:val="nil"/>
              <w:bottom w:val="nil"/>
              <w:right w:val="nil"/>
            </w:tcBorders>
            <w:vAlign w:val="top"/>
          </w:tcPr>
          <w:p w14:paraId="0122D25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0.634</w:t>
            </w:r>
          </w:p>
        </w:tc>
        <w:tc>
          <w:tcPr>
            <w:tcW w:w="1220" w:type="pct"/>
            <w:tcBorders>
              <w:top w:val="nil"/>
              <w:bottom w:val="nil"/>
              <w:right w:val="nil"/>
            </w:tcBorders>
            <w:vAlign w:val="top"/>
          </w:tcPr>
          <w:p w14:paraId="7B53C2B0">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0.982</w:t>
            </w:r>
          </w:p>
        </w:tc>
      </w:tr>
      <w:tr w14:paraId="408D0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134B8094">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foliage    </w:t>
            </w:r>
          </w:p>
        </w:tc>
        <w:tc>
          <w:tcPr>
            <w:tcW w:w="1209" w:type="pct"/>
            <w:tcBorders>
              <w:top w:val="nil"/>
              <w:bottom w:val="nil"/>
            </w:tcBorders>
            <w:vAlign w:val="top"/>
          </w:tcPr>
          <w:p w14:paraId="5B86F03C">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0.872</w:t>
            </w:r>
          </w:p>
        </w:tc>
        <w:tc>
          <w:tcPr>
            <w:tcW w:w="1219" w:type="pct"/>
            <w:tcBorders>
              <w:top w:val="nil"/>
              <w:bottom w:val="nil"/>
              <w:right w:val="nil"/>
            </w:tcBorders>
            <w:vAlign w:val="top"/>
          </w:tcPr>
          <w:p w14:paraId="6BD3EDD6">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0.807</w:t>
            </w:r>
          </w:p>
        </w:tc>
        <w:tc>
          <w:tcPr>
            <w:tcW w:w="1220" w:type="pct"/>
            <w:tcBorders>
              <w:top w:val="nil"/>
              <w:bottom w:val="nil"/>
              <w:right w:val="nil"/>
            </w:tcBorders>
            <w:vAlign w:val="top"/>
          </w:tcPr>
          <w:p w14:paraId="3AAA6766">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0.994</w:t>
            </w:r>
          </w:p>
        </w:tc>
      </w:tr>
      <w:tr w14:paraId="780778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2D3D9AD3">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food     </w:t>
            </w:r>
          </w:p>
        </w:tc>
        <w:tc>
          <w:tcPr>
            <w:tcW w:w="1209" w:type="pct"/>
            <w:tcBorders>
              <w:top w:val="nil"/>
              <w:bottom w:val="nil"/>
            </w:tcBorders>
            <w:vAlign w:val="top"/>
          </w:tcPr>
          <w:p w14:paraId="043536C7">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0.864</w:t>
            </w:r>
          </w:p>
        </w:tc>
        <w:tc>
          <w:tcPr>
            <w:tcW w:w="1219" w:type="pct"/>
            <w:tcBorders>
              <w:top w:val="nil"/>
              <w:bottom w:val="nil"/>
              <w:right w:val="nil"/>
            </w:tcBorders>
            <w:vAlign w:val="top"/>
          </w:tcPr>
          <w:p w14:paraId="1125CAC7">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0.761</w:t>
            </w:r>
          </w:p>
        </w:tc>
        <w:tc>
          <w:tcPr>
            <w:tcW w:w="1220" w:type="pct"/>
            <w:tcBorders>
              <w:top w:val="nil"/>
              <w:bottom w:val="nil"/>
              <w:right w:val="nil"/>
            </w:tcBorders>
            <w:vAlign w:val="top"/>
          </w:tcPr>
          <w:p w14:paraId="3DB771B0">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0.994</w:t>
            </w:r>
          </w:p>
        </w:tc>
      </w:tr>
      <w:tr w14:paraId="51B9A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6DE957B4">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glass     </w:t>
            </w:r>
          </w:p>
        </w:tc>
        <w:tc>
          <w:tcPr>
            <w:tcW w:w="1209" w:type="pct"/>
            <w:tcBorders>
              <w:top w:val="nil"/>
              <w:bottom w:val="nil"/>
            </w:tcBorders>
            <w:vAlign w:val="top"/>
          </w:tcPr>
          <w:p w14:paraId="57E650C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0.768</w:t>
            </w:r>
          </w:p>
        </w:tc>
        <w:tc>
          <w:tcPr>
            <w:tcW w:w="1219" w:type="pct"/>
            <w:tcBorders>
              <w:top w:val="nil"/>
              <w:bottom w:val="nil"/>
              <w:right w:val="nil"/>
            </w:tcBorders>
            <w:vAlign w:val="top"/>
          </w:tcPr>
          <w:p w14:paraId="07EA0054">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0.619</w:t>
            </w:r>
          </w:p>
        </w:tc>
        <w:tc>
          <w:tcPr>
            <w:tcW w:w="1220" w:type="pct"/>
            <w:tcBorders>
              <w:top w:val="nil"/>
              <w:bottom w:val="nil"/>
              <w:right w:val="nil"/>
            </w:tcBorders>
            <w:vAlign w:val="top"/>
          </w:tcPr>
          <w:p w14:paraId="51374D1C">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0.989</w:t>
            </w:r>
          </w:p>
        </w:tc>
      </w:tr>
      <w:tr w14:paraId="3DAE1E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3688732B">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hair     </w:t>
            </w:r>
          </w:p>
        </w:tc>
        <w:tc>
          <w:tcPr>
            <w:tcW w:w="1209" w:type="pct"/>
            <w:tcBorders>
              <w:top w:val="nil"/>
              <w:bottom w:val="nil"/>
            </w:tcBorders>
            <w:vAlign w:val="top"/>
          </w:tcPr>
          <w:p w14:paraId="7E78904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0.82</w:t>
            </w:r>
          </w:p>
        </w:tc>
        <w:tc>
          <w:tcPr>
            <w:tcW w:w="1219" w:type="pct"/>
            <w:tcBorders>
              <w:top w:val="nil"/>
              <w:bottom w:val="nil"/>
              <w:right w:val="nil"/>
            </w:tcBorders>
            <w:vAlign w:val="top"/>
          </w:tcPr>
          <w:p w14:paraId="499D2694">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0.768</w:t>
            </w:r>
          </w:p>
        </w:tc>
        <w:tc>
          <w:tcPr>
            <w:tcW w:w="1220" w:type="pct"/>
            <w:tcBorders>
              <w:top w:val="nil"/>
              <w:bottom w:val="nil"/>
              <w:right w:val="nil"/>
            </w:tcBorders>
            <w:vAlign w:val="top"/>
          </w:tcPr>
          <w:p w14:paraId="7682A735">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0.992</w:t>
            </w:r>
          </w:p>
        </w:tc>
      </w:tr>
      <w:tr w14:paraId="3A2DB7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13011BC7">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leather     </w:t>
            </w:r>
          </w:p>
        </w:tc>
        <w:tc>
          <w:tcPr>
            <w:tcW w:w="1209" w:type="pct"/>
            <w:tcBorders>
              <w:top w:val="nil"/>
              <w:bottom w:val="nil"/>
            </w:tcBorders>
            <w:vAlign w:val="top"/>
          </w:tcPr>
          <w:p w14:paraId="044D0F71">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0.812</w:t>
            </w:r>
          </w:p>
        </w:tc>
        <w:tc>
          <w:tcPr>
            <w:tcW w:w="1219" w:type="pct"/>
            <w:tcBorders>
              <w:top w:val="nil"/>
              <w:bottom w:val="nil"/>
              <w:right w:val="nil"/>
            </w:tcBorders>
            <w:vAlign w:val="top"/>
          </w:tcPr>
          <w:p w14:paraId="50552994">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0.846</w:t>
            </w:r>
          </w:p>
        </w:tc>
        <w:tc>
          <w:tcPr>
            <w:tcW w:w="1220" w:type="pct"/>
            <w:tcBorders>
              <w:top w:val="nil"/>
              <w:bottom w:val="nil"/>
              <w:right w:val="nil"/>
            </w:tcBorders>
            <w:vAlign w:val="top"/>
          </w:tcPr>
          <w:p w14:paraId="7DA6B26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0.991</w:t>
            </w:r>
          </w:p>
        </w:tc>
      </w:tr>
      <w:tr w14:paraId="6D6F9C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59C509CE">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metal    </w:t>
            </w:r>
          </w:p>
        </w:tc>
        <w:tc>
          <w:tcPr>
            <w:tcW w:w="1209" w:type="pct"/>
            <w:tcBorders>
              <w:top w:val="nil"/>
              <w:bottom w:val="nil"/>
            </w:tcBorders>
            <w:vAlign w:val="top"/>
          </w:tcPr>
          <w:p w14:paraId="4712480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0.496</w:t>
            </w:r>
          </w:p>
        </w:tc>
        <w:tc>
          <w:tcPr>
            <w:tcW w:w="1219" w:type="pct"/>
            <w:tcBorders>
              <w:top w:val="nil"/>
              <w:bottom w:val="nil"/>
              <w:right w:val="nil"/>
            </w:tcBorders>
            <w:vAlign w:val="top"/>
          </w:tcPr>
          <w:p w14:paraId="2DD309C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0.642</w:t>
            </w:r>
          </w:p>
        </w:tc>
        <w:tc>
          <w:tcPr>
            <w:tcW w:w="1220" w:type="pct"/>
            <w:tcBorders>
              <w:top w:val="nil"/>
              <w:bottom w:val="nil"/>
              <w:right w:val="nil"/>
            </w:tcBorders>
            <w:vAlign w:val="top"/>
          </w:tcPr>
          <w:p w14:paraId="1D831C6C">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0.977</w:t>
            </w:r>
          </w:p>
        </w:tc>
      </w:tr>
      <w:tr w14:paraId="416887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33574C26">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mirror          </w:t>
            </w:r>
          </w:p>
        </w:tc>
        <w:tc>
          <w:tcPr>
            <w:tcW w:w="1209" w:type="pct"/>
            <w:tcBorders>
              <w:top w:val="nil"/>
              <w:bottom w:val="nil"/>
            </w:tcBorders>
            <w:vAlign w:val="top"/>
          </w:tcPr>
          <w:p w14:paraId="5CA4C7BC">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0.616</w:t>
            </w:r>
          </w:p>
        </w:tc>
        <w:tc>
          <w:tcPr>
            <w:tcW w:w="1219" w:type="pct"/>
            <w:tcBorders>
              <w:top w:val="nil"/>
              <w:bottom w:val="nil"/>
              <w:right w:val="nil"/>
            </w:tcBorders>
            <w:vAlign w:val="top"/>
          </w:tcPr>
          <w:p w14:paraId="65D9FED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0.819</w:t>
            </w:r>
          </w:p>
        </w:tc>
        <w:tc>
          <w:tcPr>
            <w:tcW w:w="1220" w:type="pct"/>
            <w:tcBorders>
              <w:top w:val="nil"/>
              <w:bottom w:val="nil"/>
              <w:right w:val="nil"/>
            </w:tcBorders>
            <w:vAlign w:val="top"/>
          </w:tcPr>
          <w:p w14:paraId="3A10AF61">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0.983</w:t>
            </w:r>
          </w:p>
        </w:tc>
      </w:tr>
      <w:tr w14:paraId="7ECFAA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1F8D2FB1">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other     </w:t>
            </w:r>
          </w:p>
        </w:tc>
        <w:tc>
          <w:tcPr>
            <w:tcW w:w="1209" w:type="pct"/>
            <w:tcBorders>
              <w:top w:val="nil"/>
              <w:bottom w:val="nil"/>
            </w:tcBorders>
            <w:vAlign w:val="top"/>
          </w:tcPr>
          <w:p w14:paraId="03DBEE8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0.808</w:t>
            </w:r>
          </w:p>
        </w:tc>
        <w:tc>
          <w:tcPr>
            <w:tcW w:w="1219" w:type="pct"/>
            <w:tcBorders>
              <w:top w:val="nil"/>
              <w:bottom w:val="nil"/>
              <w:right w:val="nil"/>
            </w:tcBorders>
            <w:vAlign w:val="top"/>
          </w:tcPr>
          <w:p w14:paraId="7E598B23">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0.805</w:t>
            </w:r>
          </w:p>
        </w:tc>
        <w:tc>
          <w:tcPr>
            <w:tcW w:w="1220" w:type="pct"/>
            <w:tcBorders>
              <w:top w:val="nil"/>
              <w:bottom w:val="nil"/>
              <w:right w:val="nil"/>
            </w:tcBorders>
            <w:vAlign w:val="top"/>
          </w:tcPr>
          <w:p w14:paraId="389B88DD">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0.991</w:t>
            </w:r>
          </w:p>
        </w:tc>
      </w:tr>
      <w:tr w14:paraId="3F9B0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3AF65279">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painted    </w:t>
            </w:r>
          </w:p>
        </w:tc>
        <w:tc>
          <w:tcPr>
            <w:tcW w:w="1209" w:type="pct"/>
            <w:tcBorders>
              <w:top w:val="nil"/>
              <w:bottom w:val="nil"/>
            </w:tcBorders>
            <w:vAlign w:val="top"/>
          </w:tcPr>
          <w:p w14:paraId="2B82D50C">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0.772</w:t>
            </w:r>
          </w:p>
        </w:tc>
        <w:tc>
          <w:tcPr>
            <w:tcW w:w="1219" w:type="pct"/>
            <w:tcBorders>
              <w:top w:val="nil"/>
              <w:bottom w:val="nil"/>
              <w:right w:val="nil"/>
            </w:tcBorders>
            <w:vAlign w:val="top"/>
          </w:tcPr>
          <w:p w14:paraId="795ADFA7">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0.748</w:t>
            </w:r>
          </w:p>
        </w:tc>
        <w:tc>
          <w:tcPr>
            <w:tcW w:w="1220" w:type="pct"/>
            <w:tcBorders>
              <w:top w:val="nil"/>
              <w:bottom w:val="nil"/>
              <w:right w:val="nil"/>
            </w:tcBorders>
            <w:vAlign w:val="top"/>
          </w:tcPr>
          <w:p w14:paraId="459F0341">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0.99</w:t>
            </w:r>
          </w:p>
        </w:tc>
      </w:tr>
      <w:tr w14:paraId="3BFB6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300ABD7F">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paper     </w:t>
            </w:r>
          </w:p>
        </w:tc>
        <w:tc>
          <w:tcPr>
            <w:tcW w:w="1209" w:type="pct"/>
            <w:tcBorders>
              <w:top w:val="nil"/>
              <w:bottom w:val="nil"/>
            </w:tcBorders>
            <w:vAlign w:val="top"/>
          </w:tcPr>
          <w:p w14:paraId="0EE7C8F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0.752</w:t>
            </w:r>
          </w:p>
        </w:tc>
        <w:tc>
          <w:tcPr>
            <w:tcW w:w="1219" w:type="pct"/>
            <w:tcBorders>
              <w:top w:val="nil"/>
              <w:bottom w:val="nil"/>
              <w:right w:val="nil"/>
            </w:tcBorders>
            <w:vAlign w:val="top"/>
          </w:tcPr>
          <w:p w14:paraId="46F5E626">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0.689</w:t>
            </w:r>
          </w:p>
        </w:tc>
        <w:tc>
          <w:tcPr>
            <w:tcW w:w="1220" w:type="pct"/>
            <w:tcBorders>
              <w:top w:val="nil"/>
              <w:bottom w:val="nil"/>
              <w:right w:val="nil"/>
            </w:tcBorders>
            <w:vAlign w:val="top"/>
          </w:tcPr>
          <w:p w14:paraId="68B24F13">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0.989</w:t>
            </w:r>
          </w:p>
        </w:tc>
      </w:tr>
      <w:tr w14:paraId="1FAB04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735A3F29">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plastic    </w:t>
            </w:r>
          </w:p>
        </w:tc>
        <w:tc>
          <w:tcPr>
            <w:tcW w:w="1209" w:type="pct"/>
            <w:tcBorders>
              <w:top w:val="nil"/>
              <w:bottom w:val="nil"/>
            </w:tcBorders>
            <w:vAlign w:val="top"/>
          </w:tcPr>
          <w:p w14:paraId="435EE20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0.572</w:t>
            </w:r>
          </w:p>
        </w:tc>
        <w:tc>
          <w:tcPr>
            <w:tcW w:w="1219" w:type="pct"/>
            <w:tcBorders>
              <w:top w:val="nil"/>
              <w:bottom w:val="nil"/>
              <w:right w:val="nil"/>
            </w:tcBorders>
            <w:vAlign w:val="top"/>
          </w:tcPr>
          <w:p w14:paraId="5B81B6E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0.53</w:t>
            </w:r>
          </w:p>
        </w:tc>
        <w:tc>
          <w:tcPr>
            <w:tcW w:w="1220" w:type="pct"/>
            <w:tcBorders>
              <w:top w:val="nil"/>
              <w:bottom w:val="nil"/>
              <w:right w:val="nil"/>
            </w:tcBorders>
            <w:vAlign w:val="top"/>
          </w:tcPr>
          <w:p w14:paraId="1EDF2E4C">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0.98</w:t>
            </w:r>
          </w:p>
        </w:tc>
      </w:tr>
      <w:tr w14:paraId="4D516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318D5B3B">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polishedstone</w:t>
            </w:r>
          </w:p>
        </w:tc>
        <w:tc>
          <w:tcPr>
            <w:tcW w:w="1209" w:type="pct"/>
            <w:tcBorders>
              <w:top w:val="nil"/>
              <w:bottom w:val="nil"/>
            </w:tcBorders>
            <w:vAlign w:val="top"/>
          </w:tcPr>
          <w:p w14:paraId="76DE3C5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0.656</w:t>
            </w:r>
          </w:p>
        </w:tc>
        <w:tc>
          <w:tcPr>
            <w:tcW w:w="1219" w:type="pct"/>
            <w:tcBorders>
              <w:top w:val="nil"/>
              <w:bottom w:val="nil"/>
              <w:right w:val="nil"/>
            </w:tcBorders>
            <w:vAlign w:val="top"/>
          </w:tcPr>
          <w:p w14:paraId="32C53AF3">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0.729</w:t>
            </w:r>
          </w:p>
        </w:tc>
        <w:tc>
          <w:tcPr>
            <w:tcW w:w="1220" w:type="pct"/>
            <w:tcBorders>
              <w:top w:val="nil"/>
              <w:bottom w:val="nil"/>
              <w:right w:val="nil"/>
            </w:tcBorders>
            <w:vAlign w:val="top"/>
          </w:tcPr>
          <w:p w14:paraId="0E65AC11">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0.984</w:t>
            </w:r>
          </w:p>
        </w:tc>
      </w:tr>
      <w:tr w14:paraId="32B220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6A8C14EB">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skin     </w:t>
            </w:r>
          </w:p>
        </w:tc>
        <w:tc>
          <w:tcPr>
            <w:tcW w:w="1209" w:type="pct"/>
            <w:tcBorders>
              <w:top w:val="nil"/>
              <w:bottom w:val="nil"/>
            </w:tcBorders>
            <w:vAlign w:val="top"/>
          </w:tcPr>
          <w:p w14:paraId="4EA36DC0">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0.776</w:t>
            </w:r>
          </w:p>
        </w:tc>
        <w:tc>
          <w:tcPr>
            <w:tcW w:w="1219" w:type="pct"/>
            <w:tcBorders>
              <w:top w:val="nil"/>
              <w:bottom w:val="nil"/>
              <w:right w:val="nil"/>
            </w:tcBorders>
            <w:vAlign w:val="top"/>
          </w:tcPr>
          <w:p w14:paraId="5517AA12">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0.735</w:t>
            </w:r>
          </w:p>
        </w:tc>
        <w:tc>
          <w:tcPr>
            <w:tcW w:w="1220" w:type="pct"/>
            <w:tcBorders>
              <w:top w:val="nil"/>
              <w:bottom w:val="nil"/>
              <w:right w:val="nil"/>
            </w:tcBorders>
            <w:vAlign w:val="top"/>
          </w:tcPr>
          <w:p w14:paraId="68A734C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0.99</w:t>
            </w:r>
          </w:p>
        </w:tc>
      </w:tr>
      <w:tr w14:paraId="68E683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54F624B1">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sky      </w:t>
            </w:r>
          </w:p>
        </w:tc>
        <w:tc>
          <w:tcPr>
            <w:tcW w:w="1209" w:type="pct"/>
            <w:tcBorders>
              <w:top w:val="nil"/>
              <w:bottom w:val="nil"/>
            </w:tcBorders>
            <w:vAlign w:val="top"/>
          </w:tcPr>
          <w:p w14:paraId="20199B1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0.952</w:t>
            </w:r>
          </w:p>
        </w:tc>
        <w:tc>
          <w:tcPr>
            <w:tcW w:w="1219" w:type="pct"/>
            <w:tcBorders>
              <w:top w:val="nil"/>
              <w:bottom w:val="nil"/>
              <w:right w:val="nil"/>
            </w:tcBorders>
            <w:vAlign w:val="top"/>
          </w:tcPr>
          <w:p w14:paraId="7316D586">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0.956</w:t>
            </w:r>
          </w:p>
        </w:tc>
        <w:tc>
          <w:tcPr>
            <w:tcW w:w="1220" w:type="pct"/>
            <w:tcBorders>
              <w:top w:val="nil"/>
              <w:bottom w:val="nil"/>
              <w:right w:val="nil"/>
            </w:tcBorders>
            <w:vAlign w:val="top"/>
          </w:tcPr>
          <w:p w14:paraId="4E2833F1">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0.998</w:t>
            </w:r>
          </w:p>
        </w:tc>
      </w:tr>
      <w:tr w14:paraId="63C29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7D88CAD0">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stone     </w:t>
            </w:r>
          </w:p>
        </w:tc>
        <w:tc>
          <w:tcPr>
            <w:tcW w:w="1209" w:type="pct"/>
            <w:tcBorders>
              <w:top w:val="nil"/>
              <w:bottom w:val="nil"/>
            </w:tcBorders>
            <w:vAlign w:val="top"/>
          </w:tcPr>
          <w:p w14:paraId="160D504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0.772</w:t>
            </w:r>
          </w:p>
        </w:tc>
        <w:tc>
          <w:tcPr>
            <w:tcW w:w="1219" w:type="pct"/>
            <w:tcBorders>
              <w:top w:val="nil"/>
              <w:bottom w:val="nil"/>
              <w:right w:val="nil"/>
            </w:tcBorders>
            <w:vAlign w:val="top"/>
          </w:tcPr>
          <w:p w14:paraId="61F4B695">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0.726</w:t>
            </w:r>
          </w:p>
        </w:tc>
        <w:tc>
          <w:tcPr>
            <w:tcW w:w="1220" w:type="pct"/>
            <w:tcBorders>
              <w:top w:val="nil"/>
              <w:bottom w:val="nil"/>
              <w:right w:val="nil"/>
            </w:tcBorders>
            <w:vAlign w:val="top"/>
          </w:tcPr>
          <w:p w14:paraId="17816AA0">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0.99</w:t>
            </w:r>
          </w:p>
        </w:tc>
      </w:tr>
      <w:tr w14:paraId="715244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7BAB3CF6">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tile     </w:t>
            </w:r>
          </w:p>
        </w:tc>
        <w:tc>
          <w:tcPr>
            <w:tcW w:w="1209" w:type="pct"/>
            <w:tcBorders>
              <w:top w:val="nil"/>
              <w:bottom w:val="nil"/>
            </w:tcBorders>
            <w:vAlign w:val="top"/>
          </w:tcPr>
          <w:p w14:paraId="072C7BA1">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0.644</w:t>
            </w:r>
          </w:p>
        </w:tc>
        <w:tc>
          <w:tcPr>
            <w:tcW w:w="1219" w:type="pct"/>
            <w:tcBorders>
              <w:top w:val="nil"/>
              <w:bottom w:val="nil"/>
              <w:right w:val="nil"/>
            </w:tcBorders>
            <w:vAlign w:val="top"/>
          </w:tcPr>
          <w:p w14:paraId="528DFD7B">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0.735</w:t>
            </w:r>
          </w:p>
        </w:tc>
        <w:tc>
          <w:tcPr>
            <w:tcW w:w="1220" w:type="pct"/>
            <w:tcBorders>
              <w:top w:val="nil"/>
              <w:bottom w:val="nil"/>
              <w:right w:val="nil"/>
            </w:tcBorders>
            <w:vAlign w:val="top"/>
          </w:tcPr>
          <w:p w14:paraId="4014B33A">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0.984</w:t>
            </w:r>
          </w:p>
        </w:tc>
      </w:tr>
      <w:tr w14:paraId="6A324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283B1EA0">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wallpaper   </w:t>
            </w:r>
          </w:p>
        </w:tc>
        <w:tc>
          <w:tcPr>
            <w:tcW w:w="1209" w:type="pct"/>
            <w:tcBorders>
              <w:top w:val="nil"/>
              <w:bottom w:val="nil"/>
            </w:tcBorders>
            <w:vAlign w:val="top"/>
          </w:tcPr>
          <w:p w14:paraId="20020280">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0.868</w:t>
            </w:r>
          </w:p>
        </w:tc>
        <w:tc>
          <w:tcPr>
            <w:tcW w:w="1219" w:type="pct"/>
            <w:tcBorders>
              <w:top w:val="nil"/>
              <w:bottom w:val="nil"/>
              <w:right w:val="nil"/>
            </w:tcBorders>
            <w:vAlign w:val="top"/>
          </w:tcPr>
          <w:p w14:paraId="0373683E">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0.795</w:t>
            </w:r>
          </w:p>
        </w:tc>
        <w:tc>
          <w:tcPr>
            <w:tcW w:w="1220" w:type="pct"/>
            <w:tcBorders>
              <w:top w:val="nil"/>
              <w:bottom w:val="nil"/>
              <w:right w:val="nil"/>
            </w:tcBorders>
            <w:vAlign w:val="top"/>
          </w:tcPr>
          <w:p w14:paraId="196E4BB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0.994</w:t>
            </w:r>
          </w:p>
        </w:tc>
      </w:tr>
      <w:tr w14:paraId="56C7F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nil"/>
            </w:tcBorders>
            <w:vAlign w:val="top"/>
          </w:tcPr>
          <w:p w14:paraId="7A98030B">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water     </w:t>
            </w:r>
          </w:p>
        </w:tc>
        <w:tc>
          <w:tcPr>
            <w:tcW w:w="1209" w:type="pct"/>
            <w:tcBorders>
              <w:top w:val="nil"/>
              <w:bottom w:val="nil"/>
            </w:tcBorders>
            <w:vAlign w:val="top"/>
          </w:tcPr>
          <w:p w14:paraId="483E0ECE">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0.832</w:t>
            </w:r>
          </w:p>
        </w:tc>
        <w:tc>
          <w:tcPr>
            <w:tcW w:w="1219" w:type="pct"/>
            <w:tcBorders>
              <w:top w:val="nil"/>
              <w:bottom w:val="nil"/>
              <w:right w:val="nil"/>
            </w:tcBorders>
            <w:vAlign w:val="top"/>
          </w:tcPr>
          <w:p w14:paraId="3AAA17B8">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0.87</w:t>
            </w:r>
          </w:p>
        </w:tc>
        <w:tc>
          <w:tcPr>
            <w:tcW w:w="1220" w:type="pct"/>
            <w:tcBorders>
              <w:top w:val="nil"/>
              <w:bottom w:val="nil"/>
              <w:right w:val="nil"/>
            </w:tcBorders>
            <w:vAlign w:val="top"/>
          </w:tcPr>
          <w:p w14:paraId="204BBD79">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0.992</w:t>
            </w:r>
          </w:p>
        </w:tc>
      </w:tr>
      <w:tr w14:paraId="2985EA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50" w:type="pct"/>
            <w:tcBorders>
              <w:top w:val="nil"/>
              <w:left w:val="nil"/>
              <w:bottom w:val="single" w:color="auto" w:sz="4" w:space="0"/>
            </w:tcBorders>
            <w:vAlign w:val="top"/>
          </w:tcPr>
          <w:p w14:paraId="429C6F49">
            <w:pPr>
              <w:keepNext w:val="0"/>
              <w:keepLines w:val="0"/>
              <w:widowControl/>
              <w:suppressLineNumbers w:val="0"/>
              <w:jc w:val="center"/>
              <w:textAlignment w:val="top"/>
              <w:rPr>
                <w:rStyle w:val="135"/>
                <w:rFonts w:eastAsia="等线"/>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 xml:space="preserve">wood     </w:t>
            </w:r>
          </w:p>
        </w:tc>
        <w:tc>
          <w:tcPr>
            <w:tcW w:w="1209" w:type="pct"/>
            <w:tcBorders>
              <w:top w:val="nil"/>
              <w:bottom w:val="single" w:color="auto" w:sz="4" w:space="0"/>
            </w:tcBorders>
            <w:vAlign w:val="top"/>
          </w:tcPr>
          <w:p w14:paraId="475783D3">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0.564</w:t>
            </w:r>
          </w:p>
        </w:tc>
        <w:tc>
          <w:tcPr>
            <w:tcW w:w="1219" w:type="pct"/>
            <w:tcBorders>
              <w:top w:val="nil"/>
              <w:bottom w:val="single" w:color="auto" w:sz="4" w:space="0"/>
              <w:right w:val="nil"/>
            </w:tcBorders>
            <w:vAlign w:val="top"/>
          </w:tcPr>
          <w:p w14:paraId="7C333110">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0.695</w:t>
            </w:r>
          </w:p>
        </w:tc>
        <w:tc>
          <w:tcPr>
            <w:tcW w:w="1220" w:type="pct"/>
            <w:tcBorders>
              <w:top w:val="nil"/>
              <w:bottom w:val="single" w:color="auto" w:sz="4" w:space="0"/>
              <w:right w:val="nil"/>
            </w:tcBorders>
            <w:vAlign w:val="top"/>
          </w:tcPr>
          <w:p w14:paraId="438DCFDF">
            <w:pPr>
              <w:keepNext w:val="0"/>
              <w:keepLines w:val="0"/>
              <w:widowControl/>
              <w:suppressLineNumbers w:val="0"/>
              <w:jc w:val="center"/>
              <w:textAlignment w:val="top"/>
              <w:rPr>
                <w:rFonts w:hint="default" w:ascii="Times New Roman" w:hAnsi="Times New Roman" w:eastAsia="等线" w:cs="Times New Roman"/>
                <w:i w:val="0"/>
                <w:iCs w:val="0"/>
                <w:color w:val="000000"/>
                <w:kern w:val="0"/>
                <w:sz w:val="20"/>
                <w:szCs w:val="20"/>
                <w:u w:val="none"/>
                <w:lang w:val="en-US" w:eastAsia="zh-CN" w:bidi="ar"/>
              </w:rPr>
            </w:pPr>
            <w:r>
              <w:rPr>
                <w:rFonts w:hint="default" w:ascii="Times New Roman" w:hAnsi="Times New Roman" w:eastAsia="等线" w:cs="Times New Roman"/>
                <w:i w:val="0"/>
                <w:iCs w:val="0"/>
                <w:color w:val="000000"/>
                <w:kern w:val="0"/>
                <w:sz w:val="20"/>
                <w:szCs w:val="20"/>
                <w:u w:val="none"/>
                <w:lang w:val="en-US" w:eastAsia="zh-CN" w:bidi="ar"/>
              </w:rPr>
              <w:t>0.98</w:t>
            </w:r>
          </w:p>
        </w:tc>
      </w:tr>
    </w:tbl>
    <w:p w14:paraId="4CBC12C2">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r>
        <w:rPr>
          <w:rFonts w:hint="eastAsia"/>
          <w:sz w:val="18"/>
          <w:szCs w:val="16"/>
          <w:lang w:val="en-US" w:eastAsia="zh-CN"/>
        </w:rPr>
        <w:t>表</w:t>
      </w:r>
      <w:r>
        <w:rPr>
          <w:sz w:val="18"/>
          <w:szCs w:val="16"/>
        </w:rPr>
        <w:t xml:space="preserve"> </w:t>
      </w:r>
      <w:r>
        <w:rPr>
          <w:rFonts w:hint="eastAsia"/>
          <w:sz w:val="18"/>
          <w:szCs w:val="16"/>
          <w:lang w:val="en-US" w:eastAsia="zh-CN"/>
        </w:rPr>
        <w:t>6: Deep-TEN在MINC的测试指标</w:t>
      </w:r>
    </w:p>
    <w:p w14:paraId="391733E7">
      <w:pPr>
        <w:pStyle w:val="124"/>
        <w:keepNext w:val="0"/>
        <w:keepLines w:val="0"/>
        <w:pageBreakBefore w:val="0"/>
        <w:widowControl w:val="0"/>
        <w:kinsoku/>
        <w:wordWrap/>
        <w:overflowPunct/>
        <w:topLinePunct w:val="0"/>
        <w:autoSpaceDE w:val="0"/>
        <w:autoSpaceDN/>
        <w:bidi w:val="0"/>
        <w:adjustRightInd/>
        <w:snapToGrid/>
        <w:ind w:firstLine="400" w:firstLineChars="200"/>
        <w:textAlignment w:val="auto"/>
        <w:rPr>
          <w:rFonts w:hint="eastAsia"/>
          <w:lang w:val="en-US" w:eastAsia="zh-CN"/>
        </w:rPr>
      </w:pPr>
      <w:r>
        <w:rPr>
          <w:rFonts w:hint="eastAsia"/>
          <w:lang w:val="en-US" w:eastAsia="zh-CN"/>
        </w:rPr>
        <w:t>图4、图5分别为模型Deep-TEN在MINC、DTD数据集上的混淆矩阵。</w:t>
      </w:r>
    </w:p>
    <w:p w14:paraId="398F791B">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5A0B53B2">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78825271">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519D298B">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3F737089">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21FFDAED">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6AA75370">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4EA75FFF">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026BC96D">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70F62826">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1A5F12D6">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33A53DD4">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53302F1F">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78E68561">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44124791">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1FC8281C">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6655F2C4">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508F6FE7">
      <w:pPr>
        <w:keepNext w:val="0"/>
        <w:keepLines w:val="0"/>
        <w:pageBreakBefore w:val="0"/>
        <w:widowControl/>
        <w:kinsoku/>
        <w:wordWrap/>
        <w:overflowPunct/>
        <w:topLinePunct w:val="0"/>
        <w:autoSpaceDE w:val="0"/>
        <w:autoSpaceDN/>
        <w:bidi w:val="0"/>
        <w:adjustRightInd/>
        <w:snapToGrid/>
        <w:spacing w:before="91" w:beforeLines="25" w:after="181" w:afterLines="50"/>
        <w:jc w:val="both"/>
        <w:textAlignment w:val="auto"/>
        <w:rPr>
          <w:rFonts w:hint="eastAsia"/>
          <w:sz w:val="18"/>
          <w:szCs w:val="16"/>
          <w:lang w:val="en-US" w:eastAsia="zh-CN"/>
        </w:rPr>
      </w:pPr>
    </w:p>
    <w:p w14:paraId="36D16DF8">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sectPr>
          <w:headerReference r:id="rId7" w:type="first"/>
          <w:footerReference r:id="rId10" w:type="first"/>
          <w:headerReference r:id="rId5" w:type="default"/>
          <w:footerReference r:id="rId8" w:type="default"/>
          <w:headerReference r:id="rId6" w:type="even"/>
          <w:footerReference r:id="rId9" w:type="even"/>
          <w:pgSz w:w="12240" w:h="15840"/>
          <w:pgMar w:top="1440" w:right="902" w:bottom="1622" w:left="1440" w:header="431" w:footer="431" w:gutter="0"/>
          <w:cols w:space="544" w:num="2"/>
          <w:docGrid w:linePitch="360" w:charSpace="0"/>
        </w:sectPr>
      </w:pPr>
    </w:p>
    <w:p w14:paraId="5B14DBF9">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sectPr>
          <w:type w:val="continuous"/>
          <w:pgSz w:w="12240" w:h="15840"/>
          <w:pgMar w:top="1440" w:right="902" w:bottom="1622" w:left="1440" w:header="431" w:footer="431" w:gutter="0"/>
          <w:cols w:space="425" w:num="1"/>
          <w:docGrid w:linePitch="360" w:charSpace="0"/>
        </w:sectPr>
      </w:pPr>
      <w:r>
        <w:rPr>
          <w:rFonts w:hint="eastAsia"/>
          <w:sz w:val="18"/>
          <w:szCs w:val="16"/>
          <w:lang w:val="en-US" w:eastAsia="zh-CN"/>
        </w:rPr>
        <w:drawing>
          <wp:inline distT="0" distB="0" distL="114300" distR="114300">
            <wp:extent cx="6177915" cy="5400040"/>
            <wp:effectExtent l="0" t="0" r="0" b="3810"/>
            <wp:docPr id="2" name="图片 2" descr="fusion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usionmatrix"/>
                    <pic:cNvPicPr>
                      <a:picLocks noChangeAspect="1"/>
                    </pic:cNvPicPr>
                  </pic:nvPicPr>
                  <pic:blipFill>
                    <a:blip r:embed="rId16"/>
                    <a:srcRect l="7395" t="8116" r="13740"/>
                    <a:stretch>
                      <a:fillRect/>
                    </a:stretch>
                  </pic:blipFill>
                  <pic:spPr>
                    <a:xfrm>
                      <a:off x="0" y="0"/>
                      <a:ext cx="6177915" cy="5400040"/>
                    </a:xfrm>
                    <a:prstGeom prst="rect">
                      <a:avLst/>
                    </a:prstGeom>
                  </pic:spPr>
                </pic:pic>
              </a:graphicData>
            </a:graphic>
          </wp:inline>
        </w:drawing>
      </w:r>
    </w:p>
    <w:p w14:paraId="07B84F45">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default"/>
          <w:sz w:val="18"/>
          <w:szCs w:val="16"/>
          <w:lang w:val="en-US" w:eastAsia="zh-CN"/>
        </w:rPr>
        <w:sectPr>
          <w:type w:val="continuous"/>
          <w:pgSz w:w="12240" w:h="15840"/>
          <w:pgMar w:top="1440" w:right="902" w:bottom="1622" w:left="1440" w:header="431" w:footer="431" w:gutter="0"/>
          <w:cols w:space="425" w:num="1"/>
          <w:docGrid w:linePitch="360" w:charSpace="0"/>
        </w:sectPr>
      </w:pPr>
      <w:r>
        <w:rPr>
          <w:rFonts w:hint="eastAsia"/>
          <w:sz w:val="18"/>
          <w:szCs w:val="16"/>
          <w:lang w:val="en-US" w:eastAsia="zh-CN"/>
        </w:rPr>
        <w:t>图</w:t>
      </w:r>
      <w:r>
        <w:rPr>
          <w:sz w:val="18"/>
          <w:szCs w:val="16"/>
        </w:rPr>
        <w:t xml:space="preserve"> </w:t>
      </w:r>
      <w:r>
        <w:rPr>
          <w:rFonts w:hint="eastAsia"/>
          <w:sz w:val="18"/>
          <w:szCs w:val="16"/>
          <w:lang w:val="en-US" w:eastAsia="zh-CN"/>
        </w:rPr>
        <w:t>4: Deep-TEN在MINC的混淆矩阵</w:t>
      </w:r>
    </w:p>
    <w:p w14:paraId="7F95A349">
      <w:pPr>
        <w:keepNext w:val="0"/>
        <w:keepLines w:val="0"/>
        <w:pageBreakBefore w:val="0"/>
        <w:widowControl/>
        <w:kinsoku/>
        <w:wordWrap/>
        <w:overflowPunct/>
        <w:topLinePunct w:val="0"/>
        <w:autoSpaceDE w:val="0"/>
        <w:autoSpaceDN/>
        <w:bidi w:val="0"/>
        <w:adjustRightInd/>
        <w:snapToGrid/>
        <w:spacing w:before="91" w:beforeLines="25" w:after="181" w:afterLines="50"/>
        <w:jc w:val="both"/>
        <w:textAlignment w:val="auto"/>
        <w:rPr>
          <w:rFonts w:hint="eastAsia"/>
          <w:sz w:val="18"/>
          <w:szCs w:val="16"/>
          <w:lang w:val="en-US" w:eastAsia="zh-CN"/>
        </w:rPr>
        <w:sectPr>
          <w:type w:val="continuous"/>
          <w:pgSz w:w="12240" w:h="15840"/>
          <w:pgMar w:top="1440" w:right="902" w:bottom="1622" w:left="1440" w:header="431" w:footer="431" w:gutter="0"/>
          <w:cols w:space="425" w:num="1"/>
          <w:docGrid w:linePitch="360" w:charSpace="0"/>
        </w:sectPr>
      </w:pPr>
      <w:r>
        <w:rPr>
          <w:rFonts w:hint="eastAsia"/>
          <w:sz w:val="18"/>
          <w:szCs w:val="16"/>
          <w:lang w:val="en-US" w:eastAsia="zh-CN"/>
        </w:rPr>
        <w:drawing>
          <wp:inline distT="0" distB="0" distL="114300" distR="114300">
            <wp:extent cx="6174740" cy="5400040"/>
            <wp:effectExtent l="0" t="0" r="3175" b="3810"/>
            <wp:docPr id="3" name="图片 3" descr="fusion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usionmatrix"/>
                    <pic:cNvPicPr>
                      <a:picLocks noChangeAspect="1"/>
                    </pic:cNvPicPr>
                  </pic:nvPicPr>
                  <pic:blipFill>
                    <a:blip r:embed="rId17"/>
                    <a:srcRect l="10872" t="9338" r="15342" b="4641"/>
                    <a:stretch>
                      <a:fillRect/>
                    </a:stretch>
                  </pic:blipFill>
                  <pic:spPr>
                    <a:xfrm>
                      <a:off x="0" y="0"/>
                      <a:ext cx="6174740" cy="5400040"/>
                    </a:xfrm>
                    <a:prstGeom prst="rect">
                      <a:avLst/>
                    </a:prstGeom>
                  </pic:spPr>
                </pic:pic>
              </a:graphicData>
            </a:graphic>
          </wp:inline>
        </w:drawing>
      </w:r>
    </w:p>
    <w:p w14:paraId="14739B25">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default"/>
          <w:sz w:val="18"/>
          <w:szCs w:val="16"/>
          <w:lang w:val="en-US" w:eastAsia="zh-CN"/>
        </w:rPr>
        <w:sectPr>
          <w:type w:val="continuous"/>
          <w:pgSz w:w="12240" w:h="15840"/>
          <w:pgMar w:top="1440" w:right="902" w:bottom="1622" w:left="1440" w:header="431" w:footer="431" w:gutter="0"/>
          <w:cols w:space="425" w:num="1"/>
          <w:docGrid w:linePitch="360" w:charSpace="0"/>
        </w:sectPr>
      </w:pPr>
      <w:r>
        <w:rPr>
          <w:rFonts w:hint="eastAsia"/>
          <w:sz w:val="18"/>
          <w:szCs w:val="16"/>
          <w:lang w:val="en-US" w:eastAsia="zh-CN"/>
        </w:rPr>
        <w:t>图</w:t>
      </w:r>
      <w:r>
        <w:rPr>
          <w:sz w:val="18"/>
          <w:szCs w:val="16"/>
        </w:rPr>
        <w:t xml:space="preserve"> </w:t>
      </w:r>
      <w:r>
        <w:rPr>
          <w:rFonts w:hint="eastAsia"/>
          <w:sz w:val="18"/>
          <w:szCs w:val="16"/>
          <w:lang w:val="en-US" w:eastAsia="zh-CN"/>
        </w:rPr>
        <w:t>5: Deep-TEN在DTD的混淆矩阵</w:t>
      </w:r>
    </w:p>
    <w:p w14:paraId="5AAA8030">
      <w:pPr>
        <w:keepNext w:val="0"/>
        <w:keepLines w:val="0"/>
        <w:pageBreakBefore w:val="0"/>
        <w:widowControl/>
        <w:kinsoku/>
        <w:wordWrap/>
        <w:overflowPunct/>
        <w:topLinePunct w:val="0"/>
        <w:autoSpaceDE w:val="0"/>
        <w:autoSpaceDN/>
        <w:bidi w:val="0"/>
        <w:adjustRightInd/>
        <w:snapToGrid/>
        <w:spacing w:before="91" w:beforeLines="25" w:after="181" w:afterLines="50"/>
        <w:jc w:val="both"/>
        <w:textAlignment w:val="auto"/>
        <w:rPr>
          <w:rFonts w:hint="eastAsia"/>
          <w:sz w:val="18"/>
          <w:szCs w:val="16"/>
          <w:lang w:val="en-US" w:eastAsia="zh-CN"/>
        </w:rPr>
      </w:pPr>
    </w:p>
    <w:p w14:paraId="1F8AF453">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0AEAF5B1">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p w14:paraId="7024432C">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default"/>
          <w:sz w:val="18"/>
          <w:szCs w:val="16"/>
          <w:lang w:val="en-US" w:eastAsia="zh-CN"/>
        </w:rPr>
      </w:pPr>
    </w:p>
    <w:p w14:paraId="75EF245D">
      <w:pPr>
        <w:keepNext w:val="0"/>
        <w:keepLines w:val="0"/>
        <w:pageBreakBefore w:val="0"/>
        <w:widowControl/>
        <w:kinsoku/>
        <w:wordWrap/>
        <w:overflowPunct/>
        <w:topLinePunct w:val="0"/>
        <w:autoSpaceDE w:val="0"/>
        <w:autoSpaceDN/>
        <w:bidi w:val="0"/>
        <w:adjustRightInd/>
        <w:snapToGrid/>
        <w:spacing w:before="91" w:beforeLines="25" w:after="181" w:afterLines="50"/>
        <w:jc w:val="center"/>
        <w:textAlignment w:val="auto"/>
        <w:rPr>
          <w:rFonts w:hint="eastAsia"/>
          <w:sz w:val="18"/>
          <w:szCs w:val="16"/>
          <w:lang w:val="en-US" w:eastAsia="zh-CN"/>
        </w:rPr>
      </w:pPr>
    </w:p>
    <w:sectPr>
      <w:type w:val="continuous"/>
      <w:pgSz w:w="12240" w:h="15840"/>
      <w:pgMar w:top="1440" w:right="902" w:bottom="1622" w:left="1440" w:header="431" w:footer="431" w:gutter="0"/>
      <w:cols w:space="544" w:num="2"/>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angal">
    <w:altName w:val="Segoe Print"/>
    <w:panose1 w:val="02040503050203030202"/>
    <w:charset w:val="01"/>
    <w:family w:val="roman"/>
    <w:pitch w:val="default"/>
    <w:sig w:usb0="00000000" w:usb1="00000000" w:usb2="00000000" w:usb3="00000000" w:csb0="00000001"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Courier">
    <w:altName w:val="Courier New"/>
    <w:panose1 w:val="00000000000000000000"/>
    <w:charset w:val="00"/>
    <w:family w:val="auto"/>
    <w:pitch w:val="default"/>
    <w:sig w:usb0="00000000"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33B69C">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94D49B">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5FCADA">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269B45">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A310E3">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2EA11D">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1"/>
      <w:numFmt w:val="decimal"/>
      <w:pStyle w:val="2"/>
      <w:suff w:val="space"/>
      <w:lvlText w:val="%1."/>
      <w:lvlJc w:val="left"/>
      <w:pPr>
        <w:tabs>
          <w:tab w:val="left" w:pos="0"/>
        </w:tabs>
        <w:ind w:left="432" w:hanging="432"/>
      </w:pPr>
    </w:lvl>
    <w:lvl w:ilvl="1" w:tentative="0">
      <w:start w:val="1"/>
      <w:numFmt w:val="decimal"/>
      <w:pStyle w:val="3"/>
      <w:suff w:val="space"/>
      <w:lvlText w:val="%1.%2."/>
      <w:lvlJc w:val="left"/>
      <w:pPr>
        <w:tabs>
          <w:tab w:val="left" w:pos="0"/>
        </w:tabs>
        <w:ind w:left="576" w:hanging="576"/>
      </w:pPr>
      <w:rPr>
        <w:b/>
        <w:bCs/>
        <w:sz w:val="22"/>
        <w:szCs w:val="22"/>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1">
    <w:nsid w:val="00000003"/>
    <w:multiLevelType w:val="singleLevel"/>
    <w:tmpl w:val="00000003"/>
    <w:lvl w:ilvl="0" w:tentative="0">
      <w:start w:val="1"/>
      <w:numFmt w:val="decimal"/>
      <w:pStyle w:val="122"/>
      <w:lvlText w:val="[%1]"/>
      <w:lvlJc w:val="left"/>
      <w:pPr>
        <w:tabs>
          <w:tab w:val="left" w:pos="360"/>
        </w:tabs>
        <w:ind w:left="36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documentProtection w:enforcement="0"/>
  <w:defaultTabStop w:val="202"/>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kzOTIzNTkwMTEzOWEwZTNkOGQ5NWJmZjU5YjcyZDIifQ=="/>
  </w:docVars>
  <w:rsids>
    <w:rsidRoot w:val="00852F40"/>
    <w:rsid w:val="000534E2"/>
    <w:rsid w:val="00060C6A"/>
    <w:rsid w:val="000C0414"/>
    <w:rsid w:val="000F6CAE"/>
    <w:rsid w:val="00104664"/>
    <w:rsid w:val="0018099E"/>
    <w:rsid w:val="00191877"/>
    <w:rsid w:val="001A2968"/>
    <w:rsid w:val="001C7E11"/>
    <w:rsid w:val="001D7D62"/>
    <w:rsid w:val="00241835"/>
    <w:rsid w:val="002477B7"/>
    <w:rsid w:val="00251F16"/>
    <w:rsid w:val="002B6BFC"/>
    <w:rsid w:val="002C1FC7"/>
    <w:rsid w:val="002E3D6A"/>
    <w:rsid w:val="002F05C3"/>
    <w:rsid w:val="003142D9"/>
    <w:rsid w:val="00354D6B"/>
    <w:rsid w:val="0037698C"/>
    <w:rsid w:val="003A6B66"/>
    <w:rsid w:val="003C468C"/>
    <w:rsid w:val="003D6656"/>
    <w:rsid w:val="003E3A46"/>
    <w:rsid w:val="00437C99"/>
    <w:rsid w:val="00484418"/>
    <w:rsid w:val="004E0E37"/>
    <w:rsid w:val="00526C9E"/>
    <w:rsid w:val="00532EAA"/>
    <w:rsid w:val="0055574E"/>
    <w:rsid w:val="00587C02"/>
    <w:rsid w:val="005A2D64"/>
    <w:rsid w:val="005A7208"/>
    <w:rsid w:val="005D61CD"/>
    <w:rsid w:val="005F037B"/>
    <w:rsid w:val="0066092D"/>
    <w:rsid w:val="00672C7C"/>
    <w:rsid w:val="006751AB"/>
    <w:rsid w:val="006C00F0"/>
    <w:rsid w:val="00725BAB"/>
    <w:rsid w:val="00727A47"/>
    <w:rsid w:val="0073244D"/>
    <w:rsid w:val="00737598"/>
    <w:rsid w:val="0075435D"/>
    <w:rsid w:val="00755DF0"/>
    <w:rsid w:val="00764B5B"/>
    <w:rsid w:val="00802680"/>
    <w:rsid w:val="00825CB8"/>
    <w:rsid w:val="0082755C"/>
    <w:rsid w:val="00833AF4"/>
    <w:rsid w:val="00852F40"/>
    <w:rsid w:val="00884C38"/>
    <w:rsid w:val="0089189B"/>
    <w:rsid w:val="00894335"/>
    <w:rsid w:val="00936E62"/>
    <w:rsid w:val="009444C8"/>
    <w:rsid w:val="00955656"/>
    <w:rsid w:val="0095785C"/>
    <w:rsid w:val="009E5347"/>
    <w:rsid w:val="00A010BF"/>
    <w:rsid w:val="00A54D8A"/>
    <w:rsid w:val="00A62E8F"/>
    <w:rsid w:val="00AC5631"/>
    <w:rsid w:val="00AF1302"/>
    <w:rsid w:val="00BA3803"/>
    <w:rsid w:val="00C6664C"/>
    <w:rsid w:val="00C823C4"/>
    <w:rsid w:val="00CB1912"/>
    <w:rsid w:val="00D01EE8"/>
    <w:rsid w:val="00D04357"/>
    <w:rsid w:val="00D60DE5"/>
    <w:rsid w:val="00D94115"/>
    <w:rsid w:val="00DC7C1D"/>
    <w:rsid w:val="00E55195"/>
    <w:rsid w:val="00E6288E"/>
    <w:rsid w:val="00E628D0"/>
    <w:rsid w:val="00E63A37"/>
    <w:rsid w:val="00E86551"/>
    <w:rsid w:val="00EB57C6"/>
    <w:rsid w:val="00F23DF3"/>
    <w:rsid w:val="00F658A1"/>
    <w:rsid w:val="00F66F7E"/>
    <w:rsid w:val="00F705B3"/>
    <w:rsid w:val="00FE7B94"/>
    <w:rsid w:val="01182C38"/>
    <w:rsid w:val="015679D0"/>
    <w:rsid w:val="01883901"/>
    <w:rsid w:val="018E53BB"/>
    <w:rsid w:val="018F4C90"/>
    <w:rsid w:val="01944054"/>
    <w:rsid w:val="01A22C15"/>
    <w:rsid w:val="01AA3877"/>
    <w:rsid w:val="01AE15BA"/>
    <w:rsid w:val="01B705EB"/>
    <w:rsid w:val="01BD7A4F"/>
    <w:rsid w:val="01D86637"/>
    <w:rsid w:val="01EB45BC"/>
    <w:rsid w:val="01FB2325"/>
    <w:rsid w:val="01FB40D3"/>
    <w:rsid w:val="02021905"/>
    <w:rsid w:val="021653B1"/>
    <w:rsid w:val="02377801"/>
    <w:rsid w:val="024141DC"/>
    <w:rsid w:val="024C492F"/>
    <w:rsid w:val="026003DA"/>
    <w:rsid w:val="02693733"/>
    <w:rsid w:val="02873BB9"/>
    <w:rsid w:val="029C58B6"/>
    <w:rsid w:val="02A36C44"/>
    <w:rsid w:val="02A91D81"/>
    <w:rsid w:val="02C1531D"/>
    <w:rsid w:val="02CB1CF7"/>
    <w:rsid w:val="02ED1C6E"/>
    <w:rsid w:val="031C07A5"/>
    <w:rsid w:val="031E7C58"/>
    <w:rsid w:val="032B09E8"/>
    <w:rsid w:val="033E696D"/>
    <w:rsid w:val="03630182"/>
    <w:rsid w:val="039667A9"/>
    <w:rsid w:val="03A74512"/>
    <w:rsid w:val="03B629A7"/>
    <w:rsid w:val="03C07382"/>
    <w:rsid w:val="03C54999"/>
    <w:rsid w:val="03DD1CE2"/>
    <w:rsid w:val="03DD4B8B"/>
    <w:rsid w:val="03F37758"/>
    <w:rsid w:val="03F84D6E"/>
    <w:rsid w:val="03F92894"/>
    <w:rsid w:val="04003C23"/>
    <w:rsid w:val="042F62B6"/>
    <w:rsid w:val="0430275A"/>
    <w:rsid w:val="04387860"/>
    <w:rsid w:val="043D6C25"/>
    <w:rsid w:val="045D72C7"/>
    <w:rsid w:val="04781A0B"/>
    <w:rsid w:val="047A16D5"/>
    <w:rsid w:val="04842257"/>
    <w:rsid w:val="04B36EE7"/>
    <w:rsid w:val="04C335CE"/>
    <w:rsid w:val="04C3537C"/>
    <w:rsid w:val="04D8530F"/>
    <w:rsid w:val="04EF1C74"/>
    <w:rsid w:val="04F419D9"/>
    <w:rsid w:val="04FF2195"/>
    <w:rsid w:val="05085485"/>
    <w:rsid w:val="050D6CCC"/>
    <w:rsid w:val="050F6813"/>
    <w:rsid w:val="051379D8"/>
    <w:rsid w:val="05171224"/>
    <w:rsid w:val="051F457C"/>
    <w:rsid w:val="05355B4E"/>
    <w:rsid w:val="053718C6"/>
    <w:rsid w:val="05404C1F"/>
    <w:rsid w:val="054A15F9"/>
    <w:rsid w:val="05834B0B"/>
    <w:rsid w:val="059E79A5"/>
    <w:rsid w:val="05B9052D"/>
    <w:rsid w:val="05C56ED2"/>
    <w:rsid w:val="05CD3FD8"/>
    <w:rsid w:val="05CF1AFF"/>
    <w:rsid w:val="05DC29A4"/>
    <w:rsid w:val="05EC26B0"/>
    <w:rsid w:val="05F61781"/>
    <w:rsid w:val="0600615C"/>
    <w:rsid w:val="06007F0A"/>
    <w:rsid w:val="061351B8"/>
    <w:rsid w:val="062A142B"/>
    <w:rsid w:val="063D61C3"/>
    <w:rsid w:val="064E6EC7"/>
    <w:rsid w:val="06525441"/>
    <w:rsid w:val="0667442D"/>
    <w:rsid w:val="066E30C6"/>
    <w:rsid w:val="0673692E"/>
    <w:rsid w:val="067A7CBC"/>
    <w:rsid w:val="069F4940"/>
    <w:rsid w:val="06A967F3"/>
    <w:rsid w:val="06B331CE"/>
    <w:rsid w:val="06C453DB"/>
    <w:rsid w:val="06F061D0"/>
    <w:rsid w:val="07091040"/>
    <w:rsid w:val="0717375D"/>
    <w:rsid w:val="072357CC"/>
    <w:rsid w:val="072D4D2F"/>
    <w:rsid w:val="073360BD"/>
    <w:rsid w:val="07464042"/>
    <w:rsid w:val="07591FC8"/>
    <w:rsid w:val="076D7821"/>
    <w:rsid w:val="079528D4"/>
    <w:rsid w:val="07AA637F"/>
    <w:rsid w:val="07BB67DE"/>
    <w:rsid w:val="07C37441"/>
    <w:rsid w:val="07E37AE3"/>
    <w:rsid w:val="07EF0236"/>
    <w:rsid w:val="07FC2953"/>
    <w:rsid w:val="0809228B"/>
    <w:rsid w:val="082E5202"/>
    <w:rsid w:val="08395955"/>
    <w:rsid w:val="08397703"/>
    <w:rsid w:val="084C5688"/>
    <w:rsid w:val="0858227F"/>
    <w:rsid w:val="0870581B"/>
    <w:rsid w:val="08744BDF"/>
    <w:rsid w:val="08762705"/>
    <w:rsid w:val="087F5A5E"/>
    <w:rsid w:val="08852948"/>
    <w:rsid w:val="08B374B6"/>
    <w:rsid w:val="08BA0844"/>
    <w:rsid w:val="08BB45BC"/>
    <w:rsid w:val="08C711B3"/>
    <w:rsid w:val="08D538D0"/>
    <w:rsid w:val="08EE04EE"/>
    <w:rsid w:val="08FD6983"/>
    <w:rsid w:val="09150170"/>
    <w:rsid w:val="093A1985"/>
    <w:rsid w:val="09436A8B"/>
    <w:rsid w:val="097C1F9D"/>
    <w:rsid w:val="097F1A8E"/>
    <w:rsid w:val="09945539"/>
    <w:rsid w:val="099E0166"/>
    <w:rsid w:val="099E1F14"/>
    <w:rsid w:val="09A03EDE"/>
    <w:rsid w:val="09AB4631"/>
    <w:rsid w:val="09AF2373"/>
    <w:rsid w:val="09F00295"/>
    <w:rsid w:val="0A037FC9"/>
    <w:rsid w:val="0A0A75A9"/>
    <w:rsid w:val="0A206DCD"/>
    <w:rsid w:val="0A2166A1"/>
    <w:rsid w:val="0A2D14EA"/>
    <w:rsid w:val="0A3463D4"/>
    <w:rsid w:val="0A397E8E"/>
    <w:rsid w:val="0A595E3B"/>
    <w:rsid w:val="0A7B4003"/>
    <w:rsid w:val="0A8F7AAE"/>
    <w:rsid w:val="0AA01CBB"/>
    <w:rsid w:val="0AB319EF"/>
    <w:rsid w:val="0ABF0394"/>
    <w:rsid w:val="0ABF65E6"/>
    <w:rsid w:val="0ADF27E4"/>
    <w:rsid w:val="0AFB3396"/>
    <w:rsid w:val="0B1C3A38"/>
    <w:rsid w:val="0B1D330C"/>
    <w:rsid w:val="0B212DFC"/>
    <w:rsid w:val="0B30303F"/>
    <w:rsid w:val="0B386398"/>
    <w:rsid w:val="0B424B21"/>
    <w:rsid w:val="0B57681E"/>
    <w:rsid w:val="0B7D3DAB"/>
    <w:rsid w:val="0B81389B"/>
    <w:rsid w:val="0B957346"/>
    <w:rsid w:val="0BB73761"/>
    <w:rsid w:val="0BB772BD"/>
    <w:rsid w:val="0BCF2858"/>
    <w:rsid w:val="0BD7170D"/>
    <w:rsid w:val="0BE1433A"/>
    <w:rsid w:val="0BEB6F66"/>
    <w:rsid w:val="0BF24799"/>
    <w:rsid w:val="0C006C23"/>
    <w:rsid w:val="0C05627A"/>
    <w:rsid w:val="0C0D3381"/>
    <w:rsid w:val="0C182F1C"/>
    <w:rsid w:val="0C290057"/>
    <w:rsid w:val="0C3152C1"/>
    <w:rsid w:val="0C3703FE"/>
    <w:rsid w:val="0C37664F"/>
    <w:rsid w:val="0C4274CE"/>
    <w:rsid w:val="0C4A0131"/>
    <w:rsid w:val="0C4A6383"/>
    <w:rsid w:val="0C4D19CF"/>
    <w:rsid w:val="0C6805B7"/>
    <w:rsid w:val="0C6D153E"/>
    <w:rsid w:val="0C6F1945"/>
    <w:rsid w:val="0C776A4C"/>
    <w:rsid w:val="0C7D22B4"/>
    <w:rsid w:val="0C807CE3"/>
    <w:rsid w:val="0C811679"/>
    <w:rsid w:val="0C8C0749"/>
    <w:rsid w:val="0CA75583"/>
    <w:rsid w:val="0CB11F5E"/>
    <w:rsid w:val="0CB16402"/>
    <w:rsid w:val="0CB679B8"/>
    <w:rsid w:val="0CC04897"/>
    <w:rsid w:val="0CD43E9E"/>
    <w:rsid w:val="0CD914B5"/>
    <w:rsid w:val="0CE340E1"/>
    <w:rsid w:val="0CEF2A86"/>
    <w:rsid w:val="0CFB142B"/>
    <w:rsid w:val="0D077DD0"/>
    <w:rsid w:val="0D0C53E6"/>
    <w:rsid w:val="0D0F4ED6"/>
    <w:rsid w:val="0D156991"/>
    <w:rsid w:val="0D19325F"/>
    <w:rsid w:val="0D1B1BBB"/>
    <w:rsid w:val="0D2C5A88"/>
    <w:rsid w:val="0D417786"/>
    <w:rsid w:val="0D562B05"/>
    <w:rsid w:val="0D576FA9"/>
    <w:rsid w:val="0D611BD6"/>
    <w:rsid w:val="0D674D12"/>
    <w:rsid w:val="0D7336B7"/>
    <w:rsid w:val="0D782A7C"/>
    <w:rsid w:val="0D7B33DE"/>
    <w:rsid w:val="0D847672"/>
    <w:rsid w:val="0D961154"/>
    <w:rsid w:val="0DAD4E1B"/>
    <w:rsid w:val="0DAE649D"/>
    <w:rsid w:val="0DBA7538"/>
    <w:rsid w:val="0DDC300B"/>
    <w:rsid w:val="0DE87C01"/>
    <w:rsid w:val="0DF5231E"/>
    <w:rsid w:val="0DFE0D47"/>
    <w:rsid w:val="0DFF319D"/>
    <w:rsid w:val="0E016F15"/>
    <w:rsid w:val="0E2A021A"/>
    <w:rsid w:val="0E2B14A4"/>
    <w:rsid w:val="0E3E5A73"/>
    <w:rsid w:val="0E4A266A"/>
    <w:rsid w:val="0E4B0190"/>
    <w:rsid w:val="0E567261"/>
    <w:rsid w:val="0E625C06"/>
    <w:rsid w:val="0E6F0323"/>
    <w:rsid w:val="0E750E79"/>
    <w:rsid w:val="0E903DF5"/>
    <w:rsid w:val="0EAF6971"/>
    <w:rsid w:val="0EB43F87"/>
    <w:rsid w:val="0EB6385C"/>
    <w:rsid w:val="0EC51CF1"/>
    <w:rsid w:val="0EDF667F"/>
    <w:rsid w:val="0EF5379F"/>
    <w:rsid w:val="0F0A3BA7"/>
    <w:rsid w:val="0F2A5FF8"/>
    <w:rsid w:val="0F3A26DF"/>
    <w:rsid w:val="0F563291"/>
    <w:rsid w:val="0F7658A1"/>
    <w:rsid w:val="0F7D29E3"/>
    <w:rsid w:val="0F890F70"/>
    <w:rsid w:val="0F895414"/>
    <w:rsid w:val="0F8C280E"/>
    <w:rsid w:val="0F977B31"/>
    <w:rsid w:val="0FA062BA"/>
    <w:rsid w:val="0FAC4C5F"/>
    <w:rsid w:val="0FBF4992"/>
    <w:rsid w:val="0FD109F9"/>
    <w:rsid w:val="0FDC047D"/>
    <w:rsid w:val="0FF22FB9"/>
    <w:rsid w:val="101A42BE"/>
    <w:rsid w:val="101E3DAE"/>
    <w:rsid w:val="1024254D"/>
    <w:rsid w:val="102869DB"/>
    <w:rsid w:val="104135F9"/>
    <w:rsid w:val="10433815"/>
    <w:rsid w:val="10482BD9"/>
    <w:rsid w:val="104B4477"/>
    <w:rsid w:val="105C0433"/>
    <w:rsid w:val="106A6FF4"/>
    <w:rsid w:val="106C664A"/>
    <w:rsid w:val="1074577C"/>
    <w:rsid w:val="107C2883"/>
    <w:rsid w:val="107E65FB"/>
    <w:rsid w:val="108B0D18"/>
    <w:rsid w:val="109220A6"/>
    <w:rsid w:val="109A0F5B"/>
    <w:rsid w:val="10A047C3"/>
    <w:rsid w:val="10BF08D5"/>
    <w:rsid w:val="10C32DA7"/>
    <w:rsid w:val="10D0497D"/>
    <w:rsid w:val="10D73F5D"/>
    <w:rsid w:val="10D91A83"/>
    <w:rsid w:val="10DE353E"/>
    <w:rsid w:val="10F040B0"/>
    <w:rsid w:val="111B6540"/>
    <w:rsid w:val="111F7DDE"/>
    <w:rsid w:val="1122167C"/>
    <w:rsid w:val="11292A0B"/>
    <w:rsid w:val="11317B11"/>
    <w:rsid w:val="11357601"/>
    <w:rsid w:val="113B273E"/>
    <w:rsid w:val="113E3FDC"/>
    <w:rsid w:val="114356CC"/>
    <w:rsid w:val="11574FD2"/>
    <w:rsid w:val="1164141F"/>
    <w:rsid w:val="116A50A8"/>
    <w:rsid w:val="116C0B49"/>
    <w:rsid w:val="11847C41"/>
    <w:rsid w:val="118C2F9A"/>
    <w:rsid w:val="1191235E"/>
    <w:rsid w:val="11A264BB"/>
    <w:rsid w:val="11AB1672"/>
    <w:rsid w:val="11CE710E"/>
    <w:rsid w:val="11E42DD6"/>
    <w:rsid w:val="11E701D0"/>
    <w:rsid w:val="11E73996"/>
    <w:rsid w:val="11F1104F"/>
    <w:rsid w:val="11F254F3"/>
    <w:rsid w:val="11F33019"/>
    <w:rsid w:val="11FF551A"/>
    <w:rsid w:val="120B2110"/>
    <w:rsid w:val="1218482D"/>
    <w:rsid w:val="121D1E44"/>
    <w:rsid w:val="121E0096"/>
    <w:rsid w:val="12211934"/>
    <w:rsid w:val="123258EF"/>
    <w:rsid w:val="126B2BAF"/>
    <w:rsid w:val="127952CC"/>
    <w:rsid w:val="127E27F8"/>
    <w:rsid w:val="128D521B"/>
    <w:rsid w:val="129739A4"/>
    <w:rsid w:val="12A340C9"/>
    <w:rsid w:val="12A83E03"/>
    <w:rsid w:val="12C02EFB"/>
    <w:rsid w:val="12CA5B28"/>
    <w:rsid w:val="12D93FBD"/>
    <w:rsid w:val="12E82452"/>
    <w:rsid w:val="12EA7F78"/>
    <w:rsid w:val="12F6585A"/>
    <w:rsid w:val="12F9640D"/>
    <w:rsid w:val="12FB03D7"/>
    <w:rsid w:val="13074BE6"/>
    <w:rsid w:val="130D3C66"/>
    <w:rsid w:val="13147343"/>
    <w:rsid w:val="1319260B"/>
    <w:rsid w:val="13477178"/>
    <w:rsid w:val="134A0A16"/>
    <w:rsid w:val="13525B1D"/>
    <w:rsid w:val="13581385"/>
    <w:rsid w:val="1360023A"/>
    <w:rsid w:val="136715C8"/>
    <w:rsid w:val="136A10B9"/>
    <w:rsid w:val="137B5074"/>
    <w:rsid w:val="137D0DEC"/>
    <w:rsid w:val="139525D9"/>
    <w:rsid w:val="139D148E"/>
    <w:rsid w:val="139D4FEA"/>
    <w:rsid w:val="13A22600"/>
    <w:rsid w:val="13C22CA3"/>
    <w:rsid w:val="13C92283"/>
    <w:rsid w:val="13EB21F9"/>
    <w:rsid w:val="14074B59"/>
    <w:rsid w:val="14185F29"/>
    <w:rsid w:val="142B6A9A"/>
    <w:rsid w:val="142E0338"/>
    <w:rsid w:val="144D4C62"/>
    <w:rsid w:val="146B50E8"/>
    <w:rsid w:val="148166BA"/>
    <w:rsid w:val="14891A12"/>
    <w:rsid w:val="14922675"/>
    <w:rsid w:val="149503B7"/>
    <w:rsid w:val="14A800EA"/>
    <w:rsid w:val="14A95C11"/>
    <w:rsid w:val="14AB3737"/>
    <w:rsid w:val="14AD3953"/>
    <w:rsid w:val="14B46A8F"/>
    <w:rsid w:val="14BA1BCC"/>
    <w:rsid w:val="14C447F8"/>
    <w:rsid w:val="14D013EF"/>
    <w:rsid w:val="14DD3F69"/>
    <w:rsid w:val="14EA0703"/>
    <w:rsid w:val="14F96B98"/>
    <w:rsid w:val="14FA4B3D"/>
    <w:rsid w:val="14FE5F5C"/>
    <w:rsid w:val="15082937"/>
    <w:rsid w:val="150D2643"/>
    <w:rsid w:val="150D7FCA"/>
    <w:rsid w:val="151A266A"/>
    <w:rsid w:val="152F4368"/>
    <w:rsid w:val="15510782"/>
    <w:rsid w:val="15581B10"/>
    <w:rsid w:val="15657D89"/>
    <w:rsid w:val="157D3325"/>
    <w:rsid w:val="15897F1C"/>
    <w:rsid w:val="1594135A"/>
    <w:rsid w:val="159B26E9"/>
    <w:rsid w:val="15D62A35"/>
    <w:rsid w:val="15E6711C"/>
    <w:rsid w:val="15EE5FD1"/>
    <w:rsid w:val="15F35395"/>
    <w:rsid w:val="15F64E85"/>
    <w:rsid w:val="1618304E"/>
    <w:rsid w:val="161A5018"/>
    <w:rsid w:val="163D2AB4"/>
    <w:rsid w:val="164107F7"/>
    <w:rsid w:val="16445BF1"/>
    <w:rsid w:val="16473933"/>
    <w:rsid w:val="164C2CF7"/>
    <w:rsid w:val="166E2C6E"/>
    <w:rsid w:val="167A7865"/>
    <w:rsid w:val="167C35DD"/>
    <w:rsid w:val="16846935"/>
    <w:rsid w:val="1695644C"/>
    <w:rsid w:val="169F72CB"/>
    <w:rsid w:val="16A2220E"/>
    <w:rsid w:val="16B5089D"/>
    <w:rsid w:val="16C66DAA"/>
    <w:rsid w:val="16D74CB7"/>
    <w:rsid w:val="16E01DBD"/>
    <w:rsid w:val="16E55626"/>
    <w:rsid w:val="16EF4171"/>
    <w:rsid w:val="16F615E1"/>
    <w:rsid w:val="16F72C63"/>
    <w:rsid w:val="16FA2753"/>
    <w:rsid w:val="16FC64CC"/>
    <w:rsid w:val="17033CFE"/>
    <w:rsid w:val="17051824"/>
    <w:rsid w:val="170D2487"/>
    <w:rsid w:val="17101F77"/>
    <w:rsid w:val="17103D25"/>
    <w:rsid w:val="17141A67"/>
    <w:rsid w:val="171A4BA4"/>
    <w:rsid w:val="171E7FAF"/>
    <w:rsid w:val="17237EFC"/>
    <w:rsid w:val="172A3039"/>
    <w:rsid w:val="172F4AF3"/>
    <w:rsid w:val="17343EB7"/>
    <w:rsid w:val="17345C65"/>
    <w:rsid w:val="173914CE"/>
    <w:rsid w:val="173B6FF4"/>
    <w:rsid w:val="173F7F67"/>
    <w:rsid w:val="174A7237"/>
    <w:rsid w:val="174F0CF1"/>
    <w:rsid w:val="17514A69"/>
    <w:rsid w:val="17544559"/>
    <w:rsid w:val="17591B70"/>
    <w:rsid w:val="177057BC"/>
    <w:rsid w:val="177841EC"/>
    <w:rsid w:val="17797B1C"/>
    <w:rsid w:val="177E3384"/>
    <w:rsid w:val="179130B8"/>
    <w:rsid w:val="17A70B2D"/>
    <w:rsid w:val="17AA5F28"/>
    <w:rsid w:val="17BD20FF"/>
    <w:rsid w:val="17BE19D3"/>
    <w:rsid w:val="17D631C0"/>
    <w:rsid w:val="17DA4A5F"/>
    <w:rsid w:val="17DD62FD"/>
    <w:rsid w:val="17E23913"/>
    <w:rsid w:val="17E458DD"/>
    <w:rsid w:val="17F378CF"/>
    <w:rsid w:val="17F90C5D"/>
    <w:rsid w:val="18251A52"/>
    <w:rsid w:val="18277578"/>
    <w:rsid w:val="18455C50"/>
    <w:rsid w:val="185A28FB"/>
    <w:rsid w:val="18624641"/>
    <w:rsid w:val="18693423"/>
    <w:rsid w:val="18716A45"/>
    <w:rsid w:val="18B2778A"/>
    <w:rsid w:val="18B7465F"/>
    <w:rsid w:val="18B74DA0"/>
    <w:rsid w:val="18BA03EC"/>
    <w:rsid w:val="18CB084B"/>
    <w:rsid w:val="18CE20EA"/>
    <w:rsid w:val="18F460C2"/>
    <w:rsid w:val="19145D4E"/>
    <w:rsid w:val="19397563"/>
    <w:rsid w:val="19461C80"/>
    <w:rsid w:val="194D1260"/>
    <w:rsid w:val="19630A84"/>
    <w:rsid w:val="196565AA"/>
    <w:rsid w:val="196D545F"/>
    <w:rsid w:val="197B5DCD"/>
    <w:rsid w:val="198119C1"/>
    <w:rsid w:val="198729C4"/>
    <w:rsid w:val="198A7DBF"/>
    <w:rsid w:val="19A03A86"/>
    <w:rsid w:val="19AC6690"/>
    <w:rsid w:val="19B1359D"/>
    <w:rsid w:val="19C10B67"/>
    <w:rsid w:val="19C239FC"/>
    <w:rsid w:val="19C31523"/>
    <w:rsid w:val="19DB4ABE"/>
    <w:rsid w:val="19E27BFB"/>
    <w:rsid w:val="19F3005A"/>
    <w:rsid w:val="19F811CC"/>
    <w:rsid w:val="1A002777"/>
    <w:rsid w:val="1A085187"/>
    <w:rsid w:val="1A0B3F2C"/>
    <w:rsid w:val="1A3F504D"/>
    <w:rsid w:val="1A4C1518"/>
    <w:rsid w:val="1A5403CD"/>
    <w:rsid w:val="1A622AE9"/>
    <w:rsid w:val="1A8707A2"/>
    <w:rsid w:val="1A9F5AEC"/>
    <w:rsid w:val="1AA44EB0"/>
    <w:rsid w:val="1AAA2986"/>
    <w:rsid w:val="1AAE5D2F"/>
    <w:rsid w:val="1AB175CD"/>
    <w:rsid w:val="1AB31597"/>
    <w:rsid w:val="1AC11F06"/>
    <w:rsid w:val="1AD35795"/>
    <w:rsid w:val="1AE856E5"/>
    <w:rsid w:val="1B0167A6"/>
    <w:rsid w:val="1B102545"/>
    <w:rsid w:val="1B214753"/>
    <w:rsid w:val="1B32070E"/>
    <w:rsid w:val="1B410951"/>
    <w:rsid w:val="1B4F57C2"/>
    <w:rsid w:val="1B55264E"/>
    <w:rsid w:val="1B634D6B"/>
    <w:rsid w:val="1B66485B"/>
    <w:rsid w:val="1B6D1746"/>
    <w:rsid w:val="1B701236"/>
    <w:rsid w:val="1B754A9E"/>
    <w:rsid w:val="1B79633D"/>
    <w:rsid w:val="1B7E7DF7"/>
    <w:rsid w:val="1B8076CB"/>
    <w:rsid w:val="1B974A15"/>
    <w:rsid w:val="1BA3785E"/>
    <w:rsid w:val="1BAD2BF6"/>
    <w:rsid w:val="1BB750B7"/>
    <w:rsid w:val="1BB76E65"/>
    <w:rsid w:val="1BDC68CC"/>
    <w:rsid w:val="1BEA0FE8"/>
    <w:rsid w:val="1BF105C9"/>
    <w:rsid w:val="1C142509"/>
    <w:rsid w:val="1C224C26"/>
    <w:rsid w:val="1C252021"/>
    <w:rsid w:val="1C302E5D"/>
    <w:rsid w:val="1C330BE1"/>
    <w:rsid w:val="1C367A66"/>
    <w:rsid w:val="1C3B1844"/>
    <w:rsid w:val="1C4C57FF"/>
    <w:rsid w:val="1C4E1577"/>
    <w:rsid w:val="1C5D17BA"/>
    <w:rsid w:val="1C6012AB"/>
    <w:rsid w:val="1C71170A"/>
    <w:rsid w:val="1C7F3E27"/>
    <w:rsid w:val="1C821221"/>
    <w:rsid w:val="1C8256C5"/>
    <w:rsid w:val="1C92116A"/>
    <w:rsid w:val="1C93342E"/>
    <w:rsid w:val="1C940F54"/>
    <w:rsid w:val="1C962F1E"/>
    <w:rsid w:val="1CA218C3"/>
    <w:rsid w:val="1CCE26B8"/>
    <w:rsid w:val="1CD87093"/>
    <w:rsid w:val="1CE7377A"/>
    <w:rsid w:val="1CE75528"/>
    <w:rsid w:val="1CF0262F"/>
    <w:rsid w:val="1D091942"/>
    <w:rsid w:val="1D214EDE"/>
    <w:rsid w:val="1D3369BF"/>
    <w:rsid w:val="1D373FB2"/>
    <w:rsid w:val="1D4F1A4B"/>
    <w:rsid w:val="1D5D57EA"/>
    <w:rsid w:val="1D855C9C"/>
    <w:rsid w:val="1D9A07EC"/>
    <w:rsid w:val="1D9E208B"/>
    <w:rsid w:val="1DA63635"/>
    <w:rsid w:val="1DAB29F9"/>
    <w:rsid w:val="1DAF4298"/>
    <w:rsid w:val="1DB45D52"/>
    <w:rsid w:val="1DBA49EB"/>
    <w:rsid w:val="1DD36C07"/>
    <w:rsid w:val="1DD957B9"/>
    <w:rsid w:val="1DE859FC"/>
    <w:rsid w:val="1DEA1774"/>
    <w:rsid w:val="1DEC54EC"/>
    <w:rsid w:val="1DFD14A7"/>
    <w:rsid w:val="1E075729"/>
    <w:rsid w:val="1E18008F"/>
    <w:rsid w:val="1E1B192D"/>
    <w:rsid w:val="1E214A6A"/>
    <w:rsid w:val="1E51534F"/>
    <w:rsid w:val="1E8C282B"/>
    <w:rsid w:val="1E917E41"/>
    <w:rsid w:val="1EA71413"/>
    <w:rsid w:val="1EAC07D7"/>
    <w:rsid w:val="1EBD29E4"/>
    <w:rsid w:val="1ECA6EAF"/>
    <w:rsid w:val="1ED02718"/>
    <w:rsid w:val="1F0E06C2"/>
    <w:rsid w:val="1F0E3240"/>
    <w:rsid w:val="1F120F82"/>
    <w:rsid w:val="1F3225AD"/>
    <w:rsid w:val="1F374545"/>
    <w:rsid w:val="1F4D1FBA"/>
    <w:rsid w:val="1F5A46D7"/>
    <w:rsid w:val="1F6115C2"/>
    <w:rsid w:val="1F61475A"/>
    <w:rsid w:val="1F66307C"/>
    <w:rsid w:val="1F6C10DE"/>
    <w:rsid w:val="1F6D3CAF"/>
    <w:rsid w:val="1F7A08D5"/>
    <w:rsid w:val="1F896D6A"/>
    <w:rsid w:val="1F91749D"/>
    <w:rsid w:val="1F953961"/>
    <w:rsid w:val="1F9D6372"/>
    <w:rsid w:val="1FB931AC"/>
    <w:rsid w:val="1FC658C9"/>
    <w:rsid w:val="1FE12702"/>
    <w:rsid w:val="1FEB426D"/>
    <w:rsid w:val="1FEE6323"/>
    <w:rsid w:val="1FF02946"/>
    <w:rsid w:val="1FFB37C4"/>
    <w:rsid w:val="201C7BDE"/>
    <w:rsid w:val="203647FC"/>
    <w:rsid w:val="204D7D98"/>
    <w:rsid w:val="20523600"/>
    <w:rsid w:val="206550E2"/>
    <w:rsid w:val="206C021E"/>
    <w:rsid w:val="206D3F96"/>
    <w:rsid w:val="208337BA"/>
    <w:rsid w:val="20887022"/>
    <w:rsid w:val="208A0FEC"/>
    <w:rsid w:val="20967991"/>
    <w:rsid w:val="20A976C4"/>
    <w:rsid w:val="20B6593D"/>
    <w:rsid w:val="20C77B4A"/>
    <w:rsid w:val="20D504B9"/>
    <w:rsid w:val="20E06E5E"/>
    <w:rsid w:val="20EC75B1"/>
    <w:rsid w:val="20F546B7"/>
    <w:rsid w:val="210E39CB"/>
    <w:rsid w:val="211D776A"/>
    <w:rsid w:val="21254871"/>
    <w:rsid w:val="214B077B"/>
    <w:rsid w:val="214E201A"/>
    <w:rsid w:val="215B0293"/>
    <w:rsid w:val="215D04AF"/>
    <w:rsid w:val="215F5FD5"/>
    <w:rsid w:val="21613AFB"/>
    <w:rsid w:val="216C24A0"/>
    <w:rsid w:val="2173382E"/>
    <w:rsid w:val="21C61BB0"/>
    <w:rsid w:val="21C916A0"/>
    <w:rsid w:val="21CD1190"/>
    <w:rsid w:val="21D02A2F"/>
    <w:rsid w:val="21D06ED2"/>
    <w:rsid w:val="21DE339D"/>
    <w:rsid w:val="21E14C3C"/>
    <w:rsid w:val="21E604A4"/>
    <w:rsid w:val="21EB1616"/>
    <w:rsid w:val="22136474"/>
    <w:rsid w:val="221548E5"/>
    <w:rsid w:val="221E379A"/>
    <w:rsid w:val="2228286B"/>
    <w:rsid w:val="222B46FB"/>
    <w:rsid w:val="222D60D3"/>
    <w:rsid w:val="22370D00"/>
    <w:rsid w:val="22371271"/>
    <w:rsid w:val="22394A78"/>
    <w:rsid w:val="22582B2D"/>
    <w:rsid w:val="225B679C"/>
    <w:rsid w:val="227635D6"/>
    <w:rsid w:val="22821F7B"/>
    <w:rsid w:val="229C0B63"/>
    <w:rsid w:val="22A46395"/>
    <w:rsid w:val="22A53EBB"/>
    <w:rsid w:val="22B362D8"/>
    <w:rsid w:val="22B8599C"/>
    <w:rsid w:val="22BB723B"/>
    <w:rsid w:val="22C5455D"/>
    <w:rsid w:val="22CA56D0"/>
    <w:rsid w:val="22F97D63"/>
    <w:rsid w:val="231352C9"/>
    <w:rsid w:val="231A15C5"/>
    <w:rsid w:val="232E010A"/>
    <w:rsid w:val="23307C29"/>
    <w:rsid w:val="23337719"/>
    <w:rsid w:val="233B65CE"/>
    <w:rsid w:val="233F1C1A"/>
    <w:rsid w:val="233F7E6C"/>
    <w:rsid w:val="234B6811"/>
    <w:rsid w:val="23533917"/>
    <w:rsid w:val="237815D0"/>
    <w:rsid w:val="23812232"/>
    <w:rsid w:val="23863CED"/>
    <w:rsid w:val="239A32F4"/>
    <w:rsid w:val="23A6613D"/>
    <w:rsid w:val="23A83C63"/>
    <w:rsid w:val="23CF0CCE"/>
    <w:rsid w:val="23E427C1"/>
    <w:rsid w:val="23E822B1"/>
    <w:rsid w:val="23ED78C8"/>
    <w:rsid w:val="23F70746"/>
    <w:rsid w:val="23FC3FAF"/>
    <w:rsid w:val="2403533D"/>
    <w:rsid w:val="240B2444"/>
    <w:rsid w:val="24170DE9"/>
    <w:rsid w:val="2418246B"/>
    <w:rsid w:val="24264B88"/>
    <w:rsid w:val="242760A3"/>
    <w:rsid w:val="243E45C7"/>
    <w:rsid w:val="2445579A"/>
    <w:rsid w:val="24577437"/>
    <w:rsid w:val="245B6F27"/>
    <w:rsid w:val="24684171"/>
    <w:rsid w:val="247E6772"/>
    <w:rsid w:val="24861ACA"/>
    <w:rsid w:val="249E5066"/>
    <w:rsid w:val="24A51F50"/>
    <w:rsid w:val="24A7216D"/>
    <w:rsid w:val="24A85EE5"/>
    <w:rsid w:val="24C50845"/>
    <w:rsid w:val="24CC1BD3"/>
    <w:rsid w:val="24D42836"/>
    <w:rsid w:val="24F737AC"/>
    <w:rsid w:val="24FE78B3"/>
    <w:rsid w:val="2500187D"/>
    <w:rsid w:val="250C0222"/>
    <w:rsid w:val="250C1FD0"/>
    <w:rsid w:val="251F7F55"/>
    <w:rsid w:val="25263D54"/>
    <w:rsid w:val="2527505B"/>
    <w:rsid w:val="252C4420"/>
    <w:rsid w:val="253B0B07"/>
    <w:rsid w:val="25545725"/>
    <w:rsid w:val="25592D3B"/>
    <w:rsid w:val="255A0F8D"/>
    <w:rsid w:val="255B4D05"/>
    <w:rsid w:val="256E67E6"/>
    <w:rsid w:val="25983863"/>
    <w:rsid w:val="25B61F3B"/>
    <w:rsid w:val="25E22D30"/>
    <w:rsid w:val="25E46AA9"/>
    <w:rsid w:val="25E62821"/>
    <w:rsid w:val="25ED1E01"/>
    <w:rsid w:val="261C26E6"/>
    <w:rsid w:val="261C4494"/>
    <w:rsid w:val="262D48F3"/>
    <w:rsid w:val="262E41C8"/>
    <w:rsid w:val="264B6B28"/>
    <w:rsid w:val="26864004"/>
    <w:rsid w:val="26946721"/>
    <w:rsid w:val="26A12BEB"/>
    <w:rsid w:val="26AA7CF2"/>
    <w:rsid w:val="26AB75C6"/>
    <w:rsid w:val="26AF70B6"/>
    <w:rsid w:val="26B172D2"/>
    <w:rsid w:val="26E56F7C"/>
    <w:rsid w:val="26F251F5"/>
    <w:rsid w:val="26FB67A0"/>
    <w:rsid w:val="27027B2E"/>
    <w:rsid w:val="27321A96"/>
    <w:rsid w:val="274163EF"/>
    <w:rsid w:val="274243CE"/>
    <w:rsid w:val="274E4B21"/>
    <w:rsid w:val="27565784"/>
    <w:rsid w:val="275A1718"/>
    <w:rsid w:val="2772576F"/>
    <w:rsid w:val="279D7857"/>
    <w:rsid w:val="27A74232"/>
    <w:rsid w:val="27AF1AC7"/>
    <w:rsid w:val="27B54BA0"/>
    <w:rsid w:val="27B63715"/>
    <w:rsid w:val="27C84BBE"/>
    <w:rsid w:val="27CB7F20"/>
    <w:rsid w:val="27D05536"/>
    <w:rsid w:val="27F31225"/>
    <w:rsid w:val="27FD20A3"/>
    <w:rsid w:val="2815563F"/>
    <w:rsid w:val="28180C8B"/>
    <w:rsid w:val="281C4C20"/>
    <w:rsid w:val="283261F1"/>
    <w:rsid w:val="283F26BC"/>
    <w:rsid w:val="283F2A53"/>
    <w:rsid w:val="28414686"/>
    <w:rsid w:val="285717B4"/>
    <w:rsid w:val="285D2B42"/>
    <w:rsid w:val="28616AD6"/>
    <w:rsid w:val="286B525F"/>
    <w:rsid w:val="28742B21"/>
    <w:rsid w:val="28754330"/>
    <w:rsid w:val="28810F26"/>
    <w:rsid w:val="288822B5"/>
    <w:rsid w:val="288A1B89"/>
    <w:rsid w:val="288F719F"/>
    <w:rsid w:val="289E3886"/>
    <w:rsid w:val="28A644E9"/>
    <w:rsid w:val="28A8200F"/>
    <w:rsid w:val="28DC714A"/>
    <w:rsid w:val="28DE1ED5"/>
    <w:rsid w:val="28E219C5"/>
    <w:rsid w:val="28EA2628"/>
    <w:rsid w:val="28F60FCD"/>
    <w:rsid w:val="28F90ABD"/>
    <w:rsid w:val="28FB65E3"/>
    <w:rsid w:val="29051210"/>
    <w:rsid w:val="290731DA"/>
    <w:rsid w:val="290C6A42"/>
    <w:rsid w:val="291B6C85"/>
    <w:rsid w:val="29341AF5"/>
    <w:rsid w:val="293C4851"/>
    <w:rsid w:val="293D522B"/>
    <w:rsid w:val="294F4B81"/>
    <w:rsid w:val="295472F2"/>
    <w:rsid w:val="29565F0F"/>
    <w:rsid w:val="295B1778"/>
    <w:rsid w:val="29695C42"/>
    <w:rsid w:val="297168A5"/>
    <w:rsid w:val="297E535E"/>
    <w:rsid w:val="298011DE"/>
    <w:rsid w:val="298567F4"/>
    <w:rsid w:val="298C7B83"/>
    <w:rsid w:val="2996630C"/>
    <w:rsid w:val="29B175E9"/>
    <w:rsid w:val="29B80978"/>
    <w:rsid w:val="29BA46F0"/>
    <w:rsid w:val="29DD3F3B"/>
    <w:rsid w:val="29E03A2B"/>
    <w:rsid w:val="29E654E5"/>
    <w:rsid w:val="29EC6874"/>
    <w:rsid w:val="29F64FFC"/>
    <w:rsid w:val="2A0616E3"/>
    <w:rsid w:val="2A1F09F7"/>
    <w:rsid w:val="2A2D1392"/>
    <w:rsid w:val="2A2E4796"/>
    <w:rsid w:val="2A383867"/>
    <w:rsid w:val="2A3C3357"/>
    <w:rsid w:val="2A41096D"/>
    <w:rsid w:val="2A44220C"/>
    <w:rsid w:val="2A443FBA"/>
    <w:rsid w:val="2A465F84"/>
    <w:rsid w:val="2A506E02"/>
    <w:rsid w:val="2A726D79"/>
    <w:rsid w:val="2A97058D"/>
    <w:rsid w:val="2AA36F32"/>
    <w:rsid w:val="2AB253C7"/>
    <w:rsid w:val="2ABE3D6C"/>
    <w:rsid w:val="2ABE5C95"/>
    <w:rsid w:val="2ACD3FAF"/>
    <w:rsid w:val="2ACF5F79"/>
    <w:rsid w:val="2AE337D3"/>
    <w:rsid w:val="2B2160A9"/>
    <w:rsid w:val="2B366200"/>
    <w:rsid w:val="2B3E0648"/>
    <w:rsid w:val="2B465B0F"/>
    <w:rsid w:val="2B4C75CA"/>
    <w:rsid w:val="2B595843"/>
    <w:rsid w:val="2B603075"/>
    <w:rsid w:val="2B8C79C6"/>
    <w:rsid w:val="2B9D7E25"/>
    <w:rsid w:val="2BAC1E16"/>
    <w:rsid w:val="2BAF1907"/>
    <w:rsid w:val="2BD61589"/>
    <w:rsid w:val="2BE02651"/>
    <w:rsid w:val="2BF043F9"/>
    <w:rsid w:val="2BF35C97"/>
    <w:rsid w:val="2BFD08C4"/>
    <w:rsid w:val="2C0C6D59"/>
    <w:rsid w:val="2C0E0D23"/>
    <w:rsid w:val="2C136339"/>
    <w:rsid w:val="2C1A76C8"/>
    <w:rsid w:val="2C1C7CD3"/>
    <w:rsid w:val="2C3047F6"/>
    <w:rsid w:val="2C33078A"/>
    <w:rsid w:val="2C351E0C"/>
    <w:rsid w:val="2C42277B"/>
    <w:rsid w:val="2C4604BD"/>
    <w:rsid w:val="2C583D4C"/>
    <w:rsid w:val="2C5D5807"/>
    <w:rsid w:val="2C602C01"/>
    <w:rsid w:val="2C73502A"/>
    <w:rsid w:val="2C83526D"/>
    <w:rsid w:val="2C862667"/>
    <w:rsid w:val="2C866B0B"/>
    <w:rsid w:val="2C9B7A28"/>
    <w:rsid w:val="2C9D5C03"/>
    <w:rsid w:val="2C9F3729"/>
    <w:rsid w:val="2CA67D76"/>
    <w:rsid w:val="2CD5539D"/>
    <w:rsid w:val="2CE35D0C"/>
    <w:rsid w:val="2CE43832"/>
    <w:rsid w:val="2CE90E48"/>
    <w:rsid w:val="2CF33A75"/>
    <w:rsid w:val="2D0D2D89"/>
    <w:rsid w:val="2D102879"/>
    <w:rsid w:val="2D285E15"/>
    <w:rsid w:val="2D2D51D9"/>
    <w:rsid w:val="2D411497"/>
    <w:rsid w:val="2D430559"/>
    <w:rsid w:val="2D46629B"/>
    <w:rsid w:val="2D4D13D7"/>
    <w:rsid w:val="2D55028C"/>
    <w:rsid w:val="2D621F11"/>
    <w:rsid w:val="2D6A3D37"/>
    <w:rsid w:val="2D8C63A3"/>
    <w:rsid w:val="2D9708A4"/>
    <w:rsid w:val="2DB22C9D"/>
    <w:rsid w:val="2DC72F38"/>
    <w:rsid w:val="2DCC49F2"/>
    <w:rsid w:val="2DE57862"/>
    <w:rsid w:val="2DF6381D"/>
    <w:rsid w:val="2DF950BB"/>
    <w:rsid w:val="2E132621"/>
    <w:rsid w:val="2E1343CF"/>
    <w:rsid w:val="2E204D3E"/>
    <w:rsid w:val="2E2E2FB7"/>
    <w:rsid w:val="2E344345"/>
    <w:rsid w:val="2E3A195C"/>
    <w:rsid w:val="2E400F3C"/>
    <w:rsid w:val="2E440A2C"/>
    <w:rsid w:val="2E5C3FC8"/>
    <w:rsid w:val="2E620EB2"/>
    <w:rsid w:val="2E7A444E"/>
    <w:rsid w:val="2E861327"/>
    <w:rsid w:val="2E8C0C88"/>
    <w:rsid w:val="2E982B26"/>
    <w:rsid w:val="2EA81E7D"/>
    <w:rsid w:val="2ED31DB0"/>
    <w:rsid w:val="2EDC6EB7"/>
    <w:rsid w:val="2EED69CE"/>
    <w:rsid w:val="2EF20488"/>
    <w:rsid w:val="2EFE507F"/>
    <w:rsid w:val="2F096048"/>
    <w:rsid w:val="2F1321AD"/>
    <w:rsid w:val="2F155F25"/>
    <w:rsid w:val="2F1E302B"/>
    <w:rsid w:val="2F261EE0"/>
    <w:rsid w:val="2F415C57"/>
    <w:rsid w:val="2F562335"/>
    <w:rsid w:val="2F594063"/>
    <w:rsid w:val="2F601896"/>
    <w:rsid w:val="2F642A08"/>
    <w:rsid w:val="2F911A4F"/>
    <w:rsid w:val="2F954E96"/>
    <w:rsid w:val="2FA554FB"/>
    <w:rsid w:val="2FA71273"/>
    <w:rsid w:val="2FA86D99"/>
    <w:rsid w:val="2FB63264"/>
    <w:rsid w:val="2FB971F8"/>
    <w:rsid w:val="2FDE6606"/>
    <w:rsid w:val="2FE14059"/>
    <w:rsid w:val="2FE204FD"/>
    <w:rsid w:val="2FF124EE"/>
    <w:rsid w:val="2FFE2E5D"/>
    <w:rsid w:val="3008511A"/>
    <w:rsid w:val="300C7328"/>
    <w:rsid w:val="300E12F2"/>
    <w:rsid w:val="300F1EE7"/>
    <w:rsid w:val="30112B90"/>
    <w:rsid w:val="3025663B"/>
    <w:rsid w:val="303625F7"/>
    <w:rsid w:val="30395C43"/>
    <w:rsid w:val="304271ED"/>
    <w:rsid w:val="304545E8"/>
    <w:rsid w:val="305331A8"/>
    <w:rsid w:val="30662EDC"/>
    <w:rsid w:val="30705B08"/>
    <w:rsid w:val="307D1FD3"/>
    <w:rsid w:val="30823A8E"/>
    <w:rsid w:val="3082583C"/>
    <w:rsid w:val="3086532C"/>
    <w:rsid w:val="30890978"/>
    <w:rsid w:val="30896BCA"/>
    <w:rsid w:val="308E5F8F"/>
    <w:rsid w:val="30A6777C"/>
    <w:rsid w:val="30AE6631"/>
    <w:rsid w:val="30D00355"/>
    <w:rsid w:val="30D2231F"/>
    <w:rsid w:val="30D836AE"/>
    <w:rsid w:val="30E42053"/>
    <w:rsid w:val="30ED7159"/>
    <w:rsid w:val="30F1651D"/>
    <w:rsid w:val="30FC739C"/>
    <w:rsid w:val="30FF50DE"/>
    <w:rsid w:val="31126BC0"/>
    <w:rsid w:val="311566B0"/>
    <w:rsid w:val="31175F84"/>
    <w:rsid w:val="31177F87"/>
    <w:rsid w:val="312B7C81"/>
    <w:rsid w:val="312D57A8"/>
    <w:rsid w:val="312F769E"/>
    <w:rsid w:val="3137430A"/>
    <w:rsid w:val="31411253"/>
    <w:rsid w:val="314D7BF8"/>
    <w:rsid w:val="315C7E3B"/>
    <w:rsid w:val="316023F9"/>
    <w:rsid w:val="31605B7D"/>
    <w:rsid w:val="316513E5"/>
    <w:rsid w:val="316D029A"/>
    <w:rsid w:val="316E7B6E"/>
    <w:rsid w:val="31750EFD"/>
    <w:rsid w:val="318555E4"/>
    <w:rsid w:val="319E0453"/>
    <w:rsid w:val="31BC4D7D"/>
    <w:rsid w:val="31C3610C"/>
    <w:rsid w:val="31C559E0"/>
    <w:rsid w:val="31CA1248"/>
    <w:rsid w:val="31D369AC"/>
    <w:rsid w:val="322C1F03"/>
    <w:rsid w:val="323E5792"/>
    <w:rsid w:val="324C6101"/>
    <w:rsid w:val="3268280F"/>
    <w:rsid w:val="326A2A2B"/>
    <w:rsid w:val="3276317E"/>
    <w:rsid w:val="328E2276"/>
    <w:rsid w:val="329B0E37"/>
    <w:rsid w:val="32A0644D"/>
    <w:rsid w:val="32B12408"/>
    <w:rsid w:val="32C0264B"/>
    <w:rsid w:val="32C91500"/>
    <w:rsid w:val="32D14858"/>
    <w:rsid w:val="32DA195F"/>
    <w:rsid w:val="32DA370D"/>
    <w:rsid w:val="32E7407C"/>
    <w:rsid w:val="32F72511"/>
    <w:rsid w:val="33042538"/>
    <w:rsid w:val="330E33B7"/>
    <w:rsid w:val="331F3816"/>
    <w:rsid w:val="332E3A59"/>
    <w:rsid w:val="333D0CF3"/>
    <w:rsid w:val="334868C9"/>
    <w:rsid w:val="334F40FB"/>
    <w:rsid w:val="33501C21"/>
    <w:rsid w:val="336254B1"/>
    <w:rsid w:val="33631954"/>
    <w:rsid w:val="33664FA1"/>
    <w:rsid w:val="337F42B4"/>
    <w:rsid w:val="33A15FD9"/>
    <w:rsid w:val="33A87367"/>
    <w:rsid w:val="33AA1331"/>
    <w:rsid w:val="33B977C6"/>
    <w:rsid w:val="33CD6DCE"/>
    <w:rsid w:val="33CF2B46"/>
    <w:rsid w:val="33D740F0"/>
    <w:rsid w:val="33E02FA5"/>
    <w:rsid w:val="33E12879"/>
    <w:rsid w:val="33EC7B9C"/>
    <w:rsid w:val="33F20F2A"/>
    <w:rsid w:val="33F8511C"/>
    <w:rsid w:val="33FD7BDF"/>
    <w:rsid w:val="340071A3"/>
    <w:rsid w:val="340A0022"/>
    <w:rsid w:val="340A1DD0"/>
    <w:rsid w:val="34164C19"/>
    <w:rsid w:val="342C61EA"/>
    <w:rsid w:val="34346E4D"/>
    <w:rsid w:val="34403A44"/>
    <w:rsid w:val="344A041F"/>
    <w:rsid w:val="345E3ECA"/>
    <w:rsid w:val="346C2A8B"/>
    <w:rsid w:val="34711E4F"/>
    <w:rsid w:val="34897199"/>
    <w:rsid w:val="348E303C"/>
    <w:rsid w:val="349F4C0E"/>
    <w:rsid w:val="34A00986"/>
    <w:rsid w:val="34B32468"/>
    <w:rsid w:val="34BA37F6"/>
    <w:rsid w:val="34C12DD7"/>
    <w:rsid w:val="34C71A6F"/>
    <w:rsid w:val="34C77CC1"/>
    <w:rsid w:val="34C93A39"/>
    <w:rsid w:val="34CC177B"/>
    <w:rsid w:val="34D16D92"/>
    <w:rsid w:val="34D32B0A"/>
    <w:rsid w:val="34DF2FE2"/>
    <w:rsid w:val="34EB7E53"/>
    <w:rsid w:val="350C7DCA"/>
    <w:rsid w:val="3511718E"/>
    <w:rsid w:val="351D1FD7"/>
    <w:rsid w:val="353C06AF"/>
    <w:rsid w:val="35661288"/>
    <w:rsid w:val="35725E7F"/>
    <w:rsid w:val="35780FBB"/>
    <w:rsid w:val="358856A2"/>
    <w:rsid w:val="359027A9"/>
    <w:rsid w:val="359202CF"/>
    <w:rsid w:val="359A3628"/>
    <w:rsid w:val="359F0C3E"/>
    <w:rsid w:val="35A71421"/>
    <w:rsid w:val="35BC534C"/>
    <w:rsid w:val="35BE7316"/>
    <w:rsid w:val="35C44201"/>
    <w:rsid w:val="35D05C27"/>
    <w:rsid w:val="35D408E8"/>
    <w:rsid w:val="35D703D8"/>
    <w:rsid w:val="35DE5975"/>
    <w:rsid w:val="35E52AF5"/>
    <w:rsid w:val="35EF5721"/>
    <w:rsid w:val="36054F45"/>
    <w:rsid w:val="360D204B"/>
    <w:rsid w:val="361E1B63"/>
    <w:rsid w:val="36280C33"/>
    <w:rsid w:val="363650FE"/>
    <w:rsid w:val="36372C24"/>
    <w:rsid w:val="364A2958"/>
    <w:rsid w:val="36511F38"/>
    <w:rsid w:val="366003CD"/>
    <w:rsid w:val="36613D32"/>
    <w:rsid w:val="36721EAF"/>
    <w:rsid w:val="36745C27"/>
    <w:rsid w:val="367D2D2D"/>
    <w:rsid w:val="368C4D1E"/>
    <w:rsid w:val="369342FF"/>
    <w:rsid w:val="36A91D74"/>
    <w:rsid w:val="36AA789A"/>
    <w:rsid w:val="36AC3612"/>
    <w:rsid w:val="36AC716F"/>
    <w:rsid w:val="36DD557A"/>
    <w:rsid w:val="36FF7BE6"/>
    <w:rsid w:val="37070849"/>
    <w:rsid w:val="370945C1"/>
    <w:rsid w:val="37113475"/>
    <w:rsid w:val="371D62BE"/>
    <w:rsid w:val="37215DAE"/>
    <w:rsid w:val="37225683"/>
    <w:rsid w:val="37307DA0"/>
    <w:rsid w:val="374C2700"/>
    <w:rsid w:val="37517D16"/>
    <w:rsid w:val="37557E0A"/>
    <w:rsid w:val="37620175"/>
    <w:rsid w:val="376B527C"/>
    <w:rsid w:val="37732382"/>
    <w:rsid w:val="37751C56"/>
    <w:rsid w:val="378400EB"/>
    <w:rsid w:val="3784633D"/>
    <w:rsid w:val="379C71E3"/>
    <w:rsid w:val="37AC319E"/>
    <w:rsid w:val="37B63DE0"/>
    <w:rsid w:val="37B7401D"/>
    <w:rsid w:val="37CB7AC8"/>
    <w:rsid w:val="37CD3840"/>
    <w:rsid w:val="37EE143E"/>
    <w:rsid w:val="37F232A7"/>
    <w:rsid w:val="37F31F7D"/>
    <w:rsid w:val="37F4701F"/>
    <w:rsid w:val="38066D52"/>
    <w:rsid w:val="380A05F1"/>
    <w:rsid w:val="38376F0C"/>
    <w:rsid w:val="383A6D0C"/>
    <w:rsid w:val="38431D54"/>
    <w:rsid w:val="384F24A7"/>
    <w:rsid w:val="38521F98"/>
    <w:rsid w:val="385950D4"/>
    <w:rsid w:val="385C2E16"/>
    <w:rsid w:val="3867564D"/>
    <w:rsid w:val="386D0B7F"/>
    <w:rsid w:val="386F66A6"/>
    <w:rsid w:val="38765C86"/>
    <w:rsid w:val="388760E5"/>
    <w:rsid w:val="389205E6"/>
    <w:rsid w:val="389B393F"/>
    <w:rsid w:val="38AC5B4C"/>
    <w:rsid w:val="38BE13DB"/>
    <w:rsid w:val="38C74734"/>
    <w:rsid w:val="38D1110E"/>
    <w:rsid w:val="38DE382B"/>
    <w:rsid w:val="38DF5E2F"/>
    <w:rsid w:val="38EC5F48"/>
    <w:rsid w:val="390C2146"/>
    <w:rsid w:val="391060DB"/>
    <w:rsid w:val="39241B86"/>
    <w:rsid w:val="392C27E9"/>
    <w:rsid w:val="392C4597"/>
    <w:rsid w:val="39316051"/>
    <w:rsid w:val="39363667"/>
    <w:rsid w:val="39426AB9"/>
    <w:rsid w:val="3948655B"/>
    <w:rsid w:val="3949339B"/>
    <w:rsid w:val="39565AB7"/>
    <w:rsid w:val="39567866"/>
    <w:rsid w:val="3958538C"/>
    <w:rsid w:val="3962620A"/>
    <w:rsid w:val="39754190"/>
    <w:rsid w:val="39825E89"/>
    <w:rsid w:val="398D772B"/>
    <w:rsid w:val="399A3BF6"/>
    <w:rsid w:val="39AB7BB1"/>
    <w:rsid w:val="39C96289"/>
    <w:rsid w:val="39CE35B2"/>
    <w:rsid w:val="39DF785B"/>
    <w:rsid w:val="39F5707E"/>
    <w:rsid w:val="39F94DC1"/>
    <w:rsid w:val="3A0472C2"/>
    <w:rsid w:val="3A10210A"/>
    <w:rsid w:val="3A39340F"/>
    <w:rsid w:val="3A5A5133"/>
    <w:rsid w:val="3A663AD8"/>
    <w:rsid w:val="3A766411"/>
    <w:rsid w:val="3A900B55"/>
    <w:rsid w:val="3AAB598F"/>
    <w:rsid w:val="3AC56A51"/>
    <w:rsid w:val="3AD924FC"/>
    <w:rsid w:val="3AEA295B"/>
    <w:rsid w:val="3AEE244B"/>
    <w:rsid w:val="3B082DE1"/>
    <w:rsid w:val="3B0C4680"/>
    <w:rsid w:val="3B223EA3"/>
    <w:rsid w:val="3B44206B"/>
    <w:rsid w:val="3B4F71FA"/>
    <w:rsid w:val="3B506C62"/>
    <w:rsid w:val="3B602C1D"/>
    <w:rsid w:val="3B754E7B"/>
    <w:rsid w:val="3B8102A9"/>
    <w:rsid w:val="3B81506E"/>
    <w:rsid w:val="3B842468"/>
    <w:rsid w:val="3B8B1A48"/>
    <w:rsid w:val="3B984165"/>
    <w:rsid w:val="3B9F3746"/>
    <w:rsid w:val="3BC37908"/>
    <w:rsid w:val="3BC46D08"/>
    <w:rsid w:val="3BD34118"/>
    <w:rsid w:val="3BE635F8"/>
    <w:rsid w:val="3BEE647B"/>
    <w:rsid w:val="3BFD114C"/>
    <w:rsid w:val="3BFF41E4"/>
    <w:rsid w:val="3C0812EB"/>
    <w:rsid w:val="3C236125"/>
    <w:rsid w:val="3C243C4B"/>
    <w:rsid w:val="3C3025F0"/>
    <w:rsid w:val="3C320447"/>
    <w:rsid w:val="3C3A6FCB"/>
    <w:rsid w:val="3C3C2D43"/>
    <w:rsid w:val="3C4542ED"/>
    <w:rsid w:val="3C495460"/>
    <w:rsid w:val="3C681D8A"/>
    <w:rsid w:val="3C6D55F2"/>
    <w:rsid w:val="3C8446EA"/>
    <w:rsid w:val="3C9B215F"/>
    <w:rsid w:val="3CB60D47"/>
    <w:rsid w:val="3CC50F8A"/>
    <w:rsid w:val="3CCD6091"/>
    <w:rsid w:val="3CCF1E09"/>
    <w:rsid w:val="3CD64F45"/>
    <w:rsid w:val="3CD94A35"/>
    <w:rsid w:val="3CDB255C"/>
    <w:rsid w:val="3CE55188"/>
    <w:rsid w:val="3CFC24D2"/>
    <w:rsid w:val="3D033860"/>
    <w:rsid w:val="3D073351"/>
    <w:rsid w:val="3D31661F"/>
    <w:rsid w:val="3D3B124C"/>
    <w:rsid w:val="3D45031D"/>
    <w:rsid w:val="3D597924"/>
    <w:rsid w:val="3D5B544A"/>
    <w:rsid w:val="3D7D3613"/>
    <w:rsid w:val="3DA46DF1"/>
    <w:rsid w:val="3DB64D77"/>
    <w:rsid w:val="3DBD7EB3"/>
    <w:rsid w:val="3DC40421"/>
    <w:rsid w:val="3DCB0822"/>
    <w:rsid w:val="3DD82F3F"/>
    <w:rsid w:val="3DE511B8"/>
    <w:rsid w:val="3DE74F30"/>
    <w:rsid w:val="3DEE2762"/>
    <w:rsid w:val="3DF338D5"/>
    <w:rsid w:val="3E057E84"/>
    <w:rsid w:val="3E0C4997"/>
    <w:rsid w:val="3E133F77"/>
    <w:rsid w:val="3E18158D"/>
    <w:rsid w:val="3E1C2105"/>
    <w:rsid w:val="3E4D1237"/>
    <w:rsid w:val="3E546A69"/>
    <w:rsid w:val="3E680921"/>
    <w:rsid w:val="3E6C05EC"/>
    <w:rsid w:val="3E725142"/>
    <w:rsid w:val="3E895FE7"/>
    <w:rsid w:val="3EB76FF8"/>
    <w:rsid w:val="3EDE747D"/>
    <w:rsid w:val="3EE80F60"/>
    <w:rsid w:val="3EFE4C27"/>
    <w:rsid w:val="3F111FE6"/>
    <w:rsid w:val="3F221C11"/>
    <w:rsid w:val="3F397A0D"/>
    <w:rsid w:val="3F3D5750"/>
    <w:rsid w:val="3F400D9C"/>
    <w:rsid w:val="3F4168C2"/>
    <w:rsid w:val="3F4563B2"/>
    <w:rsid w:val="3F5D36FC"/>
    <w:rsid w:val="3F632CDC"/>
    <w:rsid w:val="3F7171A7"/>
    <w:rsid w:val="3F731171"/>
    <w:rsid w:val="3F744EE9"/>
    <w:rsid w:val="3F7942AE"/>
    <w:rsid w:val="3F8A0269"/>
    <w:rsid w:val="3F9B1FCD"/>
    <w:rsid w:val="3F9E5AC2"/>
    <w:rsid w:val="3FA05CDE"/>
    <w:rsid w:val="3FAA26B9"/>
    <w:rsid w:val="3FB11C9A"/>
    <w:rsid w:val="3FD61700"/>
    <w:rsid w:val="3FDB1988"/>
    <w:rsid w:val="3FFF47B3"/>
    <w:rsid w:val="40041DC9"/>
    <w:rsid w:val="401A339B"/>
    <w:rsid w:val="402266F3"/>
    <w:rsid w:val="402B1A4C"/>
    <w:rsid w:val="404228F2"/>
    <w:rsid w:val="404B79F8"/>
    <w:rsid w:val="40503261"/>
    <w:rsid w:val="405E25C9"/>
    <w:rsid w:val="40632F94"/>
    <w:rsid w:val="40692863"/>
    <w:rsid w:val="407451A1"/>
    <w:rsid w:val="40786313"/>
    <w:rsid w:val="40A62E81"/>
    <w:rsid w:val="40A9471F"/>
    <w:rsid w:val="40B732E0"/>
    <w:rsid w:val="40B82BB4"/>
    <w:rsid w:val="40CF0629"/>
    <w:rsid w:val="40D21EC7"/>
    <w:rsid w:val="40D43E92"/>
    <w:rsid w:val="40D95004"/>
    <w:rsid w:val="40E1035D"/>
    <w:rsid w:val="40EA5463"/>
    <w:rsid w:val="40F41E3E"/>
    <w:rsid w:val="40F57964"/>
    <w:rsid w:val="40F938F8"/>
    <w:rsid w:val="40FB141E"/>
    <w:rsid w:val="41004C87"/>
    <w:rsid w:val="410D4CAE"/>
    <w:rsid w:val="41160006"/>
    <w:rsid w:val="41195D48"/>
    <w:rsid w:val="411E335F"/>
    <w:rsid w:val="413C37E5"/>
    <w:rsid w:val="41406E31"/>
    <w:rsid w:val="414A4154"/>
    <w:rsid w:val="4151103E"/>
    <w:rsid w:val="41530102"/>
    <w:rsid w:val="416035DD"/>
    <w:rsid w:val="41605725"/>
    <w:rsid w:val="416074D3"/>
    <w:rsid w:val="41614FF9"/>
    <w:rsid w:val="41662610"/>
    <w:rsid w:val="416C40CA"/>
    <w:rsid w:val="417137CD"/>
    <w:rsid w:val="41770CEE"/>
    <w:rsid w:val="41856F3A"/>
    <w:rsid w:val="41870F04"/>
    <w:rsid w:val="4194717D"/>
    <w:rsid w:val="41970A1B"/>
    <w:rsid w:val="41BD2B78"/>
    <w:rsid w:val="41C537DA"/>
    <w:rsid w:val="41E55C2A"/>
    <w:rsid w:val="41F01EAA"/>
    <w:rsid w:val="420E561A"/>
    <w:rsid w:val="420F4A55"/>
    <w:rsid w:val="421A3B26"/>
    <w:rsid w:val="421F2EEA"/>
    <w:rsid w:val="42276243"/>
    <w:rsid w:val="423746D8"/>
    <w:rsid w:val="423F17DF"/>
    <w:rsid w:val="42446DF5"/>
    <w:rsid w:val="42487A46"/>
    <w:rsid w:val="42562684"/>
    <w:rsid w:val="425C5EED"/>
    <w:rsid w:val="426824C9"/>
    <w:rsid w:val="42775B3A"/>
    <w:rsid w:val="429513FF"/>
    <w:rsid w:val="42B21FB1"/>
    <w:rsid w:val="42B71375"/>
    <w:rsid w:val="42DB79D7"/>
    <w:rsid w:val="42E47C90"/>
    <w:rsid w:val="42E934F8"/>
    <w:rsid w:val="42F73E67"/>
    <w:rsid w:val="42FC322C"/>
    <w:rsid w:val="4303280C"/>
    <w:rsid w:val="43056584"/>
    <w:rsid w:val="430A1D0C"/>
    <w:rsid w:val="43244531"/>
    <w:rsid w:val="432A7D99"/>
    <w:rsid w:val="4352109E"/>
    <w:rsid w:val="435B43F6"/>
    <w:rsid w:val="4368266F"/>
    <w:rsid w:val="43792CB4"/>
    <w:rsid w:val="437B05F4"/>
    <w:rsid w:val="437D25BE"/>
    <w:rsid w:val="43884ABF"/>
    <w:rsid w:val="438A4CDB"/>
    <w:rsid w:val="43972F54"/>
    <w:rsid w:val="43A322E2"/>
    <w:rsid w:val="43B6162D"/>
    <w:rsid w:val="43C006FD"/>
    <w:rsid w:val="43C867AC"/>
    <w:rsid w:val="43E50164"/>
    <w:rsid w:val="43E97C54"/>
    <w:rsid w:val="43F959BD"/>
    <w:rsid w:val="43FB1735"/>
    <w:rsid w:val="44004F9E"/>
    <w:rsid w:val="4404683C"/>
    <w:rsid w:val="440A1978"/>
    <w:rsid w:val="440F6F8F"/>
    <w:rsid w:val="4413082D"/>
    <w:rsid w:val="44134CD1"/>
    <w:rsid w:val="44332C7D"/>
    <w:rsid w:val="44345C27"/>
    <w:rsid w:val="44427364"/>
    <w:rsid w:val="44444E8A"/>
    <w:rsid w:val="44586B88"/>
    <w:rsid w:val="44641089"/>
    <w:rsid w:val="44692B43"/>
    <w:rsid w:val="446B68BB"/>
    <w:rsid w:val="4492209A"/>
    <w:rsid w:val="44945699"/>
    <w:rsid w:val="449F6565"/>
    <w:rsid w:val="44BE2E8F"/>
    <w:rsid w:val="44C63AF1"/>
    <w:rsid w:val="44D31575"/>
    <w:rsid w:val="44D34460"/>
    <w:rsid w:val="44E977E0"/>
    <w:rsid w:val="44FA7C3F"/>
    <w:rsid w:val="45034D45"/>
    <w:rsid w:val="45216F7A"/>
    <w:rsid w:val="453942C3"/>
    <w:rsid w:val="456F5F37"/>
    <w:rsid w:val="45706D26"/>
    <w:rsid w:val="458F482B"/>
    <w:rsid w:val="45A51959"/>
    <w:rsid w:val="45B93656"/>
    <w:rsid w:val="45BE2A1A"/>
    <w:rsid w:val="45C53DA9"/>
    <w:rsid w:val="45D40490"/>
    <w:rsid w:val="45E22BAD"/>
    <w:rsid w:val="45FD79E7"/>
    <w:rsid w:val="4601471B"/>
    <w:rsid w:val="46072613"/>
    <w:rsid w:val="46080139"/>
    <w:rsid w:val="46132D66"/>
    <w:rsid w:val="4618037D"/>
    <w:rsid w:val="461940F5"/>
    <w:rsid w:val="461B60BF"/>
    <w:rsid w:val="46310FCF"/>
    <w:rsid w:val="46431172"/>
    <w:rsid w:val="46487256"/>
    <w:rsid w:val="464A0752"/>
    <w:rsid w:val="46535859"/>
    <w:rsid w:val="4662784A"/>
    <w:rsid w:val="46650A2C"/>
    <w:rsid w:val="467C4DAF"/>
    <w:rsid w:val="467F03FC"/>
    <w:rsid w:val="468679DC"/>
    <w:rsid w:val="469320F9"/>
    <w:rsid w:val="46C16C66"/>
    <w:rsid w:val="46C40504"/>
    <w:rsid w:val="46D70238"/>
    <w:rsid w:val="46DA1AD6"/>
    <w:rsid w:val="46E91D19"/>
    <w:rsid w:val="46EB40C3"/>
    <w:rsid w:val="46F74436"/>
    <w:rsid w:val="46F9764D"/>
    <w:rsid w:val="46FD64B0"/>
    <w:rsid w:val="47174AD8"/>
    <w:rsid w:val="4724670E"/>
    <w:rsid w:val="475278BE"/>
    <w:rsid w:val="47596E9F"/>
    <w:rsid w:val="477A0BC3"/>
    <w:rsid w:val="478B2DD0"/>
    <w:rsid w:val="47A125F4"/>
    <w:rsid w:val="47BB36B5"/>
    <w:rsid w:val="47C167F2"/>
    <w:rsid w:val="47C3256A"/>
    <w:rsid w:val="47D429C9"/>
    <w:rsid w:val="47E81FD1"/>
    <w:rsid w:val="47F92430"/>
    <w:rsid w:val="47FB1D04"/>
    <w:rsid w:val="480908C5"/>
    <w:rsid w:val="481B4154"/>
    <w:rsid w:val="481E1E96"/>
    <w:rsid w:val="481E3C44"/>
    <w:rsid w:val="48335942"/>
    <w:rsid w:val="483A0F8A"/>
    <w:rsid w:val="483B47F6"/>
    <w:rsid w:val="483E6094"/>
    <w:rsid w:val="485338EE"/>
    <w:rsid w:val="48587156"/>
    <w:rsid w:val="48621D83"/>
    <w:rsid w:val="486A6E89"/>
    <w:rsid w:val="48710218"/>
    <w:rsid w:val="48733F90"/>
    <w:rsid w:val="487815A6"/>
    <w:rsid w:val="48855A71"/>
    <w:rsid w:val="48904B42"/>
    <w:rsid w:val="489D725F"/>
    <w:rsid w:val="48A979B2"/>
    <w:rsid w:val="48BA396D"/>
    <w:rsid w:val="48DF1625"/>
    <w:rsid w:val="48E1714C"/>
    <w:rsid w:val="49137521"/>
    <w:rsid w:val="49374FBE"/>
    <w:rsid w:val="49520049"/>
    <w:rsid w:val="495F4514"/>
    <w:rsid w:val="496E6505"/>
    <w:rsid w:val="49885819"/>
    <w:rsid w:val="49927B74"/>
    <w:rsid w:val="49973CAE"/>
    <w:rsid w:val="499E328F"/>
    <w:rsid w:val="49AA39E1"/>
    <w:rsid w:val="49AD5280"/>
    <w:rsid w:val="49AF0FF8"/>
    <w:rsid w:val="49C32CF5"/>
    <w:rsid w:val="49C83E68"/>
    <w:rsid w:val="49DB003F"/>
    <w:rsid w:val="49DC5B65"/>
    <w:rsid w:val="49E14F29"/>
    <w:rsid w:val="49ED38CE"/>
    <w:rsid w:val="49EF7646"/>
    <w:rsid w:val="49F7299F"/>
    <w:rsid w:val="4A056E6A"/>
    <w:rsid w:val="4A205A52"/>
    <w:rsid w:val="4A225C6E"/>
    <w:rsid w:val="4A2319E6"/>
    <w:rsid w:val="4A2512BA"/>
    <w:rsid w:val="4A286FFC"/>
    <w:rsid w:val="4A2F2139"/>
    <w:rsid w:val="4A3E237C"/>
    <w:rsid w:val="4A431740"/>
    <w:rsid w:val="4A49730B"/>
    <w:rsid w:val="4A5B1180"/>
    <w:rsid w:val="4A7364C9"/>
    <w:rsid w:val="4A7D10F6"/>
    <w:rsid w:val="4A82670C"/>
    <w:rsid w:val="4A8C30E7"/>
    <w:rsid w:val="4A8E50B1"/>
    <w:rsid w:val="4A965D14"/>
    <w:rsid w:val="4A9A1CA8"/>
    <w:rsid w:val="4AAF5028"/>
    <w:rsid w:val="4AB44FBA"/>
    <w:rsid w:val="4AC5484B"/>
    <w:rsid w:val="4AD54A8E"/>
    <w:rsid w:val="4AE50A49"/>
    <w:rsid w:val="4AE64EED"/>
    <w:rsid w:val="4AF62C56"/>
    <w:rsid w:val="4B1F21AD"/>
    <w:rsid w:val="4B201A81"/>
    <w:rsid w:val="4B215F25"/>
    <w:rsid w:val="4B386DCB"/>
    <w:rsid w:val="4B3F63AB"/>
    <w:rsid w:val="4B427942"/>
    <w:rsid w:val="4B4439C2"/>
    <w:rsid w:val="4B517E8D"/>
    <w:rsid w:val="4B663938"/>
    <w:rsid w:val="4B6E4EE3"/>
    <w:rsid w:val="4B7F2C4C"/>
    <w:rsid w:val="4B8B339F"/>
    <w:rsid w:val="4BA12BC2"/>
    <w:rsid w:val="4BA91A77"/>
    <w:rsid w:val="4BAB57EF"/>
    <w:rsid w:val="4BB24DCF"/>
    <w:rsid w:val="4BB26B7D"/>
    <w:rsid w:val="4BC32B39"/>
    <w:rsid w:val="4BED22AB"/>
    <w:rsid w:val="4C001FDF"/>
    <w:rsid w:val="4C0849EF"/>
    <w:rsid w:val="4C15710C"/>
    <w:rsid w:val="4C1E4213"/>
    <w:rsid w:val="4C211F55"/>
    <w:rsid w:val="4C251A45"/>
    <w:rsid w:val="4C2A705C"/>
    <w:rsid w:val="4C303F46"/>
    <w:rsid w:val="4C455C43"/>
    <w:rsid w:val="4C4719BC"/>
    <w:rsid w:val="4C575977"/>
    <w:rsid w:val="4C6F4A6E"/>
    <w:rsid w:val="4C883D82"/>
    <w:rsid w:val="4C885B30"/>
    <w:rsid w:val="4C8E75EA"/>
    <w:rsid w:val="4C9646F1"/>
    <w:rsid w:val="4C9D5A7F"/>
    <w:rsid w:val="4CA54934"/>
    <w:rsid w:val="4CBE77A4"/>
    <w:rsid w:val="4CC0176E"/>
    <w:rsid w:val="4CC56D84"/>
    <w:rsid w:val="4CC6266A"/>
    <w:rsid w:val="4CD24250"/>
    <w:rsid w:val="4CD86AB8"/>
    <w:rsid w:val="4CE94821"/>
    <w:rsid w:val="4CEF5BAF"/>
    <w:rsid w:val="4CF11927"/>
    <w:rsid w:val="4CF51FF4"/>
    <w:rsid w:val="4CF80F08"/>
    <w:rsid w:val="4D0B0C3B"/>
    <w:rsid w:val="4D16138E"/>
    <w:rsid w:val="4D2717ED"/>
    <w:rsid w:val="4D333CEE"/>
    <w:rsid w:val="4D44414D"/>
    <w:rsid w:val="4D4B54DB"/>
    <w:rsid w:val="4D6640C3"/>
    <w:rsid w:val="4D671BE9"/>
    <w:rsid w:val="4D6C5536"/>
    <w:rsid w:val="4D782049"/>
    <w:rsid w:val="4D7C38E7"/>
    <w:rsid w:val="4D902EEE"/>
    <w:rsid w:val="4DAD0C10"/>
    <w:rsid w:val="4DB27309"/>
    <w:rsid w:val="4DB36BDD"/>
    <w:rsid w:val="4DD52FF7"/>
    <w:rsid w:val="4DD54DA5"/>
    <w:rsid w:val="4DDF3E76"/>
    <w:rsid w:val="4DDF79D2"/>
    <w:rsid w:val="4DE4148C"/>
    <w:rsid w:val="4DE44FE8"/>
    <w:rsid w:val="4DED20EF"/>
    <w:rsid w:val="4DF416CF"/>
    <w:rsid w:val="4DFF1E22"/>
    <w:rsid w:val="4E141D71"/>
    <w:rsid w:val="4E21448E"/>
    <w:rsid w:val="4E361CE8"/>
    <w:rsid w:val="4E3E294A"/>
    <w:rsid w:val="4E402B66"/>
    <w:rsid w:val="4E5403C0"/>
    <w:rsid w:val="4E750330"/>
    <w:rsid w:val="4E9904C8"/>
    <w:rsid w:val="4E9B1B4B"/>
    <w:rsid w:val="4E9C4800"/>
    <w:rsid w:val="4EA4006A"/>
    <w:rsid w:val="4EB90223"/>
    <w:rsid w:val="4EBE1CDD"/>
    <w:rsid w:val="4EBE3A8B"/>
    <w:rsid w:val="4ED27537"/>
    <w:rsid w:val="4ED82D9F"/>
    <w:rsid w:val="4EDB2A04"/>
    <w:rsid w:val="4EE31744"/>
    <w:rsid w:val="4EE47996"/>
    <w:rsid w:val="4F021BCA"/>
    <w:rsid w:val="4F1862AA"/>
    <w:rsid w:val="4F18763F"/>
    <w:rsid w:val="4F1D4C56"/>
    <w:rsid w:val="4F443F90"/>
    <w:rsid w:val="4F4641AC"/>
    <w:rsid w:val="4F6463E1"/>
    <w:rsid w:val="4FA7451F"/>
    <w:rsid w:val="4FA90297"/>
    <w:rsid w:val="4FC21359"/>
    <w:rsid w:val="4FC955E3"/>
    <w:rsid w:val="4FEE214E"/>
    <w:rsid w:val="50011E81"/>
    <w:rsid w:val="5015592D"/>
    <w:rsid w:val="50265D8C"/>
    <w:rsid w:val="502A762A"/>
    <w:rsid w:val="502E69EF"/>
    <w:rsid w:val="5032028D"/>
    <w:rsid w:val="503264DF"/>
    <w:rsid w:val="50355FCF"/>
    <w:rsid w:val="503C7AAB"/>
    <w:rsid w:val="503E30D6"/>
    <w:rsid w:val="5043693E"/>
    <w:rsid w:val="50506965"/>
    <w:rsid w:val="50680152"/>
    <w:rsid w:val="506F328F"/>
    <w:rsid w:val="50700DB5"/>
    <w:rsid w:val="50834F8C"/>
    <w:rsid w:val="50B45146"/>
    <w:rsid w:val="50BE7D72"/>
    <w:rsid w:val="50CA2BBB"/>
    <w:rsid w:val="50CC6933"/>
    <w:rsid w:val="50DC644B"/>
    <w:rsid w:val="50E772C9"/>
    <w:rsid w:val="50FD6AED"/>
    <w:rsid w:val="50FE2865"/>
    <w:rsid w:val="5100038B"/>
    <w:rsid w:val="510936E3"/>
    <w:rsid w:val="510C6D30"/>
    <w:rsid w:val="51556929"/>
    <w:rsid w:val="515801C7"/>
    <w:rsid w:val="515D3A2F"/>
    <w:rsid w:val="515F1555"/>
    <w:rsid w:val="517448D5"/>
    <w:rsid w:val="51821F5E"/>
    <w:rsid w:val="518333EE"/>
    <w:rsid w:val="519805C3"/>
    <w:rsid w:val="51A72EFC"/>
    <w:rsid w:val="51C15D6C"/>
    <w:rsid w:val="51D35A9F"/>
    <w:rsid w:val="51DA5080"/>
    <w:rsid w:val="51EF032B"/>
    <w:rsid w:val="51F003FF"/>
    <w:rsid w:val="51F021AD"/>
    <w:rsid w:val="51F36142"/>
    <w:rsid w:val="520E0886"/>
    <w:rsid w:val="521045FE"/>
    <w:rsid w:val="522105B9"/>
    <w:rsid w:val="523E73BD"/>
    <w:rsid w:val="524F15CA"/>
    <w:rsid w:val="52585CAD"/>
    <w:rsid w:val="526112FD"/>
    <w:rsid w:val="52734B8D"/>
    <w:rsid w:val="5277467D"/>
    <w:rsid w:val="52862B12"/>
    <w:rsid w:val="52972F71"/>
    <w:rsid w:val="529945F3"/>
    <w:rsid w:val="52A1794C"/>
    <w:rsid w:val="52AF2069"/>
    <w:rsid w:val="52B14033"/>
    <w:rsid w:val="52CF6267"/>
    <w:rsid w:val="52D049DF"/>
    <w:rsid w:val="52D7511B"/>
    <w:rsid w:val="52E8557B"/>
    <w:rsid w:val="53052F13"/>
    <w:rsid w:val="530A729F"/>
    <w:rsid w:val="530F0D59"/>
    <w:rsid w:val="531620E8"/>
    <w:rsid w:val="532742F5"/>
    <w:rsid w:val="532D11DF"/>
    <w:rsid w:val="53397B84"/>
    <w:rsid w:val="533C41C5"/>
    <w:rsid w:val="53530C46"/>
    <w:rsid w:val="5353140C"/>
    <w:rsid w:val="535449BE"/>
    <w:rsid w:val="535569D5"/>
    <w:rsid w:val="535D1AC5"/>
    <w:rsid w:val="536E5A80"/>
    <w:rsid w:val="53733096"/>
    <w:rsid w:val="537868FE"/>
    <w:rsid w:val="537C3595"/>
    <w:rsid w:val="538C23AA"/>
    <w:rsid w:val="53D31D87"/>
    <w:rsid w:val="53E2646E"/>
    <w:rsid w:val="53E406AD"/>
    <w:rsid w:val="53E53868"/>
    <w:rsid w:val="53E75832"/>
    <w:rsid w:val="53EA0E7E"/>
    <w:rsid w:val="53EC4BF7"/>
    <w:rsid w:val="53FD5056"/>
    <w:rsid w:val="53FD6E04"/>
    <w:rsid w:val="54161285"/>
    <w:rsid w:val="542720D3"/>
    <w:rsid w:val="542B1BC3"/>
    <w:rsid w:val="54302D35"/>
    <w:rsid w:val="54334407"/>
    <w:rsid w:val="543C0C79"/>
    <w:rsid w:val="54424CE4"/>
    <w:rsid w:val="545C1D7C"/>
    <w:rsid w:val="54696247"/>
    <w:rsid w:val="546D3F89"/>
    <w:rsid w:val="546D5D37"/>
    <w:rsid w:val="54813591"/>
    <w:rsid w:val="548C1C35"/>
    <w:rsid w:val="548D63DA"/>
    <w:rsid w:val="54B91DD7"/>
    <w:rsid w:val="54BF40B9"/>
    <w:rsid w:val="54D264E2"/>
    <w:rsid w:val="54D322C0"/>
    <w:rsid w:val="54D45DB6"/>
    <w:rsid w:val="54D47B64"/>
    <w:rsid w:val="54EA7388"/>
    <w:rsid w:val="55085A60"/>
    <w:rsid w:val="55144405"/>
    <w:rsid w:val="552A59D6"/>
    <w:rsid w:val="554618F6"/>
    <w:rsid w:val="554747DA"/>
    <w:rsid w:val="55517407"/>
    <w:rsid w:val="55603AEE"/>
    <w:rsid w:val="556D1D67"/>
    <w:rsid w:val="558477DD"/>
    <w:rsid w:val="558F6181"/>
    <w:rsid w:val="55BB0D24"/>
    <w:rsid w:val="55CC1183"/>
    <w:rsid w:val="55CF47D0"/>
    <w:rsid w:val="55D87B28"/>
    <w:rsid w:val="55DA73FC"/>
    <w:rsid w:val="55E276DA"/>
    <w:rsid w:val="55E72F2E"/>
    <w:rsid w:val="55EE10FA"/>
    <w:rsid w:val="55F668FC"/>
    <w:rsid w:val="55FA184D"/>
    <w:rsid w:val="56013A0F"/>
    <w:rsid w:val="5604091D"/>
    <w:rsid w:val="560541D5"/>
    <w:rsid w:val="56130B60"/>
    <w:rsid w:val="563F1955"/>
    <w:rsid w:val="564D42E4"/>
    <w:rsid w:val="565A22EB"/>
    <w:rsid w:val="565F7902"/>
    <w:rsid w:val="56680EAC"/>
    <w:rsid w:val="569577C7"/>
    <w:rsid w:val="569E48CE"/>
    <w:rsid w:val="56A96DCF"/>
    <w:rsid w:val="56AB2B47"/>
    <w:rsid w:val="56AD4B11"/>
    <w:rsid w:val="56AD68BF"/>
    <w:rsid w:val="56B20379"/>
    <w:rsid w:val="56C1680E"/>
    <w:rsid w:val="56DC53F6"/>
    <w:rsid w:val="56E322E1"/>
    <w:rsid w:val="56E61DD1"/>
    <w:rsid w:val="56E72911"/>
    <w:rsid w:val="56F664B8"/>
    <w:rsid w:val="56F91B04"/>
    <w:rsid w:val="571C1C97"/>
    <w:rsid w:val="572F3778"/>
    <w:rsid w:val="57364B06"/>
    <w:rsid w:val="57454D4A"/>
    <w:rsid w:val="57476D14"/>
    <w:rsid w:val="5748483A"/>
    <w:rsid w:val="574F5BC8"/>
    <w:rsid w:val="57603931"/>
    <w:rsid w:val="57727B09"/>
    <w:rsid w:val="577B69BD"/>
    <w:rsid w:val="577D75CB"/>
    <w:rsid w:val="57802226"/>
    <w:rsid w:val="57861C50"/>
    <w:rsid w:val="578D049F"/>
    <w:rsid w:val="579502B5"/>
    <w:rsid w:val="57A852D8"/>
    <w:rsid w:val="57CE11E3"/>
    <w:rsid w:val="57D61E46"/>
    <w:rsid w:val="57DD4F82"/>
    <w:rsid w:val="57EA3B43"/>
    <w:rsid w:val="5814471C"/>
    <w:rsid w:val="581771D9"/>
    <w:rsid w:val="581B3CFC"/>
    <w:rsid w:val="581F559B"/>
    <w:rsid w:val="58254B7B"/>
    <w:rsid w:val="584A6390"/>
    <w:rsid w:val="58523BC2"/>
    <w:rsid w:val="58562F86"/>
    <w:rsid w:val="585B234B"/>
    <w:rsid w:val="58627B7D"/>
    <w:rsid w:val="587A0A23"/>
    <w:rsid w:val="5886561A"/>
    <w:rsid w:val="5894304C"/>
    <w:rsid w:val="589A10C5"/>
    <w:rsid w:val="58B06B3A"/>
    <w:rsid w:val="58C148A4"/>
    <w:rsid w:val="58C46142"/>
    <w:rsid w:val="58C61EBA"/>
    <w:rsid w:val="58D17999"/>
    <w:rsid w:val="58DC348C"/>
    <w:rsid w:val="58DF4D2A"/>
    <w:rsid w:val="58F5279F"/>
    <w:rsid w:val="58FC4387"/>
    <w:rsid w:val="59162E41"/>
    <w:rsid w:val="591A64F6"/>
    <w:rsid w:val="591C7D2C"/>
    <w:rsid w:val="59232E69"/>
    <w:rsid w:val="593257A1"/>
    <w:rsid w:val="593432C8"/>
    <w:rsid w:val="593C03CE"/>
    <w:rsid w:val="593E5EF4"/>
    <w:rsid w:val="594159E5"/>
    <w:rsid w:val="59590F80"/>
    <w:rsid w:val="595A2602"/>
    <w:rsid w:val="595C45CC"/>
    <w:rsid w:val="59613991"/>
    <w:rsid w:val="5976568E"/>
    <w:rsid w:val="5979517E"/>
    <w:rsid w:val="597C07CB"/>
    <w:rsid w:val="5980650D"/>
    <w:rsid w:val="598344EA"/>
    <w:rsid w:val="5987789B"/>
    <w:rsid w:val="598A550B"/>
    <w:rsid w:val="5991071A"/>
    <w:rsid w:val="59B30690"/>
    <w:rsid w:val="59BC506B"/>
    <w:rsid w:val="59BE7035"/>
    <w:rsid w:val="59C503C4"/>
    <w:rsid w:val="59D32AE1"/>
    <w:rsid w:val="59EE791A"/>
    <w:rsid w:val="59F9006D"/>
    <w:rsid w:val="59FB3DE5"/>
    <w:rsid w:val="5A0802B0"/>
    <w:rsid w:val="5A1153B7"/>
    <w:rsid w:val="5A144EA7"/>
    <w:rsid w:val="5A364E1D"/>
    <w:rsid w:val="5A3D43FE"/>
    <w:rsid w:val="5A4237C2"/>
    <w:rsid w:val="5A4C2893"/>
    <w:rsid w:val="5A582FE6"/>
    <w:rsid w:val="5A665EAB"/>
    <w:rsid w:val="5A737E20"/>
    <w:rsid w:val="5A84202D"/>
    <w:rsid w:val="5A8B5169"/>
    <w:rsid w:val="5A9009D2"/>
    <w:rsid w:val="5A955FE8"/>
    <w:rsid w:val="5A957D96"/>
    <w:rsid w:val="5A9A53AC"/>
    <w:rsid w:val="5AA1498D"/>
    <w:rsid w:val="5AA63D51"/>
    <w:rsid w:val="5AC73CC7"/>
    <w:rsid w:val="5AD05272"/>
    <w:rsid w:val="5AEE56F8"/>
    <w:rsid w:val="5AFD12A8"/>
    <w:rsid w:val="5AFD593B"/>
    <w:rsid w:val="5AFF3461"/>
    <w:rsid w:val="5B0B44FC"/>
    <w:rsid w:val="5B13515F"/>
    <w:rsid w:val="5B305D11"/>
    <w:rsid w:val="5B4107CD"/>
    <w:rsid w:val="5B432AC3"/>
    <w:rsid w:val="5B450D77"/>
    <w:rsid w:val="5B48305A"/>
    <w:rsid w:val="5B4D241F"/>
    <w:rsid w:val="5B6339F0"/>
    <w:rsid w:val="5B667984"/>
    <w:rsid w:val="5B751975"/>
    <w:rsid w:val="5B791466"/>
    <w:rsid w:val="5B8701FE"/>
    <w:rsid w:val="5B8878FB"/>
    <w:rsid w:val="5B9127F2"/>
    <w:rsid w:val="5BAA5AC3"/>
    <w:rsid w:val="5BB16E51"/>
    <w:rsid w:val="5BB6101F"/>
    <w:rsid w:val="5BB93F58"/>
    <w:rsid w:val="5BBA55DA"/>
    <w:rsid w:val="5BBC75A4"/>
    <w:rsid w:val="5BC70423"/>
    <w:rsid w:val="5BE865EB"/>
    <w:rsid w:val="5BEC1C38"/>
    <w:rsid w:val="5BF705DC"/>
    <w:rsid w:val="5BFA640C"/>
    <w:rsid w:val="5BFB631F"/>
    <w:rsid w:val="5C0A0310"/>
    <w:rsid w:val="5C0C22DA"/>
    <w:rsid w:val="5C14118E"/>
    <w:rsid w:val="5C311D40"/>
    <w:rsid w:val="5C313AEE"/>
    <w:rsid w:val="5C493DA9"/>
    <w:rsid w:val="5C4952DC"/>
    <w:rsid w:val="5C49708A"/>
    <w:rsid w:val="5C5E240A"/>
    <w:rsid w:val="5C62639E"/>
    <w:rsid w:val="5C7165E1"/>
    <w:rsid w:val="5C763BF7"/>
    <w:rsid w:val="5C7F2AAC"/>
    <w:rsid w:val="5C950521"/>
    <w:rsid w:val="5C967DF5"/>
    <w:rsid w:val="5C9A5B38"/>
    <w:rsid w:val="5CA6278E"/>
    <w:rsid w:val="5CB87D6C"/>
    <w:rsid w:val="5CBC5AAE"/>
    <w:rsid w:val="5CC44962"/>
    <w:rsid w:val="5CCB3F43"/>
    <w:rsid w:val="5CCB5CF1"/>
    <w:rsid w:val="5CE2128D"/>
    <w:rsid w:val="5CF60894"/>
    <w:rsid w:val="5D047455"/>
    <w:rsid w:val="5D0B2591"/>
    <w:rsid w:val="5D170F36"/>
    <w:rsid w:val="5D1C479E"/>
    <w:rsid w:val="5D296EBB"/>
    <w:rsid w:val="5D2E6280"/>
    <w:rsid w:val="5D325D70"/>
    <w:rsid w:val="5D4B6E32"/>
    <w:rsid w:val="5D4D4958"/>
    <w:rsid w:val="5D50269A"/>
    <w:rsid w:val="5D5C68C4"/>
    <w:rsid w:val="5D5F468B"/>
    <w:rsid w:val="5D623CAF"/>
    <w:rsid w:val="5D6323CD"/>
    <w:rsid w:val="5D902A97"/>
    <w:rsid w:val="5D9E6F62"/>
    <w:rsid w:val="5DAA3B58"/>
    <w:rsid w:val="5DB1138B"/>
    <w:rsid w:val="5DCD3CEB"/>
    <w:rsid w:val="5DD010E5"/>
    <w:rsid w:val="5DD0460F"/>
    <w:rsid w:val="5DFB43B4"/>
    <w:rsid w:val="5E082F75"/>
    <w:rsid w:val="5E0B036F"/>
    <w:rsid w:val="5E1B2CA8"/>
    <w:rsid w:val="5E287173"/>
    <w:rsid w:val="5E420235"/>
    <w:rsid w:val="5E421185"/>
    <w:rsid w:val="5E435D5B"/>
    <w:rsid w:val="5E437B09"/>
    <w:rsid w:val="5E532442"/>
    <w:rsid w:val="5E766130"/>
    <w:rsid w:val="5E7E6D93"/>
    <w:rsid w:val="5E826883"/>
    <w:rsid w:val="5E8A5738"/>
    <w:rsid w:val="5E954808"/>
    <w:rsid w:val="5E987E55"/>
    <w:rsid w:val="5E9C7B12"/>
    <w:rsid w:val="5EA762EA"/>
    <w:rsid w:val="5EAA7B88"/>
    <w:rsid w:val="5EAC3900"/>
    <w:rsid w:val="5EC0115A"/>
    <w:rsid w:val="5ECC5D50"/>
    <w:rsid w:val="5ED52E57"/>
    <w:rsid w:val="5EE017FC"/>
    <w:rsid w:val="5EF05EE3"/>
    <w:rsid w:val="5F1514A5"/>
    <w:rsid w:val="5F1D65AC"/>
    <w:rsid w:val="5F28567D"/>
    <w:rsid w:val="5F3202A9"/>
    <w:rsid w:val="5F3F4774"/>
    <w:rsid w:val="5F473629"/>
    <w:rsid w:val="5F8B5C0B"/>
    <w:rsid w:val="5F8B79B9"/>
    <w:rsid w:val="5F8D54E0"/>
    <w:rsid w:val="5F9C1BC7"/>
    <w:rsid w:val="5F9C5723"/>
    <w:rsid w:val="5FB94250"/>
    <w:rsid w:val="5FBC7B73"/>
    <w:rsid w:val="5FCC24AC"/>
    <w:rsid w:val="5FD90725"/>
    <w:rsid w:val="5FDF2BEF"/>
    <w:rsid w:val="5FE07D05"/>
    <w:rsid w:val="5FF67529"/>
    <w:rsid w:val="60116111"/>
    <w:rsid w:val="601C6864"/>
    <w:rsid w:val="601E25DC"/>
    <w:rsid w:val="602A0F80"/>
    <w:rsid w:val="606F2E37"/>
    <w:rsid w:val="607E12CC"/>
    <w:rsid w:val="60885CA7"/>
    <w:rsid w:val="608A7C71"/>
    <w:rsid w:val="60AF592A"/>
    <w:rsid w:val="60B56102"/>
    <w:rsid w:val="60CC2038"/>
    <w:rsid w:val="60D1764E"/>
    <w:rsid w:val="60DB227B"/>
    <w:rsid w:val="60DD7ADC"/>
    <w:rsid w:val="60EE0200"/>
    <w:rsid w:val="60F5158E"/>
    <w:rsid w:val="60FA4DF7"/>
    <w:rsid w:val="61077514"/>
    <w:rsid w:val="61202383"/>
    <w:rsid w:val="61236D4E"/>
    <w:rsid w:val="61447E20"/>
    <w:rsid w:val="61483DB4"/>
    <w:rsid w:val="61581B1D"/>
    <w:rsid w:val="615A3AE7"/>
    <w:rsid w:val="615C785F"/>
    <w:rsid w:val="615F2EAC"/>
    <w:rsid w:val="6162474A"/>
    <w:rsid w:val="61646714"/>
    <w:rsid w:val="616E30EF"/>
    <w:rsid w:val="616E7593"/>
    <w:rsid w:val="617A7CE6"/>
    <w:rsid w:val="617C580C"/>
    <w:rsid w:val="61811074"/>
    <w:rsid w:val="61826B9A"/>
    <w:rsid w:val="61932B55"/>
    <w:rsid w:val="61BA4586"/>
    <w:rsid w:val="62041E6E"/>
    <w:rsid w:val="620852F1"/>
    <w:rsid w:val="620A1069"/>
    <w:rsid w:val="620D2908"/>
    <w:rsid w:val="620D46B6"/>
    <w:rsid w:val="621041A6"/>
    <w:rsid w:val="621243C2"/>
    <w:rsid w:val="621C2B4B"/>
    <w:rsid w:val="62255EA3"/>
    <w:rsid w:val="6239194F"/>
    <w:rsid w:val="62404A8B"/>
    <w:rsid w:val="62516C98"/>
    <w:rsid w:val="625E13B5"/>
    <w:rsid w:val="62742987"/>
    <w:rsid w:val="62747537"/>
    <w:rsid w:val="6283706E"/>
    <w:rsid w:val="628406F0"/>
    <w:rsid w:val="628801E0"/>
    <w:rsid w:val="629372B1"/>
    <w:rsid w:val="629E5C56"/>
    <w:rsid w:val="62AC2121"/>
    <w:rsid w:val="62CD2097"/>
    <w:rsid w:val="62DD22DA"/>
    <w:rsid w:val="62E33669"/>
    <w:rsid w:val="62E713AB"/>
    <w:rsid w:val="63051831"/>
    <w:rsid w:val="630B32EB"/>
    <w:rsid w:val="6315416A"/>
    <w:rsid w:val="631657EC"/>
    <w:rsid w:val="631D6B7A"/>
    <w:rsid w:val="63302D52"/>
    <w:rsid w:val="63316ACA"/>
    <w:rsid w:val="63387E58"/>
    <w:rsid w:val="635A392B"/>
    <w:rsid w:val="6361115D"/>
    <w:rsid w:val="63780255"/>
    <w:rsid w:val="637F15E3"/>
    <w:rsid w:val="63827325"/>
    <w:rsid w:val="638310F9"/>
    <w:rsid w:val="638B442C"/>
    <w:rsid w:val="63984453"/>
    <w:rsid w:val="63A81BA8"/>
    <w:rsid w:val="63B75C6E"/>
    <w:rsid w:val="63BA086D"/>
    <w:rsid w:val="63DD630A"/>
    <w:rsid w:val="63DF6526"/>
    <w:rsid w:val="63E92F01"/>
    <w:rsid w:val="63EB0A27"/>
    <w:rsid w:val="63F87D92"/>
    <w:rsid w:val="64175CC0"/>
    <w:rsid w:val="641C5084"/>
    <w:rsid w:val="644A52D4"/>
    <w:rsid w:val="644A7E43"/>
    <w:rsid w:val="644D7933"/>
    <w:rsid w:val="6457430E"/>
    <w:rsid w:val="646031C3"/>
    <w:rsid w:val="646709F5"/>
    <w:rsid w:val="64874BF3"/>
    <w:rsid w:val="648A46E4"/>
    <w:rsid w:val="64A32268"/>
    <w:rsid w:val="64AA2690"/>
    <w:rsid w:val="64C86FBA"/>
    <w:rsid w:val="64CF0348"/>
    <w:rsid w:val="64CF659A"/>
    <w:rsid w:val="64E22F8E"/>
    <w:rsid w:val="64F25DE5"/>
    <w:rsid w:val="65102E3B"/>
    <w:rsid w:val="65181CEF"/>
    <w:rsid w:val="65200BA4"/>
    <w:rsid w:val="65241930"/>
    <w:rsid w:val="65336B29"/>
    <w:rsid w:val="653B59DE"/>
    <w:rsid w:val="655D5954"/>
    <w:rsid w:val="656071F2"/>
    <w:rsid w:val="656942F9"/>
    <w:rsid w:val="656E7B61"/>
    <w:rsid w:val="657607C4"/>
    <w:rsid w:val="658E3D60"/>
    <w:rsid w:val="65A157A3"/>
    <w:rsid w:val="65AB66C0"/>
    <w:rsid w:val="65AC0421"/>
    <w:rsid w:val="65AD68DC"/>
    <w:rsid w:val="65B86A3A"/>
    <w:rsid w:val="65BE1549"/>
    <w:rsid w:val="65CD2ADA"/>
    <w:rsid w:val="65D8147F"/>
    <w:rsid w:val="65E971E8"/>
    <w:rsid w:val="6618187B"/>
    <w:rsid w:val="662B15AE"/>
    <w:rsid w:val="663761A5"/>
    <w:rsid w:val="66377F53"/>
    <w:rsid w:val="665925BF"/>
    <w:rsid w:val="665B6338"/>
    <w:rsid w:val="66680A54"/>
    <w:rsid w:val="6672611B"/>
    <w:rsid w:val="667C4500"/>
    <w:rsid w:val="66846F11"/>
    <w:rsid w:val="669058B5"/>
    <w:rsid w:val="669C24AC"/>
    <w:rsid w:val="66AD46B9"/>
    <w:rsid w:val="66AF0431"/>
    <w:rsid w:val="66D25ECE"/>
    <w:rsid w:val="66D6776C"/>
    <w:rsid w:val="66F26570"/>
    <w:rsid w:val="670C13E0"/>
    <w:rsid w:val="67146646"/>
    <w:rsid w:val="671D183F"/>
    <w:rsid w:val="6723497B"/>
    <w:rsid w:val="672F50CE"/>
    <w:rsid w:val="673F17B5"/>
    <w:rsid w:val="674072DB"/>
    <w:rsid w:val="67446DCC"/>
    <w:rsid w:val="6753700F"/>
    <w:rsid w:val="675B4115"/>
    <w:rsid w:val="677F7E04"/>
    <w:rsid w:val="6787125F"/>
    <w:rsid w:val="678B49FB"/>
    <w:rsid w:val="679B09B6"/>
    <w:rsid w:val="67A23AF2"/>
    <w:rsid w:val="67B51A77"/>
    <w:rsid w:val="67D04C04"/>
    <w:rsid w:val="67D67230"/>
    <w:rsid w:val="67DA1624"/>
    <w:rsid w:val="67DD4B2A"/>
    <w:rsid w:val="67E47654"/>
    <w:rsid w:val="67EB36EB"/>
    <w:rsid w:val="68016A6B"/>
    <w:rsid w:val="68071BA7"/>
    <w:rsid w:val="68120C78"/>
    <w:rsid w:val="682E35D8"/>
    <w:rsid w:val="68307350"/>
    <w:rsid w:val="683E7CBF"/>
    <w:rsid w:val="6841155D"/>
    <w:rsid w:val="68580655"/>
    <w:rsid w:val="68582403"/>
    <w:rsid w:val="686139AD"/>
    <w:rsid w:val="68774F7F"/>
    <w:rsid w:val="68863414"/>
    <w:rsid w:val="689F6284"/>
    <w:rsid w:val="68A815DC"/>
    <w:rsid w:val="68C5021B"/>
    <w:rsid w:val="68D51CA5"/>
    <w:rsid w:val="68DE0B5A"/>
    <w:rsid w:val="68FC7232"/>
    <w:rsid w:val="692D388F"/>
    <w:rsid w:val="69690D6B"/>
    <w:rsid w:val="69855479"/>
    <w:rsid w:val="69A41DA4"/>
    <w:rsid w:val="69BA3375"/>
    <w:rsid w:val="69BD2E65"/>
    <w:rsid w:val="69C266CE"/>
    <w:rsid w:val="69F83E9D"/>
    <w:rsid w:val="6A1F58CE"/>
    <w:rsid w:val="6A246A40"/>
    <w:rsid w:val="6A333127"/>
    <w:rsid w:val="6A42336B"/>
    <w:rsid w:val="6A462E5B"/>
    <w:rsid w:val="6A4B0471"/>
    <w:rsid w:val="6A576E16"/>
    <w:rsid w:val="6A5C61DA"/>
    <w:rsid w:val="6A61205C"/>
    <w:rsid w:val="6A617A77"/>
    <w:rsid w:val="6A876FCF"/>
    <w:rsid w:val="6A902328"/>
    <w:rsid w:val="6A935974"/>
    <w:rsid w:val="6A94006A"/>
    <w:rsid w:val="6A99742E"/>
    <w:rsid w:val="6AA933EA"/>
    <w:rsid w:val="6AC81AC2"/>
    <w:rsid w:val="6AC87D14"/>
    <w:rsid w:val="6AD14E1A"/>
    <w:rsid w:val="6AD62431"/>
    <w:rsid w:val="6AD93CCF"/>
    <w:rsid w:val="6AE6019A"/>
    <w:rsid w:val="6AF723A7"/>
    <w:rsid w:val="6AFB3C45"/>
    <w:rsid w:val="6B013226"/>
    <w:rsid w:val="6B0B1692"/>
    <w:rsid w:val="6B0F5943"/>
    <w:rsid w:val="6B146AB5"/>
    <w:rsid w:val="6B2807B2"/>
    <w:rsid w:val="6B301415"/>
    <w:rsid w:val="6B3A2BB1"/>
    <w:rsid w:val="6B4B624F"/>
    <w:rsid w:val="6B4E646B"/>
    <w:rsid w:val="6B6D4417"/>
    <w:rsid w:val="6B712159"/>
    <w:rsid w:val="6B80239C"/>
    <w:rsid w:val="6B841E8D"/>
    <w:rsid w:val="6B8974A3"/>
    <w:rsid w:val="6B9C080D"/>
    <w:rsid w:val="6B9D4CFC"/>
    <w:rsid w:val="6BAC3191"/>
    <w:rsid w:val="6BAD2F42"/>
    <w:rsid w:val="6BB830D1"/>
    <w:rsid w:val="6BC4672D"/>
    <w:rsid w:val="6BCE4EB6"/>
    <w:rsid w:val="6BDB75D3"/>
    <w:rsid w:val="6BEE7306"/>
    <w:rsid w:val="6BFA214F"/>
    <w:rsid w:val="6C0A7EB8"/>
    <w:rsid w:val="6C111246"/>
    <w:rsid w:val="6C1C0317"/>
    <w:rsid w:val="6C3513D9"/>
    <w:rsid w:val="6C411B2C"/>
    <w:rsid w:val="6C467142"/>
    <w:rsid w:val="6C4E249B"/>
    <w:rsid w:val="6C6E48EB"/>
    <w:rsid w:val="6C711CE5"/>
    <w:rsid w:val="6C77379F"/>
    <w:rsid w:val="6C884A11"/>
    <w:rsid w:val="6C891725"/>
    <w:rsid w:val="6C9360FF"/>
    <w:rsid w:val="6C967B81"/>
    <w:rsid w:val="6C9C6D62"/>
    <w:rsid w:val="6CAB51F7"/>
    <w:rsid w:val="6CAD5413"/>
    <w:rsid w:val="6CC31031"/>
    <w:rsid w:val="6CC81EA4"/>
    <w:rsid w:val="6CC83FFB"/>
    <w:rsid w:val="6CD429A0"/>
    <w:rsid w:val="6CDA5ADC"/>
    <w:rsid w:val="6CE54BAD"/>
    <w:rsid w:val="6CED5810"/>
    <w:rsid w:val="6CEE3336"/>
    <w:rsid w:val="6CF070AE"/>
    <w:rsid w:val="6CFE7A1D"/>
    <w:rsid w:val="6CFF5543"/>
    <w:rsid w:val="6D2F407A"/>
    <w:rsid w:val="6D413DAD"/>
    <w:rsid w:val="6D4A4A10"/>
    <w:rsid w:val="6D5910F7"/>
    <w:rsid w:val="6D633D24"/>
    <w:rsid w:val="6D667370"/>
    <w:rsid w:val="6D68758C"/>
    <w:rsid w:val="6D7101EF"/>
    <w:rsid w:val="6D77157D"/>
    <w:rsid w:val="6D792172"/>
    <w:rsid w:val="6D7E660E"/>
    <w:rsid w:val="6DA00AD4"/>
    <w:rsid w:val="6DB91992"/>
    <w:rsid w:val="6DCC3677"/>
    <w:rsid w:val="6DD644F6"/>
    <w:rsid w:val="6E05302D"/>
    <w:rsid w:val="6E0607D2"/>
    <w:rsid w:val="6E080427"/>
    <w:rsid w:val="6E0C43BB"/>
    <w:rsid w:val="6E0F17B6"/>
    <w:rsid w:val="6E182D60"/>
    <w:rsid w:val="6E3B25AB"/>
    <w:rsid w:val="6E3B6A4F"/>
    <w:rsid w:val="6E443B55"/>
    <w:rsid w:val="6E641B01"/>
    <w:rsid w:val="6E6E472E"/>
    <w:rsid w:val="6E6F0172"/>
    <w:rsid w:val="6E7C509D"/>
    <w:rsid w:val="6E7D0E15"/>
    <w:rsid w:val="6E891568"/>
    <w:rsid w:val="6EA463A2"/>
    <w:rsid w:val="6EAB14DE"/>
    <w:rsid w:val="6EC9433B"/>
    <w:rsid w:val="6ECB392F"/>
    <w:rsid w:val="6EE844E0"/>
    <w:rsid w:val="6EEA46FD"/>
    <w:rsid w:val="6EF56BFD"/>
    <w:rsid w:val="6EFC4430"/>
    <w:rsid w:val="6F011A46"/>
    <w:rsid w:val="6F0532E4"/>
    <w:rsid w:val="6F060E0B"/>
    <w:rsid w:val="6F103A37"/>
    <w:rsid w:val="6F385CDC"/>
    <w:rsid w:val="6F392F8E"/>
    <w:rsid w:val="6F3C2A7E"/>
    <w:rsid w:val="6F4D07E7"/>
    <w:rsid w:val="6F6049BF"/>
    <w:rsid w:val="6F712728"/>
    <w:rsid w:val="6F7B5355"/>
    <w:rsid w:val="6F80296B"/>
    <w:rsid w:val="6F857F81"/>
    <w:rsid w:val="6F984159"/>
    <w:rsid w:val="6F9B22A2"/>
    <w:rsid w:val="6FA26D85"/>
    <w:rsid w:val="6FA92636"/>
    <w:rsid w:val="6FBD3BBF"/>
    <w:rsid w:val="6FC0545D"/>
    <w:rsid w:val="6FC50CC6"/>
    <w:rsid w:val="6FC7059A"/>
    <w:rsid w:val="6FC860C0"/>
    <w:rsid w:val="6FCF744E"/>
    <w:rsid w:val="6FD11419"/>
    <w:rsid w:val="6FD74555"/>
    <w:rsid w:val="6FE80510"/>
    <w:rsid w:val="70335C2F"/>
    <w:rsid w:val="703B4AE4"/>
    <w:rsid w:val="70441BEA"/>
    <w:rsid w:val="7047792D"/>
    <w:rsid w:val="706202C3"/>
    <w:rsid w:val="7064228D"/>
    <w:rsid w:val="706E6C67"/>
    <w:rsid w:val="70814BED"/>
    <w:rsid w:val="70932B72"/>
    <w:rsid w:val="709D754D"/>
    <w:rsid w:val="70A628A5"/>
    <w:rsid w:val="70AC5B69"/>
    <w:rsid w:val="70BB79D3"/>
    <w:rsid w:val="70BF74C3"/>
    <w:rsid w:val="70D54F38"/>
    <w:rsid w:val="70DA254F"/>
    <w:rsid w:val="70DC62C7"/>
    <w:rsid w:val="70DE203F"/>
    <w:rsid w:val="70EB475C"/>
    <w:rsid w:val="70F57389"/>
    <w:rsid w:val="70FA499F"/>
    <w:rsid w:val="71092E34"/>
    <w:rsid w:val="710C022E"/>
    <w:rsid w:val="71125845"/>
    <w:rsid w:val="711A294B"/>
    <w:rsid w:val="713C6D66"/>
    <w:rsid w:val="71436346"/>
    <w:rsid w:val="715220E5"/>
    <w:rsid w:val="716A38D3"/>
    <w:rsid w:val="717209D9"/>
    <w:rsid w:val="717604C9"/>
    <w:rsid w:val="71796B56"/>
    <w:rsid w:val="717E737E"/>
    <w:rsid w:val="71810C1C"/>
    <w:rsid w:val="718A7AD1"/>
    <w:rsid w:val="718F3339"/>
    <w:rsid w:val="71B92164"/>
    <w:rsid w:val="71BE3C1E"/>
    <w:rsid w:val="71C07997"/>
    <w:rsid w:val="71C44D29"/>
    <w:rsid w:val="71C805F9"/>
    <w:rsid w:val="71DB657E"/>
    <w:rsid w:val="71E847F7"/>
    <w:rsid w:val="71F47640"/>
    <w:rsid w:val="71F907B3"/>
    <w:rsid w:val="71FB09CF"/>
    <w:rsid w:val="71FB277D"/>
    <w:rsid w:val="720158B9"/>
    <w:rsid w:val="720535FB"/>
    <w:rsid w:val="72181581"/>
    <w:rsid w:val="721D26F3"/>
    <w:rsid w:val="721E646B"/>
    <w:rsid w:val="723B0DCB"/>
    <w:rsid w:val="72402885"/>
    <w:rsid w:val="725F0F5E"/>
    <w:rsid w:val="72620508"/>
    <w:rsid w:val="726C367A"/>
    <w:rsid w:val="72750781"/>
    <w:rsid w:val="72783DCD"/>
    <w:rsid w:val="727B566C"/>
    <w:rsid w:val="72850298"/>
    <w:rsid w:val="7295497F"/>
    <w:rsid w:val="72A870C9"/>
    <w:rsid w:val="72B8241C"/>
    <w:rsid w:val="72C20BD1"/>
    <w:rsid w:val="72C76B03"/>
    <w:rsid w:val="72C963D7"/>
    <w:rsid w:val="72D059B7"/>
    <w:rsid w:val="72D1172F"/>
    <w:rsid w:val="72DD6326"/>
    <w:rsid w:val="72E41463"/>
    <w:rsid w:val="72EB4614"/>
    <w:rsid w:val="72EE408F"/>
    <w:rsid w:val="72EE5E3E"/>
    <w:rsid w:val="73005EB5"/>
    <w:rsid w:val="730613D9"/>
    <w:rsid w:val="731735E6"/>
    <w:rsid w:val="731A1328"/>
    <w:rsid w:val="731A30D6"/>
    <w:rsid w:val="73223D39"/>
    <w:rsid w:val="732C6966"/>
    <w:rsid w:val="732E5CC1"/>
    <w:rsid w:val="73353A6C"/>
    <w:rsid w:val="73397A01"/>
    <w:rsid w:val="733A5527"/>
    <w:rsid w:val="734B7734"/>
    <w:rsid w:val="734C0DB6"/>
    <w:rsid w:val="7352461E"/>
    <w:rsid w:val="735F0AE9"/>
    <w:rsid w:val="73700F48"/>
    <w:rsid w:val="73726A6F"/>
    <w:rsid w:val="737E5413"/>
    <w:rsid w:val="73814F04"/>
    <w:rsid w:val="73836ECE"/>
    <w:rsid w:val="73880040"/>
    <w:rsid w:val="73893DB8"/>
    <w:rsid w:val="7399224D"/>
    <w:rsid w:val="73A3131E"/>
    <w:rsid w:val="73A87971"/>
    <w:rsid w:val="73B452D9"/>
    <w:rsid w:val="73BC5F3C"/>
    <w:rsid w:val="74033B6B"/>
    <w:rsid w:val="74055B35"/>
    <w:rsid w:val="741915E0"/>
    <w:rsid w:val="7420296E"/>
    <w:rsid w:val="74324450"/>
    <w:rsid w:val="7460720F"/>
    <w:rsid w:val="747405C4"/>
    <w:rsid w:val="747F58E7"/>
    <w:rsid w:val="74827185"/>
    <w:rsid w:val="74842EFD"/>
    <w:rsid w:val="74933140"/>
    <w:rsid w:val="74934EEE"/>
    <w:rsid w:val="7496678D"/>
    <w:rsid w:val="749A44CF"/>
    <w:rsid w:val="74A94712"/>
    <w:rsid w:val="74AE3AD6"/>
    <w:rsid w:val="74BA691F"/>
    <w:rsid w:val="74BF5CE3"/>
    <w:rsid w:val="74FF2584"/>
    <w:rsid w:val="750D2EF3"/>
    <w:rsid w:val="751D2A0A"/>
    <w:rsid w:val="75271ADB"/>
    <w:rsid w:val="75385D85"/>
    <w:rsid w:val="753E43C9"/>
    <w:rsid w:val="754D7793"/>
    <w:rsid w:val="75575F1C"/>
    <w:rsid w:val="756643B1"/>
    <w:rsid w:val="75742F72"/>
    <w:rsid w:val="758D193E"/>
    <w:rsid w:val="758F1B5A"/>
    <w:rsid w:val="759233F8"/>
    <w:rsid w:val="75930F1E"/>
    <w:rsid w:val="75947170"/>
    <w:rsid w:val="75B23A9A"/>
    <w:rsid w:val="75B275F6"/>
    <w:rsid w:val="75B415C0"/>
    <w:rsid w:val="75BF1D13"/>
    <w:rsid w:val="75D91027"/>
    <w:rsid w:val="75D94B83"/>
    <w:rsid w:val="75DB4D9F"/>
    <w:rsid w:val="75DC0B17"/>
    <w:rsid w:val="75F61BD9"/>
    <w:rsid w:val="75FC4D15"/>
    <w:rsid w:val="75FC5F5A"/>
    <w:rsid w:val="760140DA"/>
    <w:rsid w:val="76086F57"/>
    <w:rsid w:val="760D2A7F"/>
    <w:rsid w:val="76165DD7"/>
    <w:rsid w:val="762A5E0D"/>
    <w:rsid w:val="7634625D"/>
    <w:rsid w:val="764A5A81"/>
    <w:rsid w:val="765863F0"/>
    <w:rsid w:val="76592168"/>
    <w:rsid w:val="76612DCA"/>
    <w:rsid w:val="766528BB"/>
    <w:rsid w:val="76673004"/>
    <w:rsid w:val="766E5C13"/>
    <w:rsid w:val="76796366"/>
    <w:rsid w:val="7691545E"/>
    <w:rsid w:val="76984A3E"/>
    <w:rsid w:val="76A07D97"/>
    <w:rsid w:val="76A333E3"/>
    <w:rsid w:val="76AE6010"/>
    <w:rsid w:val="76B13D52"/>
    <w:rsid w:val="76B37ACA"/>
    <w:rsid w:val="76BB697E"/>
    <w:rsid w:val="76D67314"/>
    <w:rsid w:val="76E01F41"/>
    <w:rsid w:val="76E41A31"/>
    <w:rsid w:val="76EE28B0"/>
    <w:rsid w:val="770025E3"/>
    <w:rsid w:val="7702635B"/>
    <w:rsid w:val="7711272C"/>
    <w:rsid w:val="77165DBC"/>
    <w:rsid w:val="77212C85"/>
    <w:rsid w:val="7722255A"/>
    <w:rsid w:val="77420E4E"/>
    <w:rsid w:val="775546DD"/>
    <w:rsid w:val="777803CC"/>
    <w:rsid w:val="77950F7E"/>
    <w:rsid w:val="77A57A6E"/>
    <w:rsid w:val="77AB0861"/>
    <w:rsid w:val="77B5517C"/>
    <w:rsid w:val="77C23A41"/>
    <w:rsid w:val="77CD4BBB"/>
    <w:rsid w:val="77D73344"/>
    <w:rsid w:val="77FA5F49"/>
    <w:rsid w:val="7819395D"/>
    <w:rsid w:val="78216CB5"/>
    <w:rsid w:val="78236589"/>
    <w:rsid w:val="782B18E2"/>
    <w:rsid w:val="78362761"/>
    <w:rsid w:val="783B4D3C"/>
    <w:rsid w:val="784B5AE0"/>
    <w:rsid w:val="784F55D0"/>
    <w:rsid w:val="78544995"/>
    <w:rsid w:val="7855070D"/>
    <w:rsid w:val="785B5D23"/>
    <w:rsid w:val="785E3A65"/>
    <w:rsid w:val="78680440"/>
    <w:rsid w:val="786F17CF"/>
    <w:rsid w:val="787212BF"/>
    <w:rsid w:val="787768D5"/>
    <w:rsid w:val="787E5EB6"/>
    <w:rsid w:val="78850FF2"/>
    <w:rsid w:val="78872FBC"/>
    <w:rsid w:val="78886D34"/>
    <w:rsid w:val="789456D9"/>
    <w:rsid w:val="78AE679B"/>
    <w:rsid w:val="78B96EEE"/>
    <w:rsid w:val="78C55892"/>
    <w:rsid w:val="78CE2999"/>
    <w:rsid w:val="78D11D28"/>
    <w:rsid w:val="78E977D3"/>
    <w:rsid w:val="79050385"/>
    <w:rsid w:val="791A3E30"/>
    <w:rsid w:val="791F1447"/>
    <w:rsid w:val="79200D1B"/>
    <w:rsid w:val="79254583"/>
    <w:rsid w:val="79305402"/>
    <w:rsid w:val="79312F28"/>
    <w:rsid w:val="79316305"/>
    <w:rsid w:val="794A5D98"/>
    <w:rsid w:val="794E7636"/>
    <w:rsid w:val="79674B9C"/>
    <w:rsid w:val="79701CA2"/>
    <w:rsid w:val="797C5F80"/>
    <w:rsid w:val="798B088A"/>
    <w:rsid w:val="79960FDD"/>
    <w:rsid w:val="79A13C0A"/>
    <w:rsid w:val="79A90D10"/>
    <w:rsid w:val="79BD47BC"/>
    <w:rsid w:val="79BE0C60"/>
    <w:rsid w:val="79CF15E2"/>
    <w:rsid w:val="79D02741"/>
    <w:rsid w:val="79DA35C0"/>
    <w:rsid w:val="79FC3536"/>
    <w:rsid w:val="7A0E4EF2"/>
    <w:rsid w:val="7A1A39BC"/>
    <w:rsid w:val="7A214D4A"/>
    <w:rsid w:val="7A37456E"/>
    <w:rsid w:val="7A392094"/>
    <w:rsid w:val="7A5E7D4D"/>
    <w:rsid w:val="7A747570"/>
    <w:rsid w:val="7A7C01D3"/>
    <w:rsid w:val="7A862E00"/>
    <w:rsid w:val="7A8C48BA"/>
    <w:rsid w:val="7A8F43AA"/>
    <w:rsid w:val="7AA634A2"/>
    <w:rsid w:val="7ABE2AAE"/>
    <w:rsid w:val="7ACD0A2E"/>
    <w:rsid w:val="7AD93877"/>
    <w:rsid w:val="7ADB139D"/>
    <w:rsid w:val="7AE91D0C"/>
    <w:rsid w:val="7AFB1A3F"/>
    <w:rsid w:val="7AFE32DE"/>
    <w:rsid w:val="7B0A57DF"/>
    <w:rsid w:val="7B0F1047"/>
    <w:rsid w:val="7B1165E0"/>
    <w:rsid w:val="7B203254"/>
    <w:rsid w:val="7B2F5245"/>
    <w:rsid w:val="7B3B008E"/>
    <w:rsid w:val="7B476A33"/>
    <w:rsid w:val="7B4C229B"/>
    <w:rsid w:val="7B5D1DB2"/>
    <w:rsid w:val="7B6C0247"/>
    <w:rsid w:val="7B6E0463"/>
    <w:rsid w:val="7B6E5D6D"/>
    <w:rsid w:val="7B7B048A"/>
    <w:rsid w:val="7B851309"/>
    <w:rsid w:val="7B8E01BE"/>
    <w:rsid w:val="7B9652C4"/>
    <w:rsid w:val="7B997BCB"/>
    <w:rsid w:val="7B9F061D"/>
    <w:rsid w:val="7BA2010D"/>
    <w:rsid w:val="7BA45C33"/>
    <w:rsid w:val="7BBF481B"/>
    <w:rsid w:val="7BC2430B"/>
    <w:rsid w:val="7BCB31C0"/>
    <w:rsid w:val="7BE75B20"/>
    <w:rsid w:val="7BF22E42"/>
    <w:rsid w:val="7BF87D2D"/>
    <w:rsid w:val="7BFA5853"/>
    <w:rsid w:val="7C0D1A2A"/>
    <w:rsid w:val="7C0D37D8"/>
    <w:rsid w:val="7C14116D"/>
    <w:rsid w:val="7C1A4147"/>
    <w:rsid w:val="7C2823C0"/>
    <w:rsid w:val="7C352D2F"/>
    <w:rsid w:val="7C3A20F4"/>
    <w:rsid w:val="7C53287A"/>
    <w:rsid w:val="7C5C02BC"/>
    <w:rsid w:val="7C743857"/>
    <w:rsid w:val="7C75137E"/>
    <w:rsid w:val="7C776EA4"/>
    <w:rsid w:val="7C7A4BE6"/>
    <w:rsid w:val="7C885555"/>
    <w:rsid w:val="7C8A2463"/>
    <w:rsid w:val="7CA103C5"/>
    <w:rsid w:val="7CB93960"/>
    <w:rsid w:val="7CBA535D"/>
    <w:rsid w:val="7CC3658D"/>
    <w:rsid w:val="7CC7607D"/>
    <w:rsid w:val="7CD42548"/>
    <w:rsid w:val="7CDC31AB"/>
    <w:rsid w:val="7CFC55FB"/>
    <w:rsid w:val="7D115D4D"/>
    <w:rsid w:val="7D146DE8"/>
    <w:rsid w:val="7D292894"/>
    <w:rsid w:val="7D342FE7"/>
    <w:rsid w:val="7D3E3E65"/>
    <w:rsid w:val="7D407BDD"/>
    <w:rsid w:val="7D4C6582"/>
    <w:rsid w:val="7D4F6073"/>
    <w:rsid w:val="7D5611AF"/>
    <w:rsid w:val="7D63567A"/>
    <w:rsid w:val="7D711B45"/>
    <w:rsid w:val="7D741635"/>
    <w:rsid w:val="7D7635FF"/>
    <w:rsid w:val="7D823D52"/>
    <w:rsid w:val="7D83464C"/>
    <w:rsid w:val="7D853842"/>
    <w:rsid w:val="7D871368"/>
    <w:rsid w:val="7DA0067C"/>
    <w:rsid w:val="7DBD122E"/>
    <w:rsid w:val="7DFC2364"/>
    <w:rsid w:val="7E0D3F64"/>
    <w:rsid w:val="7E4436FD"/>
    <w:rsid w:val="7E505BFE"/>
    <w:rsid w:val="7E551467"/>
    <w:rsid w:val="7E553215"/>
    <w:rsid w:val="7E867872"/>
    <w:rsid w:val="7E9A50CB"/>
    <w:rsid w:val="7EA321D2"/>
    <w:rsid w:val="7EAF501B"/>
    <w:rsid w:val="7EB0669D"/>
    <w:rsid w:val="7EC00FD6"/>
    <w:rsid w:val="7EC81C39"/>
    <w:rsid w:val="7ECC6D87"/>
    <w:rsid w:val="7ED06D3F"/>
    <w:rsid w:val="7EDD6F0A"/>
    <w:rsid w:val="7EE34CC4"/>
    <w:rsid w:val="7EEF3669"/>
    <w:rsid w:val="7EF46ED2"/>
    <w:rsid w:val="7F030EC3"/>
    <w:rsid w:val="7F2826D7"/>
    <w:rsid w:val="7F2C666B"/>
    <w:rsid w:val="7F3379FA"/>
    <w:rsid w:val="7F385010"/>
    <w:rsid w:val="7F425A2A"/>
    <w:rsid w:val="7F4F235A"/>
    <w:rsid w:val="7F5E259D"/>
    <w:rsid w:val="7F777ADC"/>
    <w:rsid w:val="7F78540D"/>
    <w:rsid w:val="7F7E679B"/>
    <w:rsid w:val="7F8244DD"/>
    <w:rsid w:val="7F8A5140"/>
    <w:rsid w:val="7F8C2C66"/>
    <w:rsid w:val="7F8F6BFA"/>
    <w:rsid w:val="7F9E0BEB"/>
    <w:rsid w:val="7FA248A8"/>
    <w:rsid w:val="7FAA7590"/>
    <w:rsid w:val="7FAE0E2E"/>
    <w:rsid w:val="7FC93EBA"/>
    <w:rsid w:val="7FD10FC1"/>
    <w:rsid w:val="7FD34D39"/>
    <w:rsid w:val="7FDF50FB"/>
    <w:rsid w:val="7FF30F3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doNotEmbedSmartTag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qFormat="1" w:unhideWhenUsed="0" w:uiPriority="0" w:semiHidden="0"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autoSpaceDE w:val="0"/>
    </w:pPr>
    <w:rPr>
      <w:rFonts w:ascii="Times New Roman" w:hAnsi="Times New Roman" w:eastAsia="等线" w:cs="Times New Roman"/>
      <w:lang w:val="en-US" w:eastAsia="en-US" w:bidi="ar-SA"/>
    </w:rPr>
  </w:style>
  <w:style w:type="paragraph" w:styleId="2">
    <w:name w:val="heading 1"/>
    <w:basedOn w:val="1"/>
    <w:next w:val="1"/>
    <w:qFormat/>
    <w:uiPriority w:val="0"/>
    <w:pPr>
      <w:keepNext/>
      <w:numPr>
        <w:ilvl w:val="0"/>
        <w:numId w:val="1"/>
      </w:numPr>
      <w:spacing w:before="240" w:after="80"/>
      <w:outlineLvl w:val="0"/>
    </w:pPr>
  </w:style>
  <w:style w:type="paragraph" w:styleId="3">
    <w:name w:val="heading 2"/>
    <w:basedOn w:val="1"/>
    <w:next w:val="1"/>
    <w:qFormat/>
    <w:uiPriority w:val="0"/>
    <w:pPr>
      <w:keepNext/>
      <w:numPr>
        <w:ilvl w:val="1"/>
        <w:numId w:val="1"/>
      </w:numPr>
      <w:spacing w:before="240" w:after="120"/>
      <w:ind w:left="578" w:hanging="578"/>
      <w:outlineLvl w:val="1"/>
    </w:pPr>
  </w:style>
  <w:style w:type="paragraph" w:styleId="4">
    <w:name w:val="heading 3"/>
    <w:basedOn w:val="1"/>
    <w:next w:val="1"/>
    <w:qFormat/>
    <w:uiPriority w:val="0"/>
    <w:pPr>
      <w:keepNext/>
      <w:numPr>
        <w:ilvl w:val="2"/>
        <w:numId w:val="1"/>
      </w:numPr>
      <w:outlineLvl w:val="2"/>
    </w:pPr>
    <w:rPr>
      <w:i/>
      <w:iCs/>
    </w:rPr>
  </w:style>
  <w:style w:type="paragraph" w:styleId="5">
    <w:name w:val="heading 4"/>
    <w:basedOn w:val="1"/>
    <w:next w:val="1"/>
    <w:qFormat/>
    <w:uiPriority w:val="0"/>
    <w:pPr>
      <w:keepNext/>
      <w:numPr>
        <w:ilvl w:val="3"/>
        <w:numId w:val="1"/>
      </w:numPr>
      <w:spacing w:before="240" w:after="60"/>
      <w:outlineLvl w:val="3"/>
    </w:pPr>
  </w:style>
  <w:style w:type="paragraph" w:styleId="6">
    <w:name w:val="heading 5"/>
    <w:basedOn w:val="1"/>
    <w:next w:val="1"/>
    <w:qFormat/>
    <w:uiPriority w:val="0"/>
    <w:pPr>
      <w:numPr>
        <w:ilvl w:val="4"/>
        <w:numId w:val="1"/>
      </w:numPr>
      <w:spacing w:before="240" w:after="60"/>
      <w:outlineLvl w:val="4"/>
    </w:pPr>
    <w:rPr>
      <w:sz w:val="18"/>
      <w:szCs w:val="18"/>
    </w:rPr>
  </w:style>
  <w:style w:type="paragraph" w:styleId="7">
    <w:name w:val="heading 6"/>
    <w:basedOn w:val="1"/>
    <w:next w:val="1"/>
    <w:qFormat/>
    <w:uiPriority w:val="0"/>
    <w:pPr>
      <w:numPr>
        <w:ilvl w:val="5"/>
        <w:numId w:val="1"/>
      </w:numPr>
      <w:spacing w:before="240" w:after="60"/>
      <w:outlineLvl w:val="5"/>
    </w:pPr>
  </w:style>
  <w:style w:type="paragraph" w:styleId="8">
    <w:name w:val="heading 7"/>
    <w:basedOn w:val="1"/>
    <w:next w:val="1"/>
    <w:qFormat/>
    <w:uiPriority w:val="0"/>
    <w:pPr>
      <w:numPr>
        <w:ilvl w:val="6"/>
        <w:numId w:val="1"/>
      </w:numPr>
      <w:spacing w:before="240" w:after="60"/>
      <w:outlineLvl w:val="6"/>
    </w:pPr>
    <w:rPr>
      <w:sz w:val="16"/>
      <w:szCs w:val="16"/>
    </w:rPr>
  </w:style>
  <w:style w:type="paragraph" w:styleId="9">
    <w:name w:val="heading 8"/>
    <w:basedOn w:val="1"/>
    <w:next w:val="1"/>
    <w:qFormat/>
    <w:uiPriority w:val="0"/>
    <w:pPr>
      <w:numPr>
        <w:ilvl w:val="7"/>
        <w:numId w:val="1"/>
      </w:numPr>
      <w:spacing w:before="240" w:after="60"/>
      <w:outlineLvl w:val="7"/>
    </w:pPr>
  </w:style>
  <w:style w:type="paragraph" w:styleId="10">
    <w:name w:val="heading 9"/>
    <w:basedOn w:val="1"/>
    <w:next w:val="1"/>
    <w:qFormat/>
    <w:uiPriority w:val="0"/>
    <w:pPr>
      <w:numPr>
        <w:ilvl w:val="8"/>
        <w:numId w:val="1"/>
      </w:numPr>
      <w:spacing w:before="240" w:after="60"/>
      <w:outlineLvl w:val="8"/>
    </w:pPr>
    <w:rPr>
      <w:sz w:val="16"/>
      <w:szCs w:val="16"/>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0"/>
    <w:rPr>
      <w:b/>
      <w:bCs/>
    </w:rPr>
  </w:style>
  <w:style w:type="paragraph" w:styleId="12">
    <w:name w:val="Body Text"/>
    <w:basedOn w:val="1"/>
    <w:qFormat/>
    <w:uiPriority w:val="0"/>
    <w:pPr>
      <w:spacing w:after="140" w:line="288" w:lineRule="auto"/>
    </w:pPr>
  </w:style>
  <w:style w:type="paragraph" w:styleId="13">
    <w:name w:val="Body Text Indent"/>
    <w:basedOn w:val="1"/>
    <w:qFormat/>
    <w:uiPriority w:val="0"/>
    <w:pPr>
      <w:ind w:left="630" w:hanging="630"/>
    </w:pPr>
    <w:rPr>
      <w:szCs w:val="24"/>
    </w:rPr>
  </w:style>
  <w:style w:type="paragraph" w:styleId="14">
    <w:name w:val="Balloon Text"/>
    <w:basedOn w:val="1"/>
    <w:link w:val="132"/>
    <w:semiHidden/>
    <w:unhideWhenUsed/>
    <w:qFormat/>
    <w:uiPriority w:val="99"/>
    <w:rPr>
      <w:rFonts w:ascii="宋体" w:eastAsia="宋体"/>
      <w:sz w:val="18"/>
      <w:szCs w:val="18"/>
    </w:rPr>
  </w:style>
  <w:style w:type="paragraph" w:styleId="15">
    <w:name w:val="footer"/>
    <w:basedOn w:val="1"/>
    <w:qFormat/>
    <w:uiPriority w:val="0"/>
    <w:pPr>
      <w:tabs>
        <w:tab w:val="center" w:pos="4320"/>
        <w:tab w:val="right" w:pos="8640"/>
      </w:tabs>
    </w:pPr>
  </w:style>
  <w:style w:type="paragraph" w:styleId="16">
    <w:name w:val="header"/>
    <w:basedOn w:val="1"/>
    <w:qFormat/>
    <w:uiPriority w:val="0"/>
    <w:pPr>
      <w:tabs>
        <w:tab w:val="center" w:pos="4320"/>
        <w:tab w:val="right" w:pos="8640"/>
      </w:tabs>
    </w:pPr>
  </w:style>
  <w:style w:type="paragraph" w:styleId="17">
    <w:name w:val="List"/>
    <w:basedOn w:val="12"/>
    <w:qFormat/>
    <w:uiPriority w:val="0"/>
    <w:rPr>
      <w:rFonts w:cs="Mangal"/>
    </w:rPr>
  </w:style>
  <w:style w:type="paragraph" w:styleId="18">
    <w:name w:val="footnote text"/>
    <w:basedOn w:val="1"/>
    <w:qFormat/>
    <w:uiPriority w:val="0"/>
    <w:pPr>
      <w:ind w:firstLine="202"/>
      <w:jc w:val="both"/>
    </w:pPr>
    <w:rPr>
      <w:sz w:val="16"/>
      <w:szCs w:val="16"/>
    </w:rPr>
  </w:style>
  <w:style w:type="paragraph" w:styleId="19">
    <w:name w:val="Normal (Web)"/>
    <w:basedOn w:val="1"/>
    <w:semiHidden/>
    <w:unhideWhenUsed/>
    <w:qFormat/>
    <w:uiPriority w:val="99"/>
    <w:rPr>
      <w:sz w:val="24"/>
      <w:szCs w:val="24"/>
    </w:rPr>
  </w:style>
  <w:style w:type="table" w:styleId="21">
    <w:name w:val="Table Grid"/>
    <w:basedOn w:val="20"/>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22"/>
    <w:rPr>
      <w:b/>
    </w:rPr>
  </w:style>
  <w:style w:type="character" w:styleId="24">
    <w:name w:val="endnote reference"/>
    <w:qFormat/>
    <w:uiPriority w:val="0"/>
    <w:rPr>
      <w:vertAlign w:val="superscript"/>
    </w:rPr>
  </w:style>
  <w:style w:type="character" w:styleId="25">
    <w:name w:val="page number"/>
    <w:basedOn w:val="22"/>
    <w:qFormat/>
    <w:uiPriority w:val="0"/>
  </w:style>
  <w:style w:type="character" w:styleId="26">
    <w:name w:val="FollowedHyperlink"/>
    <w:qFormat/>
    <w:uiPriority w:val="0"/>
  </w:style>
  <w:style w:type="character" w:styleId="27">
    <w:name w:val="Emphasis"/>
    <w:basedOn w:val="22"/>
    <w:qFormat/>
    <w:uiPriority w:val="20"/>
    <w:rPr>
      <w:i/>
    </w:rPr>
  </w:style>
  <w:style w:type="character" w:styleId="28">
    <w:name w:val="Hyperlink"/>
    <w:qFormat/>
    <w:uiPriority w:val="0"/>
  </w:style>
  <w:style w:type="character" w:styleId="29">
    <w:name w:val="footnote reference"/>
    <w:qFormat/>
    <w:uiPriority w:val="0"/>
    <w:rPr>
      <w:vertAlign w:val="superscript"/>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style>
  <w:style w:type="character" w:customStyle="1" w:styleId="41">
    <w:name w:val="WW8Num3z1"/>
    <w:qFormat/>
    <w:uiPriority w:val="0"/>
  </w:style>
  <w:style w:type="character" w:customStyle="1" w:styleId="42">
    <w:name w:val="WW8Num3z2"/>
    <w:qFormat/>
    <w:uiPriority w:val="0"/>
  </w:style>
  <w:style w:type="character" w:customStyle="1" w:styleId="43">
    <w:name w:val="WW8Num3z3"/>
    <w:qFormat/>
    <w:uiPriority w:val="0"/>
  </w:style>
  <w:style w:type="character" w:customStyle="1" w:styleId="44">
    <w:name w:val="WW8Num3z4"/>
    <w:qFormat/>
    <w:uiPriority w:val="0"/>
  </w:style>
  <w:style w:type="character" w:customStyle="1" w:styleId="45">
    <w:name w:val="WW8Num3z5"/>
    <w:qFormat/>
    <w:uiPriority w:val="0"/>
  </w:style>
  <w:style w:type="character" w:customStyle="1" w:styleId="46">
    <w:name w:val="WW8Num3z6"/>
    <w:qFormat/>
    <w:uiPriority w:val="0"/>
  </w:style>
  <w:style w:type="character" w:customStyle="1" w:styleId="47">
    <w:name w:val="WW8Num3z7"/>
    <w:qFormat/>
    <w:uiPriority w:val="0"/>
  </w:style>
  <w:style w:type="character" w:customStyle="1" w:styleId="48">
    <w:name w:val="WW8Num3z8"/>
    <w:qFormat/>
    <w:uiPriority w:val="0"/>
  </w:style>
  <w:style w:type="character" w:customStyle="1" w:styleId="49">
    <w:name w:val="WW8Num4z0"/>
    <w:qFormat/>
    <w:uiPriority w:val="0"/>
  </w:style>
  <w:style w:type="character" w:customStyle="1" w:styleId="50">
    <w:name w:val="WW8Num5z0"/>
    <w:qFormat/>
    <w:uiPriority w:val="0"/>
  </w:style>
  <w:style w:type="character" w:customStyle="1" w:styleId="51">
    <w:name w:val="WW8Num6z0"/>
    <w:qFormat/>
    <w:uiPriority w:val="0"/>
  </w:style>
  <w:style w:type="character" w:customStyle="1" w:styleId="52">
    <w:name w:val="WW8Num7z0"/>
    <w:qFormat/>
    <w:uiPriority w:val="0"/>
  </w:style>
  <w:style w:type="character" w:customStyle="1" w:styleId="53">
    <w:name w:val="WW8Num8z0"/>
    <w:qFormat/>
    <w:uiPriority w:val="0"/>
  </w:style>
  <w:style w:type="character" w:customStyle="1" w:styleId="54">
    <w:name w:val="WW8Num9z0"/>
    <w:qFormat/>
    <w:uiPriority w:val="0"/>
  </w:style>
  <w:style w:type="character" w:customStyle="1" w:styleId="55">
    <w:name w:val="WW8Num9z1"/>
    <w:qFormat/>
    <w:uiPriority w:val="0"/>
  </w:style>
  <w:style w:type="character" w:customStyle="1" w:styleId="56">
    <w:name w:val="WW8Num9z2"/>
    <w:qFormat/>
    <w:uiPriority w:val="0"/>
  </w:style>
  <w:style w:type="character" w:customStyle="1" w:styleId="57">
    <w:name w:val="WW8Num9z3"/>
    <w:qFormat/>
    <w:uiPriority w:val="0"/>
  </w:style>
  <w:style w:type="character" w:customStyle="1" w:styleId="58">
    <w:name w:val="WW8Num9z4"/>
    <w:qFormat/>
    <w:uiPriority w:val="0"/>
  </w:style>
  <w:style w:type="character" w:customStyle="1" w:styleId="59">
    <w:name w:val="WW8Num9z5"/>
    <w:qFormat/>
    <w:uiPriority w:val="0"/>
  </w:style>
  <w:style w:type="character" w:customStyle="1" w:styleId="60">
    <w:name w:val="WW8Num9z6"/>
    <w:qFormat/>
    <w:uiPriority w:val="0"/>
  </w:style>
  <w:style w:type="character" w:customStyle="1" w:styleId="61">
    <w:name w:val="WW8Num9z7"/>
    <w:qFormat/>
    <w:uiPriority w:val="0"/>
  </w:style>
  <w:style w:type="character" w:customStyle="1" w:styleId="62">
    <w:name w:val="WW8Num9z8"/>
    <w:qFormat/>
    <w:uiPriority w:val="0"/>
  </w:style>
  <w:style w:type="character" w:customStyle="1" w:styleId="63">
    <w:name w:val="WW8Num10z0"/>
    <w:qFormat/>
    <w:uiPriority w:val="0"/>
  </w:style>
  <w:style w:type="character" w:customStyle="1" w:styleId="64">
    <w:name w:val="WW8Num11z0"/>
    <w:qFormat/>
    <w:uiPriority w:val="0"/>
  </w:style>
  <w:style w:type="character" w:customStyle="1" w:styleId="65">
    <w:name w:val="WW8Num11z1"/>
    <w:qFormat/>
    <w:uiPriority w:val="0"/>
  </w:style>
  <w:style w:type="character" w:customStyle="1" w:styleId="66">
    <w:name w:val="WW8Num11z2"/>
    <w:qFormat/>
    <w:uiPriority w:val="0"/>
  </w:style>
  <w:style w:type="character" w:customStyle="1" w:styleId="67">
    <w:name w:val="WW8Num11z3"/>
    <w:qFormat/>
    <w:uiPriority w:val="0"/>
  </w:style>
  <w:style w:type="character" w:customStyle="1" w:styleId="68">
    <w:name w:val="WW8Num11z4"/>
    <w:qFormat/>
    <w:uiPriority w:val="0"/>
  </w:style>
  <w:style w:type="character" w:customStyle="1" w:styleId="69">
    <w:name w:val="WW8Num11z5"/>
    <w:qFormat/>
    <w:uiPriority w:val="0"/>
  </w:style>
  <w:style w:type="character" w:customStyle="1" w:styleId="70">
    <w:name w:val="WW8Num11z6"/>
    <w:qFormat/>
    <w:uiPriority w:val="0"/>
  </w:style>
  <w:style w:type="character" w:customStyle="1" w:styleId="71">
    <w:name w:val="WW8Num11z7"/>
    <w:qFormat/>
    <w:uiPriority w:val="0"/>
  </w:style>
  <w:style w:type="character" w:customStyle="1" w:styleId="72">
    <w:name w:val="WW8Num11z8"/>
    <w:qFormat/>
    <w:uiPriority w:val="0"/>
  </w:style>
  <w:style w:type="character" w:customStyle="1" w:styleId="73">
    <w:name w:val="WW8Num12z0"/>
    <w:qFormat/>
    <w:uiPriority w:val="0"/>
  </w:style>
  <w:style w:type="character" w:customStyle="1" w:styleId="74">
    <w:name w:val="WW8Num13z0"/>
    <w:qFormat/>
    <w:uiPriority w:val="0"/>
  </w:style>
  <w:style w:type="character" w:customStyle="1" w:styleId="75">
    <w:name w:val="WW8Num13z1"/>
    <w:qFormat/>
    <w:uiPriority w:val="0"/>
  </w:style>
  <w:style w:type="character" w:customStyle="1" w:styleId="76">
    <w:name w:val="WW8Num13z2"/>
    <w:qFormat/>
    <w:uiPriority w:val="0"/>
  </w:style>
  <w:style w:type="character" w:customStyle="1" w:styleId="77">
    <w:name w:val="WW8Num13z3"/>
    <w:qFormat/>
    <w:uiPriority w:val="0"/>
  </w:style>
  <w:style w:type="character" w:customStyle="1" w:styleId="78">
    <w:name w:val="WW8Num13z4"/>
    <w:qFormat/>
    <w:uiPriority w:val="0"/>
  </w:style>
  <w:style w:type="character" w:customStyle="1" w:styleId="79">
    <w:name w:val="WW8Num13z5"/>
    <w:qFormat/>
    <w:uiPriority w:val="0"/>
  </w:style>
  <w:style w:type="character" w:customStyle="1" w:styleId="80">
    <w:name w:val="WW8Num13z6"/>
    <w:qFormat/>
    <w:uiPriority w:val="0"/>
  </w:style>
  <w:style w:type="character" w:customStyle="1" w:styleId="81">
    <w:name w:val="WW8Num13z7"/>
    <w:qFormat/>
    <w:uiPriority w:val="0"/>
  </w:style>
  <w:style w:type="character" w:customStyle="1" w:styleId="82">
    <w:name w:val="WW8Num13z8"/>
    <w:qFormat/>
    <w:uiPriority w:val="0"/>
  </w:style>
  <w:style w:type="character" w:customStyle="1" w:styleId="83">
    <w:name w:val="WW8Num14z0"/>
    <w:qFormat/>
    <w:uiPriority w:val="0"/>
  </w:style>
  <w:style w:type="character" w:customStyle="1" w:styleId="84">
    <w:name w:val="WW8Num14z1"/>
    <w:qFormat/>
    <w:uiPriority w:val="0"/>
  </w:style>
  <w:style w:type="character" w:customStyle="1" w:styleId="85">
    <w:name w:val="WW8Num14z2"/>
    <w:qFormat/>
    <w:uiPriority w:val="0"/>
  </w:style>
  <w:style w:type="character" w:customStyle="1" w:styleId="86">
    <w:name w:val="WW8Num14z3"/>
    <w:qFormat/>
    <w:uiPriority w:val="0"/>
  </w:style>
  <w:style w:type="character" w:customStyle="1" w:styleId="87">
    <w:name w:val="WW8Num14z4"/>
    <w:qFormat/>
    <w:uiPriority w:val="0"/>
  </w:style>
  <w:style w:type="character" w:customStyle="1" w:styleId="88">
    <w:name w:val="WW8Num14z5"/>
    <w:qFormat/>
    <w:uiPriority w:val="0"/>
  </w:style>
  <w:style w:type="character" w:customStyle="1" w:styleId="89">
    <w:name w:val="WW8Num14z6"/>
    <w:qFormat/>
    <w:uiPriority w:val="0"/>
  </w:style>
  <w:style w:type="character" w:customStyle="1" w:styleId="90">
    <w:name w:val="WW8Num14z7"/>
    <w:qFormat/>
    <w:uiPriority w:val="0"/>
  </w:style>
  <w:style w:type="character" w:customStyle="1" w:styleId="91">
    <w:name w:val="WW8Num14z8"/>
    <w:qFormat/>
    <w:uiPriority w:val="0"/>
  </w:style>
  <w:style w:type="character" w:customStyle="1" w:styleId="92">
    <w:name w:val="WW8Num15z0"/>
    <w:qFormat/>
    <w:uiPriority w:val="0"/>
  </w:style>
  <w:style w:type="character" w:customStyle="1" w:styleId="93">
    <w:name w:val="WW8Num16z0"/>
    <w:qFormat/>
    <w:uiPriority w:val="0"/>
  </w:style>
  <w:style w:type="character" w:customStyle="1" w:styleId="94">
    <w:name w:val="WW8Num17z0"/>
    <w:qFormat/>
    <w:uiPriority w:val="0"/>
  </w:style>
  <w:style w:type="character" w:customStyle="1" w:styleId="95">
    <w:name w:val="WW8Num17z1"/>
    <w:qFormat/>
    <w:uiPriority w:val="0"/>
  </w:style>
  <w:style w:type="character" w:customStyle="1" w:styleId="96">
    <w:name w:val="WW8Num17z2"/>
    <w:qFormat/>
    <w:uiPriority w:val="0"/>
  </w:style>
  <w:style w:type="character" w:customStyle="1" w:styleId="97">
    <w:name w:val="WW8Num17z3"/>
    <w:qFormat/>
    <w:uiPriority w:val="0"/>
  </w:style>
  <w:style w:type="character" w:customStyle="1" w:styleId="98">
    <w:name w:val="WW8Num17z4"/>
    <w:qFormat/>
    <w:uiPriority w:val="0"/>
  </w:style>
  <w:style w:type="character" w:customStyle="1" w:styleId="99">
    <w:name w:val="WW8Num17z5"/>
    <w:qFormat/>
    <w:uiPriority w:val="0"/>
  </w:style>
  <w:style w:type="character" w:customStyle="1" w:styleId="100">
    <w:name w:val="WW8Num17z6"/>
    <w:qFormat/>
    <w:uiPriority w:val="0"/>
  </w:style>
  <w:style w:type="character" w:customStyle="1" w:styleId="101">
    <w:name w:val="WW8Num17z7"/>
    <w:qFormat/>
    <w:uiPriority w:val="0"/>
  </w:style>
  <w:style w:type="character" w:customStyle="1" w:styleId="102">
    <w:name w:val="WW8Num17z8"/>
    <w:qFormat/>
    <w:uiPriority w:val="0"/>
  </w:style>
  <w:style w:type="character" w:customStyle="1" w:styleId="103">
    <w:name w:val="WW8Num18z0"/>
    <w:qFormat/>
    <w:uiPriority w:val="0"/>
  </w:style>
  <w:style w:type="character" w:customStyle="1" w:styleId="104">
    <w:name w:val="WW8Num19z0"/>
    <w:qFormat/>
    <w:uiPriority w:val="0"/>
  </w:style>
  <w:style w:type="character" w:customStyle="1" w:styleId="105">
    <w:name w:val="WW8Num19z1"/>
    <w:qFormat/>
    <w:uiPriority w:val="0"/>
  </w:style>
  <w:style w:type="character" w:customStyle="1" w:styleId="106">
    <w:name w:val="WW8Num19z2"/>
    <w:qFormat/>
    <w:uiPriority w:val="0"/>
  </w:style>
  <w:style w:type="character" w:customStyle="1" w:styleId="107">
    <w:name w:val="WW8Num19z3"/>
    <w:qFormat/>
    <w:uiPriority w:val="0"/>
  </w:style>
  <w:style w:type="character" w:customStyle="1" w:styleId="108">
    <w:name w:val="WW8Num19z4"/>
    <w:qFormat/>
    <w:uiPriority w:val="0"/>
  </w:style>
  <w:style w:type="character" w:customStyle="1" w:styleId="109">
    <w:name w:val="WW8Num19z5"/>
    <w:qFormat/>
    <w:uiPriority w:val="0"/>
  </w:style>
  <w:style w:type="character" w:customStyle="1" w:styleId="110">
    <w:name w:val="WW8Num19z6"/>
    <w:qFormat/>
    <w:uiPriority w:val="0"/>
  </w:style>
  <w:style w:type="character" w:customStyle="1" w:styleId="111">
    <w:name w:val="WW8Num19z7"/>
    <w:qFormat/>
    <w:uiPriority w:val="0"/>
  </w:style>
  <w:style w:type="character" w:customStyle="1" w:styleId="112">
    <w:name w:val="WW8Num19z8"/>
    <w:qFormat/>
    <w:uiPriority w:val="0"/>
  </w:style>
  <w:style w:type="character" w:customStyle="1" w:styleId="113">
    <w:name w:val="MemberType"/>
    <w:qFormat/>
    <w:uiPriority w:val="0"/>
  </w:style>
  <w:style w:type="character" w:customStyle="1" w:styleId="114">
    <w:name w:val="Footnote Characters"/>
    <w:qFormat/>
    <w:uiPriority w:val="0"/>
    <w:rPr>
      <w:vertAlign w:val="superscript"/>
    </w:rPr>
  </w:style>
  <w:style w:type="character" w:customStyle="1" w:styleId="115">
    <w:name w:val="Heading 1 Char"/>
    <w:qFormat/>
    <w:uiPriority w:val="0"/>
  </w:style>
  <w:style w:type="character" w:customStyle="1" w:styleId="116">
    <w:name w:val="Text Char"/>
    <w:qFormat/>
    <w:uiPriority w:val="0"/>
  </w:style>
  <w:style w:type="character" w:customStyle="1" w:styleId="117">
    <w:name w:val="Endnote Characters"/>
    <w:qFormat/>
    <w:uiPriority w:val="0"/>
  </w:style>
  <w:style w:type="paragraph" w:customStyle="1" w:styleId="118">
    <w:name w:val="Heading"/>
    <w:basedOn w:val="1"/>
    <w:next w:val="1"/>
    <w:qFormat/>
    <w:uiPriority w:val="0"/>
    <w:pPr>
      <w:jc w:val="center"/>
    </w:pPr>
  </w:style>
  <w:style w:type="paragraph" w:customStyle="1" w:styleId="119">
    <w:name w:val="Index"/>
    <w:basedOn w:val="1"/>
    <w:qFormat/>
    <w:uiPriority w:val="0"/>
    <w:pPr>
      <w:suppressLineNumbers/>
    </w:pPr>
    <w:rPr>
      <w:rFonts w:cs="Mangal"/>
    </w:rPr>
  </w:style>
  <w:style w:type="paragraph" w:customStyle="1" w:styleId="120">
    <w:name w:val="Abstract"/>
    <w:basedOn w:val="1"/>
    <w:next w:val="1"/>
    <w:qFormat/>
    <w:uiPriority w:val="0"/>
    <w:pPr>
      <w:spacing w:before="20"/>
      <w:ind w:firstLine="202"/>
      <w:jc w:val="both"/>
    </w:pPr>
  </w:style>
  <w:style w:type="paragraph" w:customStyle="1" w:styleId="121">
    <w:name w:val="Authors"/>
    <w:basedOn w:val="1"/>
    <w:next w:val="1"/>
    <w:qFormat/>
    <w:uiPriority w:val="0"/>
    <w:pPr>
      <w:spacing w:after="320"/>
      <w:jc w:val="center"/>
    </w:pPr>
    <w:rPr>
      <w:sz w:val="22"/>
      <w:szCs w:val="22"/>
    </w:rPr>
  </w:style>
  <w:style w:type="paragraph" w:customStyle="1" w:styleId="122">
    <w:name w:val="References"/>
    <w:basedOn w:val="1"/>
    <w:qFormat/>
    <w:uiPriority w:val="0"/>
    <w:pPr>
      <w:numPr>
        <w:ilvl w:val="0"/>
        <w:numId w:val="2"/>
      </w:numPr>
      <w:jc w:val="both"/>
    </w:pPr>
    <w:rPr>
      <w:sz w:val="18"/>
      <w:szCs w:val="16"/>
    </w:rPr>
  </w:style>
  <w:style w:type="paragraph" w:customStyle="1" w:styleId="123">
    <w:name w:val="IndexTerms"/>
    <w:basedOn w:val="1"/>
    <w:next w:val="1"/>
    <w:qFormat/>
    <w:uiPriority w:val="0"/>
    <w:pPr>
      <w:ind w:firstLine="202"/>
      <w:jc w:val="both"/>
    </w:pPr>
  </w:style>
  <w:style w:type="paragraph" w:customStyle="1" w:styleId="124">
    <w:name w:val="Text"/>
    <w:basedOn w:val="1"/>
    <w:qFormat/>
    <w:uiPriority w:val="0"/>
    <w:pPr>
      <w:widowControl w:val="0"/>
      <w:ind w:firstLine="204"/>
      <w:jc w:val="both"/>
    </w:pPr>
  </w:style>
  <w:style w:type="paragraph" w:customStyle="1" w:styleId="125">
    <w:name w:val="Figure Caption"/>
    <w:basedOn w:val="1"/>
    <w:qFormat/>
    <w:uiPriority w:val="0"/>
    <w:pPr>
      <w:jc w:val="both"/>
    </w:pPr>
    <w:rPr>
      <w:sz w:val="18"/>
      <w:szCs w:val="16"/>
    </w:rPr>
  </w:style>
  <w:style w:type="paragraph" w:customStyle="1" w:styleId="126">
    <w:name w:val="Table Title"/>
    <w:basedOn w:val="1"/>
    <w:qFormat/>
    <w:uiPriority w:val="0"/>
    <w:pPr>
      <w:jc w:val="center"/>
    </w:pPr>
    <w:rPr>
      <w:smallCaps/>
      <w:sz w:val="16"/>
      <w:szCs w:val="16"/>
    </w:rPr>
  </w:style>
  <w:style w:type="paragraph" w:customStyle="1" w:styleId="127">
    <w:name w:val="Reference Head"/>
    <w:basedOn w:val="2"/>
    <w:qFormat/>
    <w:uiPriority w:val="0"/>
    <w:pPr>
      <w:numPr>
        <w:numId w:val="0"/>
      </w:numPr>
    </w:pPr>
  </w:style>
  <w:style w:type="paragraph" w:customStyle="1" w:styleId="128">
    <w:name w:val="Equation"/>
    <w:basedOn w:val="1"/>
    <w:next w:val="1"/>
    <w:qFormat/>
    <w:uiPriority w:val="0"/>
    <w:pPr>
      <w:widowControl w:val="0"/>
      <w:tabs>
        <w:tab w:val="right" w:pos="5040"/>
      </w:tabs>
      <w:spacing w:line="252" w:lineRule="auto"/>
      <w:jc w:val="both"/>
    </w:pPr>
  </w:style>
  <w:style w:type="paragraph" w:customStyle="1" w:styleId="129">
    <w:name w:val="Frame Contents"/>
    <w:basedOn w:val="1"/>
    <w:qFormat/>
    <w:uiPriority w:val="0"/>
  </w:style>
  <w:style w:type="paragraph" w:customStyle="1" w:styleId="130">
    <w:name w:val="Table Contents"/>
    <w:basedOn w:val="1"/>
    <w:qFormat/>
    <w:uiPriority w:val="0"/>
    <w:pPr>
      <w:suppressLineNumbers/>
    </w:pPr>
  </w:style>
  <w:style w:type="paragraph" w:customStyle="1" w:styleId="131">
    <w:name w:val="Table Heading"/>
    <w:basedOn w:val="130"/>
    <w:qFormat/>
    <w:uiPriority w:val="0"/>
    <w:pPr>
      <w:jc w:val="center"/>
    </w:pPr>
    <w:rPr>
      <w:b/>
      <w:bCs/>
    </w:rPr>
  </w:style>
  <w:style w:type="character" w:customStyle="1" w:styleId="132">
    <w:name w:val="Balloon Text Char"/>
    <w:link w:val="14"/>
    <w:semiHidden/>
    <w:qFormat/>
    <w:uiPriority w:val="99"/>
    <w:rPr>
      <w:rFonts w:ascii="宋体" w:eastAsia="宋体"/>
      <w:sz w:val="18"/>
      <w:szCs w:val="18"/>
      <w:lang w:eastAsia="en-US"/>
    </w:rPr>
  </w:style>
  <w:style w:type="character" w:styleId="133">
    <w:name w:val="Placeholder Text"/>
    <w:basedOn w:val="22"/>
    <w:unhideWhenUsed/>
    <w:qFormat/>
    <w:uiPriority w:val="99"/>
    <w:rPr>
      <w:color w:val="808080"/>
    </w:rPr>
  </w:style>
  <w:style w:type="character" w:customStyle="1" w:styleId="134">
    <w:name w:val="Unresolved Mention"/>
    <w:basedOn w:val="22"/>
    <w:semiHidden/>
    <w:unhideWhenUsed/>
    <w:qFormat/>
    <w:uiPriority w:val="99"/>
    <w:rPr>
      <w:color w:val="605E5C"/>
      <w:shd w:val="clear" w:color="auto" w:fill="E1DFDD"/>
    </w:rPr>
  </w:style>
  <w:style w:type="character" w:customStyle="1" w:styleId="135">
    <w:name w:val="font11"/>
    <w:basedOn w:val="22"/>
    <w:qFormat/>
    <w:uiPriority w:val="0"/>
    <w:rPr>
      <w:rFonts w:hint="default" w:ascii="Times New Roman" w:hAnsi="Times New Roman" w:cs="Times New Roman"/>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5966</Words>
  <Characters>12079</Characters>
  <Lines>104</Lines>
  <Paragraphs>29</Paragraphs>
  <TotalTime>0</TotalTime>
  <ScaleCrop>false</ScaleCrop>
  <LinksUpToDate>false</LinksUpToDate>
  <CharactersWithSpaces>13315</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2021-05-11T23:32:00Z</dcterms:created>
  <dc:creator>张鹏杰</dc:creator>
  <cp:lastModifiedBy>张鹏杰</cp:lastModifiedBy>
  <cp:lastPrinted>2021-05-11T23:29:00Z</cp:lastPrinted>
  <dcterms:modified xsi:type="dcterms:W3CDTF">2024-07-30T02:24:38Z</dcterms:modified>
  <dc:subject>IEEE/CVF CVPR</dc:subject>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E76334E2A96642F59CA44DEF97F9305A_12</vt:lpwstr>
  </property>
</Properties>
</file>