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Adrestia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Meeting Log 2: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03/01/18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Time: 3pm-4pm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Location: Math Library near Engineering building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Heinz Boehmer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Long Nguyen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Natael Abraha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Tenzin Choedon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 all joined on Trello and used that tool to keep track of our project. We discussed email content send by Derek. We worked on milestone 2 write up and discuss on what our requirements are for the website.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