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943" w:rsidRDefault="00D81943">
      <w:pPr>
        <w:rPr>
          <w:rFonts w:eastAsiaTheme="minorEastAsia"/>
        </w:rPr>
      </w:pPr>
    </w:p>
    <w:p w:rsidR="00D81943" w:rsidRDefault="00D81943">
      <w:pPr>
        <w:rPr>
          <w:rFonts w:eastAsiaTheme="minorEastAsia"/>
        </w:rPr>
      </w:pPr>
      <w:r>
        <w:rPr>
          <w:rFonts w:eastAsiaTheme="minorEastAsia"/>
        </w:rPr>
        <w:t>This is the Yield to Maturity formula for a bond:</w:t>
      </w:r>
    </w:p>
    <w:p w:rsidR="00D81943" w:rsidRPr="00D81943" w:rsidRDefault="00D8194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C*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</m:oMath>
      </m:oMathPara>
    </w:p>
    <w:p w:rsidR="00D81943" w:rsidRDefault="00D81943" w:rsidP="00D81943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P: present value of bond, or market price</w:t>
      </w:r>
    </w:p>
    <w:p w:rsidR="00D81943" w:rsidRDefault="00D81943" w:rsidP="00D81943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C: annual interest payment to investor</w:t>
      </w:r>
    </w:p>
    <w:p w:rsidR="00D81943" w:rsidRDefault="00D81943" w:rsidP="00D81943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N: number of years until bond matures</w:t>
      </w:r>
    </w:p>
    <w:p w:rsidR="00D81943" w:rsidRDefault="00D81943" w:rsidP="00D81943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M: maturity value of bond, par value</w:t>
      </w:r>
    </w:p>
    <w:p w:rsidR="00D81943" w:rsidRDefault="00D81943" w:rsidP="00D81943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r: rate of return, yield to maturity (how much will the </w:t>
      </w:r>
      <w:bookmarkStart w:id="0" w:name="_GoBack"/>
      <w:bookmarkEnd w:id="0"/>
    </w:p>
    <w:p w:rsidR="00D81943" w:rsidRDefault="00D81943">
      <w:pPr>
        <w:rPr>
          <w:rFonts w:eastAsiaTheme="minorEastAsia"/>
        </w:rPr>
      </w:pPr>
    </w:p>
    <w:p w:rsidR="00D81943" w:rsidRDefault="00D81943">
      <w:pPr>
        <w:rPr>
          <w:rFonts w:eastAsiaTheme="minorEastAsia"/>
        </w:rPr>
      </w:pPr>
      <w:r>
        <w:rPr>
          <w:rFonts w:eastAsiaTheme="minorEastAsia"/>
        </w:rPr>
        <w:t>This is the same formula expressed in Newton’s Method, solving for r.</w:t>
      </w:r>
    </w:p>
    <w:p w:rsidR="00697714" w:rsidRDefault="00B5533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-P</m:t>
              </m:r>
            </m:num>
            <m:den>
              <m:r>
                <w:rPr>
                  <w:rFonts w:ascii="Cambria Math" w:hAnsi="Cambria Math"/>
                </w:rPr>
                <m:t>C*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-MN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(1+r)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(1+r)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2N</m:t>
                      </m:r>
                    </m:sup>
                  </m:sSup>
                </m:den>
              </m:f>
            </m:den>
          </m:f>
        </m:oMath>
      </m:oMathPara>
    </w:p>
    <w:sectPr w:rsidR="00697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334"/>
    <w:rsid w:val="002F7B57"/>
    <w:rsid w:val="00632BC6"/>
    <w:rsid w:val="00697714"/>
    <w:rsid w:val="00B46F34"/>
    <w:rsid w:val="00B55334"/>
    <w:rsid w:val="00D81943"/>
    <w:rsid w:val="00E9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04D4C"/>
  <w15:chartTrackingRefBased/>
  <w15:docId w15:val="{5A33836B-F922-4372-A78B-1DA00180D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53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twpodewil.15@gmail.com</dc:creator>
  <cp:keywords/>
  <dc:description/>
  <cp:lastModifiedBy>twpodewil.15@gmail.com</cp:lastModifiedBy>
  <cp:revision>3</cp:revision>
  <dcterms:created xsi:type="dcterms:W3CDTF">2019-10-09T03:23:00Z</dcterms:created>
  <dcterms:modified xsi:type="dcterms:W3CDTF">2019-10-09T03:23:00Z</dcterms:modified>
</cp:coreProperties>
</file>