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79</w:t>
      </w:r>
    </w:p>
    <w:p>
      <w:r>
        <w:t>Дата начала прохождения опроса: 16.07.2025 16:58</w:t>
      </w:r>
    </w:p>
    <w:p>
      <w:r>
        <w:t>Дата последнего ответа: 13.08.2025 08:40</w:t>
      </w:r>
    </w:p>
    <w:p>
      <w:r>
        <w:t>Логин пользователя: None</w:t>
      </w:r>
    </w:p>
    <w:p>
      <w:r>
        <w:t>Фамилия и Имя пользователя: Александра None</w:t>
      </w:r>
    </w:p>
    <w:p>
      <w:r>
        <w:t>Телефон пользователя: 79786007121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70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3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1 из 4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Газификация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7: Количество санузлов</w:t>
      </w:r>
    </w:p>
    <w:p>
      <w:r>
        <w:t>Ответ: Гостевой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r>
        <w:t>Ответ: Лофт (стандартный)</w:t>
      </w:r>
    </w:p>
    <w:p>
      <w:r>
        <w:t>Ответ: Современная классика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 xml:space="preserve">Ответ: 2 взрослых 27 и 28 лет </w:t>
        <w:br/>
        <w:t>2 ребенка 5 лет и 2 месяца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175</w:t>
        <w:br/>
        <w:t xml:space="preserve">165 </w:t>
        <w:br/>
        <w:t>110</w:t>
        <w:br/>
        <w:t>57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Нет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Ответ: На природе (пользовательский)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График семьи не совпадают (стандартный)</w:t>
      </w:r>
    </w:p>
    <w:p>
      <w:r>
        <w:t>Ответ: Я люблю когда приходят гости и весело (стандартный)</w:t>
      </w:r>
    </w:p>
    <w:p>
      <w:r>
        <w:t>Ответ: Я не представляю свой дом без ванны (стандартный)</w:t>
      </w:r>
    </w:p>
    <w:p>
      <w:r>
        <w:t>Ответ: Люблю модное, стильное и современное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5-6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Газоблок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Двери входные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Спальня (стандартный)</w:t>
      </w:r>
    </w:p>
    <w:p>
      <w:r>
        <w:t>Ответ: Детская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Шум от соседей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Паркетная доска/инженерная доска (стандартный)</w:t>
      </w:r>
    </w:p>
    <w:p>
      <w:r>
        <w:t>Ответ: Кварцвинил (стандартный)</w:t>
      </w:r>
    </w:p>
    <w:p>
      <w:pPr>
        <w:pStyle w:val="Heading2"/>
      </w:pPr>
      <w:r>
        <w:t>Вопрос 31: Покрытие пола</w:t>
      </w:r>
    </w:p>
    <w:p>
      <w:r>
        <w:t>Ответ: Керамическое покрытие в прихожей (стандартный)</w:t>
      </w:r>
    </w:p>
    <w:p>
      <w:r>
        <w:t>Ответ: Керамическое покрытие в мокрых зонах (стандартный)</w:t>
      </w:r>
    </w:p>
    <w:p>
      <w:r>
        <w:t>Ответ: Керамическое покрытие на балконе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 xml:space="preserve">Ответ: В кухне, ванной, балконе и коридоре - плитка </w:t>
        <w:br/>
        <w:t>Комнаты паркет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№5 Венгерская ёлка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Прямая широкая доска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Ответ: Уточнить у дизайнера (пользовательский)</w:t>
      </w:r>
    </w:p>
    <w:p>
      <w:pPr>
        <w:pStyle w:val="Heading2"/>
      </w:pPr>
      <w:r>
        <w:t>Вопрос 35: Варианты плинтусов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Теневой профиль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№2 Квадратная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№8 Крупногабаритная плитка (100×300 см, 150×300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№3 Под бетон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Под камень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Обои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Ответ: Ничего (пользовательский)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Стабилизированный мох (стандартный)</w:t>
      </w:r>
    </w:p>
    <w:p>
      <w:r>
        <w:t>Ответ: Стабилизированные растения (стандартный)</w:t>
      </w:r>
    </w:p>
    <w:p>
      <w:r>
        <w:t>Ответ: Все что неприхотливо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Покраска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Керамика (стандартный)</w:t>
      </w:r>
    </w:p>
    <w:p>
      <w:r>
        <w:t>Ответ: Дерево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ПВХ (от 900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Ответ: Натяжной матовый (пользовательский)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Холодный (стандартный)</w:t>
      </w:r>
    </w:p>
    <w:p>
      <w:r>
        <w:t>Ответ: Нейтральный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Нет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№1 Встроенный точечный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Магнитный шинопровод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Настенный светильник (бра) (стандартный)</w:t>
      </w:r>
    </w:p>
    <w:p>
      <w:r>
        <w:t>Ответ: Потолочный светильник (люстра)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Большое зеркало настенное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круглый (стандартный)</w:t>
      </w:r>
    </w:p>
    <w:p>
      <w:r>
        <w:t>Ответ: Обеденный стол прямоугольный (стандартный)</w:t>
      </w:r>
    </w:p>
    <w:p>
      <w:r>
        <w:t>Ответ: Обеденный стол квадратный (стандартный)</w:t>
      </w:r>
    </w:p>
    <w:p>
      <w:r>
        <w:t>Ответ: Обеденный стол раскладной (стандартный)</w:t>
      </w:r>
    </w:p>
    <w:p>
      <w:r>
        <w:t>Ответ: Телевизор (стандартный)</w:t>
      </w:r>
    </w:p>
    <w:p>
      <w:r>
        <w:t>Ответ: Мягкая зона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Г-образный гарнитур (стандартный)</w:t>
      </w:r>
    </w:p>
    <w:p>
      <w:r>
        <w:t>Ответ: Максимально закрытые шкафы (стандартный)</w:t>
      </w:r>
    </w:p>
    <w:p>
      <w:r>
        <w:t>Ответ: Винный шкаф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Газовая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обычный (стандартный)</w:t>
      </w:r>
    </w:p>
    <w:p>
      <w:r>
        <w:t>Ответ: Духовой шкаф с функцией СВЧ (стандартный)</w:t>
      </w:r>
    </w:p>
    <w:p>
      <w:r>
        <w:t>Ответ: Холодильник отдельностоящий 600 мм (стандартный)</w:t>
      </w:r>
    </w:p>
    <w:p>
      <w:r>
        <w:t>Ответ: Холодильник встроенный 1200 мм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r>
        <w:t>Ответ: СВЧ печь встраиваемая (стандартный)</w:t>
      </w:r>
    </w:p>
    <w:p>
      <w:r>
        <w:t>Ответ: Телевизор (стандартный)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r>
        <w:t>Ответ: Мойка из искусственного камня (стандартный)</w:t>
      </w:r>
    </w:p>
    <w:p>
      <w:r>
        <w:t>Ответ: Мойка металлическая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№2 Цельнолитая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Измельчитель бытовых отходов (стандартный)</w:t>
      </w:r>
    </w:p>
    <w:p>
      <w:r>
        <w:t>Ответ: Винный холодильник (стандартный)</w:t>
      </w:r>
    </w:p>
    <w:p>
      <w:r>
        <w:t>Ответ: Дозатор для мыла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Кофе-машина отдельностоящая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4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Прикроватные тумбы закрытого типа (стандартный)</w:t>
      </w:r>
    </w:p>
    <w:p>
      <w:r>
        <w:t>Ответ: Гардеробная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ТВ, диагональ 50-60 (стандартный)</w:t>
      </w:r>
    </w:p>
    <w:p>
      <w:pPr>
        <w:pStyle w:val="Heading2"/>
      </w:pPr>
      <w:r>
        <w:t>Вопрос 72: Матрац</w:t>
      </w:r>
    </w:p>
    <w:p>
      <w:r>
        <w:t>Ответ: 200×200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Средний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Гардеробная комната (стандартный)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Мне нужно много полок (стандартный)</w:t>
      </w:r>
    </w:p>
    <w:p>
      <w:r>
        <w:t>Ответ: Я люблю, чтобы вещи висели на вешалках (стандартный)</w:t>
      </w:r>
    </w:p>
    <w:p>
      <w:r>
        <w:t>Ответ: У меня много обуви (стандартный)</w:t>
      </w:r>
    </w:p>
    <w:p>
      <w:r>
        <w:t>Ответ: Для обуви нужен отдельный шкаф (стандартный)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Ответ: 40 (пользовательский)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Ответ: 4 отдельных палки для вешалок (пользовательский)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Отсутствует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Стиральная машина в ванной (пользовательский)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Сушильная машина (стандартный)</w:t>
      </w:r>
    </w:p>
    <w:p>
      <w:r>
        <w:t>Ответ: Сушильный шкаф (стандартный)</w:t>
      </w:r>
    </w:p>
    <w:p>
      <w:r>
        <w:t>Ответ: Гладильная доска отдельная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Ответ: Нет (пользовательский)</w:t>
      </w:r>
    </w:p>
    <w:p>
      <w:pPr>
        <w:pStyle w:val="Heading2"/>
      </w:pPr>
      <w:r>
        <w:t>Вопрос 85: Пылесос в хоз. блоке</w:t>
      </w:r>
    </w:p>
    <w:p>
      <w:r>
        <w:t>Ответ: Обычный (стандартный)</w:t>
      </w:r>
    </w:p>
    <w:p>
      <w:r>
        <w:t>Ответ: Робот-пылесос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Ванна (стандартный)</w:t>
      </w:r>
    </w:p>
    <w:p>
      <w:r>
        <w:t>Ответ: Мойка на столешнице (стандартный)</w:t>
      </w:r>
    </w:p>
    <w:p>
      <w:r>
        <w:t>Ответ: Мойка встроенная в столешницу (стандартный)</w:t>
      </w:r>
    </w:p>
    <w:p>
      <w:r>
        <w:t>Ответ: Мойка подвесная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Ванна (стандартный)</w:t>
      </w:r>
    </w:p>
    <w:p>
      <w:r>
        <w:t>Ответ: Мойка подвесная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Стеклянное ограждение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Ответ: Максимально встроенные системы (стандартный)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Ответ: Мойка подвесная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95: Комплектация гостевого санузла</w:t>
      </w:r>
    </w:p>
    <w:p>
      <w:r>
        <w:t>Ответ: Гигиенический душ (стандартный)</w:t>
      </w:r>
    </w:p>
    <w:p>
      <w:r>
        <w:t>Ответ: Стиральная машина (стандартный)</w:t>
      </w:r>
    </w:p>
    <w:p>
      <w:r>
        <w:t>Ответ: Сушильная машина (стандартный)</w:t>
      </w:r>
    </w:p>
    <w:p>
      <w:pPr>
        <w:pStyle w:val="Heading2"/>
      </w:pPr>
      <w:r>
        <w:t>Вопрос 96: Тип монтажа полотенцесушителя</w:t>
      </w:r>
    </w:p>
    <w:p>
      <w:r>
        <w:t>Ответ: Скрытого монтажа (стандартный)</w:t>
      </w:r>
    </w:p>
    <w:p>
      <w:pPr>
        <w:pStyle w:val="Heading2"/>
      </w:pPr>
      <w:r>
        <w:t>Вопрос 97: Система хранения в ванной</w:t>
      </w:r>
    </w:p>
    <w:p>
      <w:r>
        <w:t>Ответ: Выдвижные ящики в тумбе с мойкой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Входная зона (стандартный)</w:t>
      </w:r>
    </w:p>
    <w:p>
      <w:r>
        <w:t>Ответ: Коридор (стандартный)</w:t>
      </w:r>
    </w:p>
    <w:p>
      <w:r>
        <w:t>Ответ: Санузел (стандартный)</w:t>
      </w:r>
    </w:p>
    <w:p>
      <w:r>
        <w:t>Ответ: Кухонная зона (стандартный)</w:t>
      </w:r>
    </w:p>
    <w:p>
      <w:r>
        <w:t>Ответ: Везде, где кафельное покрытие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Водяной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Ответ: До года (стандартный)</w:t>
      </w:r>
    </w:p>
    <w:p>
      <w:r>
        <w:t>Ответ: 3 – 7 лет (стандартный)</w:t>
      </w:r>
    </w:p>
    <w:p>
      <w:pPr>
        <w:pStyle w:val="Heading2"/>
      </w:pPr>
      <w:r>
        <w:t>Вопрос 107: Пол ребенка</w:t>
      </w:r>
    </w:p>
    <w:p>
      <w:r>
        <w:t>Ответ: Мальчик (стандартный)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Ответ: 2-ярусная кровать (стандартный)</w:t>
      </w:r>
    </w:p>
    <w:p>
      <w:r>
        <w:t>Ответ: Рабочее место (стандартный)</w:t>
      </w:r>
    </w:p>
    <w:p>
      <w:pPr>
        <w:pStyle w:val="Heading2"/>
      </w:pPr>
      <w:r>
        <w:t>Вопрос 110: ДЕТСКАЯ №1: Мебель и оборудование</w:t>
      </w:r>
    </w:p>
    <w:p>
      <w:r>
        <w:t>Ответ: Игровая зона (стандартный)</w:t>
      </w:r>
    </w:p>
    <w:p>
      <w:r>
        <w:t>Ответ: ТВ, диагональ 40-50 (стандартный)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Ответ: Диван на кухне (пользовательский)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Кухня (стандартный)</w:t>
      </w:r>
    </w:p>
    <w:p>
      <w:r>
        <w:t>Ответ: Спальня (стандартный)</w:t>
      </w:r>
    </w:p>
    <w:p>
      <w:r>
        <w:t>Ответ: Детская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Ответ: Санузел кухня (пользовательский)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Ответ: Увлажнитель воздуха напольный (стандартный)</w:t>
      </w:r>
    </w:p>
    <w:p>
      <w:r>
        <w:t>Ответ: Очиститель воздуха напольный (стандартный)</w:t>
      </w:r>
    </w:p>
    <w:p>
      <w:pPr>
        <w:pStyle w:val="Heading2"/>
      </w:pPr>
      <w:r>
        <w:t>Вопрос 129: Телевидение</w:t>
      </w:r>
    </w:p>
    <w:p>
      <w:r>
        <w:t>Ответ: Цифровое (стандартный)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Ответ: Да (стандартный)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Видеодомофон (стандартный)</w:t>
      </w:r>
    </w:p>
    <w:p>
      <w:r>
        <w:t>Ответ: Система контроля протечки воды (стандартный)</w:t>
      </w:r>
    </w:p>
    <w:p>
      <w:r>
        <w:t>Ответ: Датчик утечки газа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Ответ: Пастельные тона, кофе с молоком (пользовательский)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Да (если "да", то где)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№12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№22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Ответ: На примере фото (пользовательский)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Ответ: Нет (пользовательский)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Ответ: Яркую кухню, лепнину, слишком загруженное пространство, открытые полки, статуэтки (пользовательский)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Из офиса (пользовательский)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