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E8A93" w14:textId="77777777" w:rsidR="00437E0F" w:rsidRDefault="00437E0F" w:rsidP="00437E0F">
      <w:pPr>
        <w:pStyle w:val="Header"/>
        <w:jc w:val="center"/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96F5307" wp14:editId="5ED0E00C">
            <wp:extent cx="1943100" cy="722690"/>
            <wp:effectExtent l="0" t="0" r="0" b="1270"/>
            <wp:docPr id="1" name="Picture 1" descr="Logo of the Virginia Department of Conservation and Recre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r-tag-transparent-colo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181" cy="72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t xml:space="preserve"> </w:t>
      </w:r>
    </w:p>
    <w:p w14:paraId="6E7710BA" w14:textId="1C57A636" w:rsidR="00437E0F" w:rsidRDefault="00437E0F" w:rsidP="00437E0F">
      <w:pPr>
        <w:pStyle w:val="Header"/>
        <w:spacing w:before="240"/>
        <w:jc w:val="center"/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 xml:space="preserve">Land and Water Conservation Fund </w:t>
      </w:r>
      <w:r>
        <w:rPr>
          <w:rFonts w:ascii="Arial" w:hAnsi="Arial" w:cs="Arial"/>
          <w:noProof/>
          <w:sz w:val="32"/>
          <w:szCs w:val="32"/>
        </w:rPr>
        <w:br/>
        <w:t>Virginia 2022 Project Budget Form</w:t>
      </w:r>
    </w:p>
    <w:p w14:paraId="4D7412E9" w14:textId="00997C54" w:rsidR="00437E0F" w:rsidRDefault="00437E0F" w:rsidP="007769BA">
      <w:pPr>
        <w:spacing w:before="240" w:after="360"/>
        <w:jc w:val="center"/>
        <w:rPr>
          <w:rFonts w:ascii="Arial" w:hAnsi="Arial" w:cs="Arial"/>
          <w:i/>
          <w:noProof/>
          <w:szCs w:val="32"/>
        </w:rPr>
      </w:pPr>
      <w:r w:rsidRPr="001E7720">
        <w:rPr>
          <w:rFonts w:ascii="Arial" w:hAnsi="Arial" w:cs="Arial"/>
          <w:i/>
          <w:noProof/>
          <w:szCs w:val="32"/>
        </w:rPr>
        <w:t xml:space="preserve">Please read the </w:t>
      </w:r>
      <w:r w:rsidRPr="009F1F41">
        <w:rPr>
          <w:rFonts w:ascii="Arial" w:hAnsi="Arial" w:cs="Arial"/>
          <w:b/>
          <w:i/>
          <w:noProof/>
          <w:szCs w:val="32"/>
        </w:rPr>
        <w:t>Virginia LWCF</w:t>
      </w:r>
      <w:r>
        <w:rPr>
          <w:rFonts w:ascii="Arial" w:hAnsi="Arial" w:cs="Arial"/>
          <w:i/>
          <w:noProof/>
          <w:szCs w:val="32"/>
        </w:rPr>
        <w:t xml:space="preserve"> </w:t>
      </w:r>
      <w:r>
        <w:rPr>
          <w:rFonts w:ascii="Arial" w:hAnsi="Arial" w:cs="Arial"/>
          <w:b/>
          <w:i/>
          <w:noProof/>
          <w:szCs w:val="32"/>
        </w:rPr>
        <w:t>2022</w:t>
      </w:r>
      <w:r w:rsidRPr="001E7720">
        <w:rPr>
          <w:rFonts w:ascii="Arial" w:hAnsi="Arial" w:cs="Arial"/>
          <w:b/>
          <w:i/>
          <w:noProof/>
          <w:szCs w:val="32"/>
        </w:rPr>
        <w:t xml:space="preserve"> </w:t>
      </w:r>
      <w:r>
        <w:rPr>
          <w:rFonts w:ascii="Arial" w:hAnsi="Arial" w:cs="Arial"/>
          <w:b/>
          <w:i/>
          <w:noProof/>
          <w:szCs w:val="32"/>
        </w:rPr>
        <w:t xml:space="preserve">Application </w:t>
      </w:r>
      <w:r w:rsidRPr="001E7720">
        <w:rPr>
          <w:rFonts w:ascii="Arial" w:hAnsi="Arial" w:cs="Arial"/>
          <w:b/>
          <w:i/>
          <w:noProof/>
          <w:szCs w:val="32"/>
        </w:rPr>
        <w:t>Manual</w:t>
      </w:r>
      <w:r w:rsidRPr="001E7720">
        <w:rPr>
          <w:rFonts w:ascii="Arial" w:hAnsi="Arial" w:cs="Arial"/>
          <w:i/>
          <w:noProof/>
          <w:szCs w:val="32"/>
        </w:rPr>
        <w:t xml:space="preserve"> before completing this </w:t>
      </w:r>
      <w:r>
        <w:rPr>
          <w:rFonts w:ascii="Arial" w:hAnsi="Arial" w:cs="Arial"/>
          <w:i/>
          <w:noProof/>
          <w:szCs w:val="32"/>
        </w:rPr>
        <w:t>form</w:t>
      </w:r>
      <w:r w:rsidRPr="001E7720">
        <w:rPr>
          <w:rFonts w:ascii="Arial" w:hAnsi="Arial" w:cs="Arial"/>
          <w:i/>
          <w:noProof/>
          <w:szCs w:val="32"/>
        </w:rPr>
        <w:t xml:space="preserve">. </w:t>
      </w:r>
    </w:p>
    <w:p w14:paraId="1B4357B8" w14:textId="77777777" w:rsidR="00732893" w:rsidRPr="00732893" w:rsidRDefault="00732893" w:rsidP="00732893">
      <w:pPr>
        <w:rPr>
          <w:noProof/>
        </w:rPr>
      </w:pPr>
    </w:p>
    <w:p w14:paraId="0A4F9883" w14:textId="210B9F73" w:rsidR="009323AD" w:rsidRPr="00732893" w:rsidRDefault="00437E0F" w:rsidP="00732893">
      <w:pPr>
        <w:pStyle w:val="ListParagraph"/>
        <w:numPr>
          <w:ilvl w:val="0"/>
          <w:numId w:val="5"/>
        </w:numPr>
        <w:rPr>
          <w:rFonts w:ascii="Arial" w:hAnsi="Arial" w:cs="Arial"/>
          <w:spacing w:val="81"/>
        </w:rPr>
      </w:pPr>
      <w:r w:rsidRPr="00732893">
        <w:rPr>
          <w:rFonts w:ascii="Arial" w:hAnsi="Arial" w:cs="Arial"/>
          <w:b/>
        </w:rPr>
        <w:t>Provide</w:t>
      </w:r>
      <w:r w:rsidRPr="00732893">
        <w:rPr>
          <w:rFonts w:ascii="Arial" w:hAnsi="Arial" w:cs="Arial"/>
          <w:b/>
          <w:spacing w:val="-2"/>
        </w:rPr>
        <w:t xml:space="preserve"> </w:t>
      </w:r>
      <w:r w:rsidRPr="00732893">
        <w:rPr>
          <w:rFonts w:ascii="Arial" w:hAnsi="Arial" w:cs="Arial"/>
          <w:b/>
        </w:rPr>
        <w:t xml:space="preserve">a detailed, itemized budget estimate </w:t>
      </w:r>
      <w:r w:rsidR="009323AD" w:rsidRPr="00732893">
        <w:rPr>
          <w:rFonts w:ascii="Arial" w:hAnsi="Arial" w:cs="Arial"/>
          <w:b/>
        </w:rPr>
        <w:t>for the Land and Water Conservation Fund proposal using the table provided on the following pages</w:t>
      </w:r>
      <w:r w:rsidR="00732893" w:rsidRPr="00732893">
        <w:rPr>
          <w:rFonts w:ascii="Arial" w:hAnsi="Arial" w:cs="Arial"/>
          <w:b/>
        </w:rPr>
        <w:t xml:space="preserve"> </w:t>
      </w:r>
      <w:r w:rsidR="00732893" w:rsidRPr="00732893">
        <w:rPr>
          <w:rFonts w:ascii="Arial" w:hAnsi="Arial" w:cs="Arial"/>
        </w:rPr>
        <w:t>(example also provided)</w:t>
      </w:r>
      <w:r w:rsidR="009323AD" w:rsidRPr="00732893">
        <w:rPr>
          <w:rFonts w:ascii="Arial" w:hAnsi="Arial" w:cs="Arial"/>
        </w:rPr>
        <w:t>.</w:t>
      </w:r>
    </w:p>
    <w:p w14:paraId="4F7AB5DC" w14:textId="77777777" w:rsidR="007769BA" w:rsidRPr="00732893" w:rsidRDefault="007769BA" w:rsidP="00732893">
      <w:pPr>
        <w:rPr>
          <w:spacing w:val="81"/>
        </w:rPr>
      </w:pPr>
    </w:p>
    <w:p w14:paraId="7FDB35E0" w14:textId="77777777" w:rsidR="009323AD" w:rsidRPr="00732893" w:rsidRDefault="009323AD" w:rsidP="00732893">
      <w:pPr>
        <w:rPr>
          <w:spacing w:val="81"/>
        </w:rPr>
      </w:pPr>
    </w:p>
    <w:p w14:paraId="39C6741E" w14:textId="58ACE62F" w:rsidR="00437E0F" w:rsidRPr="00732893" w:rsidRDefault="009323AD" w:rsidP="00732893">
      <w:pPr>
        <w:pStyle w:val="ListParagraph"/>
        <w:numPr>
          <w:ilvl w:val="0"/>
          <w:numId w:val="5"/>
        </w:numPr>
        <w:rPr>
          <w:rFonts w:ascii="Arial" w:hAnsi="Arial" w:cs="Arial"/>
          <w:spacing w:val="81"/>
        </w:rPr>
      </w:pPr>
      <w:r w:rsidRPr="00732893">
        <w:rPr>
          <w:rFonts w:ascii="Arial" w:hAnsi="Arial" w:cs="Arial"/>
          <w:b/>
        </w:rPr>
        <w:t>Provide a</w:t>
      </w:r>
      <w:r w:rsidR="00437E0F" w:rsidRPr="00732893">
        <w:rPr>
          <w:rFonts w:ascii="Arial" w:hAnsi="Arial" w:cs="Arial"/>
          <w:b/>
        </w:rPr>
        <w:t xml:space="preserve"> budget narrative </w:t>
      </w:r>
      <w:r w:rsidRPr="00732893">
        <w:rPr>
          <w:rFonts w:ascii="Arial" w:hAnsi="Arial" w:cs="Arial"/>
          <w:b/>
        </w:rPr>
        <w:t>by answering the following questions:</w:t>
      </w:r>
      <w:r w:rsidR="00437E0F" w:rsidRPr="00732893">
        <w:rPr>
          <w:rFonts w:ascii="Arial" w:hAnsi="Arial" w:cs="Arial"/>
          <w:spacing w:val="81"/>
        </w:rPr>
        <w:t xml:space="preserve"> </w:t>
      </w:r>
    </w:p>
    <w:p w14:paraId="3BD4D51B" w14:textId="0F41A390" w:rsidR="006B5F90" w:rsidRPr="00732893" w:rsidRDefault="006B5F90" w:rsidP="007769BA">
      <w:pPr>
        <w:pStyle w:val="NoSpacing"/>
        <w:numPr>
          <w:ilvl w:val="0"/>
          <w:numId w:val="2"/>
        </w:numPr>
        <w:ind w:left="1440"/>
        <w:rPr>
          <w:rFonts w:ascii="Arial" w:hAnsi="Arial" w:cs="Arial"/>
          <w:sz w:val="24"/>
          <w:szCs w:val="24"/>
        </w:rPr>
      </w:pPr>
      <w:r w:rsidRPr="00732893">
        <w:rPr>
          <w:rFonts w:ascii="Arial" w:hAnsi="Arial" w:cs="Arial"/>
          <w:sz w:val="24"/>
          <w:szCs w:val="24"/>
        </w:rPr>
        <w:t xml:space="preserve">How was the cost estimate </w:t>
      </w:r>
      <w:r w:rsidR="009323AD" w:rsidRPr="00732893">
        <w:rPr>
          <w:rFonts w:ascii="Arial" w:hAnsi="Arial" w:cs="Arial"/>
          <w:sz w:val="24"/>
          <w:szCs w:val="24"/>
        </w:rPr>
        <w:t>developed</w:t>
      </w:r>
      <w:r w:rsidR="00437E0F" w:rsidRPr="00732893">
        <w:rPr>
          <w:rFonts w:ascii="Arial" w:hAnsi="Arial" w:cs="Arial"/>
          <w:sz w:val="24"/>
          <w:szCs w:val="24"/>
        </w:rPr>
        <w:t>/ budget derived</w:t>
      </w:r>
      <w:r w:rsidRPr="00732893">
        <w:rPr>
          <w:rFonts w:ascii="Arial" w:hAnsi="Arial" w:cs="Arial"/>
          <w:sz w:val="24"/>
          <w:szCs w:val="24"/>
        </w:rPr>
        <w:t xml:space="preserve">? </w:t>
      </w:r>
    </w:p>
    <w:p w14:paraId="642C775E" w14:textId="18EAA19F" w:rsidR="007769BA" w:rsidRPr="00732893" w:rsidRDefault="00056350" w:rsidP="007769BA">
      <w:pPr>
        <w:pStyle w:val="NoSpacing"/>
        <w:ind w:left="1440"/>
        <w:rPr>
          <w:rFonts w:ascii="Arial" w:hAnsi="Arial" w:cs="Arial"/>
          <w:sz w:val="24"/>
          <w:szCs w:val="24"/>
        </w:rPr>
      </w:pPr>
      <w:sdt>
        <w:sdtPr>
          <w:rPr>
            <w:rStyle w:val="FormField"/>
            <w:rFonts w:cs="Arial"/>
          </w:rPr>
          <w:id w:val="2040773120"/>
          <w:placeholder>
            <w:docPart w:val="C00E4AD8585745BBA5ADB127F3A9AA21"/>
          </w:placeholder>
          <w:showingPlcHdr/>
        </w:sdtPr>
        <w:sdtEndPr>
          <w:rPr>
            <w:rStyle w:val="DefaultParagraphFont"/>
            <w:rFonts w:asciiTheme="minorHAnsi" w:hAnsiTheme="minorHAnsi"/>
            <w:b/>
            <w:color w:val="auto"/>
          </w:rPr>
        </w:sdtEndPr>
        <w:sdtContent>
          <w:r w:rsidR="007769BA" w:rsidRPr="00732893">
            <w:rPr>
              <w:rFonts w:ascii="Arial" w:hAnsi="Arial" w:cs="Arial"/>
              <w:color w:val="002060"/>
            </w:rPr>
            <w:t>Click or tap here to enter text.</w:t>
          </w:r>
        </w:sdtContent>
      </w:sdt>
    </w:p>
    <w:p w14:paraId="6F0040E0" w14:textId="5FD20417" w:rsidR="006B5F90" w:rsidRPr="00732893" w:rsidRDefault="006B5F90" w:rsidP="007769BA">
      <w:pPr>
        <w:pStyle w:val="NoSpacing"/>
        <w:ind w:left="798"/>
        <w:rPr>
          <w:rFonts w:ascii="Arial" w:hAnsi="Arial" w:cs="Arial"/>
          <w:sz w:val="24"/>
          <w:szCs w:val="24"/>
        </w:rPr>
      </w:pPr>
    </w:p>
    <w:p w14:paraId="16F3C4C5" w14:textId="77777777" w:rsidR="00437E0F" w:rsidRPr="00732893" w:rsidRDefault="00437E0F" w:rsidP="007769BA">
      <w:pPr>
        <w:pStyle w:val="NoSpacing"/>
        <w:ind w:left="798"/>
        <w:rPr>
          <w:rFonts w:ascii="Arial" w:hAnsi="Arial" w:cs="Arial"/>
          <w:sz w:val="24"/>
          <w:szCs w:val="24"/>
        </w:rPr>
      </w:pPr>
    </w:p>
    <w:p w14:paraId="77C5C9EE" w14:textId="6DD68C8F" w:rsidR="006B5F90" w:rsidRPr="00732893" w:rsidRDefault="006B5F90" w:rsidP="007769BA">
      <w:pPr>
        <w:pStyle w:val="NoSpacing"/>
        <w:numPr>
          <w:ilvl w:val="0"/>
          <w:numId w:val="2"/>
        </w:numPr>
        <w:ind w:left="1440"/>
        <w:rPr>
          <w:rFonts w:ascii="Arial" w:hAnsi="Arial" w:cs="Arial"/>
          <w:sz w:val="24"/>
          <w:szCs w:val="24"/>
        </w:rPr>
      </w:pPr>
      <w:r w:rsidRPr="00732893">
        <w:rPr>
          <w:rFonts w:ascii="Arial" w:hAnsi="Arial" w:cs="Arial"/>
          <w:sz w:val="24"/>
          <w:szCs w:val="24"/>
        </w:rPr>
        <w:t>What assurances are there that the costs listed are reasonable?</w:t>
      </w:r>
    </w:p>
    <w:p w14:paraId="5ADB44E8" w14:textId="35DA8E02" w:rsidR="007769BA" w:rsidRPr="00732893" w:rsidRDefault="00056350" w:rsidP="007769BA">
      <w:pPr>
        <w:pStyle w:val="NoSpacing"/>
        <w:ind w:left="1440"/>
        <w:rPr>
          <w:rFonts w:ascii="Arial" w:hAnsi="Arial" w:cs="Arial"/>
          <w:sz w:val="24"/>
          <w:szCs w:val="24"/>
        </w:rPr>
      </w:pPr>
      <w:sdt>
        <w:sdtPr>
          <w:rPr>
            <w:rStyle w:val="FormField"/>
            <w:rFonts w:cs="Arial"/>
          </w:rPr>
          <w:id w:val="674996017"/>
          <w:placeholder>
            <w:docPart w:val="7C1E2BE7CEA2482D96F8B57FB2D5DD71"/>
          </w:placeholder>
          <w:showingPlcHdr/>
        </w:sdtPr>
        <w:sdtEndPr>
          <w:rPr>
            <w:rStyle w:val="DefaultParagraphFont"/>
            <w:rFonts w:asciiTheme="minorHAnsi" w:hAnsiTheme="minorHAnsi"/>
            <w:b/>
            <w:color w:val="auto"/>
          </w:rPr>
        </w:sdtEndPr>
        <w:sdtContent>
          <w:r w:rsidR="007769BA" w:rsidRPr="00732893">
            <w:rPr>
              <w:rFonts w:ascii="Arial" w:hAnsi="Arial" w:cs="Arial"/>
              <w:color w:val="002060"/>
            </w:rPr>
            <w:t>Click or tap here to enter text.</w:t>
          </w:r>
        </w:sdtContent>
      </w:sdt>
    </w:p>
    <w:p w14:paraId="79E0B9B3" w14:textId="0A9EFE08" w:rsidR="006B5F90" w:rsidRPr="00732893" w:rsidRDefault="006B5F90" w:rsidP="007769BA">
      <w:pPr>
        <w:pStyle w:val="ListParagraph"/>
        <w:spacing w:after="0" w:line="240" w:lineRule="auto"/>
        <w:ind w:left="1440"/>
        <w:jc w:val="left"/>
        <w:rPr>
          <w:rFonts w:ascii="Arial" w:hAnsi="Arial" w:cs="Arial"/>
          <w:sz w:val="24"/>
          <w:szCs w:val="24"/>
        </w:rPr>
      </w:pPr>
    </w:p>
    <w:p w14:paraId="10843A3F" w14:textId="77777777" w:rsidR="00437E0F" w:rsidRPr="00732893" w:rsidRDefault="00437E0F" w:rsidP="007769BA">
      <w:pPr>
        <w:pStyle w:val="ListParagraph"/>
        <w:spacing w:after="0" w:line="240" w:lineRule="auto"/>
        <w:ind w:left="1440"/>
        <w:jc w:val="left"/>
        <w:rPr>
          <w:rFonts w:ascii="Arial" w:hAnsi="Arial" w:cs="Arial"/>
          <w:sz w:val="24"/>
          <w:szCs w:val="24"/>
        </w:rPr>
      </w:pPr>
    </w:p>
    <w:p w14:paraId="3D410D2D" w14:textId="08911EBF" w:rsidR="006B5F90" w:rsidRPr="00732893" w:rsidRDefault="006B5F90" w:rsidP="007769BA">
      <w:pPr>
        <w:pStyle w:val="NoSpacing"/>
        <w:numPr>
          <w:ilvl w:val="0"/>
          <w:numId w:val="2"/>
        </w:numPr>
        <w:ind w:left="1440"/>
        <w:rPr>
          <w:rFonts w:ascii="Arial" w:hAnsi="Arial" w:cs="Arial"/>
          <w:sz w:val="24"/>
          <w:szCs w:val="24"/>
        </w:rPr>
      </w:pPr>
      <w:r w:rsidRPr="00732893">
        <w:rPr>
          <w:rFonts w:ascii="Arial" w:hAnsi="Arial" w:cs="Arial"/>
          <w:sz w:val="24"/>
          <w:szCs w:val="24"/>
        </w:rPr>
        <w:t>Describe any project elements or costs that will improve site resiliency and facility longevity, if any.</w:t>
      </w:r>
    </w:p>
    <w:p w14:paraId="42553AA9" w14:textId="1A1DAB7A" w:rsidR="007769BA" w:rsidRPr="00732893" w:rsidRDefault="00056350" w:rsidP="007769BA">
      <w:pPr>
        <w:pStyle w:val="NoSpacing"/>
        <w:ind w:left="1440"/>
        <w:rPr>
          <w:rFonts w:ascii="Arial" w:hAnsi="Arial" w:cs="Arial"/>
          <w:sz w:val="24"/>
          <w:szCs w:val="24"/>
        </w:rPr>
      </w:pPr>
      <w:sdt>
        <w:sdtPr>
          <w:rPr>
            <w:rStyle w:val="FormField"/>
            <w:rFonts w:cs="Arial"/>
          </w:rPr>
          <w:id w:val="-1706706504"/>
          <w:placeholder>
            <w:docPart w:val="9FE3F02F892046D7B5D895EE9DFA7C02"/>
          </w:placeholder>
          <w:showingPlcHdr/>
        </w:sdtPr>
        <w:sdtEndPr>
          <w:rPr>
            <w:rStyle w:val="DefaultParagraphFont"/>
            <w:rFonts w:asciiTheme="minorHAnsi" w:hAnsiTheme="minorHAnsi"/>
            <w:b/>
            <w:color w:val="auto"/>
          </w:rPr>
        </w:sdtEndPr>
        <w:sdtContent>
          <w:r w:rsidR="007769BA" w:rsidRPr="00732893">
            <w:rPr>
              <w:rFonts w:ascii="Arial" w:hAnsi="Arial" w:cs="Arial"/>
              <w:color w:val="002060"/>
            </w:rPr>
            <w:t>Click or tap here to enter text.</w:t>
          </w:r>
        </w:sdtContent>
      </w:sdt>
    </w:p>
    <w:p w14:paraId="03A348A6" w14:textId="0215B5A2" w:rsidR="006B5F90" w:rsidRPr="00732893" w:rsidRDefault="006B5F90" w:rsidP="007769BA">
      <w:pPr>
        <w:pStyle w:val="NoSpacing"/>
        <w:ind w:left="798"/>
        <w:rPr>
          <w:rFonts w:ascii="Arial" w:hAnsi="Arial" w:cs="Arial"/>
          <w:sz w:val="24"/>
          <w:szCs w:val="24"/>
        </w:rPr>
      </w:pPr>
    </w:p>
    <w:p w14:paraId="15E5AF91" w14:textId="77777777" w:rsidR="00437E0F" w:rsidRPr="00732893" w:rsidRDefault="00437E0F" w:rsidP="007769BA">
      <w:pPr>
        <w:pStyle w:val="NoSpacing"/>
        <w:ind w:left="798"/>
        <w:rPr>
          <w:rFonts w:ascii="Arial" w:hAnsi="Arial" w:cs="Arial"/>
          <w:sz w:val="24"/>
          <w:szCs w:val="24"/>
        </w:rPr>
      </w:pPr>
    </w:p>
    <w:p w14:paraId="2A26BEDB" w14:textId="77777777" w:rsidR="006B5F90" w:rsidRPr="00732893" w:rsidRDefault="006B5F90" w:rsidP="007769BA">
      <w:pPr>
        <w:pStyle w:val="NoSpacing"/>
        <w:numPr>
          <w:ilvl w:val="0"/>
          <w:numId w:val="2"/>
        </w:numPr>
        <w:ind w:left="1440"/>
        <w:rPr>
          <w:rFonts w:ascii="Arial" w:hAnsi="Arial" w:cs="Arial"/>
          <w:sz w:val="24"/>
          <w:szCs w:val="24"/>
        </w:rPr>
      </w:pPr>
      <w:r w:rsidRPr="00732893">
        <w:rPr>
          <w:rFonts w:ascii="Arial" w:hAnsi="Arial" w:cs="Arial"/>
          <w:sz w:val="24"/>
          <w:szCs w:val="24"/>
        </w:rPr>
        <w:t>Are any eligible pre-award costs being included as part of the grant request?</w:t>
      </w:r>
    </w:p>
    <w:p w14:paraId="2B749407" w14:textId="77777777" w:rsidR="006B5F90" w:rsidRPr="00732893" w:rsidRDefault="00056350" w:rsidP="007769BA">
      <w:pPr>
        <w:pStyle w:val="NoSpacing"/>
        <w:numPr>
          <w:ilvl w:val="1"/>
          <w:numId w:val="1"/>
        </w:numPr>
        <w:ind w:left="2160"/>
        <w:rPr>
          <w:rFonts w:ascii="Arial" w:hAnsi="Arial" w:cs="Arial"/>
          <w:sz w:val="24"/>
          <w:szCs w:val="24"/>
        </w:rPr>
      </w:pPr>
      <w:sdt>
        <w:sdtPr>
          <w:rPr>
            <w:rFonts w:ascii="Arial" w:eastAsia="MS Gothic" w:hAnsi="Arial" w:cs="Arial"/>
            <w:sz w:val="24"/>
            <w:szCs w:val="24"/>
          </w:rPr>
          <w:id w:val="-11169026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B5F90" w:rsidRPr="00732893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6B5F90" w:rsidRPr="00732893">
        <w:rPr>
          <w:rFonts w:ascii="Arial" w:hAnsi="Arial" w:cs="Arial"/>
          <w:sz w:val="24"/>
          <w:szCs w:val="24"/>
        </w:rPr>
        <w:t xml:space="preserve"> No</w:t>
      </w:r>
    </w:p>
    <w:p w14:paraId="325F9A6C" w14:textId="2BAA3085" w:rsidR="006B5F90" w:rsidRPr="00732893" w:rsidRDefault="00056350" w:rsidP="007769BA">
      <w:pPr>
        <w:pStyle w:val="NoSpacing"/>
        <w:numPr>
          <w:ilvl w:val="1"/>
          <w:numId w:val="1"/>
        </w:numPr>
        <w:ind w:left="2160"/>
        <w:rPr>
          <w:rFonts w:ascii="Arial" w:hAnsi="Arial" w:cs="Arial"/>
          <w:sz w:val="24"/>
          <w:szCs w:val="24"/>
        </w:rPr>
      </w:pPr>
      <w:sdt>
        <w:sdtPr>
          <w:rPr>
            <w:rFonts w:ascii="Arial" w:eastAsia="MS Gothic" w:hAnsi="Arial" w:cs="Arial"/>
            <w:sz w:val="24"/>
            <w:szCs w:val="24"/>
          </w:rPr>
          <w:id w:val="-7468765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B5F90" w:rsidRPr="00732893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6B5F90" w:rsidRPr="00732893">
        <w:rPr>
          <w:rFonts w:ascii="Arial" w:hAnsi="Arial" w:cs="Arial"/>
          <w:sz w:val="24"/>
          <w:szCs w:val="24"/>
        </w:rPr>
        <w:t xml:space="preserve"> Yes – Indicate the date from when those costs started being incurred, the funding category/categories, the total amount of pre-award costs anticipated to be incurred before the grant start date, and whether they are included for match purposes or for reimbursement.  (Note: these should also be presented in the budget narrative.)</w:t>
      </w:r>
    </w:p>
    <w:p w14:paraId="3B141D8E" w14:textId="2A5D49BF" w:rsidR="007769BA" w:rsidRPr="00732893" w:rsidRDefault="00056350" w:rsidP="007769BA">
      <w:pPr>
        <w:pStyle w:val="NoSpacing"/>
        <w:ind w:left="2160"/>
        <w:rPr>
          <w:rFonts w:ascii="Arial" w:hAnsi="Arial" w:cs="Arial"/>
          <w:sz w:val="24"/>
          <w:szCs w:val="24"/>
        </w:rPr>
      </w:pPr>
      <w:sdt>
        <w:sdtPr>
          <w:rPr>
            <w:rStyle w:val="FormField"/>
            <w:rFonts w:cs="Arial"/>
          </w:rPr>
          <w:id w:val="2024514235"/>
          <w:placeholder>
            <w:docPart w:val="AD4A0EF1482348C8AACC096B74FD8EC6"/>
          </w:placeholder>
          <w:showingPlcHdr/>
        </w:sdtPr>
        <w:sdtEndPr>
          <w:rPr>
            <w:rStyle w:val="DefaultParagraphFont"/>
            <w:rFonts w:asciiTheme="minorHAnsi" w:hAnsiTheme="minorHAnsi"/>
            <w:b/>
            <w:color w:val="auto"/>
          </w:rPr>
        </w:sdtEndPr>
        <w:sdtContent>
          <w:r w:rsidR="007769BA" w:rsidRPr="00732893">
            <w:rPr>
              <w:rFonts w:ascii="Arial" w:hAnsi="Arial" w:cs="Arial"/>
              <w:color w:val="002060"/>
            </w:rPr>
            <w:t>Click or tap here to enter text.</w:t>
          </w:r>
        </w:sdtContent>
      </w:sdt>
    </w:p>
    <w:p w14:paraId="4AFEACD7" w14:textId="77777777" w:rsidR="009323AD" w:rsidRPr="00732893" w:rsidRDefault="009323AD" w:rsidP="007769BA">
      <w:pPr>
        <w:spacing w:before="120"/>
        <w:rPr>
          <w:rFonts w:ascii="Arial" w:hAnsi="Arial" w:cs="Arial"/>
          <w:b/>
        </w:rPr>
      </w:pPr>
    </w:p>
    <w:p w14:paraId="6CBAFB63" w14:textId="68AEA4B6" w:rsidR="009323AD" w:rsidRPr="00732893" w:rsidRDefault="009323AD" w:rsidP="00732893">
      <w:pPr>
        <w:pStyle w:val="ListParagraph"/>
        <w:numPr>
          <w:ilvl w:val="0"/>
          <w:numId w:val="5"/>
        </w:numPr>
        <w:rPr>
          <w:rFonts w:ascii="Arial" w:hAnsi="Arial" w:cs="Arial"/>
          <w:b/>
          <w:spacing w:val="81"/>
        </w:rPr>
      </w:pPr>
      <w:r w:rsidRPr="00732893">
        <w:rPr>
          <w:rFonts w:ascii="Arial" w:hAnsi="Arial" w:cs="Arial"/>
          <w:b/>
        </w:rPr>
        <w:t>Identify all funding sources, funding amounts, and funding gaps, if present, for the project.</w:t>
      </w:r>
    </w:p>
    <w:p w14:paraId="5C4AFDD3" w14:textId="11AF80E0" w:rsidR="009323AD" w:rsidRPr="00732893" w:rsidRDefault="009323AD" w:rsidP="007769BA">
      <w:pPr>
        <w:pStyle w:val="ListParagraph"/>
        <w:ind w:left="1080"/>
        <w:jc w:val="left"/>
        <w:rPr>
          <w:rFonts w:ascii="Arial" w:hAnsi="Arial" w:cs="Arial"/>
        </w:rPr>
      </w:pPr>
      <w:r w:rsidRPr="00732893">
        <w:rPr>
          <w:rFonts w:ascii="Arial" w:hAnsi="Arial" w:cs="Arial"/>
        </w:rPr>
        <w:t>Be sure to demonstrate the applicant has the financial</w:t>
      </w:r>
      <w:r w:rsidRPr="00732893">
        <w:rPr>
          <w:rFonts w:ascii="Arial" w:hAnsi="Arial" w:cs="Arial"/>
          <w:spacing w:val="2"/>
        </w:rPr>
        <w:t xml:space="preserve"> </w:t>
      </w:r>
      <w:r w:rsidRPr="00732893">
        <w:rPr>
          <w:rFonts w:ascii="Arial" w:hAnsi="Arial" w:cs="Arial"/>
        </w:rPr>
        <w:t>capability</w:t>
      </w:r>
      <w:r w:rsidRPr="00732893">
        <w:rPr>
          <w:rFonts w:ascii="Arial" w:hAnsi="Arial" w:cs="Arial"/>
          <w:spacing w:val="-8"/>
        </w:rPr>
        <w:t xml:space="preserve"> </w:t>
      </w:r>
      <w:r w:rsidRPr="00732893">
        <w:rPr>
          <w:rFonts w:ascii="Arial" w:hAnsi="Arial" w:cs="Arial"/>
        </w:rPr>
        <w:t>of moving</w:t>
      </w:r>
      <w:r w:rsidRPr="00732893">
        <w:rPr>
          <w:rFonts w:ascii="Arial" w:hAnsi="Arial" w:cs="Arial"/>
          <w:spacing w:val="-3"/>
        </w:rPr>
        <w:t xml:space="preserve"> </w:t>
      </w:r>
      <w:r w:rsidRPr="00732893">
        <w:rPr>
          <w:rFonts w:ascii="Arial" w:hAnsi="Arial" w:cs="Arial"/>
        </w:rPr>
        <w:t>the project</w:t>
      </w:r>
      <w:r w:rsidRPr="00732893">
        <w:rPr>
          <w:rFonts w:ascii="Arial" w:hAnsi="Arial" w:cs="Arial"/>
          <w:spacing w:val="77"/>
        </w:rPr>
        <w:t xml:space="preserve"> </w:t>
      </w:r>
      <w:r w:rsidRPr="00732893">
        <w:rPr>
          <w:rFonts w:ascii="Arial" w:hAnsi="Arial" w:cs="Arial"/>
        </w:rPr>
        <w:t>forward while seeking</w:t>
      </w:r>
      <w:r w:rsidRPr="00732893">
        <w:rPr>
          <w:rFonts w:ascii="Arial" w:hAnsi="Arial" w:cs="Arial"/>
          <w:spacing w:val="-3"/>
        </w:rPr>
        <w:t xml:space="preserve"> </w:t>
      </w:r>
      <w:r w:rsidRPr="00732893">
        <w:rPr>
          <w:rFonts w:ascii="Arial" w:hAnsi="Arial" w:cs="Arial"/>
        </w:rPr>
        <w:t>periodic reimbursement.</w:t>
      </w:r>
    </w:p>
    <w:p w14:paraId="14EFCCDF" w14:textId="6790C4A3" w:rsidR="007769BA" w:rsidRPr="00732893" w:rsidRDefault="00056350" w:rsidP="007769BA">
      <w:pPr>
        <w:pStyle w:val="ListParagraph"/>
        <w:ind w:left="1080"/>
        <w:jc w:val="left"/>
        <w:rPr>
          <w:rFonts w:ascii="Arial" w:hAnsi="Arial" w:cs="Arial"/>
        </w:rPr>
      </w:pPr>
      <w:sdt>
        <w:sdtPr>
          <w:rPr>
            <w:rStyle w:val="FormField"/>
            <w:rFonts w:cs="Arial"/>
          </w:rPr>
          <w:id w:val="-1541660559"/>
          <w:placeholder>
            <w:docPart w:val="9996F9408B774276ACDB032D4792AF42"/>
          </w:placeholder>
          <w:showingPlcHdr/>
        </w:sdtPr>
        <w:sdtEndPr>
          <w:rPr>
            <w:rStyle w:val="DefaultParagraphFont"/>
            <w:rFonts w:asciiTheme="minorHAnsi" w:hAnsiTheme="minorHAnsi"/>
            <w:b/>
            <w:color w:val="auto"/>
          </w:rPr>
        </w:sdtEndPr>
        <w:sdtContent>
          <w:r w:rsidR="007769BA" w:rsidRPr="00732893">
            <w:rPr>
              <w:rFonts w:ascii="Arial" w:hAnsi="Arial" w:cs="Arial"/>
              <w:color w:val="002060"/>
            </w:rPr>
            <w:t>Click or tap here to enter text.</w:t>
          </w:r>
        </w:sdtContent>
      </w:sdt>
    </w:p>
    <w:p w14:paraId="35F523DE" w14:textId="3973B24F" w:rsidR="00437E0F" w:rsidRDefault="00437E0F" w:rsidP="009323AD">
      <w:pPr>
        <w:rPr>
          <w:rFonts w:ascii="Arial" w:hAnsi="Arial" w:cs="Arial"/>
        </w:rPr>
      </w:pPr>
    </w:p>
    <w:p w14:paraId="268C50B9" w14:textId="521FF654" w:rsidR="00437E0F" w:rsidRDefault="00437E0F" w:rsidP="00437E0F">
      <w:pPr>
        <w:rPr>
          <w:rFonts w:ascii="Arial" w:hAnsi="Arial" w:cs="Arial"/>
        </w:rPr>
      </w:pPr>
    </w:p>
    <w:p w14:paraId="2F39DBC5" w14:textId="77830037" w:rsidR="00437E0F" w:rsidRDefault="00437E0F" w:rsidP="00437E0F">
      <w:pPr>
        <w:rPr>
          <w:rFonts w:ascii="Arial" w:hAnsi="Arial" w:cs="Arial"/>
        </w:rPr>
      </w:pPr>
    </w:p>
    <w:p w14:paraId="77AC2E98" w14:textId="77777777" w:rsidR="00437E0F" w:rsidRDefault="00437E0F" w:rsidP="00437E0F">
      <w:pPr>
        <w:rPr>
          <w:rFonts w:ascii="Arial" w:hAnsi="Arial" w:cs="Arial"/>
        </w:rPr>
      </w:pPr>
    </w:p>
    <w:tbl>
      <w:tblPr>
        <w:tblW w:w="10982" w:type="dxa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9"/>
        <w:gridCol w:w="1856"/>
        <w:gridCol w:w="1678"/>
        <w:gridCol w:w="1930"/>
        <w:gridCol w:w="1610"/>
        <w:gridCol w:w="2319"/>
      </w:tblGrid>
      <w:tr w:rsidR="00437E0F" w14:paraId="2061F541" w14:textId="77777777" w:rsidTr="00961844">
        <w:trPr>
          <w:trHeight w:val="410"/>
        </w:trPr>
        <w:tc>
          <w:tcPr>
            <w:tcW w:w="109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B2E7596" w14:textId="4309CEF0" w:rsidR="00437E0F" w:rsidRDefault="00437E0F" w:rsidP="00961844">
            <w:pPr>
              <w:pStyle w:val="TableParagraph"/>
              <w:spacing w:before="9" w:line="381" w:lineRule="exact"/>
              <w:ind w:left="112"/>
              <w:rPr>
                <w:b/>
                <w:sz w:val="28"/>
              </w:rPr>
            </w:pPr>
            <w:r>
              <w:rPr>
                <w:b/>
                <w:color w:val="FFFFFF"/>
                <w:sz w:val="32"/>
              </w:rPr>
              <w:t>Budget</w:t>
            </w:r>
            <w:r w:rsidR="009323AD">
              <w:rPr>
                <w:b/>
                <w:color w:val="FFFFFF"/>
                <w:sz w:val="32"/>
              </w:rPr>
              <w:t xml:space="preserve"> Estimate </w:t>
            </w:r>
            <w:r>
              <w:rPr>
                <w:b/>
                <w:color w:val="FFFFFF"/>
                <w:sz w:val="28"/>
              </w:rPr>
              <w:t>-</w:t>
            </w:r>
            <w:r>
              <w:rPr>
                <w:b/>
                <w:color w:val="FFFFFF"/>
                <w:spacing w:val="-2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Example</w:t>
            </w:r>
          </w:p>
        </w:tc>
      </w:tr>
      <w:tr w:rsidR="00437E0F" w14:paraId="51BC0309" w14:textId="77777777" w:rsidTr="00961844">
        <w:trPr>
          <w:trHeight w:val="530"/>
        </w:trPr>
        <w:tc>
          <w:tcPr>
            <w:tcW w:w="10982" w:type="dxa"/>
            <w:gridSpan w:val="6"/>
            <w:tcBorders>
              <w:top w:val="nil"/>
            </w:tcBorders>
            <w:shd w:val="clear" w:color="auto" w:fill="AEAAAA" w:themeFill="background2" w:themeFillShade="BF"/>
          </w:tcPr>
          <w:p w14:paraId="690A7875" w14:textId="77777777" w:rsidR="00437E0F" w:rsidRDefault="00437E0F" w:rsidP="00A9703C">
            <w:pPr>
              <w:pStyle w:val="TableParagraph"/>
              <w:spacing w:before="129"/>
              <w:ind w:left="107"/>
            </w:pPr>
            <w:r>
              <w:rPr>
                <w:b/>
              </w:rPr>
              <w:t>Administrative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costs</w:t>
            </w:r>
            <w:r>
              <w:rPr>
                <w:b/>
                <w:spacing w:val="-1"/>
              </w:rPr>
              <w:t xml:space="preserve"> </w:t>
            </w:r>
            <w:r>
              <w:t>(Incidental</w:t>
            </w:r>
            <w:r>
              <w:rPr>
                <w:spacing w:val="-1"/>
              </w:rPr>
              <w:t xml:space="preserve"> </w:t>
            </w:r>
            <w:r>
              <w:t>land</w:t>
            </w:r>
            <w:r>
              <w:rPr>
                <w:spacing w:val="-2"/>
              </w:rPr>
              <w:t xml:space="preserve"> </w:t>
            </w:r>
            <w:r>
              <w:t>costs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eligible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land</w:t>
            </w:r>
            <w:r>
              <w:rPr>
                <w:spacing w:val="-2"/>
              </w:rPr>
              <w:t xml:space="preserve"> </w:t>
            </w:r>
            <w:r>
              <w:t>acquisitions)</w:t>
            </w:r>
          </w:p>
        </w:tc>
      </w:tr>
      <w:tr w:rsidR="00437E0F" w14:paraId="57B739B4" w14:textId="77777777" w:rsidTr="00961844">
        <w:trPr>
          <w:trHeight w:val="422"/>
        </w:trPr>
        <w:tc>
          <w:tcPr>
            <w:tcW w:w="1589" w:type="dxa"/>
            <w:shd w:val="clear" w:color="auto" w:fill="F1F1F1"/>
          </w:tcPr>
          <w:p w14:paraId="34CD44A4" w14:textId="77777777" w:rsidR="00437E0F" w:rsidRDefault="00437E0F" w:rsidP="00A9703C">
            <w:pPr>
              <w:pStyle w:val="TableParagraph"/>
              <w:spacing w:before="153" w:line="249" w:lineRule="exact"/>
              <w:ind w:left="107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1856" w:type="dxa"/>
            <w:shd w:val="clear" w:color="auto" w:fill="F1F1F1"/>
          </w:tcPr>
          <w:p w14:paraId="41CF0F49" w14:textId="77777777" w:rsidR="00437E0F" w:rsidRDefault="00437E0F" w:rsidP="00A9703C">
            <w:pPr>
              <w:pStyle w:val="TableParagraph"/>
              <w:spacing w:before="153" w:line="249" w:lineRule="exact"/>
              <w:ind w:left="657" w:right="646"/>
              <w:jc w:val="center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1678" w:type="dxa"/>
            <w:shd w:val="clear" w:color="auto" w:fill="F1F1F1"/>
          </w:tcPr>
          <w:p w14:paraId="3F8A36D7" w14:textId="77777777" w:rsidR="00437E0F" w:rsidRDefault="00437E0F" w:rsidP="00A9703C">
            <w:pPr>
              <w:pStyle w:val="TableParagraph"/>
              <w:spacing w:before="153" w:line="249" w:lineRule="exact"/>
              <w:ind w:right="238"/>
              <w:jc w:val="right"/>
              <w:rPr>
                <w:b/>
              </w:rPr>
            </w:pPr>
            <w:r>
              <w:rPr>
                <w:b/>
              </w:rPr>
              <w:t>Cost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unit</w:t>
            </w:r>
          </w:p>
        </w:tc>
        <w:tc>
          <w:tcPr>
            <w:tcW w:w="1930" w:type="dxa"/>
            <w:shd w:val="clear" w:color="auto" w:fill="F1F1F1"/>
          </w:tcPr>
          <w:p w14:paraId="3466AF59" w14:textId="77777777" w:rsidR="00437E0F" w:rsidRDefault="00437E0F" w:rsidP="00A9703C">
            <w:pPr>
              <w:pStyle w:val="TableParagraph"/>
              <w:spacing w:before="153" w:line="249" w:lineRule="exact"/>
              <w:ind w:left="326" w:right="320"/>
              <w:jc w:val="center"/>
              <w:rPr>
                <w:b/>
              </w:rPr>
            </w:pPr>
            <w:r>
              <w:rPr>
                <w:b/>
              </w:rPr>
              <w:t>Federal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share</w:t>
            </w:r>
          </w:p>
        </w:tc>
        <w:tc>
          <w:tcPr>
            <w:tcW w:w="1610" w:type="dxa"/>
            <w:shd w:val="clear" w:color="auto" w:fill="F1F1F1"/>
          </w:tcPr>
          <w:p w14:paraId="6261A99E" w14:textId="77777777" w:rsidR="00437E0F" w:rsidRDefault="00437E0F" w:rsidP="00A9703C">
            <w:pPr>
              <w:pStyle w:val="TableParagraph"/>
              <w:spacing w:before="153" w:line="249" w:lineRule="exact"/>
              <w:ind w:left="211" w:right="204"/>
              <w:jc w:val="center"/>
              <w:rPr>
                <w:b/>
              </w:rPr>
            </w:pPr>
            <w:r>
              <w:rPr>
                <w:b/>
              </w:rPr>
              <w:t>Match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share</w:t>
            </w:r>
          </w:p>
        </w:tc>
        <w:tc>
          <w:tcPr>
            <w:tcW w:w="2319" w:type="dxa"/>
            <w:shd w:val="clear" w:color="auto" w:fill="F1F1F1"/>
          </w:tcPr>
          <w:p w14:paraId="57B50CC1" w14:textId="77777777" w:rsidR="00437E0F" w:rsidRDefault="00437E0F" w:rsidP="00A9703C">
            <w:pPr>
              <w:pStyle w:val="TableParagraph"/>
              <w:spacing w:before="153" w:line="249" w:lineRule="exact"/>
              <w:ind w:left="617" w:right="606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437E0F" w14:paraId="21B98CCB" w14:textId="77777777" w:rsidTr="00961844">
        <w:trPr>
          <w:trHeight w:val="537"/>
        </w:trPr>
        <w:tc>
          <w:tcPr>
            <w:tcW w:w="1589" w:type="dxa"/>
          </w:tcPr>
          <w:p w14:paraId="2B2D9651" w14:textId="77777777" w:rsidR="00437E0F" w:rsidRPr="00961844" w:rsidRDefault="00437E0F" w:rsidP="00A9703C">
            <w:pPr>
              <w:pStyle w:val="TableParagraph"/>
              <w:spacing w:line="268" w:lineRule="exact"/>
              <w:ind w:left="107"/>
              <w:rPr>
                <w:color w:val="002060"/>
              </w:rPr>
            </w:pPr>
            <w:r w:rsidRPr="00961844">
              <w:rPr>
                <w:color w:val="002060"/>
              </w:rPr>
              <w:t>Landscape</w:t>
            </w:r>
          </w:p>
          <w:p w14:paraId="0EEC78CC" w14:textId="77777777" w:rsidR="00437E0F" w:rsidRPr="00961844" w:rsidRDefault="00437E0F" w:rsidP="00A9703C">
            <w:pPr>
              <w:pStyle w:val="TableParagraph"/>
              <w:spacing w:line="249" w:lineRule="exact"/>
              <w:ind w:left="107"/>
              <w:rPr>
                <w:color w:val="002060"/>
              </w:rPr>
            </w:pPr>
            <w:r w:rsidRPr="00961844">
              <w:rPr>
                <w:color w:val="002060"/>
              </w:rPr>
              <w:t>Architect</w:t>
            </w:r>
          </w:p>
        </w:tc>
        <w:tc>
          <w:tcPr>
            <w:tcW w:w="1856" w:type="dxa"/>
          </w:tcPr>
          <w:p w14:paraId="20E2D5A5" w14:textId="77777777" w:rsidR="00437E0F" w:rsidRPr="00961844" w:rsidRDefault="00437E0F" w:rsidP="00A9703C">
            <w:pPr>
              <w:pStyle w:val="TableParagraph"/>
              <w:spacing w:line="268" w:lineRule="exact"/>
              <w:ind w:left="108"/>
              <w:rPr>
                <w:color w:val="002060"/>
              </w:rPr>
            </w:pPr>
            <w:r w:rsidRPr="00961844">
              <w:rPr>
                <w:color w:val="002060"/>
              </w:rPr>
              <w:t>General</w:t>
            </w:r>
          </w:p>
        </w:tc>
        <w:tc>
          <w:tcPr>
            <w:tcW w:w="1678" w:type="dxa"/>
          </w:tcPr>
          <w:p w14:paraId="392AE2E0" w14:textId="77777777" w:rsidR="00437E0F" w:rsidRPr="00961844" w:rsidRDefault="00437E0F" w:rsidP="00A9703C">
            <w:pPr>
              <w:pStyle w:val="TableParagraph"/>
              <w:spacing w:line="268" w:lineRule="exact"/>
              <w:ind w:left="107"/>
              <w:rPr>
                <w:color w:val="002060"/>
              </w:rPr>
            </w:pPr>
            <w:r w:rsidRPr="00961844">
              <w:rPr>
                <w:color w:val="002060"/>
              </w:rPr>
              <w:t>N/A</w:t>
            </w:r>
          </w:p>
        </w:tc>
        <w:tc>
          <w:tcPr>
            <w:tcW w:w="1930" w:type="dxa"/>
          </w:tcPr>
          <w:p w14:paraId="3D4E6D3D" w14:textId="77777777" w:rsidR="00437E0F" w:rsidRPr="00961844" w:rsidRDefault="00437E0F" w:rsidP="00A9703C">
            <w:pPr>
              <w:pStyle w:val="TableParagraph"/>
              <w:spacing w:line="268" w:lineRule="exact"/>
              <w:ind w:left="325" w:right="320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$17,000</w:t>
            </w:r>
          </w:p>
        </w:tc>
        <w:tc>
          <w:tcPr>
            <w:tcW w:w="1610" w:type="dxa"/>
          </w:tcPr>
          <w:p w14:paraId="04C18A0A" w14:textId="77777777" w:rsidR="00437E0F" w:rsidRPr="00961844" w:rsidRDefault="00437E0F" w:rsidP="00A9703C">
            <w:pPr>
              <w:pStyle w:val="TableParagraph"/>
              <w:spacing w:line="268" w:lineRule="exact"/>
              <w:ind w:left="210" w:right="207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$17,000</w:t>
            </w:r>
          </w:p>
        </w:tc>
        <w:tc>
          <w:tcPr>
            <w:tcW w:w="2319" w:type="dxa"/>
          </w:tcPr>
          <w:p w14:paraId="0FD9630C" w14:textId="77777777" w:rsidR="00437E0F" w:rsidRPr="00961844" w:rsidRDefault="00437E0F" w:rsidP="00A9703C">
            <w:pPr>
              <w:pStyle w:val="TableParagraph"/>
              <w:spacing w:line="268" w:lineRule="exact"/>
              <w:ind w:left="617" w:right="606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$34,000</w:t>
            </w:r>
          </w:p>
        </w:tc>
      </w:tr>
      <w:tr w:rsidR="00437E0F" w14:paraId="4B700ADC" w14:textId="77777777" w:rsidTr="00961844">
        <w:trPr>
          <w:trHeight w:val="438"/>
        </w:trPr>
        <w:tc>
          <w:tcPr>
            <w:tcW w:w="10982" w:type="dxa"/>
            <w:gridSpan w:val="6"/>
            <w:shd w:val="clear" w:color="auto" w:fill="AEAAAA" w:themeFill="background2" w:themeFillShade="BF"/>
          </w:tcPr>
          <w:p w14:paraId="665AFB85" w14:textId="77777777" w:rsidR="00437E0F" w:rsidRDefault="00437E0F" w:rsidP="00A9703C">
            <w:pPr>
              <w:pStyle w:val="TableParagraph"/>
              <w:spacing w:before="85"/>
              <w:ind w:left="107"/>
              <w:rPr>
                <w:b/>
              </w:rPr>
            </w:pPr>
            <w:r>
              <w:rPr>
                <w:b/>
              </w:rPr>
              <w:t>Land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acquisition</w:t>
            </w:r>
          </w:p>
        </w:tc>
      </w:tr>
      <w:tr w:rsidR="00437E0F" w14:paraId="307F7277" w14:textId="77777777" w:rsidTr="00961844">
        <w:trPr>
          <w:trHeight w:val="268"/>
        </w:trPr>
        <w:tc>
          <w:tcPr>
            <w:tcW w:w="1589" w:type="dxa"/>
            <w:shd w:val="clear" w:color="auto" w:fill="F1F1F1"/>
          </w:tcPr>
          <w:p w14:paraId="245D8931" w14:textId="77777777" w:rsidR="00437E0F" w:rsidRDefault="00437E0F" w:rsidP="00A9703C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Parcel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#/PIN</w:t>
            </w:r>
          </w:p>
        </w:tc>
        <w:tc>
          <w:tcPr>
            <w:tcW w:w="1856" w:type="dxa"/>
            <w:shd w:val="clear" w:color="auto" w:fill="F1F1F1"/>
          </w:tcPr>
          <w:p w14:paraId="3364EC87" w14:textId="77777777" w:rsidR="00437E0F" w:rsidRDefault="00437E0F" w:rsidP="00A9703C">
            <w:pPr>
              <w:pStyle w:val="TableParagraph"/>
              <w:spacing w:line="248" w:lineRule="exact"/>
              <w:ind w:left="657" w:right="646"/>
              <w:jc w:val="center"/>
              <w:rPr>
                <w:b/>
              </w:rPr>
            </w:pPr>
            <w:r>
              <w:rPr>
                <w:b/>
              </w:rPr>
              <w:t>Acres</w:t>
            </w:r>
          </w:p>
        </w:tc>
        <w:tc>
          <w:tcPr>
            <w:tcW w:w="1678" w:type="dxa"/>
            <w:shd w:val="clear" w:color="auto" w:fill="F1F1F1"/>
          </w:tcPr>
          <w:p w14:paraId="41D2B4B6" w14:textId="77777777" w:rsidR="00437E0F" w:rsidRDefault="00437E0F" w:rsidP="00A9703C">
            <w:pPr>
              <w:pStyle w:val="TableParagraph"/>
              <w:spacing w:line="248" w:lineRule="exact"/>
              <w:ind w:right="226"/>
              <w:jc w:val="right"/>
              <w:rPr>
                <w:b/>
              </w:rPr>
            </w:pPr>
            <w:r>
              <w:rPr>
                <w:b/>
              </w:rPr>
              <w:t>Cost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acre</w:t>
            </w:r>
          </w:p>
        </w:tc>
        <w:tc>
          <w:tcPr>
            <w:tcW w:w="1930" w:type="dxa"/>
            <w:shd w:val="clear" w:color="auto" w:fill="F1F1F1"/>
          </w:tcPr>
          <w:p w14:paraId="4B6B7066" w14:textId="77777777" w:rsidR="00437E0F" w:rsidRDefault="00437E0F" w:rsidP="00A9703C">
            <w:pPr>
              <w:pStyle w:val="TableParagraph"/>
              <w:spacing w:line="248" w:lineRule="exact"/>
              <w:ind w:left="326" w:right="320"/>
              <w:jc w:val="center"/>
              <w:rPr>
                <w:b/>
              </w:rPr>
            </w:pPr>
            <w:r>
              <w:rPr>
                <w:b/>
              </w:rPr>
              <w:t>Federal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share</w:t>
            </w:r>
          </w:p>
        </w:tc>
        <w:tc>
          <w:tcPr>
            <w:tcW w:w="1610" w:type="dxa"/>
            <w:shd w:val="clear" w:color="auto" w:fill="F1F1F1"/>
          </w:tcPr>
          <w:p w14:paraId="73C3E16D" w14:textId="77777777" w:rsidR="00437E0F" w:rsidRDefault="00437E0F" w:rsidP="00A9703C">
            <w:pPr>
              <w:pStyle w:val="TableParagraph"/>
              <w:spacing w:line="248" w:lineRule="exact"/>
              <w:ind w:left="211" w:right="204"/>
              <w:jc w:val="center"/>
              <w:rPr>
                <w:b/>
              </w:rPr>
            </w:pPr>
            <w:r>
              <w:rPr>
                <w:b/>
              </w:rPr>
              <w:t>Match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share</w:t>
            </w:r>
          </w:p>
        </w:tc>
        <w:tc>
          <w:tcPr>
            <w:tcW w:w="2319" w:type="dxa"/>
            <w:shd w:val="clear" w:color="auto" w:fill="F1F1F1"/>
          </w:tcPr>
          <w:p w14:paraId="3CAC13C6" w14:textId="77777777" w:rsidR="00437E0F" w:rsidRDefault="00437E0F" w:rsidP="00A9703C">
            <w:pPr>
              <w:pStyle w:val="TableParagraph"/>
              <w:spacing w:line="248" w:lineRule="exact"/>
              <w:ind w:left="617" w:right="606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437E0F" w14:paraId="5F1C3AB8" w14:textId="77777777" w:rsidTr="00961844">
        <w:trPr>
          <w:trHeight w:val="270"/>
        </w:trPr>
        <w:tc>
          <w:tcPr>
            <w:tcW w:w="1589" w:type="dxa"/>
          </w:tcPr>
          <w:p w14:paraId="24570969" w14:textId="77777777" w:rsidR="00437E0F" w:rsidRPr="00961844" w:rsidRDefault="00437E0F" w:rsidP="00A9703C">
            <w:pPr>
              <w:pStyle w:val="TableParagraph"/>
              <w:spacing w:before="1" w:line="249" w:lineRule="exact"/>
              <w:ind w:left="107"/>
              <w:rPr>
                <w:color w:val="002060"/>
              </w:rPr>
            </w:pPr>
            <w:r w:rsidRPr="00961844">
              <w:rPr>
                <w:color w:val="002060"/>
              </w:rPr>
              <w:t>075385893</w:t>
            </w:r>
          </w:p>
        </w:tc>
        <w:tc>
          <w:tcPr>
            <w:tcW w:w="1856" w:type="dxa"/>
          </w:tcPr>
          <w:p w14:paraId="3A10D43E" w14:textId="77777777" w:rsidR="00437E0F" w:rsidRPr="00961844" w:rsidRDefault="00437E0F" w:rsidP="00A9703C">
            <w:pPr>
              <w:pStyle w:val="TableParagraph"/>
              <w:spacing w:before="1" w:line="249" w:lineRule="exact"/>
              <w:ind w:left="656" w:right="646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12</w:t>
            </w:r>
          </w:p>
        </w:tc>
        <w:tc>
          <w:tcPr>
            <w:tcW w:w="1678" w:type="dxa"/>
          </w:tcPr>
          <w:p w14:paraId="32AB12DC" w14:textId="77777777" w:rsidR="00437E0F" w:rsidRPr="00961844" w:rsidRDefault="00437E0F" w:rsidP="00A9703C">
            <w:pPr>
              <w:pStyle w:val="TableParagraph"/>
              <w:spacing w:before="1" w:line="249" w:lineRule="exact"/>
              <w:ind w:left="477"/>
              <w:rPr>
                <w:color w:val="002060"/>
              </w:rPr>
            </w:pPr>
            <w:r w:rsidRPr="00961844">
              <w:rPr>
                <w:color w:val="002060"/>
              </w:rPr>
              <w:t>$10,000</w:t>
            </w:r>
          </w:p>
        </w:tc>
        <w:tc>
          <w:tcPr>
            <w:tcW w:w="1930" w:type="dxa"/>
          </w:tcPr>
          <w:p w14:paraId="67FF4E92" w14:textId="77777777" w:rsidR="00437E0F" w:rsidRPr="00961844" w:rsidRDefault="00437E0F" w:rsidP="00A9703C">
            <w:pPr>
              <w:pStyle w:val="TableParagraph"/>
              <w:spacing w:before="1" w:line="249" w:lineRule="exact"/>
              <w:ind w:left="325" w:right="320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$60,000</w:t>
            </w:r>
          </w:p>
        </w:tc>
        <w:tc>
          <w:tcPr>
            <w:tcW w:w="1610" w:type="dxa"/>
          </w:tcPr>
          <w:p w14:paraId="48763046" w14:textId="77777777" w:rsidR="00437E0F" w:rsidRPr="00961844" w:rsidRDefault="00437E0F" w:rsidP="00A9703C">
            <w:pPr>
              <w:pStyle w:val="TableParagraph"/>
              <w:spacing w:before="1" w:line="249" w:lineRule="exact"/>
              <w:ind w:left="210" w:right="207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$60,000</w:t>
            </w:r>
          </w:p>
        </w:tc>
        <w:tc>
          <w:tcPr>
            <w:tcW w:w="2319" w:type="dxa"/>
          </w:tcPr>
          <w:p w14:paraId="7926C338" w14:textId="77777777" w:rsidR="00437E0F" w:rsidRPr="00961844" w:rsidRDefault="00437E0F" w:rsidP="00A9703C">
            <w:pPr>
              <w:pStyle w:val="TableParagraph"/>
              <w:spacing w:before="1" w:line="249" w:lineRule="exact"/>
              <w:ind w:left="617" w:right="606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$120,000</w:t>
            </w:r>
          </w:p>
        </w:tc>
      </w:tr>
      <w:tr w:rsidR="00437E0F" w14:paraId="55F4D5BC" w14:textId="77777777" w:rsidTr="00961844">
        <w:trPr>
          <w:trHeight w:val="268"/>
        </w:trPr>
        <w:tc>
          <w:tcPr>
            <w:tcW w:w="1589" w:type="dxa"/>
          </w:tcPr>
          <w:p w14:paraId="59059CF4" w14:textId="77777777" w:rsidR="00437E0F" w:rsidRPr="00961844" w:rsidRDefault="00437E0F" w:rsidP="00A9703C">
            <w:pPr>
              <w:pStyle w:val="TableParagraph"/>
              <w:spacing w:line="248" w:lineRule="exact"/>
              <w:ind w:left="107"/>
              <w:rPr>
                <w:color w:val="002060"/>
              </w:rPr>
            </w:pPr>
            <w:r w:rsidRPr="00961844">
              <w:rPr>
                <w:color w:val="002060"/>
              </w:rPr>
              <w:t>075365425</w:t>
            </w:r>
          </w:p>
        </w:tc>
        <w:tc>
          <w:tcPr>
            <w:tcW w:w="1856" w:type="dxa"/>
          </w:tcPr>
          <w:p w14:paraId="47631D00" w14:textId="77777777" w:rsidR="00437E0F" w:rsidRPr="00961844" w:rsidRDefault="00437E0F" w:rsidP="00A9703C">
            <w:pPr>
              <w:pStyle w:val="TableParagraph"/>
              <w:spacing w:line="248" w:lineRule="exact"/>
              <w:ind w:left="8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1</w:t>
            </w:r>
          </w:p>
        </w:tc>
        <w:tc>
          <w:tcPr>
            <w:tcW w:w="1678" w:type="dxa"/>
          </w:tcPr>
          <w:p w14:paraId="405C531B" w14:textId="77777777" w:rsidR="00437E0F" w:rsidRPr="00961844" w:rsidRDefault="00437E0F" w:rsidP="00A9703C">
            <w:pPr>
              <w:pStyle w:val="TableParagraph"/>
              <w:spacing w:line="248" w:lineRule="exact"/>
              <w:ind w:left="532"/>
              <w:rPr>
                <w:color w:val="002060"/>
              </w:rPr>
            </w:pPr>
            <w:r w:rsidRPr="00961844">
              <w:rPr>
                <w:color w:val="002060"/>
              </w:rPr>
              <w:t>$1,000</w:t>
            </w:r>
          </w:p>
        </w:tc>
        <w:tc>
          <w:tcPr>
            <w:tcW w:w="1930" w:type="dxa"/>
          </w:tcPr>
          <w:p w14:paraId="30ECFEF0" w14:textId="77777777" w:rsidR="00437E0F" w:rsidRPr="00961844" w:rsidRDefault="00437E0F" w:rsidP="00A9703C">
            <w:pPr>
              <w:pStyle w:val="TableParagraph"/>
              <w:spacing w:line="248" w:lineRule="exact"/>
              <w:ind w:left="324" w:right="320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$500</w:t>
            </w:r>
          </w:p>
        </w:tc>
        <w:tc>
          <w:tcPr>
            <w:tcW w:w="1610" w:type="dxa"/>
          </w:tcPr>
          <w:p w14:paraId="0EFD05A5" w14:textId="77777777" w:rsidR="00437E0F" w:rsidRPr="00961844" w:rsidRDefault="00437E0F" w:rsidP="00A9703C">
            <w:pPr>
              <w:pStyle w:val="TableParagraph"/>
              <w:spacing w:line="248" w:lineRule="exact"/>
              <w:ind w:left="210" w:right="207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$500</w:t>
            </w:r>
          </w:p>
        </w:tc>
        <w:tc>
          <w:tcPr>
            <w:tcW w:w="2319" w:type="dxa"/>
          </w:tcPr>
          <w:p w14:paraId="1BCE5739" w14:textId="77777777" w:rsidR="00437E0F" w:rsidRPr="00961844" w:rsidRDefault="00437E0F" w:rsidP="00A9703C">
            <w:pPr>
              <w:pStyle w:val="TableParagraph"/>
              <w:spacing w:line="248" w:lineRule="exact"/>
              <w:ind w:left="614" w:right="606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$1,000</w:t>
            </w:r>
          </w:p>
        </w:tc>
      </w:tr>
      <w:tr w:rsidR="00437E0F" w14:paraId="3BD4BECE" w14:textId="77777777" w:rsidTr="00961844">
        <w:trPr>
          <w:trHeight w:val="422"/>
        </w:trPr>
        <w:tc>
          <w:tcPr>
            <w:tcW w:w="10982" w:type="dxa"/>
            <w:gridSpan w:val="6"/>
            <w:shd w:val="clear" w:color="auto" w:fill="AEAAAA" w:themeFill="background2" w:themeFillShade="BF"/>
          </w:tcPr>
          <w:p w14:paraId="2CB877B2" w14:textId="77777777" w:rsidR="00437E0F" w:rsidRDefault="00437E0F" w:rsidP="00A9703C">
            <w:pPr>
              <w:pStyle w:val="TableParagraph"/>
              <w:spacing w:before="76"/>
              <w:ind w:left="107"/>
              <w:rPr>
                <w:b/>
              </w:rPr>
            </w:pPr>
            <w:r>
              <w:rPr>
                <w:b/>
              </w:rPr>
              <w:t>Site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preparation</w:t>
            </w:r>
          </w:p>
        </w:tc>
        <w:bookmarkStart w:id="0" w:name="_GoBack"/>
        <w:bookmarkEnd w:id="0"/>
      </w:tr>
      <w:tr w:rsidR="00437E0F" w14:paraId="4C076220" w14:textId="77777777" w:rsidTr="00961844">
        <w:trPr>
          <w:trHeight w:val="268"/>
        </w:trPr>
        <w:tc>
          <w:tcPr>
            <w:tcW w:w="1589" w:type="dxa"/>
            <w:shd w:val="clear" w:color="auto" w:fill="F1F1F1"/>
          </w:tcPr>
          <w:p w14:paraId="6BA8C830" w14:textId="77777777" w:rsidR="00437E0F" w:rsidRDefault="00437E0F" w:rsidP="00A9703C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1856" w:type="dxa"/>
            <w:shd w:val="clear" w:color="auto" w:fill="F1F1F1"/>
          </w:tcPr>
          <w:p w14:paraId="4514D418" w14:textId="77777777" w:rsidR="00437E0F" w:rsidRDefault="00437E0F" w:rsidP="00A9703C">
            <w:pPr>
              <w:pStyle w:val="TableParagraph"/>
              <w:spacing w:line="248" w:lineRule="exact"/>
              <w:ind w:left="657" w:right="646"/>
              <w:jc w:val="center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1678" w:type="dxa"/>
            <w:shd w:val="clear" w:color="auto" w:fill="F1F1F1"/>
          </w:tcPr>
          <w:p w14:paraId="4B1983E5" w14:textId="77777777" w:rsidR="00437E0F" w:rsidRDefault="00437E0F" w:rsidP="00A9703C">
            <w:pPr>
              <w:pStyle w:val="TableParagraph"/>
              <w:spacing w:line="248" w:lineRule="exact"/>
              <w:ind w:right="239"/>
              <w:jc w:val="right"/>
              <w:rPr>
                <w:b/>
              </w:rPr>
            </w:pPr>
            <w:r>
              <w:rPr>
                <w:b/>
              </w:rPr>
              <w:t>Cost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unit</w:t>
            </w:r>
          </w:p>
        </w:tc>
        <w:tc>
          <w:tcPr>
            <w:tcW w:w="1930" w:type="dxa"/>
            <w:shd w:val="clear" w:color="auto" w:fill="F1F1F1"/>
          </w:tcPr>
          <w:p w14:paraId="2CE5C69A" w14:textId="77777777" w:rsidR="00437E0F" w:rsidRDefault="00437E0F" w:rsidP="00A9703C">
            <w:pPr>
              <w:pStyle w:val="TableParagraph"/>
              <w:spacing w:line="248" w:lineRule="exact"/>
              <w:ind w:left="326" w:right="320"/>
              <w:jc w:val="center"/>
              <w:rPr>
                <w:b/>
              </w:rPr>
            </w:pPr>
            <w:r>
              <w:rPr>
                <w:b/>
              </w:rPr>
              <w:t>Federal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share</w:t>
            </w:r>
          </w:p>
        </w:tc>
        <w:tc>
          <w:tcPr>
            <w:tcW w:w="1610" w:type="dxa"/>
            <w:shd w:val="clear" w:color="auto" w:fill="F1F1F1"/>
          </w:tcPr>
          <w:p w14:paraId="0600D6B1" w14:textId="77777777" w:rsidR="00437E0F" w:rsidRDefault="00437E0F" w:rsidP="00A9703C">
            <w:pPr>
              <w:pStyle w:val="TableParagraph"/>
              <w:spacing w:line="248" w:lineRule="exact"/>
              <w:ind w:left="211" w:right="204"/>
              <w:jc w:val="center"/>
              <w:rPr>
                <w:b/>
              </w:rPr>
            </w:pPr>
            <w:r>
              <w:rPr>
                <w:b/>
              </w:rPr>
              <w:t>Match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share</w:t>
            </w:r>
          </w:p>
        </w:tc>
        <w:tc>
          <w:tcPr>
            <w:tcW w:w="2319" w:type="dxa"/>
            <w:shd w:val="clear" w:color="auto" w:fill="F1F1F1"/>
          </w:tcPr>
          <w:p w14:paraId="6939087C" w14:textId="77777777" w:rsidR="00437E0F" w:rsidRDefault="00437E0F" w:rsidP="00A9703C">
            <w:pPr>
              <w:pStyle w:val="TableParagraph"/>
              <w:spacing w:line="248" w:lineRule="exact"/>
              <w:ind w:left="612" w:right="606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437E0F" w14:paraId="2209AD7F" w14:textId="77777777" w:rsidTr="00961844">
        <w:trPr>
          <w:trHeight w:val="268"/>
        </w:trPr>
        <w:tc>
          <w:tcPr>
            <w:tcW w:w="1589" w:type="dxa"/>
          </w:tcPr>
          <w:p w14:paraId="524C40BD" w14:textId="77777777" w:rsidR="00437E0F" w:rsidRPr="00961844" w:rsidRDefault="00437E0F" w:rsidP="00A9703C">
            <w:pPr>
              <w:pStyle w:val="TableParagraph"/>
              <w:spacing w:line="248" w:lineRule="exact"/>
              <w:ind w:left="107"/>
              <w:rPr>
                <w:color w:val="002060"/>
              </w:rPr>
            </w:pPr>
            <w:r w:rsidRPr="00961844">
              <w:rPr>
                <w:color w:val="002060"/>
              </w:rPr>
              <w:t>Grading</w:t>
            </w:r>
          </w:p>
        </w:tc>
        <w:tc>
          <w:tcPr>
            <w:tcW w:w="1856" w:type="dxa"/>
          </w:tcPr>
          <w:p w14:paraId="525C67B4" w14:textId="77777777" w:rsidR="00437E0F" w:rsidRPr="00961844" w:rsidRDefault="00437E0F" w:rsidP="00A9703C">
            <w:pPr>
              <w:pStyle w:val="TableParagraph"/>
              <w:spacing w:line="248" w:lineRule="exact"/>
              <w:ind w:right="200"/>
              <w:jc w:val="right"/>
              <w:rPr>
                <w:color w:val="002060"/>
              </w:rPr>
            </w:pPr>
            <w:r w:rsidRPr="00961844">
              <w:rPr>
                <w:color w:val="002060"/>
              </w:rPr>
              <w:t>5,000</w:t>
            </w:r>
            <w:r w:rsidRPr="00961844">
              <w:rPr>
                <w:color w:val="002060"/>
                <w:spacing w:val="-3"/>
              </w:rPr>
              <w:t xml:space="preserve"> </w:t>
            </w:r>
            <w:r w:rsidRPr="00961844">
              <w:rPr>
                <w:color w:val="002060"/>
              </w:rPr>
              <w:t>cubic</w:t>
            </w:r>
            <w:r w:rsidRPr="00961844">
              <w:rPr>
                <w:color w:val="002060"/>
                <w:spacing w:val="-1"/>
              </w:rPr>
              <w:t xml:space="preserve"> </w:t>
            </w:r>
            <w:r w:rsidRPr="00961844">
              <w:rPr>
                <w:color w:val="002060"/>
              </w:rPr>
              <w:t>feet</w:t>
            </w:r>
          </w:p>
        </w:tc>
        <w:tc>
          <w:tcPr>
            <w:tcW w:w="1678" w:type="dxa"/>
          </w:tcPr>
          <w:p w14:paraId="3E034473" w14:textId="77777777" w:rsidR="00437E0F" w:rsidRPr="00961844" w:rsidRDefault="00437E0F" w:rsidP="00A9703C">
            <w:pPr>
              <w:pStyle w:val="TableParagraph"/>
              <w:spacing w:line="248" w:lineRule="exact"/>
              <w:ind w:left="595" w:right="585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$10</w:t>
            </w:r>
          </w:p>
        </w:tc>
        <w:tc>
          <w:tcPr>
            <w:tcW w:w="1930" w:type="dxa"/>
          </w:tcPr>
          <w:p w14:paraId="1E65C460" w14:textId="77777777" w:rsidR="00437E0F" w:rsidRPr="00961844" w:rsidRDefault="00437E0F" w:rsidP="00A9703C">
            <w:pPr>
              <w:pStyle w:val="TableParagraph"/>
              <w:spacing w:line="248" w:lineRule="exact"/>
              <w:ind w:left="324" w:right="320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$25,000</w:t>
            </w:r>
          </w:p>
        </w:tc>
        <w:tc>
          <w:tcPr>
            <w:tcW w:w="1610" w:type="dxa"/>
          </w:tcPr>
          <w:p w14:paraId="412B4D20" w14:textId="77777777" w:rsidR="00437E0F" w:rsidRPr="00961844" w:rsidRDefault="00437E0F" w:rsidP="00A9703C">
            <w:pPr>
              <w:pStyle w:val="TableParagraph"/>
              <w:spacing w:line="248" w:lineRule="exact"/>
              <w:ind w:left="210" w:right="207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$25,000</w:t>
            </w:r>
          </w:p>
        </w:tc>
        <w:tc>
          <w:tcPr>
            <w:tcW w:w="2319" w:type="dxa"/>
          </w:tcPr>
          <w:p w14:paraId="353A8B95" w14:textId="77777777" w:rsidR="00437E0F" w:rsidRPr="00961844" w:rsidRDefault="00437E0F" w:rsidP="00A9703C">
            <w:pPr>
              <w:pStyle w:val="TableParagraph"/>
              <w:spacing w:line="248" w:lineRule="exact"/>
              <w:ind w:left="617" w:right="606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$50,000</w:t>
            </w:r>
          </w:p>
        </w:tc>
      </w:tr>
      <w:tr w:rsidR="00437E0F" w14:paraId="6289A036" w14:textId="77777777" w:rsidTr="00961844">
        <w:trPr>
          <w:trHeight w:val="269"/>
        </w:trPr>
        <w:tc>
          <w:tcPr>
            <w:tcW w:w="1589" w:type="dxa"/>
          </w:tcPr>
          <w:p w14:paraId="685196DC" w14:textId="77777777" w:rsidR="00437E0F" w:rsidRPr="00961844" w:rsidRDefault="00437E0F" w:rsidP="00A9703C">
            <w:pPr>
              <w:pStyle w:val="TableParagraph"/>
              <w:spacing w:line="249" w:lineRule="exact"/>
              <w:ind w:left="107"/>
              <w:rPr>
                <w:color w:val="002060"/>
              </w:rPr>
            </w:pPr>
            <w:r w:rsidRPr="00961844">
              <w:rPr>
                <w:color w:val="002060"/>
              </w:rPr>
              <w:t>Retaining</w:t>
            </w:r>
            <w:r w:rsidRPr="00961844">
              <w:rPr>
                <w:color w:val="002060"/>
                <w:spacing w:val="-1"/>
              </w:rPr>
              <w:t xml:space="preserve"> </w:t>
            </w:r>
            <w:r w:rsidRPr="00961844">
              <w:rPr>
                <w:color w:val="002060"/>
              </w:rPr>
              <w:t>wall</w:t>
            </w:r>
          </w:p>
        </w:tc>
        <w:tc>
          <w:tcPr>
            <w:tcW w:w="1856" w:type="dxa"/>
          </w:tcPr>
          <w:p w14:paraId="1D1558D4" w14:textId="77777777" w:rsidR="00437E0F" w:rsidRPr="00961844" w:rsidRDefault="00437E0F" w:rsidP="00A9703C">
            <w:pPr>
              <w:pStyle w:val="TableParagraph"/>
              <w:spacing w:line="249" w:lineRule="exact"/>
              <w:ind w:right="264"/>
              <w:jc w:val="right"/>
              <w:rPr>
                <w:color w:val="002060"/>
              </w:rPr>
            </w:pPr>
            <w:r w:rsidRPr="00961844">
              <w:rPr>
                <w:color w:val="002060"/>
              </w:rPr>
              <w:t>100</w:t>
            </w:r>
            <w:r w:rsidRPr="00961844">
              <w:rPr>
                <w:color w:val="002060"/>
                <w:spacing w:val="-1"/>
              </w:rPr>
              <w:t xml:space="preserve"> </w:t>
            </w:r>
            <w:r w:rsidRPr="00961844">
              <w:rPr>
                <w:color w:val="002060"/>
              </w:rPr>
              <w:t>linear</w:t>
            </w:r>
            <w:r w:rsidRPr="00961844">
              <w:rPr>
                <w:color w:val="002060"/>
                <w:spacing w:val="-1"/>
              </w:rPr>
              <w:t xml:space="preserve"> </w:t>
            </w:r>
            <w:r w:rsidRPr="00961844">
              <w:rPr>
                <w:color w:val="002060"/>
              </w:rPr>
              <w:t>feet</w:t>
            </w:r>
          </w:p>
        </w:tc>
        <w:tc>
          <w:tcPr>
            <w:tcW w:w="1678" w:type="dxa"/>
          </w:tcPr>
          <w:p w14:paraId="56FD8DDD" w14:textId="77777777" w:rsidR="00437E0F" w:rsidRPr="00961844" w:rsidRDefault="00437E0F" w:rsidP="00A9703C">
            <w:pPr>
              <w:pStyle w:val="TableParagraph"/>
              <w:spacing w:line="249" w:lineRule="exact"/>
              <w:ind w:left="597" w:right="585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$200</w:t>
            </w:r>
          </w:p>
        </w:tc>
        <w:tc>
          <w:tcPr>
            <w:tcW w:w="1930" w:type="dxa"/>
          </w:tcPr>
          <w:p w14:paraId="583830C0" w14:textId="77777777" w:rsidR="00437E0F" w:rsidRPr="00961844" w:rsidRDefault="00437E0F" w:rsidP="00A9703C">
            <w:pPr>
              <w:pStyle w:val="TableParagraph"/>
              <w:spacing w:line="249" w:lineRule="exact"/>
              <w:ind w:left="324" w:right="320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$10,000</w:t>
            </w:r>
          </w:p>
        </w:tc>
        <w:tc>
          <w:tcPr>
            <w:tcW w:w="1610" w:type="dxa"/>
          </w:tcPr>
          <w:p w14:paraId="7EB30AF1" w14:textId="77777777" w:rsidR="00437E0F" w:rsidRPr="00961844" w:rsidRDefault="00437E0F" w:rsidP="00A9703C">
            <w:pPr>
              <w:pStyle w:val="TableParagraph"/>
              <w:spacing w:line="249" w:lineRule="exact"/>
              <w:ind w:left="210" w:right="207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$10,000</w:t>
            </w:r>
          </w:p>
        </w:tc>
        <w:tc>
          <w:tcPr>
            <w:tcW w:w="2319" w:type="dxa"/>
          </w:tcPr>
          <w:p w14:paraId="35B7AD8C" w14:textId="77777777" w:rsidR="00437E0F" w:rsidRPr="00961844" w:rsidRDefault="00437E0F" w:rsidP="00A9703C">
            <w:pPr>
              <w:pStyle w:val="TableParagraph"/>
              <w:spacing w:line="249" w:lineRule="exact"/>
              <w:ind w:left="617" w:right="606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$20,000</w:t>
            </w:r>
          </w:p>
        </w:tc>
      </w:tr>
      <w:tr w:rsidR="00437E0F" w14:paraId="6735A118" w14:textId="77777777" w:rsidTr="00961844">
        <w:trPr>
          <w:trHeight w:val="467"/>
        </w:trPr>
        <w:tc>
          <w:tcPr>
            <w:tcW w:w="10982" w:type="dxa"/>
            <w:gridSpan w:val="6"/>
            <w:shd w:val="clear" w:color="auto" w:fill="AEAAAA" w:themeFill="background2" w:themeFillShade="BF"/>
          </w:tcPr>
          <w:p w14:paraId="54D414FA" w14:textId="77777777" w:rsidR="00437E0F" w:rsidRDefault="00437E0F" w:rsidP="00A9703C">
            <w:pPr>
              <w:pStyle w:val="TableParagraph"/>
              <w:spacing w:before="97"/>
              <w:ind w:left="107"/>
              <w:rPr>
                <w:b/>
              </w:rPr>
            </w:pPr>
            <w:r>
              <w:rPr>
                <w:b/>
              </w:rPr>
              <w:t>Demolition</w:t>
            </w:r>
          </w:p>
        </w:tc>
      </w:tr>
      <w:tr w:rsidR="00437E0F" w14:paraId="6BDFA780" w14:textId="77777777" w:rsidTr="00961844">
        <w:trPr>
          <w:trHeight w:val="268"/>
        </w:trPr>
        <w:tc>
          <w:tcPr>
            <w:tcW w:w="1589" w:type="dxa"/>
            <w:shd w:val="clear" w:color="auto" w:fill="F1F1F1"/>
          </w:tcPr>
          <w:p w14:paraId="0F72139A" w14:textId="77777777" w:rsidR="00437E0F" w:rsidRDefault="00437E0F" w:rsidP="00A9703C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1856" w:type="dxa"/>
            <w:shd w:val="clear" w:color="auto" w:fill="F1F1F1"/>
          </w:tcPr>
          <w:p w14:paraId="2666B46B" w14:textId="77777777" w:rsidR="00437E0F" w:rsidRDefault="00437E0F" w:rsidP="00A9703C">
            <w:pPr>
              <w:pStyle w:val="TableParagraph"/>
              <w:spacing w:line="248" w:lineRule="exact"/>
              <w:ind w:left="657" w:right="646"/>
              <w:jc w:val="center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1678" w:type="dxa"/>
            <w:shd w:val="clear" w:color="auto" w:fill="F1F1F1"/>
          </w:tcPr>
          <w:p w14:paraId="4D242C8F" w14:textId="77777777" w:rsidR="00437E0F" w:rsidRDefault="00437E0F" w:rsidP="00A9703C">
            <w:pPr>
              <w:pStyle w:val="TableParagraph"/>
              <w:spacing w:line="248" w:lineRule="exact"/>
              <w:ind w:right="239"/>
              <w:jc w:val="right"/>
              <w:rPr>
                <w:b/>
              </w:rPr>
            </w:pPr>
            <w:r>
              <w:rPr>
                <w:b/>
              </w:rPr>
              <w:t>Cost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unit</w:t>
            </w:r>
          </w:p>
        </w:tc>
        <w:tc>
          <w:tcPr>
            <w:tcW w:w="1930" w:type="dxa"/>
            <w:shd w:val="clear" w:color="auto" w:fill="F1F1F1"/>
          </w:tcPr>
          <w:p w14:paraId="7FCE52EC" w14:textId="77777777" w:rsidR="00437E0F" w:rsidRDefault="00437E0F" w:rsidP="00A9703C">
            <w:pPr>
              <w:pStyle w:val="TableParagraph"/>
              <w:spacing w:line="248" w:lineRule="exact"/>
              <w:ind w:left="326" w:right="320"/>
              <w:jc w:val="center"/>
              <w:rPr>
                <w:b/>
              </w:rPr>
            </w:pPr>
            <w:r>
              <w:rPr>
                <w:b/>
              </w:rPr>
              <w:t>Federal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share</w:t>
            </w:r>
          </w:p>
        </w:tc>
        <w:tc>
          <w:tcPr>
            <w:tcW w:w="1610" w:type="dxa"/>
            <w:shd w:val="clear" w:color="auto" w:fill="F1F1F1"/>
          </w:tcPr>
          <w:p w14:paraId="295013EF" w14:textId="77777777" w:rsidR="00437E0F" w:rsidRDefault="00437E0F" w:rsidP="00A9703C">
            <w:pPr>
              <w:pStyle w:val="TableParagraph"/>
              <w:spacing w:line="248" w:lineRule="exact"/>
              <w:ind w:left="211" w:right="204"/>
              <w:jc w:val="center"/>
              <w:rPr>
                <w:b/>
              </w:rPr>
            </w:pPr>
            <w:r>
              <w:rPr>
                <w:b/>
              </w:rPr>
              <w:t>Match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share</w:t>
            </w:r>
          </w:p>
        </w:tc>
        <w:tc>
          <w:tcPr>
            <w:tcW w:w="2319" w:type="dxa"/>
            <w:shd w:val="clear" w:color="auto" w:fill="F1F1F1"/>
          </w:tcPr>
          <w:p w14:paraId="00197665" w14:textId="77777777" w:rsidR="00437E0F" w:rsidRDefault="00437E0F" w:rsidP="00A9703C">
            <w:pPr>
              <w:pStyle w:val="TableParagraph"/>
              <w:spacing w:line="248" w:lineRule="exact"/>
              <w:ind w:left="612" w:right="606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437E0F" w14:paraId="0C9A46CF" w14:textId="77777777" w:rsidTr="00961844">
        <w:trPr>
          <w:trHeight w:val="537"/>
        </w:trPr>
        <w:tc>
          <w:tcPr>
            <w:tcW w:w="1589" w:type="dxa"/>
          </w:tcPr>
          <w:p w14:paraId="7E29DD26" w14:textId="77777777" w:rsidR="00437E0F" w:rsidRPr="00961844" w:rsidRDefault="00437E0F" w:rsidP="00A9703C">
            <w:pPr>
              <w:pStyle w:val="TableParagraph"/>
              <w:spacing w:line="268" w:lineRule="exact"/>
              <w:ind w:left="107"/>
              <w:rPr>
                <w:color w:val="002060"/>
              </w:rPr>
            </w:pPr>
            <w:r w:rsidRPr="00961844">
              <w:rPr>
                <w:color w:val="002060"/>
              </w:rPr>
              <w:t>Playground</w:t>
            </w:r>
          </w:p>
          <w:p w14:paraId="2715E7D4" w14:textId="77777777" w:rsidR="00437E0F" w:rsidRPr="00961844" w:rsidRDefault="00437E0F" w:rsidP="00A9703C">
            <w:pPr>
              <w:pStyle w:val="TableParagraph"/>
              <w:spacing w:line="249" w:lineRule="exact"/>
              <w:ind w:left="107"/>
              <w:rPr>
                <w:color w:val="002060"/>
              </w:rPr>
            </w:pPr>
            <w:r w:rsidRPr="00961844">
              <w:rPr>
                <w:color w:val="002060"/>
              </w:rPr>
              <w:t>removal</w:t>
            </w:r>
          </w:p>
        </w:tc>
        <w:tc>
          <w:tcPr>
            <w:tcW w:w="1856" w:type="dxa"/>
          </w:tcPr>
          <w:p w14:paraId="0E6B6E96" w14:textId="77777777" w:rsidR="00437E0F" w:rsidRPr="00961844" w:rsidRDefault="00437E0F" w:rsidP="00A9703C">
            <w:pPr>
              <w:pStyle w:val="TableParagraph"/>
              <w:spacing w:line="268" w:lineRule="exact"/>
              <w:ind w:left="655" w:right="646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Bulk</w:t>
            </w:r>
          </w:p>
        </w:tc>
        <w:tc>
          <w:tcPr>
            <w:tcW w:w="1678" w:type="dxa"/>
          </w:tcPr>
          <w:p w14:paraId="4A7E174E" w14:textId="77777777" w:rsidR="00437E0F" w:rsidRPr="00961844" w:rsidRDefault="00437E0F" w:rsidP="00A9703C">
            <w:pPr>
              <w:pStyle w:val="TableParagraph"/>
              <w:spacing w:line="268" w:lineRule="exact"/>
              <w:ind w:left="532"/>
              <w:rPr>
                <w:color w:val="002060"/>
              </w:rPr>
            </w:pPr>
            <w:r w:rsidRPr="00961844">
              <w:rPr>
                <w:color w:val="002060"/>
              </w:rPr>
              <w:t>$3,000</w:t>
            </w:r>
          </w:p>
        </w:tc>
        <w:tc>
          <w:tcPr>
            <w:tcW w:w="1930" w:type="dxa"/>
          </w:tcPr>
          <w:p w14:paraId="6250E89F" w14:textId="77777777" w:rsidR="00437E0F" w:rsidRPr="00961844" w:rsidRDefault="00437E0F" w:rsidP="00A9703C">
            <w:pPr>
              <w:pStyle w:val="TableParagraph"/>
              <w:spacing w:line="268" w:lineRule="exact"/>
              <w:ind w:left="326" w:right="320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$1,500</w:t>
            </w:r>
          </w:p>
        </w:tc>
        <w:tc>
          <w:tcPr>
            <w:tcW w:w="1610" w:type="dxa"/>
          </w:tcPr>
          <w:p w14:paraId="54F8FB12" w14:textId="77777777" w:rsidR="00437E0F" w:rsidRPr="00961844" w:rsidRDefault="00437E0F" w:rsidP="00A9703C">
            <w:pPr>
              <w:pStyle w:val="TableParagraph"/>
              <w:spacing w:line="268" w:lineRule="exact"/>
              <w:ind w:left="211" w:right="206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$1,500</w:t>
            </w:r>
          </w:p>
        </w:tc>
        <w:tc>
          <w:tcPr>
            <w:tcW w:w="2319" w:type="dxa"/>
          </w:tcPr>
          <w:p w14:paraId="6EC4BD2D" w14:textId="77777777" w:rsidR="00437E0F" w:rsidRPr="00961844" w:rsidRDefault="00437E0F" w:rsidP="00A9703C">
            <w:pPr>
              <w:pStyle w:val="TableParagraph"/>
              <w:spacing w:line="268" w:lineRule="exact"/>
              <w:ind w:left="614" w:right="606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$3,000</w:t>
            </w:r>
          </w:p>
        </w:tc>
      </w:tr>
      <w:tr w:rsidR="00437E0F" w14:paraId="3BB5C7AA" w14:textId="77777777" w:rsidTr="00961844">
        <w:trPr>
          <w:trHeight w:val="537"/>
        </w:trPr>
        <w:tc>
          <w:tcPr>
            <w:tcW w:w="1589" w:type="dxa"/>
          </w:tcPr>
          <w:p w14:paraId="159B3690" w14:textId="77777777" w:rsidR="00437E0F" w:rsidRPr="00961844" w:rsidRDefault="00437E0F" w:rsidP="00A9703C">
            <w:pPr>
              <w:pStyle w:val="TableParagraph"/>
              <w:spacing w:line="268" w:lineRule="exact"/>
              <w:ind w:left="107"/>
              <w:rPr>
                <w:color w:val="002060"/>
              </w:rPr>
            </w:pPr>
            <w:r w:rsidRPr="00961844">
              <w:rPr>
                <w:color w:val="002060"/>
              </w:rPr>
              <w:t>Basketball</w:t>
            </w:r>
          </w:p>
          <w:p w14:paraId="7E88F119" w14:textId="77777777" w:rsidR="00437E0F" w:rsidRPr="00961844" w:rsidRDefault="00437E0F" w:rsidP="00A9703C">
            <w:pPr>
              <w:pStyle w:val="TableParagraph"/>
              <w:spacing w:line="249" w:lineRule="exact"/>
              <w:ind w:left="107"/>
              <w:rPr>
                <w:color w:val="002060"/>
              </w:rPr>
            </w:pPr>
            <w:r w:rsidRPr="00961844">
              <w:rPr>
                <w:color w:val="002060"/>
              </w:rPr>
              <w:t>court</w:t>
            </w:r>
          </w:p>
        </w:tc>
        <w:tc>
          <w:tcPr>
            <w:tcW w:w="1856" w:type="dxa"/>
          </w:tcPr>
          <w:p w14:paraId="66965486" w14:textId="77777777" w:rsidR="00437E0F" w:rsidRPr="00961844" w:rsidRDefault="00437E0F" w:rsidP="00A9703C">
            <w:pPr>
              <w:pStyle w:val="TableParagraph"/>
              <w:spacing w:line="268" w:lineRule="exact"/>
              <w:ind w:left="655" w:right="646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Bulk</w:t>
            </w:r>
          </w:p>
        </w:tc>
        <w:tc>
          <w:tcPr>
            <w:tcW w:w="1678" w:type="dxa"/>
          </w:tcPr>
          <w:p w14:paraId="3035900B" w14:textId="77777777" w:rsidR="00437E0F" w:rsidRPr="00961844" w:rsidRDefault="00437E0F" w:rsidP="00A9703C">
            <w:pPr>
              <w:pStyle w:val="TableParagraph"/>
              <w:spacing w:line="268" w:lineRule="exact"/>
              <w:ind w:left="532"/>
              <w:rPr>
                <w:color w:val="002060"/>
              </w:rPr>
            </w:pPr>
            <w:r w:rsidRPr="00961844">
              <w:rPr>
                <w:color w:val="002060"/>
              </w:rPr>
              <w:t>$2,000</w:t>
            </w:r>
          </w:p>
        </w:tc>
        <w:tc>
          <w:tcPr>
            <w:tcW w:w="1930" w:type="dxa"/>
          </w:tcPr>
          <w:p w14:paraId="11E3B709" w14:textId="77777777" w:rsidR="00437E0F" w:rsidRPr="00961844" w:rsidRDefault="00437E0F" w:rsidP="00A9703C">
            <w:pPr>
              <w:pStyle w:val="TableParagraph"/>
              <w:spacing w:line="268" w:lineRule="exact"/>
              <w:ind w:left="326" w:right="320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$1,000</w:t>
            </w:r>
          </w:p>
        </w:tc>
        <w:tc>
          <w:tcPr>
            <w:tcW w:w="1610" w:type="dxa"/>
          </w:tcPr>
          <w:p w14:paraId="67F1A138" w14:textId="77777777" w:rsidR="00437E0F" w:rsidRPr="00961844" w:rsidRDefault="00437E0F" w:rsidP="00A9703C">
            <w:pPr>
              <w:pStyle w:val="TableParagraph"/>
              <w:spacing w:line="268" w:lineRule="exact"/>
              <w:ind w:left="211" w:right="206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$1,000</w:t>
            </w:r>
          </w:p>
        </w:tc>
        <w:tc>
          <w:tcPr>
            <w:tcW w:w="2319" w:type="dxa"/>
          </w:tcPr>
          <w:p w14:paraId="3BC2D017" w14:textId="77777777" w:rsidR="00437E0F" w:rsidRPr="00961844" w:rsidRDefault="00437E0F" w:rsidP="00A9703C">
            <w:pPr>
              <w:pStyle w:val="TableParagraph"/>
              <w:spacing w:line="268" w:lineRule="exact"/>
              <w:ind w:left="614" w:right="606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$2,000</w:t>
            </w:r>
          </w:p>
        </w:tc>
      </w:tr>
      <w:tr w:rsidR="00437E0F" w14:paraId="37200417" w14:textId="77777777" w:rsidTr="00961844">
        <w:trPr>
          <w:trHeight w:val="421"/>
        </w:trPr>
        <w:tc>
          <w:tcPr>
            <w:tcW w:w="10982" w:type="dxa"/>
            <w:gridSpan w:val="6"/>
            <w:shd w:val="clear" w:color="auto" w:fill="AEAAAA" w:themeFill="background2" w:themeFillShade="BF"/>
          </w:tcPr>
          <w:p w14:paraId="47B99F45" w14:textId="77777777" w:rsidR="00437E0F" w:rsidRDefault="00437E0F" w:rsidP="00A9703C">
            <w:pPr>
              <w:pStyle w:val="TableParagraph"/>
              <w:spacing w:before="76"/>
              <w:ind w:left="107"/>
              <w:rPr>
                <w:b/>
              </w:rPr>
            </w:pPr>
            <w:r>
              <w:rPr>
                <w:b/>
              </w:rPr>
              <w:t>Renovation/replacement</w:t>
            </w:r>
          </w:p>
        </w:tc>
      </w:tr>
      <w:tr w:rsidR="00437E0F" w14:paraId="2D0DAED4" w14:textId="77777777" w:rsidTr="00961844">
        <w:trPr>
          <w:trHeight w:val="268"/>
        </w:trPr>
        <w:tc>
          <w:tcPr>
            <w:tcW w:w="1589" w:type="dxa"/>
            <w:shd w:val="clear" w:color="auto" w:fill="F1F1F1"/>
          </w:tcPr>
          <w:p w14:paraId="6249C104" w14:textId="77777777" w:rsidR="00437E0F" w:rsidRDefault="00437E0F" w:rsidP="00A9703C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1856" w:type="dxa"/>
            <w:shd w:val="clear" w:color="auto" w:fill="F1F1F1"/>
          </w:tcPr>
          <w:p w14:paraId="427EAE6A" w14:textId="77777777" w:rsidR="00437E0F" w:rsidRDefault="00437E0F" w:rsidP="00A9703C">
            <w:pPr>
              <w:pStyle w:val="TableParagraph"/>
              <w:spacing w:line="248" w:lineRule="exact"/>
              <w:ind w:left="657" w:right="646"/>
              <w:jc w:val="center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1678" w:type="dxa"/>
            <w:shd w:val="clear" w:color="auto" w:fill="F1F1F1"/>
          </w:tcPr>
          <w:p w14:paraId="10F5EAEF" w14:textId="77777777" w:rsidR="00437E0F" w:rsidRDefault="00437E0F" w:rsidP="00A9703C">
            <w:pPr>
              <w:pStyle w:val="TableParagraph"/>
              <w:spacing w:line="248" w:lineRule="exact"/>
              <w:ind w:right="239"/>
              <w:jc w:val="right"/>
              <w:rPr>
                <w:b/>
              </w:rPr>
            </w:pPr>
            <w:r>
              <w:rPr>
                <w:b/>
              </w:rPr>
              <w:t>Cost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unit</w:t>
            </w:r>
          </w:p>
        </w:tc>
        <w:tc>
          <w:tcPr>
            <w:tcW w:w="1930" w:type="dxa"/>
            <w:shd w:val="clear" w:color="auto" w:fill="F1F1F1"/>
          </w:tcPr>
          <w:p w14:paraId="45427ECF" w14:textId="77777777" w:rsidR="00437E0F" w:rsidRDefault="00437E0F" w:rsidP="00A9703C">
            <w:pPr>
              <w:pStyle w:val="TableParagraph"/>
              <w:spacing w:line="248" w:lineRule="exact"/>
              <w:ind w:left="326" w:right="320"/>
              <w:jc w:val="center"/>
              <w:rPr>
                <w:b/>
              </w:rPr>
            </w:pPr>
            <w:r>
              <w:rPr>
                <w:b/>
              </w:rPr>
              <w:t>Federal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share</w:t>
            </w:r>
          </w:p>
        </w:tc>
        <w:tc>
          <w:tcPr>
            <w:tcW w:w="1610" w:type="dxa"/>
            <w:shd w:val="clear" w:color="auto" w:fill="F1F1F1"/>
          </w:tcPr>
          <w:p w14:paraId="23079694" w14:textId="77777777" w:rsidR="00437E0F" w:rsidRDefault="00437E0F" w:rsidP="00A9703C">
            <w:pPr>
              <w:pStyle w:val="TableParagraph"/>
              <w:spacing w:line="248" w:lineRule="exact"/>
              <w:ind w:left="209" w:right="207"/>
              <w:jc w:val="center"/>
              <w:rPr>
                <w:b/>
              </w:rPr>
            </w:pPr>
            <w:r>
              <w:rPr>
                <w:b/>
              </w:rPr>
              <w:t>Match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share</w:t>
            </w:r>
          </w:p>
        </w:tc>
        <w:tc>
          <w:tcPr>
            <w:tcW w:w="2319" w:type="dxa"/>
            <w:shd w:val="clear" w:color="auto" w:fill="F1F1F1"/>
          </w:tcPr>
          <w:p w14:paraId="75287B43" w14:textId="77777777" w:rsidR="00437E0F" w:rsidRDefault="00437E0F" w:rsidP="00A9703C">
            <w:pPr>
              <w:pStyle w:val="TableParagraph"/>
              <w:spacing w:line="248" w:lineRule="exact"/>
              <w:ind w:left="617" w:right="606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437E0F" w14:paraId="5BACA1D4" w14:textId="77777777" w:rsidTr="00961844">
        <w:trPr>
          <w:trHeight w:val="268"/>
        </w:trPr>
        <w:tc>
          <w:tcPr>
            <w:tcW w:w="1589" w:type="dxa"/>
          </w:tcPr>
          <w:p w14:paraId="00F8CDAA" w14:textId="77777777" w:rsidR="00437E0F" w:rsidRPr="00961844" w:rsidRDefault="00437E0F" w:rsidP="00A9703C">
            <w:pPr>
              <w:pStyle w:val="TableParagraph"/>
              <w:spacing w:line="248" w:lineRule="exact"/>
              <w:ind w:left="107"/>
              <w:rPr>
                <w:color w:val="002060"/>
              </w:rPr>
            </w:pPr>
            <w:r w:rsidRPr="00961844">
              <w:rPr>
                <w:color w:val="002060"/>
              </w:rPr>
              <w:t>Playground</w:t>
            </w:r>
          </w:p>
        </w:tc>
        <w:tc>
          <w:tcPr>
            <w:tcW w:w="1856" w:type="dxa"/>
          </w:tcPr>
          <w:p w14:paraId="63F6B3A5" w14:textId="77777777" w:rsidR="00437E0F" w:rsidRPr="00961844" w:rsidRDefault="00437E0F" w:rsidP="00A9703C">
            <w:pPr>
              <w:pStyle w:val="TableParagraph"/>
              <w:spacing w:line="248" w:lineRule="exact"/>
              <w:ind w:left="431"/>
              <w:rPr>
                <w:color w:val="002060"/>
              </w:rPr>
            </w:pPr>
            <w:r w:rsidRPr="00961844">
              <w:rPr>
                <w:color w:val="002060"/>
              </w:rPr>
              <w:t>3</w:t>
            </w:r>
            <w:r w:rsidRPr="00961844">
              <w:rPr>
                <w:color w:val="002060"/>
                <w:spacing w:val="-1"/>
              </w:rPr>
              <w:t xml:space="preserve"> </w:t>
            </w:r>
            <w:r w:rsidRPr="00961844">
              <w:rPr>
                <w:color w:val="002060"/>
              </w:rPr>
              <w:t>elements</w:t>
            </w:r>
          </w:p>
        </w:tc>
        <w:tc>
          <w:tcPr>
            <w:tcW w:w="1678" w:type="dxa"/>
          </w:tcPr>
          <w:p w14:paraId="0A56A653" w14:textId="77777777" w:rsidR="00437E0F" w:rsidRPr="00961844" w:rsidRDefault="00437E0F" w:rsidP="00A9703C">
            <w:pPr>
              <w:pStyle w:val="TableParagraph"/>
              <w:spacing w:line="248" w:lineRule="exact"/>
              <w:ind w:left="477"/>
              <w:rPr>
                <w:color w:val="002060"/>
              </w:rPr>
            </w:pPr>
            <w:r w:rsidRPr="00961844">
              <w:rPr>
                <w:color w:val="002060"/>
              </w:rPr>
              <w:t>$30,000</w:t>
            </w:r>
          </w:p>
        </w:tc>
        <w:tc>
          <w:tcPr>
            <w:tcW w:w="1930" w:type="dxa"/>
          </w:tcPr>
          <w:p w14:paraId="393773E0" w14:textId="77777777" w:rsidR="00437E0F" w:rsidRPr="00961844" w:rsidRDefault="00437E0F" w:rsidP="00A9703C">
            <w:pPr>
              <w:pStyle w:val="TableParagraph"/>
              <w:spacing w:line="248" w:lineRule="exact"/>
              <w:ind w:left="324" w:right="320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$45,000</w:t>
            </w:r>
          </w:p>
        </w:tc>
        <w:tc>
          <w:tcPr>
            <w:tcW w:w="1610" w:type="dxa"/>
          </w:tcPr>
          <w:p w14:paraId="1F653B48" w14:textId="77777777" w:rsidR="00437E0F" w:rsidRPr="00961844" w:rsidRDefault="00437E0F" w:rsidP="00A9703C">
            <w:pPr>
              <w:pStyle w:val="TableParagraph"/>
              <w:spacing w:line="248" w:lineRule="exact"/>
              <w:ind w:left="210" w:right="207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$45,000</w:t>
            </w:r>
          </w:p>
        </w:tc>
        <w:tc>
          <w:tcPr>
            <w:tcW w:w="2319" w:type="dxa"/>
          </w:tcPr>
          <w:p w14:paraId="09A00A02" w14:textId="77777777" w:rsidR="00437E0F" w:rsidRPr="00961844" w:rsidRDefault="00437E0F" w:rsidP="00A9703C">
            <w:pPr>
              <w:pStyle w:val="TableParagraph"/>
              <w:spacing w:line="248" w:lineRule="exact"/>
              <w:ind w:left="617" w:right="606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$90,000</w:t>
            </w:r>
          </w:p>
        </w:tc>
      </w:tr>
      <w:tr w:rsidR="00437E0F" w14:paraId="1BD9270F" w14:textId="77777777" w:rsidTr="00961844">
        <w:trPr>
          <w:trHeight w:val="268"/>
        </w:trPr>
        <w:tc>
          <w:tcPr>
            <w:tcW w:w="1589" w:type="dxa"/>
          </w:tcPr>
          <w:p w14:paraId="08C91736" w14:textId="77777777" w:rsidR="00437E0F" w:rsidRPr="00961844" w:rsidRDefault="00437E0F" w:rsidP="00A9703C">
            <w:pPr>
              <w:pStyle w:val="TableParagraph"/>
              <w:spacing w:line="248" w:lineRule="exact"/>
              <w:ind w:left="107"/>
              <w:rPr>
                <w:color w:val="002060"/>
              </w:rPr>
            </w:pPr>
            <w:r w:rsidRPr="00961844">
              <w:rPr>
                <w:color w:val="002060"/>
              </w:rPr>
              <w:t>Bocce Court</w:t>
            </w:r>
          </w:p>
        </w:tc>
        <w:tc>
          <w:tcPr>
            <w:tcW w:w="1856" w:type="dxa"/>
          </w:tcPr>
          <w:p w14:paraId="258C3A40" w14:textId="77777777" w:rsidR="00437E0F" w:rsidRPr="00961844" w:rsidRDefault="00437E0F" w:rsidP="00A9703C">
            <w:pPr>
              <w:pStyle w:val="TableParagraph"/>
              <w:spacing w:line="248" w:lineRule="exact"/>
              <w:ind w:left="566"/>
              <w:rPr>
                <w:color w:val="002060"/>
              </w:rPr>
            </w:pPr>
            <w:r w:rsidRPr="00961844">
              <w:rPr>
                <w:color w:val="002060"/>
              </w:rPr>
              <w:t>2 courts</w:t>
            </w:r>
          </w:p>
        </w:tc>
        <w:tc>
          <w:tcPr>
            <w:tcW w:w="1678" w:type="dxa"/>
          </w:tcPr>
          <w:p w14:paraId="0FA3759B" w14:textId="77777777" w:rsidR="00437E0F" w:rsidRPr="00961844" w:rsidRDefault="00437E0F" w:rsidP="00A9703C">
            <w:pPr>
              <w:pStyle w:val="TableParagraph"/>
              <w:spacing w:line="248" w:lineRule="exact"/>
              <w:ind w:left="532"/>
              <w:rPr>
                <w:color w:val="002060"/>
              </w:rPr>
            </w:pPr>
            <w:r w:rsidRPr="00961844">
              <w:rPr>
                <w:color w:val="002060"/>
              </w:rPr>
              <w:t>$1,000</w:t>
            </w:r>
          </w:p>
        </w:tc>
        <w:tc>
          <w:tcPr>
            <w:tcW w:w="1930" w:type="dxa"/>
          </w:tcPr>
          <w:p w14:paraId="0CE3724F" w14:textId="77777777" w:rsidR="00437E0F" w:rsidRPr="00961844" w:rsidRDefault="00437E0F" w:rsidP="00A9703C">
            <w:pPr>
              <w:pStyle w:val="TableParagraph"/>
              <w:spacing w:line="248" w:lineRule="exact"/>
              <w:ind w:left="326" w:right="320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$1,000</w:t>
            </w:r>
          </w:p>
        </w:tc>
        <w:tc>
          <w:tcPr>
            <w:tcW w:w="1610" w:type="dxa"/>
          </w:tcPr>
          <w:p w14:paraId="0CA5009E" w14:textId="77777777" w:rsidR="00437E0F" w:rsidRPr="00961844" w:rsidRDefault="00437E0F" w:rsidP="00A9703C">
            <w:pPr>
              <w:pStyle w:val="TableParagraph"/>
              <w:spacing w:line="248" w:lineRule="exact"/>
              <w:ind w:left="211" w:right="206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$1,000</w:t>
            </w:r>
          </w:p>
        </w:tc>
        <w:tc>
          <w:tcPr>
            <w:tcW w:w="2319" w:type="dxa"/>
          </w:tcPr>
          <w:p w14:paraId="31155E8D" w14:textId="77777777" w:rsidR="00437E0F" w:rsidRPr="00961844" w:rsidRDefault="00437E0F" w:rsidP="00A9703C">
            <w:pPr>
              <w:pStyle w:val="TableParagraph"/>
              <w:spacing w:line="248" w:lineRule="exact"/>
              <w:ind w:left="614" w:right="606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$2,000</w:t>
            </w:r>
          </w:p>
        </w:tc>
      </w:tr>
      <w:tr w:rsidR="00437E0F" w14:paraId="001CF998" w14:textId="77777777" w:rsidTr="00961844">
        <w:trPr>
          <w:trHeight w:val="537"/>
        </w:trPr>
        <w:tc>
          <w:tcPr>
            <w:tcW w:w="1589" w:type="dxa"/>
          </w:tcPr>
          <w:p w14:paraId="74BC2A23" w14:textId="77777777" w:rsidR="00437E0F" w:rsidRPr="00961844" w:rsidRDefault="00437E0F" w:rsidP="00A9703C">
            <w:pPr>
              <w:pStyle w:val="TableParagraph"/>
              <w:spacing w:line="268" w:lineRule="exact"/>
              <w:ind w:left="107"/>
              <w:rPr>
                <w:color w:val="002060"/>
              </w:rPr>
            </w:pPr>
            <w:r w:rsidRPr="00961844">
              <w:rPr>
                <w:color w:val="002060"/>
              </w:rPr>
              <w:t>Picnic</w:t>
            </w:r>
            <w:r w:rsidRPr="00961844">
              <w:rPr>
                <w:color w:val="002060"/>
                <w:spacing w:val="-1"/>
              </w:rPr>
              <w:t xml:space="preserve"> </w:t>
            </w:r>
            <w:r w:rsidRPr="00961844">
              <w:rPr>
                <w:color w:val="002060"/>
              </w:rPr>
              <w:t>shelter</w:t>
            </w:r>
          </w:p>
          <w:p w14:paraId="71A969B0" w14:textId="77777777" w:rsidR="00437E0F" w:rsidRPr="00961844" w:rsidRDefault="00437E0F" w:rsidP="00A9703C">
            <w:pPr>
              <w:pStyle w:val="TableParagraph"/>
              <w:spacing w:line="249" w:lineRule="exact"/>
              <w:ind w:left="107"/>
              <w:rPr>
                <w:color w:val="002060"/>
              </w:rPr>
            </w:pPr>
            <w:r w:rsidRPr="00961844">
              <w:rPr>
                <w:color w:val="002060"/>
              </w:rPr>
              <w:t>w/</w:t>
            </w:r>
            <w:r w:rsidRPr="00961844">
              <w:rPr>
                <w:color w:val="002060"/>
                <w:spacing w:val="-1"/>
              </w:rPr>
              <w:t xml:space="preserve"> </w:t>
            </w:r>
            <w:r w:rsidRPr="00961844">
              <w:rPr>
                <w:color w:val="002060"/>
              </w:rPr>
              <w:t>restroom</w:t>
            </w:r>
          </w:p>
        </w:tc>
        <w:tc>
          <w:tcPr>
            <w:tcW w:w="1856" w:type="dxa"/>
          </w:tcPr>
          <w:p w14:paraId="0B487136" w14:textId="77777777" w:rsidR="00437E0F" w:rsidRPr="00961844" w:rsidRDefault="00437E0F" w:rsidP="00A9703C">
            <w:pPr>
              <w:pStyle w:val="TableParagraph"/>
              <w:spacing w:line="268" w:lineRule="exact"/>
              <w:ind w:right="215"/>
              <w:jc w:val="right"/>
              <w:rPr>
                <w:color w:val="002060"/>
              </w:rPr>
            </w:pPr>
            <w:r w:rsidRPr="00961844">
              <w:rPr>
                <w:color w:val="002060"/>
              </w:rPr>
              <w:t>400</w:t>
            </w:r>
            <w:r w:rsidRPr="00961844">
              <w:rPr>
                <w:color w:val="002060"/>
                <w:spacing w:val="-1"/>
              </w:rPr>
              <w:t xml:space="preserve"> </w:t>
            </w:r>
            <w:r w:rsidRPr="00961844">
              <w:rPr>
                <w:color w:val="002060"/>
              </w:rPr>
              <w:t>square</w:t>
            </w:r>
            <w:r w:rsidRPr="00961844">
              <w:rPr>
                <w:color w:val="002060"/>
                <w:spacing w:val="-4"/>
              </w:rPr>
              <w:t xml:space="preserve"> </w:t>
            </w:r>
            <w:r w:rsidRPr="00961844">
              <w:rPr>
                <w:color w:val="002060"/>
              </w:rPr>
              <w:t>feet</w:t>
            </w:r>
          </w:p>
        </w:tc>
        <w:tc>
          <w:tcPr>
            <w:tcW w:w="1678" w:type="dxa"/>
          </w:tcPr>
          <w:p w14:paraId="752BEA39" w14:textId="77777777" w:rsidR="00437E0F" w:rsidRPr="00961844" w:rsidRDefault="00437E0F" w:rsidP="00A9703C">
            <w:pPr>
              <w:pStyle w:val="TableParagraph"/>
              <w:spacing w:line="268" w:lineRule="exact"/>
              <w:ind w:left="597" w:right="585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$150</w:t>
            </w:r>
          </w:p>
        </w:tc>
        <w:tc>
          <w:tcPr>
            <w:tcW w:w="1930" w:type="dxa"/>
          </w:tcPr>
          <w:p w14:paraId="30C58318" w14:textId="77777777" w:rsidR="00437E0F" w:rsidRPr="00961844" w:rsidRDefault="00437E0F" w:rsidP="00A9703C">
            <w:pPr>
              <w:pStyle w:val="TableParagraph"/>
              <w:spacing w:line="268" w:lineRule="exact"/>
              <w:ind w:left="324" w:right="320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$30,000</w:t>
            </w:r>
          </w:p>
        </w:tc>
        <w:tc>
          <w:tcPr>
            <w:tcW w:w="1610" w:type="dxa"/>
          </w:tcPr>
          <w:p w14:paraId="24430943" w14:textId="77777777" w:rsidR="00437E0F" w:rsidRPr="00961844" w:rsidRDefault="00437E0F" w:rsidP="00A9703C">
            <w:pPr>
              <w:pStyle w:val="TableParagraph"/>
              <w:spacing w:line="268" w:lineRule="exact"/>
              <w:ind w:left="210" w:right="207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$30,000</w:t>
            </w:r>
          </w:p>
        </w:tc>
        <w:tc>
          <w:tcPr>
            <w:tcW w:w="2319" w:type="dxa"/>
          </w:tcPr>
          <w:p w14:paraId="3AC70524" w14:textId="77777777" w:rsidR="00437E0F" w:rsidRPr="00961844" w:rsidRDefault="00437E0F" w:rsidP="00A9703C">
            <w:pPr>
              <w:pStyle w:val="TableParagraph"/>
              <w:spacing w:line="268" w:lineRule="exact"/>
              <w:ind w:left="617" w:right="606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$60,000</w:t>
            </w:r>
          </w:p>
        </w:tc>
      </w:tr>
      <w:tr w:rsidR="00437E0F" w14:paraId="4308D7C7" w14:textId="77777777" w:rsidTr="00961844">
        <w:trPr>
          <w:trHeight w:val="537"/>
        </w:trPr>
        <w:tc>
          <w:tcPr>
            <w:tcW w:w="1589" w:type="dxa"/>
          </w:tcPr>
          <w:p w14:paraId="729FE294" w14:textId="77777777" w:rsidR="00437E0F" w:rsidRPr="00961844" w:rsidRDefault="00437E0F" w:rsidP="00A9703C">
            <w:pPr>
              <w:pStyle w:val="TableParagraph"/>
              <w:spacing w:line="268" w:lineRule="exact"/>
              <w:ind w:left="107"/>
              <w:rPr>
                <w:color w:val="002060"/>
              </w:rPr>
            </w:pPr>
            <w:r w:rsidRPr="00961844">
              <w:rPr>
                <w:color w:val="002060"/>
              </w:rPr>
              <w:t>Pave parking</w:t>
            </w:r>
          </w:p>
          <w:p w14:paraId="7AC447F7" w14:textId="77777777" w:rsidR="00437E0F" w:rsidRPr="00961844" w:rsidRDefault="00437E0F" w:rsidP="00A9703C">
            <w:pPr>
              <w:pStyle w:val="TableParagraph"/>
              <w:spacing w:line="249" w:lineRule="exact"/>
              <w:ind w:left="107"/>
              <w:rPr>
                <w:color w:val="002060"/>
              </w:rPr>
            </w:pPr>
            <w:r w:rsidRPr="00961844">
              <w:rPr>
                <w:color w:val="002060"/>
              </w:rPr>
              <w:t>lot</w:t>
            </w:r>
          </w:p>
        </w:tc>
        <w:tc>
          <w:tcPr>
            <w:tcW w:w="1856" w:type="dxa"/>
          </w:tcPr>
          <w:p w14:paraId="5709D53A" w14:textId="77777777" w:rsidR="00437E0F" w:rsidRPr="00961844" w:rsidRDefault="00437E0F" w:rsidP="00A9703C">
            <w:pPr>
              <w:pStyle w:val="TableParagraph"/>
              <w:spacing w:line="268" w:lineRule="exact"/>
              <w:ind w:left="491"/>
              <w:rPr>
                <w:color w:val="002060"/>
              </w:rPr>
            </w:pPr>
            <w:r w:rsidRPr="00961844">
              <w:rPr>
                <w:color w:val="002060"/>
              </w:rPr>
              <w:t>20</w:t>
            </w:r>
            <w:r w:rsidRPr="00961844">
              <w:rPr>
                <w:color w:val="002060"/>
                <w:spacing w:val="-1"/>
              </w:rPr>
              <w:t xml:space="preserve"> </w:t>
            </w:r>
            <w:r w:rsidRPr="00961844">
              <w:rPr>
                <w:color w:val="002060"/>
              </w:rPr>
              <w:t>spaces</w:t>
            </w:r>
          </w:p>
        </w:tc>
        <w:tc>
          <w:tcPr>
            <w:tcW w:w="1678" w:type="dxa"/>
          </w:tcPr>
          <w:p w14:paraId="2F45EDB5" w14:textId="77777777" w:rsidR="00437E0F" w:rsidRPr="00961844" w:rsidRDefault="00437E0F" w:rsidP="00A9703C">
            <w:pPr>
              <w:pStyle w:val="TableParagraph"/>
              <w:spacing w:line="268" w:lineRule="exact"/>
              <w:ind w:left="594" w:right="585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Bulk</w:t>
            </w:r>
          </w:p>
        </w:tc>
        <w:tc>
          <w:tcPr>
            <w:tcW w:w="1930" w:type="dxa"/>
          </w:tcPr>
          <w:p w14:paraId="28BD1837" w14:textId="77777777" w:rsidR="00437E0F" w:rsidRPr="00961844" w:rsidRDefault="00437E0F" w:rsidP="00A9703C">
            <w:pPr>
              <w:pStyle w:val="TableParagraph"/>
              <w:spacing w:line="268" w:lineRule="exact"/>
              <w:ind w:left="324" w:right="320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$10,000</w:t>
            </w:r>
          </w:p>
        </w:tc>
        <w:tc>
          <w:tcPr>
            <w:tcW w:w="1610" w:type="dxa"/>
          </w:tcPr>
          <w:p w14:paraId="7956B930" w14:textId="77777777" w:rsidR="00437E0F" w:rsidRPr="00961844" w:rsidRDefault="00437E0F" w:rsidP="00A9703C">
            <w:pPr>
              <w:pStyle w:val="TableParagraph"/>
              <w:spacing w:line="268" w:lineRule="exact"/>
              <w:ind w:left="210" w:right="207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$10,000</w:t>
            </w:r>
          </w:p>
        </w:tc>
        <w:tc>
          <w:tcPr>
            <w:tcW w:w="2319" w:type="dxa"/>
          </w:tcPr>
          <w:p w14:paraId="0F0B6405" w14:textId="77777777" w:rsidR="00437E0F" w:rsidRPr="00961844" w:rsidRDefault="00437E0F" w:rsidP="00A9703C">
            <w:pPr>
              <w:pStyle w:val="TableParagraph"/>
              <w:spacing w:line="268" w:lineRule="exact"/>
              <w:ind w:left="617" w:right="606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$20,000</w:t>
            </w:r>
          </w:p>
        </w:tc>
      </w:tr>
      <w:tr w:rsidR="00437E0F" w14:paraId="5F5365B4" w14:textId="77777777" w:rsidTr="00961844">
        <w:trPr>
          <w:trHeight w:val="376"/>
        </w:trPr>
        <w:tc>
          <w:tcPr>
            <w:tcW w:w="10982" w:type="dxa"/>
            <w:gridSpan w:val="6"/>
            <w:shd w:val="clear" w:color="auto" w:fill="AEAAAA" w:themeFill="background2" w:themeFillShade="BF"/>
          </w:tcPr>
          <w:p w14:paraId="454ABD77" w14:textId="77777777" w:rsidR="00437E0F" w:rsidRDefault="00437E0F" w:rsidP="00A9703C">
            <w:pPr>
              <w:pStyle w:val="TableParagraph"/>
              <w:spacing w:before="52"/>
              <w:ind w:left="107"/>
              <w:rPr>
                <w:b/>
              </w:rPr>
            </w:pPr>
            <w:r>
              <w:rPr>
                <w:b/>
              </w:rPr>
              <w:t>Miscellaneous</w:t>
            </w:r>
          </w:p>
        </w:tc>
      </w:tr>
      <w:tr w:rsidR="00437E0F" w14:paraId="2C18E4E4" w14:textId="77777777" w:rsidTr="00961844">
        <w:trPr>
          <w:trHeight w:val="268"/>
        </w:trPr>
        <w:tc>
          <w:tcPr>
            <w:tcW w:w="1589" w:type="dxa"/>
            <w:shd w:val="clear" w:color="auto" w:fill="F1F1F1"/>
          </w:tcPr>
          <w:p w14:paraId="1D71A4AD" w14:textId="77777777" w:rsidR="00437E0F" w:rsidRDefault="00437E0F" w:rsidP="00A9703C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1856" w:type="dxa"/>
            <w:shd w:val="clear" w:color="auto" w:fill="F1F1F1"/>
          </w:tcPr>
          <w:p w14:paraId="2BC7451C" w14:textId="77777777" w:rsidR="00437E0F" w:rsidRDefault="00437E0F" w:rsidP="00A9703C">
            <w:pPr>
              <w:pStyle w:val="TableParagraph"/>
              <w:spacing w:line="248" w:lineRule="exact"/>
              <w:ind w:left="657" w:right="646"/>
              <w:jc w:val="center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1678" w:type="dxa"/>
            <w:shd w:val="clear" w:color="auto" w:fill="F1F1F1"/>
          </w:tcPr>
          <w:p w14:paraId="16B308DC" w14:textId="77777777" w:rsidR="00437E0F" w:rsidRDefault="00437E0F" w:rsidP="00A9703C">
            <w:pPr>
              <w:pStyle w:val="TableParagraph"/>
              <w:spacing w:line="248" w:lineRule="exact"/>
              <w:ind w:right="239"/>
              <w:jc w:val="right"/>
              <w:rPr>
                <w:b/>
              </w:rPr>
            </w:pPr>
            <w:r>
              <w:rPr>
                <w:b/>
              </w:rPr>
              <w:t>Cost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unit</w:t>
            </w:r>
          </w:p>
        </w:tc>
        <w:tc>
          <w:tcPr>
            <w:tcW w:w="1930" w:type="dxa"/>
            <w:shd w:val="clear" w:color="auto" w:fill="F1F1F1"/>
          </w:tcPr>
          <w:p w14:paraId="6D67908C" w14:textId="77777777" w:rsidR="00437E0F" w:rsidRDefault="00437E0F" w:rsidP="00A9703C">
            <w:pPr>
              <w:pStyle w:val="TableParagraph"/>
              <w:spacing w:line="248" w:lineRule="exact"/>
              <w:ind w:left="326" w:right="320"/>
              <w:jc w:val="center"/>
              <w:rPr>
                <w:b/>
              </w:rPr>
            </w:pPr>
            <w:r>
              <w:rPr>
                <w:b/>
              </w:rPr>
              <w:t>Federal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share</w:t>
            </w:r>
          </w:p>
        </w:tc>
        <w:tc>
          <w:tcPr>
            <w:tcW w:w="1610" w:type="dxa"/>
            <w:shd w:val="clear" w:color="auto" w:fill="F1F1F1"/>
          </w:tcPr>
          <w:p w14:paraId="392146A4" w14:textId="77777777" w:rsidR="00437E0F" w:rsidRDefault="00437E0F" w:rsidP="00A9703C">
            <w:pPr>
              <w:pStyle w:val="TableParagraph"/>
              <w:spacing w:line="248" w:lineRule="exact"/>
              <w:ind w:left="211" w:right="204"/>
              <w:jc w:val="center"/>
              <w:rPr>
                <w:b/>
              </w:rPr>
            </w:pPr>
            <w:r>
              <w:rPr>
                <w:b/>
              </w:rPr>
              <w:t>Match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share</w:t>
            </w:r>
          </w:p>
        </w:tc>
        <w:tc>
          <w:tcPr>
            <w:tcW w:w="2319" w:type="dxa"/>
            <w:shd w:val="clear" w:color="auto" w:fill="F1F1F1"/>
          </w:tcPr>
          <w:p w14:paraId="4C9FDE1D" w14:textId="77777777" w:rsidR="00437E0F" w:rsidRDefault="00437E0F" w:rsidP="00A9703C">
            <w:pPr>
              <w:pStyle w:val="TableParagraph"/>
              <w:spacing w:line="248" w:lineRule="exact"/>
              <w:ind w:left="617" w:right="606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437E0F" w14:paraId="29F95B71" w14:textId="77777777" w:rsidTr="00961844">
        <w:trPr>
          <w:trHeight w:val="268"/>
        </w:trPr>
        <w:tc>
          <w:tcPr>
            <w:tcW w:w="1589" w:type="dxa"/>
          </w:tcPr>
          <w:p w14:paraId="5211B6F3" w14:textId="77777777" w:rsidR="00437E0F" w:rsidRPr="00961844" w:rsidRDefault="00437E0F" w:rsidP="00A9703C">
            <w:pPr>
              <w:pStyle w:val="TableParagraph"/>
              <w:spacing w:line="248" w:lineRule="exact"/>
              <w:ind w:left="107"/>
              <w:rPr>
                <w:color w:val="002060"/>
              </w:rPr>
            </w:pPr>
            <w:r w:rsidRPr="00961844">
              <w:rPr>
                <w:color w:val="002060"/>
              </w:rPr>
              <w:t>Shelter lighting</w:t>
            </w:r>
          </w:p>
        </w:tc>
        <w:tc>
          <w:tcPr>
            <w:tcW w:w="1856" w:type="dxa"/>
          </w:tcPr>
          <w:p w14:paraId="0CA463FE" w14:textId="77777777" w:rsidR="00437E0F" w:rsidRPr="00961844" w:rsidRDefault="00437E0F" w:rsidP="00A9703C">
            <w:pPr>
              <w:pStyle w:val="TableParagraph"/>
              <w:spacing w:line="248" w:lineRule="exact"/>
              <w:ind w:left="8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4</w:t>
            </w:r>
          </w:p>
        </w:tc>
        <w:tc>
          <w:tcPr>
            <w:tcW w:w="1678" w:type="dxa"/>
          </w:tcPr>
          <w:p w14:paraId="199CC757" w14:textId="77777777" w:rsidR="00437E0F" w:rsidRPr="00961844" w:rsidRDefault="00437E0F" w:rsidP="00A9703C">
            <w:pPr>
              <w:pStyle w:val="TableParagraph"/>
              <w:spacing w:line="248" w:lineRule="exact"/>
              <w:ind w:left="532"/>
              <w:rPr>
                <w:color w:val="002060"/>
              </w:rPr>
            </w:pPr>
            <w:r w:rsidRPr="00961844">
              <w:rPr>
                <w:color w:val="002060"/>
              </w:rPr>
              <w:t>$2,000</w:t>
            </w:r>
          </w:p>
        </w:tc>
        <w:tc>
          <w:tcPr>
            <w:tcW w:w="1930" w:type="dxa"/>
          </w:tcPr>
          <w:p w14:paraId="2E9813B2" w14:textId="77777777" w:rsidR="00437E0F" w:rsidRPr="00961844" w:rsidRDefault="00437E0F" w:rsidP="00A9703C">
            <w:pPr>
              <w:pStyle w:val="TableParagraph"/>
              <w:spacing w:line="248" w:lineRule="exact"/>
              <w:ind w:left="326" w:right="320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$4,000</w:t>
            </w:r>
          </w:p>
        </w:tc>
        <w:tc>
          <w:tcPr>
            <w:tcW w:w="1610" w:type="dxa"/>
          </w:tcPr>
          <w:p w14:paraId="1B386B42" w14:textId="77777777" w:rsidR="00437E0F" w:rsidRPr="00961844" w:rsidRDefault="00437E0F" w:rsidP="00A9703C">
            <w:pPr>
              <w:pStyle w:val="TableParagraph"/>
              <w:spacing w:line="248" w:lineRule="exact"/>
              <w:ind w:left="211" w:right="206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$4,000</w:t>
            </w:r>
          </w:p>
        </w:tc>
        <w:tc>
          <w:tcPr>
            <w:tcW w:w="2319" w:type="dxa"/>
          </w:tcPr>
          <w:p w14:paraId="5E77836A" w14:textId="77777777" w:rsidR="00437E0F" w:rsidRPr="00961844" w:rsidRDefault="00437E0F" w:rsidP="00A9703C">
            <w:pPr>
              <w:pStyle w:val="TableParagraph"/>
              <w:spacing w:line="248" w:lineRule="exact"/>
              <w:ind w:left="614" w:right="606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$8,000</w:t>
            </w:r>
          </w:p>
        </w:tc>
      </w:tr>
      <w:tr w:rsidR="00437E0F" w14:paraId="16DA0D7F" w14:textId="77777777" w:rsidTr="00961844">
        <w:trPr>
          <w:trHeight w:val="537"/>
        </w:trPr>
        <w:tc>
          <w:tcPr>
            <w:tcW w:w="1589" w:type="dxa"/>
          </w:tcPr>
          <w:p w14:paraId="5E35C109" w14:textId="77777777" w:rsidR="00437E0F" w:rsidRPr="00961844" w:rsidRDefault="00437E0F" w:rsidP="00A9703C">
            <w:pPr>
              <w:pStyle w:val="TableParagraph"/>
              <w:spacing w:line="268" w:lineRule="exact"/>
              <w:ind w:left="107"/>
              <w:rPr>
                <w:color w:val="002060"/>
              </w:rPr>
            </w:pPr>
            <w:r w:rsidRPr="00961844">
              <w:rPr>
                <w:color w:val="002060"/>
              </w:rPr>
              <w:t>Parking</w:t>
            </w:r>
          </w:p>
          <w:p w14:paraId="4F3B5EF2" w14:textId="77777777" w:rsidR="00437E0F" w:rsidRPr="00961844" w:rsidRDefault="00437E0F" w:rsidP="00A9703C">
            <w:pPr>
              <w:pStyle w:val="TableParagraph"/>
              <w:spacing w:line="249" w:lineRule="exact"/>
              <w:ind w:left="107"/>
              <w:rPr>
                <w:color w:val="002060"/>
              </w:rPr>
            </w:pPr>
            <w:r w:rsidRPr="00961844">
              <w:rPr>
                <w:color w:val="002060"/>
              </w:rPr>
              <w:t>lighting</w:t>
            </w:r>
          </w:p>
        </w:tc>
        <w:tc>
          <w:tcPr>
            <w:tcW w:w="1856" w:type="dxa"/>
          </w:tcPr>
          <w:p w14:paraId="33B63A3D" w14:textId="77777777" w:rsidR="00437E0F" w:rsidRPr="00961844" w:rsidRDefault="00437E0F" w:rsidP="00A9703C">
            <w:pPr>
              <w:pStyle w:val="TableParagraph"/>
              <w:spacing w:line="268" w:lineRule="exact"/>
              <w:ind w:left="573"/>
              <w:rPr>
                <w:color w:val="002060"/>
              </w:rPr>
            </w:pPr>
            <w:r w:rsidRPr="00961844">
              <w:rPr>
                <w:color w:val="002060"/>
              </w:rPr>
              <w:t>General</w:t>
            </w:r>
          </w:p>
        </w:tc>
        <w:tc>
          <w:tcPr>
            <w:tcW w:w="1678" w:type="dxa"/>
          </w:tcPr>
          <w:p w14:paraId="70E50535" w14:textId="77777777" w:rsidR="00437E0F" w:rsidRPr="00961844" w:rsidRDefault="00437E0F" w:rsidP="00A9703C">
            <w:pPr>
              <w:pStyle w:val="TableParagraph"/>
              <w:spacing w:line="268" w:lineRule="exact"/>
              <w:ind w:left="596" w:right="585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N/A</w:t>
            </w:r>
          </w:p>
        </w:tc>
        <w:tc>
          <w:tcPr>
            <w:tcW w:w="1930" w:type="dxa"/>
          </w:tcPr>
          <w:p w14:paraId="1D05B44C" w14:textId="77777777" w:rsidR="00437E0F" w:rsidRPr="00961844" w:rsidRDefault="00437E0F" w:rsidP="00A9703C">
            <w:pPr>
              <w:pStyle w:val="TableParagraph"/>
              <w:spacing w:line="268" w:lineRule="exact"/>
              <w:ind w:left="324" w:right="320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$10,250</w:t>
            </w:r>
          </w:p>
        </w:tc>
        <w:tc>
          <w:tcPr>
            <w:tcW w:w="1610" w:type="dxa"/>
          </w:tcPr>
          <w:p w14:paraId="7EE28CC4" w14:textId="77777777" w:rsidR="00437E0F" w:rsidRPr="00961844" w:rsidRDefault="00437E0F" w:rsidP="00A9703C">
            <w:pPr>
              <w:pStyle w:val="TableParagraph"/>
              <w:spacing w:line="268" w:lineRule="exact"/>
              <w:ind w:left="210" w:right="207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$10,250</w:t>
            </w:r>
          </w:p>
        </w:tc>
        <w:tc>
          <w:tcPr>
            <w:tcW w:w="2319" w:type="dxa"/>
          </w:tcPr>
          <w:p w14:paraId="543F2E24" w14:textId="77777777" w:rsidR="00437E0F" w:rsidRPr="00961844" w:rsidRDefault="00437E0F" w:rsidP="00A9703C">
            <w:pPr>
              <w:pStyle w:val="TableParagraph"/>
              <w:spacing w:line="268" w:lineRule="exact"/>
              <w:ind w:left="617" w:right="606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$20,500</w:t>
            </w:r>
          </w:p>
        </w:tc>
      </w:tr>
      <w:tr w:rsidR="00437E0F" w14:paraId="2933D940" w14:textId="77777777" w:rsidTr="00961844">
        <w:trPr>
          <w:trHeight w:val="537"/>
        </w:trPr>
        <w:tc>
          <w:tcPr>
            <w:tcW w:w="5123" w:type="dxa"/>
            <w:gridSpan w:val="3"/>
            <w:vMerge w:val="restart"/>
            <w:shd w:val="clear" w:color="auto" w:fill="A6A6A6"/>
          </w:tcPr>
          <w:p w14:paraId="464482A0" w14:textId="77777777" w:rsidR="00437E0F" w:rsidRDefault="00437E0F" w:rsidP="00A9703C">
            <w:pPr>
              <w:pStyle w:val="TableParagraph"/>
              <w:spacing w:before="7"/>
              <w:rPr>
                <w:rFonts w:ascii="Times New Roman"/>
                <w:sz w:val="30"/>
              </w:rPr>
            </w:pPr>
          </w:p>
          <w:p w14:paraId="4D540486" w14:textId="77777777" w:rsidR="00437E0F" w:rsidRDefault="00437E0F" w:rsidP="00A9703C">
            <w:pPr>
              <w:pStyle w:val="TableParagraph"/>
              <w:ind w:right="97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Totals</w:t>
            </w:r>
          </w:p>
        </w:tc>
        <w:tc>
          <w:tcPr>
            <w:tcW w:w="1930" w:type="dxa"/>
            <w:shd w:val="clear" w:color="auto" w:fill="A6A6A6"/>
          </w:tcPr>
          <w:p w14:paraId="2B3E5EB3" w14:textId="77777777" w:rsidR="00437E0F" w:rsidRDefault="00437E0F" w:rsidP="00A9703C">
            <w:pPr>
              <w:pStyle w:val="TableParagraph"/>
              <w:spacing w:line="268" w:lineRule="exact"/>
              <w:ind w:left="326" w:right="320"/>
              <w:jc w:val="center"/>
              <w:rPr>
                <w:b/>
              </w:rPr>
            </w:pPr>
            <w:r>
              <w:rPr>
                <w:b/>
              </w:rPr>
              <w:t>Federal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share</w:t>
            </w:r>
          </w:p>
          <w:p w14:paraId="12C3C096" w14:textId="77777777" w:rsidR="00437E0F" w:rsidRDefault="00437E0F" w:rsidP="00A9703C">
            <w:pPr>
              <w:pStyle w:val="TableParagraph"/>
              <w:spacing w:line="249" w:lineRule="exact"/>
              <w:ind w:left="324" w:right="320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610" w:type="dxa"/>
            <w:shd w:val="clear" w:color="auto" w:fill="A6A6A6"/>
          </w:tcPr>
          <w:p w14:paraId="7ABFFFDF" w14:textId="77777777" w:rsidR="00437E0F" w:rsidRDefault="00437E0F" w:rsidP="00A9703C">
            <w:pPr>
              <w:pStyle w:val="TableParagraph"/>
              <w:spacing w:line="268" w:lineRule="exact"/>
              <w:ind w:left="209" w:right="207"/>
              <w:jc w:val="center"/>
              <w:rPr>
                <w:b/>
              </w:rPr>
            </w:pPr>
            <w:r>
              <w:rPr>
                <w:b/>
              </w:rPr>
              <w:t>Match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share</w:t>
            </w:r>
          </w:p>
          <w:p w14:paraId="32C815DC" w14:textId="77777777" w:rsidR="00437E0F" w:rsidRDefault="00437E0F" w:rsidP="00A9703C">
            <w:pPr>
              <w:pStyle w:val="TableParagraph"/>
              <w:spacing w:line="249" w:lineRule="exact"/>
              <w:ind w:left="210" w:right="207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319" w:type="dxa"/>
            <w:shd w:val="clear" w:color="auto" w:fill="A6A6A6"/>
          </w:tcPr>
          <w:p w14:paraId="40FB5889" w14:textId="77777777" w:rsidR="00437E0F" w:rsidRDefault="00437E0F" w:rsidP="00A9703C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14:paraId="058061C8" w14:textId="77777777" w:rsidR="00437E0F" w:rsidRDefault="00437E0F" w:rsidP="00A9703C">
            <w:pPr>
              <w:pStyle w:val="TableParagraph"/>
              <w:spacing w:line="249" w:lineRule="exact"/>
              <w:ind w:left="617" w:right="606"/>
              <w:jc w:val="center"/>
              <w:rPr>
                <w:b/>
              </w:rPr>
            </w:pPr>
            <w:r>
              <w:rPr>
                <w:b/>
              </w:rPr>
              <w:t>Grand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total</w:t>
            </w:r>
          </w:p>
        </w:tc>
      </w:tr>
      <w:tr w:rsidR="00437E0F" w14:paraId="440C5951" w14:textId="77777777" w:rsidTr="00961844">
        <w:trPr>
          <w:trHeight w:val="547"/>
        </w:trPr>
        <w:tc>
          <w:tcPr>
            <w:tcW w:w="5123" w:type="dxa"/>
            <w:gridSpan w:val="3"/>
            <w:vMerge/>
            <w:tcBorders>
              <w:top w:val="nil"/>
            </w:tcBorders>
            <w:shd w:val="clear" w:color="auto" w:fill="A6A6A6"/>
          </w:tcPr>
          <w:p w14:paraId="45222A71" w14:textId="77777777" w:rsidR="00437E0F" w:rsidRDefault="00437E0F" w:rsidP="00A9703C">
            <w:pPr>
              <w:rPr>
                <w:sz w:val="2"/>
                <w:szCs w:val="2"/>
              </w:rPr>
            </w:pPr>
          </w:p>
        </w:tc>
        <w:tc>
          <w:tcPr>
            <w:tcW w:w="1930" w:type="dxa"/>
          </w:tcPr>
          <w:p w14:paraId="4AC301C0" w14:textId="77777777" w:rsidR="00437E0F" w:rsidRPr="00961844" w:rsidRDefault="00437E0F" w:rsidP="00A9703C">
            <w:pPr>
              <w:pStyle w:val="TableParagraph"/>
              <w:spacing w:before="138"/>
              <w:ind w:left="324" w:right="320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$215,250</w:t>
            </w:r>
          </w:p>
        </w:tc>
        <w:tc>
          <w:tcPr>
            <w:tcW w:w="1610" w:type="dxa"/>
          </w:tcPr>
          <w:p w14:paraId="3626EE47" w14:textId="77777777" w:rsidR="00437E0F" w:rsidRPr="00961844" w:rsidRDefault="00437E0F" w:rsidP="00A9703C">
            <w:pPr>
              <w:pStyle w:val="TableParagraph"/>
              <w:spacing w:before="138"/>
              <w:ind w:left="209" w:right="207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$215,250</w:t>
            </w:r>
          </w:p>
        </w:tc>
        <w:tc>
          <w:tcPr>
            <w:tcW w:w="2319" w:type="dxa"/>
          </w:tcPr>
          <w:p w14:paraId="0E8FF73B" w14:textId="77777777" w:rsidR="00437E0F" w:rsidRPr="00961844" w:rsidRDefault="00437E0F" w:rsidP="00A9703C">
            <w:pPr>
              <w:pStyle w:val="TableParagraph"/>
              <w:spacing w:before="138"/>
              <w:ind w:left="612" w:right="606"/>
              <w:jc w:val="center"/>
              <w:rPr>
                <w:color w:val="002060"/>
              </w:rPr>
            </w:pPr>
            <w:r w:rsidRPr="00961844">
              <w:rPr>
                <w:color w:val="002060"/>
              </w:rPr>
              <w:t>$430,500</w:t>
            </w:r>
          </w:p>
        </w:tc>
      </w:tr>
    </w:tbl>
    <w:p w14:paraId="49C1AEBA" w14:textId="77777777" w:rsidR="00437E0F" w:rsidRDefault="00437E0F" w:rsidP="00437E0F">
      <w:pPr>
        <w:sectPr w:rsidR="00437E0F" w:rsidSect="007F7AB9">
          <w:footerReference w:type="even" r:id="rId8"/>
          <w:footerReference w:type="default" r:id="rId9"/>
          <w:pgSz w:w="12240" w:h="15840"/>
          <w:pgMar w:top="720" w:right="576" w:bottom="1066" w:left="576" w:header="0" w:footer="432" w:gutter="0"/>
          <w:pgNumType w:start="1"/>
          <w:cols w:space="720"/>
          <w:docGrid w:linePitch="299"/>
        </w:sectPr>
      </w:pPr>
    </w:p>
    <w:tbl>
      <w:tblPr>
        <w:tblpPr w:leftFromText="180" w:rightFromText="180" w:vertAnchor="page" w:horzAnchor="page" w:tblpX="697" w:tblpY="937"/>
        <w:tblW w:w="10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1800"/>
        <w:gridCol w:w="1530"/>
        <w:gridCol w:w="1800"/>
        <w:gridCol w:w="1710"/>
        <w:gridCol w:w="1705"/>
      </w:tblGrid>
      <w:tr w:rsidR="00437E0F" w14:paraId="6646524C" w14:textId="77777777" w:rsidTr="00437E0F">
        <w:trPr>
          <w:trHeight w:val="753"/>
        </w:trPr>
        <w:tc>
          <w:tcPr>
            <w:tcW w:w="109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658EEBD" w14:textId="36A504DB" w:rsidR="00437E0F" w:rsidRPr="00732893" w:rsidRDefault="00437E0F" w:rsidP="00437E0F">
            <w:pPr>
              <w:pStyle w:val="TableParagraph"/>
              <w:spacing w:before="9"/>
              <w:ind w:left="112"/>
              <w:rPr>
                <w:rFonts w:ascii="Arial" w:hAnsi="Arial" w:cs="Arial"/>
                <w:b/>
                <w:sz w:val="32"/>
              </w:rPr>
            </w:pPr>
            <w:r w:rsidRPr="00732893">
              <w:rPr>
                <w:rFonts w:ascii="Arial" w:hAnsi="Arial" w:cs="Arial"/>
                <w:b/>
                <w:color w:val="FFFFFF"/>
                <w:sz w:val="32"/>
              </w:rPr>
              <w:lastRenderedPageBreak/>
              <w:t>Budget</w:t>
            </w:r>
            <w:r w:rsidRPr="00732893">
              <w:rPr>
                <w:rFonts w:ascii="Arial" w:hAnsi="Arial" w:cs="Arial"/>
                <w:b/>
                <w:color w:val="FFFFFF"/>
                <w:spacing w:val="-5"/>
                <w:sz w:val="32"/>
              </w:rPr>
              <w:t xml:space="preserve"> </w:t>
            </w:r>
            <w:r w:rsidR="00961844" w:rsidRPr="00732893">
              <w:rPr>
                <w:rFonts w:ascii="Arial" w:hAnsi="Arial" w:cs="Arial"/>
                <w:b/>
                <w:color w:val="FFFFFF"/>
                <w:sz w:val="32"/>
              </w:rPr>
              <w:t>Estimate Table</w:t>
            </w:r>
          </w:p>
          <w:p w14:paraId="3CCB81FB" w14:textId="77777777" w:rsidR="00437E0F" w:rsidRPr="00732893" w:rsidRDefault="00437E0F" w:rsidP="00437E0F">
            <w:pPr>
              <w:pStyle w:val="TableParagraph"/>
              <w:spacing w:before="1" w:line="333" w:lineRule="exact"/>
              <w:ind w:left="175"/>
              <w:rPr>
                <w:rFonts w:ascii="Arial" w:hAnsi="Arial" w:cs="Arial"/>
                <w:b/>
                <w:sz w:val="28"/>
              </w:rPr>
            </w:pPr>
            <w:r w:rsidRPr="00732893">
              <w:rPr>
                <w:rFonts w:ascii="Arial" w:hAnsi="Arial" w:cs="Arial"/>
                <w:b/>
                <w:color w:val="FFFFFF"/>
                <w:sz w:val="28"/>
              </w:rPr>
              <w:t>(This</w:t>
            </w:r>
            <w:r w:rsidRPr="00732893">
              <w:rPr>
                <w:rFonts w:ascii="Arial" w:hAnsi="Arial" w:cs="Arial"/>
                <w:b/>
                <w:color w:val="FFFFFF"/>
                <w:spacing w:val="-2"/>
                <w:sz w:val="28"/>
              </w:rPr>
              <w:t xml:space="preserve"> </w:t>
            </w:r>
            <w:r w:rsidRPr="00732893">
              <w:rPr>
                <w:rFonts w:ascii="Arial" w:hAnsi="Arial" w:cs="Arial"/>
                <w:b/>
                <w:color w:val="FFFFFF"/>
                <w:sz w:val="28"/>
              </w:rPr>
              <w:t>form</w:t>
            </w:r>
            <w:r w:rsidRPr="00732893">
              <w:rPr>
                <w:rFonts w:ascii="Arial" w:hAnsi="Arial" w:cs="Arial"/>
                <w:b/>
                <w:color w:val="FFFFFF"/>
                <w:spacing w:val="-3"/>
                <w:sz w:val="28"/>
              </w:rPr>
              <w:t xml:space="preserve"> </w:t>
            </w:r>
            <w:r w:rsidRPr="00732893">
              <w:rPr>
                <w:rFonts w:ascii="Arial" w:hAnsi="Arial" w:cs="Arial"/>
                <w:b/>
                <w:color w:val="FFFFFF"/>
                <w:sz w:val="28"/>
              </w:rPr>
              <w:t>and</w:t>
            </w:r>
            <w:r w:rsidRPr="00732893">
              <w:rPr>
                <w:rFonts w:ascii="Arial" w:hAnsi="Arial" w:cs="Arial"/>
                <w:b/>
                <w:color w:val="FFFFFF"/>
                <w:spacing w:val="-2"/>
                <w:sz w:val="28"/>
              </w:rPr>
              <w:t xml:space="preserve"> </w:t>
            </w:r>
            <w:r w:rsidRPr="00732893">
              <w:rPr>
                <w:rFonts w:ascii="Arial" w:hAnsi="Arial" w:cs="Arial"/>
                <w:b/>
                <w:color w:val="FFFFFF"/>
                <w:sz w:val="28"/>
              </w:rPr>
              <w:t>format must</w:t>
            </w:r>
            <w:r w:rsidRPr="00732893">
              <w:rPr>
                <w:rFonts w:ascii="Arial" w:hAnsi="Arial" w:cs="Arial"/>
                <w:b/>
                <w:color w:val="FFFFFF"/>
                <w:spacing w:val="-2"/>
                <w:sz w:val="28"/>
              </w:rPr>
              <w:t xml:space="preserve"> </w:t>
            </w:r>
            <w:r w:rsidRPr="00732893">
              <w:rPr>
                <w:rFonts w:ascii="Arial" w:hAnsi="Arial" w:cs="Arial"/>
                <w:b/>
                <w:color w:val="FFFFFF"/>
                <w:sz w:val="28"/>
              </w:rPr>
              <w:t>be</w:t>
            </w:r>
            <w:r w:rsidRPr="00732893">
              <w:rPr>
                <w:rFonts w:ascii="Arial" w:hAnsi="Arial" w:cs="Arial"/>
                <w:b/>
                <w:color w:val="FFFFFF"/>
                <w:spacing w:val="-2"/>
                <w:sz w:val="28"/>
              </w:rPr>
              <w:t xml:space="preserve"> </w:t>
            </w:r>
            <w:r w:rsidRPr="00732893">
              <w:rPr>
                <w:rFonts w:ascii="Arial" w:hAnsi="Arial" w:cs="Arial"/>
                <w:b/>
                <w:color w:val="FFFFFF"/>
                <w:sz w:val="28"/>
              </w:rPr>
              <w:t>used;</w:t>
            </w:r>
            <w:r w:rsidRPr="00732893">
              <w:rPr>
                <w:rFonts w:ascii="Arial" w:hAnsi="Arial" w:cs="Arial"/>
                <w:b/>
                <w:color w:val="FFFFFF"/>
                <w:spacing w:val="-3"/>
                <w:sz w:val="28"/>
              </w:rPr>
              <w:t xml:space="preserve"> </w:t>
            </w:r>
            <w:r w:rsidRPr="00732893">
              <w:rPr>
                <w:rFonts w:ascii="Arial" w:hAnsi="Arial" w:cs="Arial"/>
                <w:b/>
                <w:color w:val="FFFFFF"/>
                <w:sz w:val="28"/>
              </w:rPr>
              <w:t>lines</w:t>
            </w:r>
            <w:r w:rsidRPr="00732893">
              <w:rPr>
                <w:rFonts w:ascii="Arial" w:hAnsi="Arial" w:cs="Arial"/>
                <w:b/>
                <w:color w:val="FFFFFF"/>
                <w:spacing w:val="-2"/>
                <w:sz w:val="28"/>
              </w:rPr>
              <w:t xml:space="preserve"> </w:t>
            </w:r>
            <w:r w:rsidRPr="00732893">
              <w:rPr>
                <w:rFonts w:ascii="Arial" w:hAnsi="Arial" w:cs="Arial"/>
                <w:b/>
                <w:color w:val="FFFFFF"/>
                <w:sz w:val="28"/>
              </w:rPr>
              <w:t>can</w:t>
            </w:r>
            <w:r w:rsidRPr="00732893">
              <w:rPr>
                <w:rFonts w:ascii="Arial" w:hAnsi="Arial" w:cs="Arial"/>
                <w:b/>
                <w:color w:val="FFFFFF"/>
                <w:spacing w:val="-3"/>
                <w:sz w:val="28"/>
              </w:rPr>
              <w:t xml:space="preserve"> </w:t>
            </w:r>
            <w:r w:rsidRPr="00732893">
              <w:rPr>
                <w:rFonts w:ascii="Arial" w:hAnsi="Arial" w:cs="Arial"/>
                <w:b/>
                <w:color w:val="FFFFFF"/>
                <w:sz w:val="28"/>
              </w:rPr>
              <w:t>be</w:t>
            </w:r>
            <w:r w:rsidRPr="00732893">
              <w:rPr>
                <w:rFonts w:ascii="Arial" w:hAnsi="Arial" w:cs="Arial"/>
                <w:b/>
                <w:color w:val="FFFFFF"/>
                <w:spacing w:val="-2"/>
                <w:sz w:val="28"/>
              </w:rPr>
              <w:t xml:space="preserve"> </w:t>
            </w:r>
            <w:r w:rsidRPr="00732893">
              <w:rPr>
                <w:rFonts w:ascii="Arial" w:hAnsi="Arial" w:cs="Arial"/>
                <w:b/>
                <w:color w:val="FFFFFF"/>
                <w:sz w:val="28"/>
              </w:rPr>
              <w:t>inserted</w:t>
            </w:r>
            <w:r w:rsidRPr="00732893">
              <w:rPr>
                <w:rFonts w:ascii="Arial" w:hAnsi="Arial" w:cs="Arial"/>
                <w:b/>
                <w:color w:val="FFFFFF"/>
                <w:spacing w:val="-2"/>
                <w:sz w:val="28"/>
              </w:rPr>
              <w:t xml:space="preserve"> </w:t>
            </w:r>
            <w:r w:rsidRPr="00732893">
              <w:rPr>
                <w:rFonts w:ascii="Arial" w:hAnsi="Arial" w:cs="Arial"/>
                <w:b/>
                <w:color w:val="FFFFFF"/>
                <w:sz w:val="28"/>
              </w:rPr>
              <w:t>or</w:t>
            </w:r>
            <w:r w:rsidRPr="00732893">
              <w:rPr>
                <w:rFonts w:ascii="Arial" w:hAnsi="Arial" w:cs="Arial"/>
                <w:b/>
                <w:color w:val="FFFFFF"/>
                <w:spacing w:val="-1"/>
                <w:sz w:val="28"/>
              </w:rPr>
              <w:t xml:space="preserve"> </w:t>
            </w:r>
            <w:r w:rsidRPr="00732893">
              <w:rPr>
                <w:rFonts w:ascii="Arial" w:hAnsi="Arial" w:cs="Arial"/>
                <w:b/>
                <w:color w:val="FFFFFF"/>
                <w:sz w:val="28"/>
              </w:rPr>
              <w:t>added</w:t>
            </w:r>
            <w:r w:rsidRPr="00732893">
              <w:rPr>
                <w:rFonts w:ascii="Arial" w:hAnsi="Arial" w:cs="Arial"/>
                <w:b/>
                <w:color w:val="FFFFFF"/>
                <w:spacing w:val="-2"/>
                <w:sz w:val="28"/>
              </w:rPr>
              <w:t xml:space="preserve"> </w:t>
            </w:r>
            <w:r w:rsidRPr="00732893">
              <w:rPr>
                <w:rFonts w:ascii="Arial" w:hAnsi="Arial" w:cs="Arial"/>
                <w:b/>
                <w:color w:val="FFFFFF"/>
                <w:sz w:val="28"/>
              </w:rPr>
              <w:t>as</w:t>
            </w:r>
            <w:r w:rsidRPr="00732893">
              <w:rPr>
                <w:rFonts w:ascii="Arial" w:hAnsi="Arial" w:cs="Arial"/>
                <w:b/>
                <w:color w:val="FFFFFF"/>
                <w:spacing w:val="-1"/>
                <w:sz w:val="28"/>
              </w:rPr>
              <w:t xml:space="preserve"> </w:t>
            </w:r>
            <w:r w:rsidRPr="00732893">
              <w:rPr>
                <w:rFonts w:ascii="Arial" w:hAnsi="Arial" w:cs="Arial"/>
                <w:b/>
                <w:color w:val="FFFFFF"/>
                <w:sz w:val="28"/>
              </w:rPr>
              <w:t>needed)</w:t>
            </w:r>
          </w:p>
        </w:tc>
      </w:tr>
      <w:tr w:rsidR="00437E0F" w14:paraId="753B7019" w14:textId="77777777" w:rsidTr="00961844">
        <w:trPr>
          <w:trHeight w:val="465"/>
        </w:trPr>
        <w:tc>
          <w:tcPr>
            <w:tcW w:w="10975" w:type="dxa"/>
            <w:gridSpan w:val="6"/>
            <w:tcBorders>
              <w:top w:val="nil"/>
            </w:tcBorders>
            <w:shd w:val="clear" w:color="auto" w:fill="AEAAAA" w:themeFill="background2" w:themeFillShade="BF"/>
          </w:tcPr>
          <w:p w14:paraId="32D01ED4" w14:textId="77777777" w:rsidR="00437E0F" w:rsidRPr="00732893" w:rsidRDefault="00437E0F" w:rsidP="00437E0F">
            <w:pPr>
              <w:pStyle w:val="TableParagraph"/>
              <w:spacing w:before="98"/>
              <w:ind w:left="107"/>
              <w:rPr>
                <w:rFonts w:ascii="Arial" w:hAnsi="Arial" w:cs="Arial"/>
              </w:rPr>
            </w:pPr>
            <w:r w:rsidRPr="00732893">
              <w:rPr>
                <w:rFonts w:ascii="Arial" w:hAnsi="Arial" w:cs="Arial"/>
                <w:b/>
              </w:rPr>
              <w:t>Administrative</w:t>
            </w:r>
            <w:r w:rsidRPr="00732893">
              <w:rPr>
                <w:rFonts w:ascii="Arial" w:hAnsi="Arial" w:cs="Arial"/>
                <w:b/>
                <w:spacing w:val="-1"/>
              </w:rPr>
              <w:t xml:space="preserve"> </w:t>
            </w:r>
            <w:r w:rsidRPr="00732893">
              <w:rPr>
                <w:rFonts w:ascii="Arial" w:hAnsi="Arial" w:cs="Arial"/>
                <w:b/>
              </w:rPr>
              <w:t>Costs</w:t>
            </w:r>
            <w:r w:rsidRPr="00732893">
              <w:rPr>
                <w:rFonts w:ascii="Arial" w:hAnsi="Arial" w:cs="Arial"/>
              </w:rPr>
              <w:t>/</w:t>
            </w:r>
            <w:r w:rsidRPr="00732893">
              <w:rPr>
                <w:rFonts w:ascii="Arial" w:hAnsi="Arial" w:cs="Arial"/>
                <w:spacing w:val="-1"/>
              </w:rPr>
              <w:t xml:space="preserve"> </w:t>
            </w:r>
            <w:r w:rsidRPr="00732893">
              <w:rPr>
                <w:rFonts w:ascii="Arial" w:hAnsi="Arial" w:cs="Arial"/>
                <w:b/>
              </w:rPr>
              <w:t>Pre-Award</w:t>
            </w:r>
            <w:r w:rsidRPr="00732893">
              <w:rPr>
                <w:rFonts w:ascii="Arial" w:hAnsi="Arial" w:cs="Arial"/>
                <w:b/>
                <w:spacing w:val="-4"/>
              </w:rPr>
              <w:t xml:space="preserve"> </w:t>
            </w:r>
            <w:r w:rsidRPr="00732893">
              <w:rPr>
                <w:rFonts w:ascii="Arial" w:hAnsi="Arial" w:cs="Arial"/>
                <w:b/>
              </w:rPr>
              <w:t xml:space="preserve">Costs </w:t>
            </w:r>
            <w:r w:rsidRPr="00732893">
              <w:rPr>
                <w:rFonts w:ascii="Arial" w:hAnsi="Arial" w:cs="Arial"/>
              </w:rPr>
              <w:t>(Incidental</w:t>
            </w:r>
            <w:r w:rsidRPr="00732893">
              <w:rPr>
                <w:rFonts w:ascii="Arial" w:hAnsi="Arial" w:cs="Arial"/>
                <w:spacing w:val="-2"/>
              </w:rPr>
              <w:t xml:space="preserve"> </w:t>
            </w:r>
            <w:r w:rsidRPr="00732893">
              <w:rPr>
                <w:rFonts w:ascii="Arial" w:hAnsi="Arial" w:cs="Arial"/>
              </w:rPr>
              <w:t>land</w:t>
            </w:r>
            <w:r w:rsidRPr="00732893">
              <w:rPr>
                <w:rFonts w:ascii="Arial" w:hAnsi="Arial" w:cs="Arial"/>
                <w:spacing w:val="-2"/>
              </w:rPr>
              <w:t xml:space="preserve"> </w:t>
            </w:r>
            <w:r w:rsidRPr="00732893">
              <w:rPr>
                <w:rFonts w:ascii="Arial" w:hAnsi="Arial" w:cs="Arial"/>
              </w:rPr>
              <w:t>costs</w:t>
            </w:r>
            <w:r w:rsidRPr="00732893">
              <w:rPr>
                <w:rFonts w:ascii="Arial" w:hAnsi="Arial" w:cs="Arial"/>
                <w:spacing w:val="-4"/>
              </w:rPr>
              <w:t xml:space="preserve"> </w:t>
            </w:r>
            <w:r w:rsidRPr="00732893">
              <w:rPr>
                <w:rFonts w:ascii="Arial" w:hAnsi="Arial" w:cs="Arial"/>
              </w:rPr>
              <w:t>are</w:t>
            </w:r>
            <w:r w:rsidRPr="00732893">
              <w:rPr>
                <w:rFonts w:ascii="Arial" w:hAnsi="Arial" w:cs="Arial"/>
                <w:spacing w:val="-1"/>
              </w:rPr>
              <w:t xml:space="preserve"> </w:t>
            </w:r>
            <w:r w:rsidRPr="00732893">
              <w:rPr>
                <w:rFonts w:ascii="Arial" w:hAnsi="Arial" w:cs="Arial"/>
              </w:rPr>
              <w:t>not</w:t>
            </w:r>
            <w:r w:rsidRPr="00732893">
              <w:rPr>
                <w:rFonts w:ascii="Arial" w:hAnsi="Arial" w:cs="Arial"/>
                <w:spacing w:val="-3"/>
              </w:rPr>
              <w:t xml:space="preserve"> </w:t>
            </w:r>
            <w:r w:rsidRPr="00732893">
              <w:rPr>
                <w:rFonts w:ascii="Arial" w:hAnsi="Arial" w:cs="Arial"/>
              </w:rPr>
              <w:t>eligible</w:t>
            </w:r>
            <w:r w:rsidRPr="00732893">
              <w:rPr>
                <w:rFonts w:ascii="Arial" w:hAnsi="Arial" w:cs="Arial"/>
                <w:spacing w:val="-2"/>
              </w:rPr>
              <w:t xml:space="preserve"> </w:t>
            </w:r>
            <w:r w:rsidRPr="00732893">
              <w:rPr>
                <w:rFonts w:ascii="Arial" w:hAnsi="Arial" w:cs="Arial"/>
              </w:rPr>
              <w:t>for</w:t>
            </w:r>
            <w:r w:rsidRPr="00732893">
              <w:rPr>
                <w:rFonts w:ascii="Arial" w:hAnsi="Arial" w:cs="Arial"/>
                <w:spacing w:val="-5"/>
              </w:rPr>
              <w:t xml:space="preserve"> </w:t>
            </w:r>
            <w:r w:rsidRPr="00732893">
              <w:rPr>
                <w:rFonts w:ascii="Arial" w:hAnsi="Arial" w:cs="Arial"/>
              </w:rPr>
              <w:t>land</w:t>
            </w:r>
            <w:r w:rsidRPr="00732893">
              <w:rPr>
                <w:rFonts w:ascii="Arial" w:hAnsi="Arial" w:cs="Arial"/>
                <w:spacing w:val="-2"/>
              </w:rPr>
              <w:t xml:space="preserve"> </w:t>
            </w:r>
            <w:r w:rsidRPr="00732893">
              <w:rPr>
                <w:rFonts w:ascii="Arial" w:hAnsi="Arial" w:cs="Arial"/>
              </w:rPr>
              <w:t>acquisitions)</w:t>
            </w:r>
          </w:p>
        </w:tc>
      </w:tr>
      <w:tr w:rsidR="00437E0F" w14:paraId="66C1CF93" w14:textId="77777777" w:rsidTr="00961844">
        <w:trPr>
          <w:trHeight w:val="268"/>
        </w:trPr>
        <w:tc>
          <w:tcPr>
            <w:tcW w:w="2430" w:type="dxa"/>
            <w:shd w:val="clear" w:color="auto" w:fill="F1F1F1"/>
          </w:tcPr>
          <w:p w14:paraId="04485B0F" w14:textId="77777777" w:rsidR="00437E0F" w:rsidRPr="00732893" w:rsidRDefault="00437E0F" w:rsidP="00437E0F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b/>
              </w:rPr>
            </w:pPr>
            <w:r w:rsidRPr="00732893">
              <w:rPr>
                <w:rFonts w:ascii="Arial" w:hAnsi="Arial" w:cs="Arial"/>
                <w:b/>
              </w:rPr>
              <w:t>Element</w:t>
            </w:r>
          </w:p>
        </w:tc>
        <w:tc>
          <w:tcPr>
            <w:tcW w:w="1800" w:type="dxa"/>
            <w:shd w:val="clear" w:color="auto" w:fill="F1F1F1"/>
          </w:tcPr>
          <w:p w14:paraId="66D9F82F" w14:textId="77777777" w:rsidR="00437E0F" w:rsidRPr="00732893" w:rsidRDefault="00437E0F" w:rsidP="00437E0F">
            <w:pPr>
              <w:pStyle w:val="TableParagraph"/>
              <w:spacing w:line="248" w:lineRule="exact"/>
              <w:ind w:left="662" w:right="652"/>
              <w:jc w:val="center"/>
              <w:rPr>
                <w:rFonts w:ascii="Arial" w:hAnsi="Arial" w:cs="Arial"/>
                <w:b/>
              </w:rPr>
            </w:pPr>
            <w:r w:rsidRPr="00732893">
              <w:rPr>
                <w:rFonts w:ascii="Arial" w:hAnsi="Arial" w:cs="Arial"/>
                <w:b/>
              </w:rPr>
              <w:t>Unit</w:t>
            </w:r>
          </w:p>
        </w:tc>
        <w:tc>
          <w:tcPr>
            <w:tcW w:w="1530" w:type="dxa"/>
            <w:shd w:val="clear" w:color="auto" w:fill="F1F1F1"/>
          </w:tcPr>
          <w:p w14:paraId="53130395" w14:textId="77777777" w:rsidR="00437E0F" w:rsidRPr="00732893" w:rsidRDefault="00437E0F" w:rsidP="00732893">
            <w:pPr>
              <w:pStyle w:val="TableParagraph"/>
              <w:spacing w:line="248" w:lineRule="exact"/>
              <w:jc w:val="center"/>
              <w:rPr>
                <w:rFonts w:ascii="Arial" w:hAnsi="Arial" w:cs="Arial"/>
                <w:b/>
              </w:rPr>
            </w:pPr>
            <w:r w:rsidRPr="00732893">
              <w:rPr>
                <w:rFonts w:ascii="Arial" w:hAnsi="Arial" w:cs="Arial"/>
                <w:b/>
              </w:rPr>
              <w:t>Cost</w:t>
            </w:r>
            <w:r w:rsidRPr="00732893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732893">
              <w:rPr>
                <w:rFonts w:ascii="Arial" w:hAnsi="Arial" w:cs="Arial"/>
                <w:b/>
              </w:rPr>
              <w:t>per</w:t>
            </w:r>
            <w:r w:rsidRPr="00732893">
              <w:rPr>
                <w:rFonts w:ascii="Arial" w:hAnsi="Arial" w:cs="Arial"/>
                <w:b/>
                <w:spacing w:val="-1"/>
              </w:rPr>
              <w:t xml:space="preserve"> </w:t>
            </w:r>
            <w:r w:rsidRPr="00732893">
              <w:rPr>
                <w:rFonts w:ascii="Arial" w:hAnsi="Arial" w:cs="Arial"/>
                <w:b/>
              </w:rPr>
              <w:t>unit</w:t>
            </w:r>
          </w:p>
        </w:tc>
        <w:tc>
          <w:tcPr>
            <w:tcW w:w="1800" w:type="dxa"/>
            <w:shd w:val="clear" w:color="auto" w:fill="F1F1F1"/>
          </w:tcPr>
          <w:p w14:paraId="1B7D432C" w14:textId="77777777" w:rsidR="00437E0F" w:rsidRPr="00732893" w:rsidRDefault="00437E0F" w:rsidP="00732893">
            <w:pPr>
              <w:pStyle w:val="TableParagraph"/>
              <w:spacing w:line="248" w:lineRule="exact"/>
              <w:jc w:val="center"/>
              <w:rPr>
                <w:rFonts w:ascii="Arial" w:hAnsi="Arial" w:cs="Arial"/>
                <w:b/>
              </w:rPr>
            </w:pPr>
            <w:r w:rsidRPr="00732893">
              <w:rPr>
                <w:rFonts w:ascii="Arial" w:hAnsi="Arial" w:cs="Arial"/>
                <w:b/>
              </w:rPr>
              <w:t>Federal</w:t>
            </w:r>
            <w:r w:rsidRPr="00732893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732893">
              <w:rPr>
                <w:rFonts w:ascii="Arial" w:hAnsi="Arial" w:cs="Arial"/>
                <w:b/>
              </w:rPr>
              <w:t>share</w:t>
            </w:r>
          </w:p>
        </w:tc>
        <w:tc>
          <w:tcPr>
            <w:tcW w:w="1710" w:type="dxa"/>
            <w:shd w:val="clear" w:color="auto" w:fill="F1F1F1"/>
          </w:tcPr>
          <w:p w14:paraId="2F86B2DF" w14:textId="77777777" w:rsidR="00437E0F" w:rsidRPr="00732893" w:rsidRDefault="00437E0F" w:rsidP="00732893">
            <w:pPr>
              <w:pStyle w:val="TableParagraph"/>
              <w:spacing w:line="248" w:lineRule="exact"/>
              <w:jc w:val="center"/>
              <w:rPr>
                <w:rFonts w:ascii="Arial" w:hAnsi="Arial" w:cs="Arial"/>
                <w:b/>
              </w:rPr>
            </w:pPr>
            <w:r w:rsidRPr="00732893">
              <w:rPr>
                <w:rFonts w:ascii="Arial" w:hAnsi="Arial" w:cs="Arial"/>
                <w:b/>
              </w:rPr>
              <w:t>Match</w:t>
            </w:r>
            <w:r w:rsidRPr="00732893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732893">
              <w:rPr>
                <w:rFonts w:ascii="Arial" w:hAnsi="Arial" w:cs="Arial"/>
                <w:b/>
              </w:rPr>
              <w:t>share</w:t>
            </w:r>
          </w:p>
        </w:tc>
        <w:tc>
          <w:tcPr>
            <w:tcW w:w="1705" w:type="dxa"/>
            <w:shd w:val="clear" w:color="auto" w:fill="F1F1F1"/>
          </w:tcPr>
          <w:p w14:paraId="5D88DE37" w14:textId="77777777" w:rsidR="00437E0F" w:rsidRPr="00732893" w:rsidRDefault="00437E0F" w:rsidP="00732893">
            <w:pPr>
              <w:pStyle w:val="TableParagraph"/>
              <w:spacing w:line="248" w:lineRule="exact"/>
              <w:jc w:val="center"/>
              <w:rPr>
                <w:rFonts w:ascii="Arial" w:hAnsi="Arial" w:cs="Arial"/>
                <w:b/>
              </w:rPr>
            </w:pPr>
            <w:r w:rsidRPr="00732893">
              <w:rPr>
                <w:rFonts w:ascii="Arial" w:hAnsi="Arial" w:cs="Arial"/>
                <w:b/>
              </w:rPr>
              <w:t>Total</w:t>
            </w:r>
          </w:p>
        </w:tc>
      </w:tr>
      <w:tr w:rsidR="00437E0F" w14:paraId="19EE8448" w14:textId="77777777" w:rsidTr="00961844">
        <w:trPr>
          <w:trHeight w:val="268"/>
        </w:trPr>
        <w:tc>
          <w:tcPr>
            <w:tcW w:w="2430" w:type="dxa"/>
          </w:tcPr>
          <w:p w14:paraId="34453450" w14:textId="77777777" w:rsidR="00437E0F" w:rsidRPr="00732893" w:rsidRDefault="00437E0F" w:rsidP="00437E0F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800" w:type="dxa"/>
          </w:tcPr>
          <w:p w14:paraId="5DF4A8D8" w14:textId="77777777" w:rsidR="00437E0F" w:rsidRPr="00732893" w:rsidRDefault="00437E0F" w:rsidP="00437E0F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530" w:type="dxa"/>
          </w:tcPr>
          <w:p w14:paraId="0DFE40C3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800" w:type="dxa"/>
          </w:tcPr>
          <w:p w14:paraId="6E072798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710" w:type="dxa"/>
          </w:tcPr>
          <w:p w14:paraId="2386D93F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705" w:type="dxa"/>
          </w:tcPr>
          <w:p w14:paraId="07491670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437E0F" w14:paraId="76283DED" w14:textId="77777777" w:rsidTr="00961844">
        <w:trPr>
          <w:trHeight w:val="268"/>
        </w:trPr>
        <w:tc>
          <w:tcPr>
            <w:tcW w:w="2430" w:type="dxa"/>
          </w:tcPr>
          <w:p w14:paraId="5BB0378B" w14:textId="77777777" w:rsidR="00437E0F" w:rsidRPr="00732893" w:rsidRDefault="00437E0F" w:rsidP="00437E0F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800" w:type="dxa"/>
          </w:tcPr>
          <w:p w14:paraId="124FBF84" w14:textId="77777777" w:rsidR="00437E0F" w:rsidRPr="00732893" w:rsidRDefault="00437E0F" w:rsidP="00437E0F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530" w:type="dxa"/>
          </w:tcPr>
          <w:p w14:paraId="1872F3A3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800" w:type="dxa"/>
          </w:tcPr>
          <w:p w14:paraId="0CF96F09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710" w:type="dxa"/>
          </w:tcPr>
          <w:p w14:paraId="5825764C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705" w:type="dxa"/>
          </w:tcPr>
          <w:p w14:paraId="30382D22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437E0F" w14:paraId="08C2D223" w14:textId="77777777" w:rsidTr="00961844">
        <w:trPr>
          <w:trHeight w:val="268"/>
        </w:trPr>
        <w:tc>
          <w:tcPr>
            <w:tcW w:w="2430" w:type="dxa"/>
          </w:tcPr>
          <w:p w14:paraId="00DC9F5E" w14:textId="77777777" w:rsidR="00437E0F" w:rsidRPr="00732893" w:rsidRDefault="00437E0F" w:rsidP="00437E0F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800" w:type="dxa"/>
          </w:tcPr>
          <w:p w14:paraId="2ADA8CC7" w14:textId="77777777" w:rsidR="00437E0F" w:rsidRPr="00732893" w:rsidRDefault="00437E0F" w:rsidP="00437E0F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530" w:type="dxa"/>
          </w:tcPr>
          <w:p w14:paraId="1D57678B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800" w:type="dxa"/>
          </w:tcPr>
          <w:p w14:paraId="3D2BF5C8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710" w:type="dxa"/>
          </w:tcPr>
          <w:p w14:paraId="5A80D747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705" w:type="dxa"/>
          </w:tcPr>
          <w:p w14:paraId="1BCFAA3E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437E0F" w14:paraId="7D0D6669" w14:textId="77777777" w:rsidTr="00961844">
        <w:trPr>
          <w:trHeight w:val="503"/>
        </w:trPr>
        <w:tc>
          <w:tcPr>
            <w:tcW w:w="10975" w:type="dxa"/>
            <w:gridSpan w:val="6"/>
            <w:shd w:val="clear" w:color="auto" w:fill="AEAAAA" w:themeFill="background2" w:themeFillShade="BF"/>
          </w:tcPr>
          <w:p w14:paraId="35043260" w14:textId="543ECEC8" w:rsidR="00437E0F" w:rsidRPr="00732893" w:rsidRDefault="00437E0F" w:rsidP="00732893">
            <w:pPr>
              <w:pStyle w:val="TableParagraph"/>
              <w:spacing w:before="116"/>
              <w:ind w:left="144"/>
              <w:rPr>
                <w:rFonts w:ascii="Arial" w:hAnsi="Arial" w:cs="Arial"/>
              </w:rPr>
            </w:pPr>
            <w:r w:rsidRPr="00732893">
              <w:rPr>
                <w:rFonts w:ascii="Arial" w:hAnsi="Arial" w:cs="Arial"/>
                <w:b/>
              </w:rPr>
              <w:t>Land</w:t>
            </w:r>
            <w:r w:rsidRPr="00732893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732893">
              <w:rPr>
                <w:rFonts w:ascii="Arial" w:hAnsi="Arial" w:cs="Arial"/>
                <w:b/>
              </w:rPr>
              <w:t xml:space="preserve">Acquisition </w:t>
            </w:r>
            <w:r w:rsidRPr="00732893">
              <w:rPr>
                <w:rFonts w:ascii="Arial" w:hAnsi="Arial" w:cs="Arial"/>
              </w:rPr>
              <w:t>(</w:t>
            </w:r>
            <w:r w:rsidR="00961844" w:rsidRPr="00732893">
              <w:rPr>
                <w:rFonts w:ascii="Arial" w:hAnsi="Arial" w:cs="Arial"/>
              </w:rPr>
              <w:t>if applicable</w:t>
            </w:r>
            <w:r w:rsidRPr="00732893">
              <w:rPr>
                <w:rFonts w:ascii="Arial" w:hAnsi="Arial" w:cs="Arial"/>
              </w:rPr>
              <w:t>)</w:t>
            </w:r>
          </w:p>
        </w:tc>
      </w:tr>
      <w:tr w:rsidR="00437E0F" w14:paraId="3C104F6E" w14:textId="77777777" w:rsidTr="00961844">
        <w:trPr>
          <w:trHeight w:val="268"/>
        </w:trPr>
        <w:tc>
          <w:tcPr>
            <w:tcW w:w="2430" w:type="dxa"/>
            <w:shd w:val="clear" w:color="auto" w:fill="F1F1F1"/>
          </w:tcPr>
          <w:p w14:paraId="061ECCAC" w14:textId="77777777" w:rsidR="00437E0F" w:rsidRPr="00732893" w:rsidRDefault="00437E0F" w:rsidP="00437E0F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b/>
              </w:rPr>
            </w:pPr>
            <w:r w:rsidRPr="00732893">
              <w:rPr>
                <w:rFonts w:ascii="Arial" w:hAnsi="Arial" w:cs="Arial"/>
                <w:b/>
              </w:rPr>
              <w:t>Parcel</w:t>
            </w:r>
            <w:r w:rsidRPr="00732893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732893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800" w:type="dxa"/>
            <w:shd w:val="clear" w:color="auto" w:fill="F1F1F1"/>
          </w:tcPr>
          <w:p w14:paraId="669EA625" w14:textId="77777777" w:rsidR="00437E0F" w:rsidRPr="00732893" w:rsidRDefault="00437E0F" w:rsidP="00961844">
            <w:pPr>
              <w:pStyle w:val="TableParagraph"/>
              <w:spacing w:line="248" w:lineRule="exact"/>
              <w:ind w:left="288" w:right="288"/>
              <w:jc w:val="center"/>
              <w:rPr>
                <w:rFonts w:ascii="Arial" w:hAnsi="Arial" w:cs="Arial"/>
                <w:b/>
              </w:rPr>
            </w:pPr>
            <w:r w:rsidRPr="00732893">
              <w:rPr>
                <w:rFonts w:ascii="Arial" w:hAnsi="Arial" w:cs="Arial"/>
                <w:b/>
              </w:rPr>
              <w:t>Acres</w:t>
            </w:r>
          </w:p>
        </w:tc>
        <w:tc>
          <w:tcPr>
            <w:tcW w:w="1530" w:type="dxa"/>
            <w:shd w:val="clear" w:color="auto" w:fill="F1F1F1"/>
          </w:tcPr>
          <w:p w14:paraId="6F58B41A" w14:textId="77777777" w:rsidR="00437E0F" w:rsidRPr="00732893" w:rsidRDefault="00437E0F" w:rsidP="00732893">
            <w:pPr>
              <w:pStyle w:val="TableParagraph"/>
              <w:spacing w:line="248" w:lineRule="exact"/>
              <w:jc w:val="center"/>
              <w:rPr>
                <w:rFonts w:ascii="Arial" w:hAnsi="Arial" w:cs="Arial"/>
                <w:b/>
              </w:rPr>
            </w:pPr>
            <w:r w:rsidRPr="00732893">
              <w:rPr>
                <w:rFonts w:ascii="Arial" w:hAnsi="Arial" w:cs="Arial"/>
                <w:b/>
              </w:rPr>
              <w:t>Cost</w:t>
            </w:r>
            <w:r w:rsidRPr="00732893">
              <w:rPr>
                <w:rFonts w:ascii="Arial" w:hAnsi="Arial" w:cs="Arial"/>
                <w:b/>
                <w:spacing w:val="-1"/>
              </w:rPr>
              <w:t xml:space="preserve"> </w:t>
            </w:r>
            <w:r w:rsidRPr="00732893">
              <w:rPr>
                <w:rFonts w:ascii="Arial" w:hAnsi="Arial" w:cs="Arial"/>
                <w:b/>
              </w:rPr>
              <w:t>per</w:t>
            </w:r>
            <w:r w:rsidRPr="00732893">
              <w:rPr>
                <w:rFonts w:ascii="Arial" w:hAnsi="Arial" w:cs="Arial"/>
                <w:b/>
                <w:spacing w:val="-1"/>
              </w:rPr>
              <w:t xml:space="preserve"> </w:t>
            </w:r>
            <w:r w:rsidRPr="00732893">
              <w:rPr>
                <w:rFonts w:ascii="Arial" w:hAnsi="Arial" w:cs="Arial"/>
                <w:b/>
              </w:rPr>
              <w:t>acre</w:t>
            </w:r>
          </w:p>
        </w:tc>
        <w:tc>
          <w:tcPr>
            <w:tcW w:w="1800" w:type="dxa"/>
            <w:shd w:val="clear" w:color="auto" w:fill="F1F1F1"/>
          </w:tcPr>
          <w:p w14:paraId="39024168" w14:textId="77777777" w:rsidR="00437E0F" w:rsidRPr="00732893" w:rsidRDefault="00437E0F" w:rsidP="00732893">
            <w:pPr>
              <w:pStyle w:val="TableParagraph"/>
              <w:spacing w:line="248" w:lineRule="exact"/>
              <w:jc w:val="center"/>
              <w:rPr>
                <w:rFonts w:ascii="Arial" w:hAnsi="Arial" w:cs="Arial"/>
                <w:b/>
              </w:rPr>
            </w:pPr>
            <w:r w:rsidRPr="00732893">
              <w:rPr>
                <w:rFonts w:ascii="Arial" w:hAnsi="Arial" w:cs="Arial"/>
                <w:b/>
              </w:rPr>
              <w:t>Federal</w:t>
            </w:r>
            <w:r w:rsidRPr="00732893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732893">
              <w:rPr>
                <w:rFonts w:ascii="Arial" w:hAnsi="Arial" w:cs="Arial"/>
                <w:b/>
              </w:rPr>
              <w:t>share</w:t>
            </w:r>
          </w:p>
        </w:tc>
        <w:tc>
          <w:tcPr>
            <w:tcW w:w="1710" w:type="dxa"/>
            <w:shd w:val="clear" w:color="auto" w:fill="F1F1F1"/>
          </w:tcPr>
          <w:p w14:paraId="26940547" w14:textId="77777777" w:rsidR="00437E0F" w:rsidRPr="00732893" w:rsidRDefault="00437E0F" w:rsidP="00732893">
            <w:pPr>
              <w:pStyle w:val="TableParagraph"/>
              <w:spacing w:line="248" w:lineRule="exact"/>
              <w:jc w:val="center"/>
              <w:rPr>
                <w:rFonts w:ascii="Arial" w:hAnsi="Arial" w:cs="Arial"/>
                <w:b/>
              </w:rPr>
            </w:pPr>
            <w:r w:rsidRPr="00732893">
              <w:rPr>
                <w:rFonts w:ascii="Arial" w:hAnsi="Arial" w:cs="Arial"/>
                <w:b/>
              </w:rPr>
              <w:t>Match</w:t>
            </w:r>
            <w:r w:rsidRPr="00732893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732893">
              <w:rPr>
                <w:rFonts w:ascii="Arial" w:hAnsi="Arial" w:cs="Arial"/>
                <w:b/>
              </w:rPr>
              <w:t>share</w:t>
            </w:r>
          </w:p>
        </w:tc>
        <w:tc>
          <w:tcPr>
            <w:tcW w:w="1705" w:type="dxa"/>
            <w:shd w:val="clear" w:color="auto" w:fill="F1F1F1"/>
          </w:tcPr>
          <w:p w14:paraId="179B4E1C" w14:textId="77777777" w:rsidR="00437E0F" w:rsidRPr="00732893" w:rsidRDefault="00437E0F" w:rsidP="00732893">
            <w:pPr>
              <w:pStyle w:val="TableParagraph"/>
              <w:spacing w:line="248" w:lineRule="exact"/>
              <w:jc w:val="center"/>
              <w:rPr>
                <w:rFonts w:ascii="Arial" w:hAnsi="Arial" w:cs="Arial"/>
                <w:b/>
              </w:rPr>
            </w:pPr>
            <w:r w:rsidRPr="00732893">
              <w:rPr>
                <w:rFonts w:ascii="Arial" w:hAnsi="Arial" w:cs="Arial"/>
                <w:b/>
              </w:rPr>
              <w:t>Total</w:t>
            </w:r>
          </w:p>
        </w:tc>
      </w:tr>
      <w:tr w:rsidR="00437E0F" w14:paraId="1AD79FBA" w14:textId="77777777" w:rsidTr="00961844">
        <w:trPr>
          <w:trHeight w:val="268"/>
        </w:trPr>
        <w:tc>
          <w:tcPr>
            <w:tcW w:w="2430" w:type="dxa"/>
          </w:tcPr>
          <w:p w14:paraId="58C3FED5" w14:textId="77777777" w:rsidR="00437E0F" w:rsidRPr="00732893" w:rsidRDefault="00437E0F" w:rsidP="00437E0F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800" w:type="dxa"/>
          </w:tcPr>
          <w:p w14:paraId="72142358" w14:textId="77777777" w:rsidR="00437E0F" w:rsidRPr="00732893" w:rsidRDefault="00437E0F" w:rsidP="00437E0F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530" w:type="dxa"/>
          </w:tcPr>
          <w:p w14:paraId="099CCB60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800" w:type="dxa"/>
          </w:tcPr>
          <w:p w14:paraId="5F32E4A2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710" w:type="dxa"/>
          </w:tcPr>
          <w:p w14:paraId="3E7A14FC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705" w:type="dxa"/>
          </w:tcPr>
          <w:p w14:paraId="6C83E43B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437E0F" w14:paraId="695C2800" w14:textId="77777777" w:rsidTr="00961844">
        <w:trPr>
          <w:trHeight w:val="268"/>
        </w:trPr>
        <w:tc>
          <w:tcPr>
            <w:tcW w:w="2430" w:type="dxa"/>
          </w:tcPr>
          <w:p w14:paraId="5D175273" w14:textId="77777777" w:rsidR="00437E0F" w:rsidRPr="00732893" w:rsidRDefault="00437E0F" w:rsidP="00437E0F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800" w:type="dxa"/>
          </w:tcPr>
          <w:p w14:paraId="62C2E23D" w14:textId="77777777" w:rsidR="00437E0F" w:rsidRPr="00732893" w:rsidRDefault="00437E0F" w:rsidP="00437E0F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530" w:type="dxa"/>
          </w:tcPr>
          <w:p w14:paraId="696E1D8B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800" w:type="dxa"/>
          </w:tcPr>
          <w:p w14:paraId="4070401A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710" w:type="dxa"/>
          </w:tcPr>
          <w:p w14:paraId="2D5800C9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705" w:type="dxa"/>
          </w:tcPr>
          <w:p w14:paraId="2422E29B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437E0F" w14:paraId="7712EBAC" w14:textId="77777777" w:rsidTr="00961844">
        <w:trPr>
          <w:trHeight w:val="378"/>
        </w:trPr>
        <w:tc>
          <w:tcPr>
            <w:tcW w:w="10975" w:type="dxa"/>
            <w:gridSpan w:val="6"/>
            <w:shd w:val="clear" w:color="auto" w:fill="AEAAAA" w:themeFill="background2" w:themeFillShade="BF"/>
          </w:tcPr>
          <w:p w14:paraId="0F778416" w14:textId="77777777" w:rsidR="00437E0F" w:rsidRPr="00732893" w:rsidRDefault="00437E0F" w:rsidP="00732893">
            <w:pPr>
              <w:pStyle w:val="TableParagraph"/>
              <w:spacing w:before="54"/>
              <w:ind w:left="144"/>
              <w:rPr>
                <w:rFonts w:ascii="Arial" w:hAnsi="Arial" w:cs="Arial"/>
                <w:b/>
              </w:rPr>
            </w:pPr>
            <w:r w:rsidRPr="00732893">
              <w:rPr>
                <w:rFonts w:ascii="Arial" w:hAnsi="Arial" w:cs="Arial"/>
                <w:b/>
              </w:rPr>
              <w:t>Site</w:t>
            </w:r>
            <w:r w:rsidRPr="00732893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732893">
              <w:rPr>
                <w:rFonts w:ascii="Arial" w:hAnsi="Arial" w:cs="Arial"/>
                <w:b/>
              </w:rPr>
              <w:t>preparation</w:t>
            </w:r>
          </w:p>
        </w:tc>
      </w:tr>
      <w:tr w:rsidR="00437E0F" w14:paraId="6C54DDF3" w14:textId="77777777" w:rsidTr="00961844">
        <w:trPr>
          <w:trHeight w:val="268"/>
        </w:trPr>
        <w:tc>
          <w:tcPr>
            <w:tcW w:w="2430" w:type="dxa"/>
            <w:shd w:val="clear" w:color="auto" w:fill="F1F1F1"/>
          </w:tcPr>
          <w:p w14:paraId="2BE821B8" w14:textId="77777777" w:rsidR="00437E0F" w:rsidRPr="00732893" w:rsidRDefault="00437E0F" w:rsidP="00437E0F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b/>
              </w:rPr>
            </w:pPr>
            <w:r w:rsidRPr="00732893">
              <w:rPr>
                <w:rFonts w:ascii="Arial" w:hAnsi="Arial" w:cs="Arial"/>
                <w:b/>
              </w:rPr>
              <w:t>Element</w:t>
            </w:r>
          </w:p>
        </w:tc>
        <w:tc>
          <w:tcPr>
            <w:tcW w:w="1800" w:type="dxa"/>
            <w:shd w:val="clear" w:color="auto" w:fill="F1F1F1"/>
          </w:tcPr>
          <w:p w14:paraId="0362499E" w14:textId="77777777" w:rsidR="00437E0F" w:rsidRPr="00732893" w:rsidRDefault="00437E0F" w:rsidP="00437E0F">
            <w:pPr>
              <w:pStyle w:val="TableParagraph"/>
              <w:spacing w:line="248" w:lineRule="exact"/>
              <w:ind w:left="662" w:right="652"/>
              <w:jc w:val="center"/>
              <w:rPr>
                <w:rFonts w:ascii="Arial" w:hAnsi="Arial" w:cs="Arial"/>
                <w:b/>
              </w:rPr>
            </w:pPr>
            <w:r w:rsidRPr="00732893">
              <w:rPr>
                <w:rFonts w:ascii="Arial" w:hAnsi="Arial" w:cs="Arial"/>
                <w:b/>
              </w:rPr>
              <w:t>Unit</w:t>
            </w:r>
          </w:p>
        </w:tc>
        <w:tc>
          <w:tcPr>
            <w:tcW w:w="1530" w:type="dxa"/>
            <w:shd w:val="clear" w:color="auto" w:fill="F1F1F1"/>
          </w:tcPr>
          <w:p w14:paraId="6CAEE798" w14:textId="77777777" w:rsidR="00437E0F" w:rsidRPr="00732893" w:rsidRDefault="00437E0F" w:rsidP="00732893">
            <w:pPr>
              <w:pStyle w:val="TableParagraph"/>
              <w:spacing w:line="248" w:lineRule="exact"/>
              <w:jc w:val="center"/>
              <w:rPr>
                <w:rFonts w:ascii="Arial" w:hAnsi="Arial" w:cs="Arial"/>
                <w:b/>
              </w:rPr>
            </w:pPr>
            <w:r w:rsidRPr="00732893">
              <w:rPr>
                <w:rFonts w:ascii="Arial" w:hAnsi="Arial" w:cs="Arial"/>
                <w:b/>
              </w:rPr>
              <w:t>Cost</w:t>
            </w:r>
            <w:r w:rsidRPr="00732893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732893">
              <w:rPr>
                <w:rFonts w:ascii="Arial" w:hAnsi="Arial" w:cs="Arial"/>
                <w:b/>
              </w:rPr>
              <w:t>per</w:t>
            </w:r>
            <w:r w:rsidRPr="00732893">
              <w:rPr>
                <w:rFonts w:ascii="Arial" w:hAnsi="Arial" w:cs="Arial"/>
                <w:b/>
                <w:spacing w:val="-1"/>
              </w:rPr>
              <w:t xml:space="preserve"> </w:t>
            </w:r>
            <w:r w:rsidRPr="00732893">
              <w:rPr>
                <w:rFonts w:ascii="Arial" w:hAnsi="Arial" w:cs="Arial"/>
                <w:b/>
              </w:rPr>
              <w:t>unit</w:t>
            </w:r>
          </w:p>
        </w:tc>
        <w:tc>
          <w:tcPr>
            <w:tcW w:w="1800" w:type="dxa"/>
            <w:shd w:val="clear" w:color="auto" w:fill="F1F1F1"/>
          </w:tcPr>
          <w:p w14:paraId="0CF7B113" w14:textId="77777777" w:rsidR="00437E0F" w:rsidRPr="00732893" w:rsidRDefault="00437E0F" w:rsidP="00732893">
            <w:pPr>
              <w:pStyle w:val="TableParagraph"/>
              <w:spacing w:line="248" w:lineRule="exact"/>
              <w:jc w:val="center"/>
              <w:rPr>
                <w:rFonts w:ascii="Arial" w:hAnsi="Arial" w:cs="Arial"/>
                <w:b/>
              </w:rPr>
            </w:pPr>
            <w:r w:rsidRPr="00732893">
              <w:rPr>
                <w:rFonts w:ascii="Arial" w:hAnsi="Arial" w:cs="Arial"/>
                <w:b/>
              </w:rPr>
              <w:t>Federal</w:t>
            </w:r>
            <w:r w:rsidRPr="00732893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732893">
              <w:rPr>
                <w:rFonts w:ascii="Arial" w:hAnsi="Arial" w:cs="Arial"/>
                <w:b/>
              </w:rPr>
              <w:t>share</w:t>
            </w:r>
          </w:p>
        </w:tc>
        <w:tc>
          <w:tcPr>
            <w:tcW w:w="1710" w:type="dxa"/>
            <w:shd w:val="clear" w:color="auto" w:fill="F1F1F1"/>
          </w:tcPr>
          <w:p w14:paraId="1550ED50" w14:textId="77777777" w:rsidR="00437E0F" w:rsidRPr="00732893" w:rsidRDefault="00437E0F" w:rsidP="00732893">
            <w:pPr>
              <w:pStyle w:val="TableParagraph"/>
              <w:spacing w:line="248" w:lineRule="exact"/>
              <w:jc w:val="center"/>
              <w:rPr>
                <w:rFonts w:ascii="Arial" w:hAnsi="Arial" w:cs="Arial"/>
                <w:b/>
              </w:rPr>
            </w:pPr>
            <w:r w:rsidRPr="00732893">
              <w:rPr>
                <w:rFonts w:ascii="Arial" w:hAnsi="Arial" w:cs="Arial"/>
                <w:b/>
              </w:rPr>
              <w:t>Match</w:t>
            </w:r>
            <w:r w:rsidRPr="00732893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732893">
              <w:rPr>
                <w:rFonts w:ascii="Arial" w:hAnsi="Arial" w:cs="Arial"/>
                <w:b/>
              </w:rPr>
              <w:t>share</w:t>
            </w:r>
          </w:p>
        </w:tc>
        <w:tc>
          <w:tcPr>
            <w:tcW w:w="1705" w:type="dxa"/>
            <w:shd w:val="clear" w:color="auto" w:fill="F1F1F1"/>
          </w:tcPr>
          <w:p w14:paraId="5CACCD82" w14:textId="77777777" w:rsidR="00437E0F" w:rsidRPr="00732893" w:rsidRDefault="00437E0F" w:rsidP="00732893">
            <w:pPr>
              <w:pStyle w:val="TableParagraph"/>
              <w:spacing w:line="248" w:lineRule="exact"/>
              <w:jc w:val="center"/>
              <w:rPr>
                <w:rFonts w:ascii="Arial" w:hAnsi="Arial" w:cs="Arial"/>
                <w:b/>
              </w:rPr>
            </w:pPr>
            <w:r w:rsidRPr="00732893">
              <w:rPr>
                <w:rFonts w:ascii="Arial" w:hAnsi="Arial" w:cs="Arial"/>
                <w:b/>
              </w:rPr>
              <w:t>Total</w:t>
            </w:r>
          </w:p>
        </w:tc>
      </w:tr>
      <w:tr w:rsidR="00437E0F" w14:paraId="63C40D4F" w14:textId="77777777" w:rsidTr="00961844">
        <w:trPr>
          <w:trHeight w:val="268"/>
        </w:trPr>
        <w:tc>
          <w:tcPr>
            <w:tcW w:w="2430" w:type="dxa"/>
          </w:tcPr>
          <w:p w14:paraId="0ED3986F" w14:textId="77777777" w:rsidR="00437E0F" w:rsidRPr="00732893" w:rsidRDefault="00437E0F" w:rsidP="00437E0F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800" w:type="dxa"/>
          </w:tcPr>
          <w:p w14:paraId="668B9631" w14:textId="77777777" w:rsidR="00437E0F" w:rsidRPr="00732893" w:rsidRDefault="00437E0F" w:rsidP="00437E0F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530" w:type="dxa"/>
          </w:tcPr>
          <w:p w14:paraId="140DB4AA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800" w:type="dxa"/>
          </w:tcPr>
          <w:p w14:paraId="6CD88F95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710" w:type="dxa"/>
          </w:tcPr>
          <w:p w14:paraId="4B093F50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705" w:type="dxa"/>
          </w:tcPr>
          <w:p w14:paraId="3CCEC764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437E0F" w14:paraId="3115FE18" w14:textId="77777777" w:rsidTr="00961844">
        <w:trPr>
          <w:trHeight w:val="268"/>
        </w:trPr>
        <w:tc>
          <w:tcPr>
            <w:tcW w:w="2430" w:type="dxa"/>
          </w:tcPr>
          <w:p w14:paraId="733F8290" w14:textId="77777777" w:rsidR="00437E0F" w:rsidRPr="00732893" w:rsidRDefault="00437E0F" w:rsidP="00437E0F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800" w:type="dxa"/>
          </w:tcPr>
          <w:p w14:paraId="6680B99C" w14:textId="77777777" w:rsidR="00437E0F" w:rsidRPr="00732893" w:rsidRDefault="00437E0F" w:rsidP="00437E0F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530" w:type="dxa"/>
          </w:tcPr>
          <w:p w14:paraId="735D73B4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800" w:type="dxa"/>
          </w:tcPr>
          <w:p w14:paraId="632CBF05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710" w:type="dxa"/>
          </w:tcPr>
          <w:p w14:paraId="46A8FBC2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705" w:type="dxa"/>
          </w:tcPr>
          <w:p w14:paraId="5BCF0C41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437E0F" w14:paraId="178FDD02" w14:textId="77777777" w:rsidTr="00961844">
        <w:trPr>
          <w:trHeight w:val="268"/>
        </w:trPr>
        <w:tc>
          <w:tcPr>
            <w:tcW w:w="2430" w:type="dxa"/>
          </w:tcPr>
          <w:p w14:paraId="33C1A873" w14:textId="77777777" w:rsidR="00437E0F" w:rsidRPr="00732893" w:rsidRDefault="00437E0F" w:rsidP="00437E0F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800" w:type="dxa"/>
          </w:tcPr>
          <w:p w14:paraId="2768136E" w14:textId="77777777" w:rsidR="00437E0F" w:rsidRPr="00732893" w:rsidRDefault="00437E0F" w:rsidP="00437E0F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530" w:type="dxa"/>
          </w:tcPr>
          <w:p w14:paraId="5EBE19A8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800" w:type="dxa"/>
          </w:tcPr>
          <w:p w14:paraId="3DEB32CC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710" w:type="dxa"/>
          </w:tcPr>
          <w:p w14:paraId="0308A41D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705" w:type="dxa"/>
          </w:tcPr>
          <w:p w14:paraId="7D8CA481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437E0F" w14:paraId="76BFD7FD" w14:textId="77777777" w:rsidTr="00961844">
        <w:trPr>
          <w:trHeight w:val="412"/>
        </w:trPr>
        <w:tc>
          <w:tcPr>
            <w:tcW w:w="10975" w:type="dxa"/>
            <w:gridSpan w:val="6"/>
            <w:shd w:val="clear" w:color="auto" w:fill="AEAAAA" w:themeFill="background2" w:themeFillShade="BF"/>
          </w:tcPr>
          <w:p w14:paraId="051E4EC0" w14:textId="77777777" w:rsidR="00437E0F" w:rsidRPr="00732893" w:rsidRDefault="00437E0F" w:rsidP="00732893">
            <w:pPr>
              <w:pStyle w:val="TableParagraph"/>
              <w:spacing w:before="71"/>
              <w:ind w:left="144"/>
              <w:rPr>
                <w:rFonts w:ascii="Arial" w:hAnsi="Arial" w:cs="Arial"/>
                <w:b/>
              </w:rPr>
            </w:pPr>
            <w:r w:rsidRPr="00732893">
              <w:rPr>
                <w:rFonts w:ascii="Arial" w:hAnsi="Arial" w:cs="Arial"/>
                <w:b/>
              </w:rPr>
              <w:t>New</w:t>
            </w:r>
            <w:r w:rsidRPr="00732893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732893">
              <w:rPr>
                <w:rFonts w:ascii="Arial" w:hAnsi="Arial" w:cs="Arial"/>
                <w:b/>
              </w:rPr>
              <w:t>Facilities</w:t>
            </w:r>
          </w:p>
        </w:tc>
      </w:tr>
      <w:tr w:rsidR="00437E0F" w14:paraId="462F5E13" w14:textId="77777777" w:rsidTr="00961844">
        <w:trPr>
          <w:trHeight w:val="268"/>
        </w:trPr>
        <w:tc>
          <w:tcPr>
            <w:tcW w:w="2430" w:type="dxa"/>
            <w:shd w:val="clear" w:color="auto" w:fill="F1F1F1"/>
          </w:tcPr>
          <w:p w14:paraId="38CE069D" w14:textId="77777777" w:rsidR="00437E0F" w:rsidRPr="00732893" w:rsidRDefault="00437E0F" w:rsidP="00437E0F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b/>
              </w:rPr>
            </w:pPr>
            <w:r w:rsidRPr="00732893">
              <w:rPr>
                <w:rFonts w:ascii="Arial" w:hAnsi="Arial" w:cs="Arial"/>
                <w:b/>
              </w:rPr>
              <w:t>Element</w:t>
            </w:r>
          </w:p>
        </w:tc>
        <w:tc>
          <w:tcPr>
            <w:tcW w:w="1800" w:type="dxa"/>
            <w:shd w:val="clear" w:color="auto" w:fill="F1F1F1"/>
          </w:tcPr>
          <w:p w14:paraId="52E078B2" w14:textId="77777777" w:rsidR="00437E0F" w:rsidRPr="00732893" w:rsidRDefault="00437E0F" w:rsidP="00437E0F">
            <w:pPr>
              <w:pStyle w:val="TableParagraph"/>
              <w:spacing w:line="248" w:lineRule="exact"/>
              <w:ind w:left="662" w:right="652"/>
              <w:jc w:val="center"/>
              <w:rPr>
                <w:rFonts w:ascii="Arial" w:hAnsi="Arial" w:cs="Arial"/>
                <w:b/>
              </w:rPr>
            </w:pPr>
            <w:r w:rsidRPr="00732893">
              <w:rPr>
                <w:rFonts w:ascii="Arial" w:hAnsi="Arial" w:cs="Arial"/>
                <w:b/>
              </w:rPr>
              <w:t>Unit</w:t>
            </w:r>
          </w:p>
        </w:tc>
        <w:tc>
          <w:tcPr>
            <w:tcW w:w="1530" w:type="dxa"/>
            <w:shd w:val="clear" w:color="auto" w:fill="F1F1F1"/>
          </w:tcPr>
          <w:p w14:paraId="08831F55" w14:textId="77777777" w:rsidR="00437E0F" w:rsidRPr="00732893" w:rsidRDefault="00437E0F" w:rsidP="00732893">
            <w:pPr>
              <w:pStyle w:val="TableParagraph"/>
              <w:spacing w:line="248" w:lineRule="exact"/>
              <w:rPr>
                <w:rFonts w:ascii="Arial" w:hAnsi="Arial" w:cs="Arial"/>
                <w:b/>
              </w:rPr>
            </w:pPr>
            <w:r w:rsidRPr="00732893">
              <w:rPr>
                <w:rFonts w:ascii="Arial" w:hAnsi="Arial" w:cs="Arial"/>
                <w:b/>
              </w:rPr>
              <w:t>Cost</w:t>
            </w:r>
            <w:r w:rsidRPr="00732893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732893">
              <w:rPr>
                <w:rFonts w:ascii="Arial" w:hAnsi="Arial" w:cs="Arial"/>
                <w:b/>
              </w:rPr>
              <w:t>per</w:t>
            </w:r>
            <w:r w:rsidRPr="00732893">
              <w:rPr>
                <w:rFonts w:ascii="Arial" w:hAnsi="Arial" w:cs="Arial"/>
                <w:b/>
                <w:spacing w:val="-1"/>
              </w:rPr>
              <w:t xml:space="preserve"> </w:t>
            </w:r>
            <w:r w:rsidRPr="00732893">
              <w:rPr>
                <w:rFonts w:ascii="Arial" w:hAnsi="Arial" w:cs="Arial"/>
                <w:b/>
              </w:rPr>
              <w:t>unit</w:t>
            </w:r>
          </w:p>
        </w:tc>
        <w:tc>
          <w:tcPr>
            <w:tcW w:w="1800" w:type="dxa"/>
            <w:shd w:val="clear" w:color="auto" w:fill="F1F1F1"/>
          </w:tcPr>
          <w:p w14:paraId="2955AB1D" w14:textId="77777777" w:rsidR="00437E0F" w:rsidRPr="00732893" w:rsidRDefault="00437E0F" w:rsidP="00732893">
            <w:pPr>
              <w:pStyle w:val="TableParagraph"/>
              <w:spacing w:line="248" w:lineRule="exact"/>
              <w:jc w:val="center"/>
              <w:rPr>
                <w:rFonts w:ascii="Arial" w:hAnsi="Arial" w:cs="Arial"/>
                <w:b/>
              </w:rPr>
            </w:pPr>
            <w:r w:rsidRPr="00732893">
              <w:rPr>
                <w:rFonts w:ascii="Arial" w:hAnsi="Arial" w:cs="Arial"/>
                <w:b/>
              </w:rPr>
              <w:t>Federal</w:t>
            </w:r>
            <w:r w:rsidRPr="00732893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732893">
              <w:rPr>
                <w:rFonts w:ascii="Arial" w:hAnsi="Arial" w:cs="Arial"/>
                <w:b/>
              </w:rPr>
              <w:t>share</w:t>
            </w:r>
          </w:p>
        </w:tc>
        <w:tc>
          <w:tcPr>
            <w:tcW w:w="1710" w:type="dxa"/>
            <w:shd w:val="clear" w:color="auto" w:fill="F1F1F1"/>
          </w:tcPr>
          <w:p w14:paraId="569249F5" w14:textId="77777777" w:rsidR="00437E0F" w:rsidRPr="00732893" w:rsidRDefault="00437E0F" w:rsidP="00732893">
            <w:pPr>
              <w:pStyle w:val="TableParagraph"/>
              <w:spacing w:line="248" w:lineRule="exact"/>
              <w:jc w:val="center"/>
              <w:rPr>
                <w:rFonts w:ascii="Arial" w:hAnsi="Arial" w:cs="Arial"/>
                <w:b/>
              </w:rPr>
            </w:pPr>
            <w:r w:rsidRPr="00732893">
              <w:rPr>
                <w:rFonts w:ascii="Arial" w:hAnsi="Arial" w:cs="Arial"/>
                <w:b/>
              </w:rPr>
              <w:t>Match</w:t>
            </w:r>
            <w:r w:rsidRPr="00732893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732893">
              <w:rPr>
                <w:rFonts w:ascii="Arial" w:hAnsi="Arial" w:cs="Arial"/>
                <w:b/>
              </w:rPr>
              <w:t>share</w:t>
            </w:r>
          </w:p>
        </w:tc>
        <w:tc>
          <w:tcPr>
            <w:tcW w:w="1705" w:type="dxa"/>
            <w:shd w:val="clear" w:color="auto" w:fill="F1F1F1"/>
          </w:tcPr>
          <w:p w14:paraId="452C0E5A" w14:textId="77777777" w:rsidR="00437E0F" w:rsidRPr="00732893" w:rsidRDefault="00437E0F" w:rsidP="00732893">
            <w:pPr>
              <w:pStyle w:val="TableParagraph"/>
              <w:spacing w:line="248" w:lineRule="exact"/>
              <w:jc w:val="center"/>
              <w:rPr>
                <w:rFonts w:ascii="Arial" w:hAnsi="Arial" w:cs="Arial"/>
                <w:b/>
              </w:rPr>
            </w:pPr>
            <w:r w:rsidRPr="00732893">
              <w:rPr>
                <w:rFonts w:ascii="Arial" w:hAnsi="Arial" w:cs="Arial"/>
                <w:b/>
              </w:rPr>
              <w:t>Total</w:t>
            </w:r>
          </w:p>
        </w:tc>
      </w:tr>
      <w:tr w:rsidR="00437E0F" w14:paraId="604D4DB0" w14:textId="77777777" w:rsidTr="00961844">
        <w:trPr>
          <w:trHeight w:val="268"/>
        </w:trPr>
        <w:tc>
          <w:tcPr>
            <w:tcW w:w="2430" w:type="dxa"/>
          </w:tcPr>
          <w:p w14:paraId="2238CE67" w14:textId="77777777" w:rsidR="00437E0F" w:rsidRPr="00732893" w:rsidRDefault="00437E0F" w:rsidP="00437E0F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800" w:type="dxa"/>
          </w:tcPr>
          <w:p w14:paraId="7853148A" w14:textId="77777777" w:rsidR="00437E0F" w:rsidRPr="00732893" w:rsidRDefault="00437E0F" w:rsidP="00437E0F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530" w:type="dxa"/>
          </w:tcPr>
          <w:p w14:paraId="2647EB25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800" w:type="dxa"/>
          </w:tcPr>
          <w:p w14:paraId="3014AB68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710" w:type="dxa"/>
          </w:tcPr>
          <w:p w14:paraId="24007AC4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705" w:type="dxa"/>
          </w:tcPr>
          <w:p w14:paraId="41727DB5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961844" w14:paraId="5C9C1B93" w14:textId="77777777" w:rsidTr="00961844">
        <w:trPr>
          <w:trHeight w:val="268"/>
        </w:trPr>
        <w:tc>
          <w:tcPr>
            <w:tcW w:w="2430" w:type="dxa"/>
          </w:tcPr>
          <w:p w14:paraId="30813416" w14:textId="77777777" w:rsidR="00961844" w:rsidRPr="00732893" w:rsidRDefault="00961844" w:rsidP="00437E0F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800" w:type="dxa"/>
          </w:tcPr>
          <w:p w14:paraId="67B7FF1D" w14:textId="77777777" w:rsidR="00961844" w:rsidRPr="00732893" w:rsidRDefault="00961844" w:rsidP="00437E0F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530" w:type="dxa"/>
          </w:tcPr>
          <w:p w14:paraId="18C2F48C" w14:textId="77777777" w:rsidR="00961844" w:rsidRPr="00732893" w:rsidRDefault="00961844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800" w:type="dxa"/>
          </w:tcPr>
          <w:p w14:paraId="0A2C5FC0" w14:textId="77777777" w:rsidR="00961844" w:rsidRPr="00732893" w:rsidRDefault="00961844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710" w:type="dxa"/>
          </w:tcPr>
          <w:p w14:paraId="636207C3" w14:textId="77777777" w:rsidR="00961844" w:rsidRPr="00732893" w:rsidRDefault="00961844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705" w:type="dxa"/>
          </w:tcPr>
          <w:p w14:paraId="42D0BAD3" w14:textId="77777777" w:rsidR="00961844" w:rsidRPr="00732893" w:rsidRDefault="00961844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437E0F" w14:paraId="6933706C" w14:textId="77777777" w:rsidTr="00961844">
        <w:trPr>
          <w:trHeight w:val="268"/>
        </w:trPr>
        <w:tc>
          <w:tcPr>
            <w:tcW w:w="2430" w:type="dxa"/>
          </w:tcPr>
          <w:p w14:paraId="10AA36FA" w14:textId="77777777" w:rsidR="00437E0F" w:rsidRPr="00732893" w:rsidRDefault="00437E0F" w:rsidP="00437E0F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800" w:type="dxa"/>
          </w:tcPr>
          <w:p w14:paraId="6D0BC6B8" w14:textId="77777777" w:rsidR="00437E0F" w:rsidRPr="00732893" w:rsidRDefault="00437E0F" w:rsidP="00437E0F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530" w:type="dxa"/>
          </w:tcPr>
          <w:p w14:paraId="77D37FFE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800" w:type="dxa"/>
          </w:tcPr>
          <w:p w14:paraId="07E23CEC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710" w:type="dxa"/>
          </w:tcPr>
          <w:p w14:paraId="0D47D0C7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705" w:type="dxa"/>
          </w:tcPr>
          <w:p w14:paraId="172107C3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437E0F" w14:paraId="0B79B400" w14:textId="77777777" w:rsidTr="00961844">
        <w:trPr>
          <w:trHeight w:val="268"/>
        </w:trPr>
        <w:tc>
          <w:tcPr>
            <w:tcW w:w="2430" w:type="dxa"/>
          </w:tcPr>
          <w:p w14:paraId="756CBBFE" w14:textId="77777777" w:rsidR="00437E0F" w:rsidRPr="00732893" w:rsidRDefault="00437E0F" w:rsidP="00437E0F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800" w:type="dxa"/>
          </w:tcPr>
          <w:p w14:paraId="6774FA87" w14:textId="77777777" w:rsidR="00437E0F" w:rsidRPr="00732893" w:rsidRDefault="00437E0F" w:rsidP="00437E0F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530" w:type="dxa"/>
          </w:tcPr>
          <w:p w14:paraId="0DBC059B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800" w:type="dxa"/>
          </w:tcPr>
          <w:p w14:paraId="012FC8C1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710" w:type="dxa"/>
          </w:tcPr>
          <w:p w14:paraId="2135457E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705" w:type="dxa"/>
          </w:tcPr>
          <w:p w14:paraId="13B7C127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437E0F" w14:paraId="78A271DB" w14:textId="77777777" w:rsidTr="00961844">
        <w:trPr>
          <w:trHeight w:val="414"/>
        </w:trPr>
        <w:tc>
          <w:tcPr>
            <w:tcW w:w="10975" w:type="dxa"/>
            <w:gridSpan w:val="6"/>
            <w:shd w:val="clear" w:color="auto" w:fill="AEAAAA" w:themeFill="background2" w:themeFillShade="BF"/>
          </w:tcPr>
          <w:p w14:paraId="56FB1005" w14:textId="77777777" w:rsidR="00437E0F" w:rsidRPr="00732893" w:rsidRDefault="00437E0F" w:rsidP="00732893">
            <w:pPr>
              <w:pStyle w:val="TableParagraph"/>
              <w:spacing w:before="71"/>
              <w:ind w:left="144"/>
              <w:rPr>
                <w:rFonts w:ascii="Arial" w:hAnsi="Arial" w:cs="Arial"/>
                <w:b/>
              </w:rPr>
            </w:pPr>
            <w:r w:rsidRPr="00732893">
              <w:rPr>
                <w:rFonts w:ascii="Arial" w:hAnsi="Arial" w:cs="Arial"/>
                <w:b/>
              </w:rPr>
              <w:t>Demolition</w:t>
            </w:r>
          </w:p>
        </w:tc>
      </w:tr>
      <w:tr w:rsidR="00437E0F" w14:paraId="43690D28" w14:textId="77777777" w:rsidTr="00961844">
        <w:trPr>
          <w:trHeight w:val="268"/>
        </w:trPr>
        <w:tc>
          <w:tcPr>
            <w:tcW w:w="2430" w:type="dxa"/>
            <w:shd w:val="clear" w:color="auto" w:fill="F1F1F1"/>
          </w:tcPr>
          <w:p w14:paraId="0AF6E595" w14:textId="77777777" w:rsidR="00437E0F" w:rsidRPr="00732893" w:rsidRDefault="00437E0F" w:rsidP="00437E0F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b/>
              </w:rPr>
            </w:pPr>
            <w:r w:rsidRPr="00732893">
              <w:rPr>
                <w:rFonts w:ascii="Arial" w:hAnsi="Arial" w:cs="Arial"/>
                <w:b/>
              </w:rPr>
              <w:t>Element</w:t>
            </w:r>
          </w:p>
        </w:tc>
        <w:tc>
          <w:tcPr>
            <w:tcW w:w="1800" w:type="dxa"/>
            <w:shd w:val="clear" w:color="auto" w:fill="F1F1F1"/>
          </w:tcPr>
          <w:p w14:paraId="3CD244E5" w14:textId="77777777" w:rsidR="00437E0F" w:rsidRPr="00732893" w:rsidRDefault="00437E0F" w:rsidP="00437E0F">
            <w:pPr>
              <w:pStyle w:val="TableParagraph"/>
              <w:spacing w:line="248" w:lineRule="exact"/>
              <w:ind w:left="662" w:right="652"/>
              <w:jc w:val="center"/>
              <w:rPr>
                <w:rFonts w:ascii="Arial" w:hAnsi="Arial" w:cs="Arial"/>
                <w:b/>
              </w:rPr>
            </w:pPr>
            <w:r w:rsidRPr="00732893">
              <w:rPr>
                <w:rFonts w:ascii="Arial" w:hAnsi="Arial" w:cs="Arial"/>
                <w:b/>
              </w:rPr>
              <w:t>Unit</w:t>
            </w:r>
          </w:p>
        </w:tc>
        <w:tc>
          <w:tcPr>
            <w:tcW w:w="1530" w:type="dxa"/>
            <w:shd w:val="clear" w:color="auto" w:fill="F1F1F1"/>
          </w:tcPr>
          <w:p w14:paraId="69A9CEC5" w14:textId="77777777" w:rsidR="00437E0F" w:rsidRPr="00732893" w:rsidRDefault="00437E0F" w:rsidP="00732893">
            <w:pPr>
              <w:pStyle w:val="TableParagraph"/>
              <w:spacing w:line="248" w:lineRule="exact"/>
              <w:jc w:val="center"/>
              <w:rPr>
                <w:rFonts w:ascii="Arial" w:hAnsi="Arial" w:cs="Arial"/>
                <w:b/>
              </w:rPr>
            </w:pPr>
            <w:r w:rsidRPr="00732893">
              <w:rPr>
                <w:rFonts w:ascii="Arial" w:hAnsi="Arial" w:cs="Arial"/>
                <w:b/>
              </w:rPr>
              <w:t>Cost</w:t>
            </w:r>
            <w:r w:rsidRPr="00732893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732893">
              <w:rPr>
                <w:rFonts w:ascii="Arial" w:hAnsi="Arial" w:cs="Arial"/>
                <w:b/>
              </w:rPr>
              <w:t>per</w:t>
            </w:r>
            <w:r w:rsidRPr="00732893">
              <w:rPr>
                <w:rFonts w:ascii="Arial" w:hAnsi="Arial" w:cs="Arial"/>
                <w:b/>
                <w:spacing w:val="-1"/>
              </w:rPr>
              <w:t xml:space="preserve"> </w:t>
            </w:r>
            <w:r w:rsidRPr="00732893">
              <w:rPr>
                <w:rFonts w:ascii="Arial" w:hAnsi="Arial" w:cs="Arial"/>
                <w:b/>
              </w:rPr>
              <w:t>unit</w:t>
            </w:r>
          </w:p>
        </w:tc>
        <w:tc>
          <w:tcPr>
            <w:tcW w:w="1800" w:type="dxa"/>
            <w:shd w:val="clear" w:color="auto" w:fill="F1F1F1"/>
          </w:tcPr>
          <w:p w14:paraId="326E43A5" w14:textId="77777777" w:rsidR="00437E0F" w:rsidRPr="00732893" w:rsidRDefault="00437E0F" w:rsidP="00732893">
            <w:pPr>
              <w:pStyle w:val="TableParagraph"/>
              <w:spacing w:line="248" w:lineRule="exact"/>
              <w:jc w:val="center"/>
              <w:rPr>
                <w:rFonts w:ascii="Arial" w:hAnsi="Arial" w:cs="Arial"/>
                <w:b/>
              </w:rPr>
            </w:pPr>
            <w:r w:rsidRPr="00732893">
              <w:rPr>
                <w:rFonts w:ascii="Arial" w:hAnsi="Arial" w:cs="Arial"/>
                <w:b/>
              </w:rPr>
              <w:t>Federal</w:t>
            </w:r>
            <w:r w:rsidRPr="00732893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732893">
              <w:rPr>
                <w:rFonts w:ascii="Arial" w:hAnsi="Arial" w:cs="Arial"/>
                <w:b/>
              </w:rPr>
              <w:t>share</w:t>
            </w:r>
          </w:p>
        </w:tc>
        <w:tc>
          <w:tcPr>
            <w:tcW w:w="1710" w:type="dxa"/>
            <w:shd w:val="clear" w:color="auto" w:fill="F1F1F1"/>
          </w:tcPr>
          <w:p w14:paraId="4B25CFE1" w14:textId="77777777" w:rsidR="00437E0F" w:rsidRPr="00732893" w:rsidRDefault="00437E0F" w:rsidP="00732893">
            <w:pPr>
              <w:pStyle w:val="TableParagraph"/>
              <w:spacing w:line="248" w:lineRule="exact"/>
              <w:jc w:val="center"/>
              <w:rPr>
                <w:rFonts w:ascii="Arial" w:hAnsi="Arial" w:cs="Arial"/>
                <w:b/>
              </w:rPr>
            </w:pPr>
            <w:r w:rsidRPr="00732893">
              <w:rPr>
                <w:rFonts w:ascii="Arial" w:hAnsi="Arial" w:cs="Arial"/>
                <w:b/>
              </w:rPr>
              <w:t>Match</w:t>
            </w:r>
            <w:r w:rsidRPr="00732893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732893">
              <w:rPr>
                <w:rFonts w:ascii="Arial" w:hAnsi="Arial" w:cs="Arial"/>
                <w:b/>
              </w:rPr>
              <w:t>share</w:t>
            </w:r>
          </w:p>
        </w:tc>
        <w:tc>
          <w:tcPr>
            <w:tcW w:w="1705" w:type="dxa"/>
            <w:shd w:val="clear" w:color="auto" w:fill="F1F1F1"/>
          </w:tcPr>
          <w:p w14:paraId="04A4DAC3" w14:textId="77777777" w:rsidR="00437E0F" w:rsidRPr="00732893" w:rsidRDefault="00437E0F" w:rsidP="00732893">
            <w:pPr>
              <w:pStyle w:val="TableParagraph"/>
              <w:spacing w:line="248" w:lineRule="exact"/>
              <w:jc w:val="center"/>
              <w:rPr>
                <w:rFonts w:ascii="Arial" w:hAnsi="Arial" w:cs="Arial"/>
                <w:b/>
              </w:rPr>
            </w:pPr>
            <w:r w:rsidRPr="00732893">
              <w:rPr>
                <w:rFonts w:ascii="Arial" w:hAnsi="Arial" w:cs="Arial"/>
                <w:b/>
              </w:rPr>
              <w:t>Total</w:t>
            </w:r>
          </w:p>
        </w:tc>
      </w:tr>
      <w:tr w:rsidR="00437E0F" w14:paraId="51B149DD" w14:textId="77777777" w:rsidTr="00961844">
        <w:trPr>
          <w:trHeight w:val="268"/>
        </w:trPr>
        <w:tc>
          <w:tcPr>
            <w:tcW w:w="2430" w:type="dxa"/>
          </w:tcPr>
          <w:p w14:paraId="302A98B7" w14:textId="77777777" w:rsidR="00437E0F" w:rsidRPr="00732893" w:rsidRDefault="00437E0F" w:rsidP="00437E0F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800" w:type="dxa"/>
          </w:tcPr>
          <w:p w14:paraId="6D316E82" w14:textId="77777777" w:rsidR="00437E0F" w:rsidRPr="00732893" w:rsidRDefault="00437E0F" w:rsidP="00437E0F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530" w:type="dxa"/>
          </w:tcPr>
          <w:p w14:paraId="1C695CC0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800" w:type="dxa"/>
          </w:tcPr>
          <w:p w14:paraId="1117FE68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710" w:type="dxa"/>
          </w:tcPr>
          <w:p w14:paraId="60878849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705" w:type="dxa"/>
          </w:tcPr>
          <w:p w14:paraId="4A8454AD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961844" w14:paraId="6C895FB4" w14:textId="77777777" w:rsidTr="00961844">
        <w:trPr>
          <w:trHeight w:val="268"/>
        </w:trPr>
        <w:tc>
          <w:tcPr>
            <w:tcW w:w="2430" w:type="dxa"/>
          </w:tcPr>
          <w:p w14:paraId="6884171F" w14:textId="77777777" w:rsidR="00961844" w:rsidRPr="00732893" w:rsidRDefault="00961844" w:rsidP="00437E0F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800" w:type="dxa"/>
          </w:tcPr>
          <w:p w14:paraId="2E77DCCD" w14:textId="77777777" w:rsidR="00961844" w:rsidRPr="00732893" w:rsidRDefault="00961844" w:rsidP="00437E0F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530" w:type="dxa"/>
          </w:tcPr>
          <w:p w14:paraId="475E6476" w14:textId="77777777" w:rsidR="00961844" w:rsidRPr="00732893" w:rsidRDefault="00961844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800" w:type="dxa"/>
          </w:tcPr>
          <w:p w14:paraId="0B40E15B" w14:textId="77777777" w:rsidR="00961844" w:rsidRPr="00732893" w:rsidRDefault="00961844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710" w:type="dxa"/>
          </w:tcPr>
          <w:p w14:paraId="53121568" w14:textId="77777777" w:rsidR="00961844" w:rsidRPr="00732893" w:rsidRDefault="00961844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705" w:type="dxa"/>
          </w:tcPr>
          <w:p w14:paraId="77CC1D35" w14:textId="77777777" w:rsidR="00961844" w:rsidRPr="00732893" w:rsidRDefault="00961844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437E0F" w14:paraId="11DB2FB1" w14:textId="77777777" w:rsidTr="00961844">
        <w:trPr>
          <w:trHeight w:val="268"/>
        </w:trPr>
        <w:tc>
          <w:tcPr>
            <w:tcW w:w="2430" w:type="dxa"/>
          </w:tcPr>
          <w:p w14:paraId="196B7509" w14:textId="77777777" w:rsidR="00437E0F" w:rsidRPr="00732893" w:rsidRDefault="00437E0F" w:rsidP="00437E0F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800" w:type="dxa"/>
          </w:tcPr>
          <w:p w14:paraId="4A759444" w14:textId="77777777" w:rsidR="00437E0F" w:rsidRPr="00732893" w:rsidRDefault="00437E0F" w:rsidP="00437E0F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530" w:type="dxa"/>
          </w:tcPr>
          <w:p w14:paraId="1BC5BECF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800" w:type="dxa"/>
          </w:tcPr>
          <w:p w14:paraId="0C35D754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710" w:type="dxa"/>
          </w:tcPr>
          <w:p w14:paraId="089279FA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705" w:type="dxa"/>
          </w:tcPr>
          <w:p w14:paraId="765E11BB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437E0F" w14:paraId="35296341" w14:textId="77777777" w:rsidTr="00961844">
        <w:trPr>
          <w:trHeight w:val="503"/>
        </w:trPr>
        <w:tc>
          <w:tcPr>
            <w:tcW w:w="10975" w:type="dxa"/>
            <w:gridSpan w:val="6"/>
            <w:shd w:val="clear" w:color="auto" w:fill="AEAAAA" w:themeFill="background2" w:themeFillShade="BF"/>
          </w:tcPr>
          <w:p w14:paraId="20C15D6A" w14:textId="77777777" w:rsidR="00437E0F" w:rsidRPr="00732893" w:rsidRDefault="00437E0F" w:rsidP="00732893">
            <w:pPr>
              <w:pStyle w:val="TableParagraph"/>
              <w:spacing w:before="116"/>
              <w:ind w:left="144"/>
              <w:rPr>
                <w:rFonts w:ascii="Arial" w:hAnsi="Arial" w:cs="Arial"/>
                <w:b/>
              </w:rPr>
            </w:pPr>
            <w:r w:rsidRPr="00732893">
              <w:rPr>
                <w:rFonts w:ascii="Arial" w:hAnsi="Arial" w:cs="Arial"/>
                <w:b/>
              </w:rPr>
              <w:t>Renovation/replacement</w:t>
            </w:r>
          </w:p>
        </w:tc>
      </w:tr>
      <w:tr w:rsidR="00437E0F" w14:paraId="0E6E8CE7" w14:textId="77777777" w:rsidTr="00961844">
        <w:trPr>
          <w:trHeight w:val="268"/>
        </w:trPr>
        <w:tc>
          <w:tcPr>
            <w:tcW w:w="2430" w:type="dxa"/>
            <w:shd w:val="clear" w:color="auto" w:fill="F1F1F1"/>
          </w:tcPr>
          <w:p w14:paraId="0FD193DA" w14:textId="77777777" w:rsidR="00437E0F" w:rsidRPr="00732893" w:rsidRDefault="00437E0F" w:rsidP="00437E0F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b/>
              </w:rPr>
            </w:pPr>
            <w:r w:rsidRPr="00732893">
              <w:rPr>
                <w:rFonts w:ascii="Arial" w:hAnsi="Arial" w:cs="Arial"/>
                <w:b/>
              </w:rPr>
              <w:t>Element</w:t>
            </w:r>
          </w:p>
        </w:tc>
        <w:tc>
          <w:tcPr>
            <w:tcW w:w="1800" w:type="dxa"/>
            <w:shd w:val="clear" w:color="auto" w:fill="F1F1F1"/>
          </w:tcPr>
          <w:p w14:paraId="7621C07F" w14:textId="77777777" w:rsidR="00437E0F" w:rsidRPr="00732893" w:rsidRDefault="00437E0F" w:rsidP="00437E0F">
            <w:pPr>
              <w:pStyle w:val="TableParagraph"/>
              <w:spacing w:line="248" w:lineRule="exact"/>
              <w:ind w:left="662" w:right="652"/>
              <w:jc w:val="center"/>
              <w:rPr>
                <w:rFonts w:ascii="Arial" w:hAnsi="Arial" w:cs="Arial"/>
                <w:b/>
              </w:rPr>
            </w:pPr>
            <w:r w:rsidRPr="00732893">
              <w:rPr>
                <w:rFonts w:ascii="Arial" w:hAnsi="Arial" w:cs="Arial"/>
                <w:b/>
              </w:rPr>
              <w:t>Unit</w:t>
            </w:r>
          </w:p>
        </w:tc>
        <w:tc>
          <w:tcPr>
            <w:tcW w:w="1530" w:type="dxa"/>
            <w:shd w:val="clear" w:color="auto" w:fill="F1F1F1"/>
          </w:tcPr>
          <w:p w14:paraId="07E2D215" w14:textId="77777777" w:rsidR="00437E0F" w:rsidRPr="00732893" w:rsidRDefault="00437E0F" w:rsidP="00732893">
            <w:pPr>
              <w:pStyle w:val="TableParagraph"/>
              <w:spacing w:line="248" w:lineRule="exact"/>
              <w:jc w:val="center"/>
              <w:rPr>
                <w:rFonts w:ascii="Arial" w:hAnsi="Arial" w:cs="Arial"/>
                <w:b/>
              </w:rPr>
            </w:pPr>
            <w:r w:rsidRPr="00732893">
              <w:rPr>
                <w:rFonts w:ascii="Arial" w:hAnsi="Arial" w:cs="Arial"/>
                <w:b/>
              </w:rPr>
              <w:t>Cost</w:t>
            </w:r>
            <w:r w:rsidRPr="00732893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732893">
              <w:rPr>
                <w:rFonts w:ascii="Arial" w:hAnsi="Arial" w:cs="Arial"/>
                <w:b/>
              </w:rPr>
              <w:t>per</w:t>
            </w:r>
            <w:r w:rsidRPr="00732893">
              <w:rPr>
                <w:rFonts w:ascii="Arial" w:hAnsi="Arial" w:cs="Arial"/>
                <w:b/>
                <w:spacing w:val="-1"/>
              </w:rPr>
              <w:t xml:space="preserve"> </w:t>
            </w:r>
            <w:r w:rsidRPr="00732893">
              <w:rPr>
                <w:rFonts w:ascii="Arial" w:hAnsi="Arial" w:cs="Arial"/>
                <w:b/>
              </w:rPr>
              <w:t>unit</w:t>
            </w:r>
          </w:p>
        </w:tc>
        <w:tc>
          <w:tcPr>
            <w:tcW w:w="1800" w:type="dxa"/>
            <w:shd w:val="clear" w:color="auto" w:fill="F1F1F1"/>
          </w:tcPr>
          <w:p w14:paraId="23A2328B" w14:textId="77777777" w:rsidR="00437E0F" w:rsidRPr="00732893" w:rsidRDefault="00437E0F" w:rsidP="00732893">
            <w:pPr>
              <w:pStyle w:val="TableParagraph"/>
              <w:spacing w:line="248" w:lineRule="exact"/>
              <w:jc w:val="center"/>
              <w:rPr>
                <w:rFonts w:ascii="Arial" w:hAnsi="Arial" w:cs="Arial"/>
                <w:b/>
              </w:rPr>
            </w:pPr>
            <w:r w:rsidRPr="00732893">
              <w:rPr>
                <w:rFonts w:ascii="Arial" w:hAnsi="Arial" w:cs="Arial"/>
                <w:b/>
              </w:rPr>
              <w:t>Federal</w:t>
            </w:r>
            <w:r w:rsidRPr="00732893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732893">
              <w:rPr>
                <w:rFonts w:ascii="Arial" w:hAnsi="Arial" w:cs="Arial"/>
                <w:b/>
              </w:rPr>
              <w:t>share</w:t>
            </w:r>
          </w:p>
        </w:tc>
        <w:tc>
          <w:tcPr>
            <w:tcW w:w="1710" w:type="dxa"/>
            <w:shd w:val="clear" w:color="auto" w:fill="F1F1F1"/>
          </w:tcPr>
          <w:p w14:paraId="2079B9D7" w14:textId="77777777" w:rsidR="00437E0F" w:rsidRPr="00732893" w:rsidRDefault="00437E0F" w:rsidP="00732893">
            <w:pPr>
              <w:pStyle w:val="TableParagraph"/>
              <w:spacing w:line="248" w:lineRule="exact"/>
              <w:jc w:val="center"/>
              <w:rPr>
                <w:rFonts w:ascii="Arial" w:hAnsi="Arial" w:cs="Arial"/>
                <w:b/>
              </w:rPr>
            </w:pPr>
            <w:r w:rsidRPr="00732893">
              <w:rPr>
                <w:rFonts w:ascii="Arial" w:hAnsi="Arial" w:cs="Arial"/>
                <w:b/>
              </w:rPr>
              <w:t>Match</w:t>
            </w:r>
            <w:r w:rsidRPr="00732893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732893">
              <w:rPr>
                <w:rFonts w:ascii="Arial" w:hAnsi="Arial" w:cs="Arial"/>
                <w:b/>
              </w:rPr>
              <w:t>share</w:t>
            </w:r>
          </w:p>
        </w:tc>
        <w:tc>
          <w:tcPr>
            <w:tcW w:w="1705" w:type="dxa"/>
            <w:shd w:val="clear" w:color="auto" w:fill="F1F1F1"/>
          </w:tcPr>
          <w:p w14:paraId="78DB418C" w14:textId="77777777" w:rsidR="00437E0F" w:rsidRPr="00732893" w:rsidRDefault="00437E0F" w:rsidP="00732893">
            <w:pPr>
              <w:pStyle w:val="TableParagraph"/>
              <w:spacing w:line="248" w:lineRule="exact"/>
              <w:jc w:val="center"/>
              <w:rPr>
                <w:rFonts w:ascii="Arial" w:hAnsi="Arial" w:cs="Arial"/>
                <w:b/>
              </w:rPr>
            </w:pPr>
            <w:r w:rsidRPr="00732893">
              <w:rPr>
                <w:rFonts w:ascii="Arial" w:hAnsi="Arial" w:cs="Arial"/>
                <w:b/>
              </w:rPr>
              <w:t>Total</w:t>
            </w:r>
          </w:p>
        </w:tc>
      </w:tr>
      <w:tr w:rsidR="00437E0F" w14:paraId="07F9717D" w14:textId="77777777" w:rsidTr="00961844">
        <w:trPr>
          <w:trHeight w:val="268"/>
        </w:trPr>
        <w:tc>
          <w:tcPr>
            <w:tcW w:w="2430" w:type="dxa"/>
          </w:tcPr>
          <w:p w14:paraId="422022E7" w14:textId="77777777" w:rsidR="00437E0F" w:rsidRPr="00732893" w:rsidRDefault="00437E0F" w:rsidP="00437E0F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800" w:type="dxa"/>
          </w:tcPr>
          <w:p w14:paraId="65E7DF78" w14:textId="77777777" w:rsidR="00437E0F" w:rsidRPr="00732893" w:rsidRDefault="00437E0F" w:rsidP="00437E0F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530" w:type="dxa"/>
          </w:tcPr>
          <w:p w14:paraId="0B74D97C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800" w:type="dxa"/>
          </w:tcPr>
          <w:p w14:paraId="1CC82A30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710" w:type="dxa"/>
          </w:tcPr>
          <w:p w14:paraId="4607397F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705" w:type="dxa"/>
          </w:tcPr>
          <w:p w14:paraId="1E35909C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437E0F" w14:paraId="3F79C4BA" w14:textId="77777777" w:rsidTr="00961844">
        <w:trPr>
          <w:trHeight w:val="268"/>
        </w:trPr>
        <w:tc>
          <w:tcPr>
            <w:tcW w:w="2430" w:type="dxa"/>
          </w:tcPr>
          <w:p w14:paraId="07838076" w14:textId="77777777" w:rsidR="00437E0F" w:rsidRPr="00732893" w:rsidRDefault="00437E0F" w:rsidP="00437E0F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800" w:type="dxa"/>
          </w:tcPr>
          <w:p w14:paraId="5AE3DD3F" w14:textId="77777777" w:rsidR="00437E0F" w:rsidRPr="00732893" w:rsidRDefault="00437E0F" w:rsidP="00437E0F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530" w:type="dxa"/>
          </w:tcPr>
          <w:p w14:paraId="72ABA46F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800" w:type="dxa"/>
          </w:tcPr>
          <w:p w14:paraId="3DD01B67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710" w:type="dxa"/>
          </w:tcPr>
          <w:p w14:paraId="73B8199A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705" w:type="dxa"/>
          </w:tcPr>
          <w:p w14:paraId="78BB2B51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437E0F" w14:paraId="5DDB37B5" w14:textId="77777777" w:rsidTr="00961844">
        <w:trPr>
          <w:trHeight w:val="268"/>
        </w:trPr>
        <w:tc>
          <w:tcPr>
            <w:tcW w:w="2430" w:type="dxa"/>
          </w:tcPr>
          <w:p w14:paraId="3D7CE89D" w14:textId="77777777" w:rsidR="00437E0F" w:rsidRPr="00732893" w:rsidRDefault="00437E0F" w:rsidP="00437E0F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800" w:type="dxa"/>
          </w:tcPr>
          <w:p w14:paraId="7BF4AF17" w14:textId="77777777" w:rsidR="00437E0F" w:rsidRPr="00732893" w:rsidRDefault="00437E0F" w:rsidP="00437E0F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530" w:type="dxa"/>
          </w:tcPr>
          <w:p w14:paraId="74EE004F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800" w:type="dxa"/>
          </w:tcPr>
          <w:p w14:paraId="698ED9BF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710" w:type="dxa"/>
          </w:tcPr>
          <w:p w14:paraId="284468C1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705" w:type="dxa"/>
          </w:tcPr>
          <w:p w14:paraId="63736AF5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437E0F" w14:paraId="7A3B52AC" w14:textId="77777777" w:rsidTr="00961844">
        <w:trPr>
          <w:trHeight w:val="467"/>
        </w:trPr>
        <w:tc>
          <w:tcPr>
            <w:tcW w:w="10975" w:type="dxa"/>
            <w:gridSpan w:val="6"/>
            <w:shd w:val="clear" w:color="auto" w:fill="AEAAAA" w:themeFill="background2" w:themeFillShade="BF"/>
          </w:tcPr>
          <w:p w14:paraId="3DF4FA83" w14:textId="77777777" w:rsidR="00437E0F" w:rsidRPr="00732893" w:rsidRDefault="00437E0F" w:rsidP="00732893">
            <w:pPr>
              <w:pStyle w:val="TableParagraph"/>
              <w:spacing w:before="97"/>
              <w:ind w:left="144"/>
              <w:rPr>
                <w:rFonts w:ascii="Arial" w:hAnsi="Arial" w:cs="Arial"/>
                <w:b/>
              </w:rPr>
            </w:pPr>
            <w:r w:rsidRPr="00732893">
              <w:rPr>
                <w:rFonts w:ascii="Arial" w:hAnsi="Arial" w:cs="Arial"/>
                <w:b/>
              </w:rPr>
              <w:t>Miscellaneous</w:t>
            </w:r>
          </w:p>
        </w:tc>
      </w:tr>
      <w:tr w:rsidR="00437E0F" w14:paraId="77422BEF" w14:textId="77777777" w:rsidTr="00961844">
        <w:trPr>
          <w:trHeight w:val="268"/>
        </w:trPr>
        <w:tc>
          <w:tcPr>
            <w:tcW w:w="2430" w:type="dxa"/>
            <w:shd w:val="clear" w:color="auto" w:fill="F1F1F1"/>
          </w:tcPr>
          <w:p w14:paraId="50DF7D94" w14:textId="77777777" w:rsidR="00437E0F" w:rsidRPr="00732893" w:rsidRDefault="00437E0F" w:rsidP="00437E0F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b/>
              </w:rPr>
            </w:pPr>
            <w:r w:rsidRPr="00732893">
              <w:rPr>
                <w:rFonts w:ascii="Arial" w:hAnsi="Arial" w:cs="Arial"/>
                <w:b/>
              </w:rPr>
              <w:t>Element</w:t>
            </w:r>
          </w:p>
        </w:tc>
        <w:tc>
          <w:tcPr>
            <w:tcW w:w="1800" w:type="dxa"/>
            <w:shd w:val="clear" w:color="auto" w:fill="F1F1F1"/>
          </w:tcPr>
          <w:p w14:paraId="28E18297" w14:textId="77777777" w:rsidR="00437E0F" w:rsidRPr="00732893" w:rsidRDefault="00437E0F" w:rsidP="00437E0F">
            <w:pPr>
              <w:pStyle w:val="TableParagraph"/>
              <w:spacing w:line="248" w:lineRule="exact"/>
              <w:ind w:left="662" w:right="652"/>
              <w:jc w:val="center"/>
              <w:rPr>
                <w:rFonts w:ascii="Arial" w:hAnsi="Arial" w:cs="Arial"/>
                <w:b/>
              </w:rPr>
            </w:pPr>
            <w:r w:rsidRPr="00732893">
              <w:rPr>
                <w:rFonts w:ascii="Arial" w:hAnsi="Arial" w:cs="Arial"/>
                <w:b/>
              </w:rPr>
              <w:t>Unit</w:t>
            </w:r>
          </w:p>
        </w:tc>
        <w:tc>
          <w:tcPr>
            <w:tcW w:w="1530" w:type="dxa"/>
            <w:shd w:val="clear" w:color="auto" w:fill="F1F1F1"/>
          </w:tcPr>
          <w:p w14:paraId="6E5B9CF1" w14:textId="77777777" w:rsidR="00437E0F" w:rsidRPr="00732893" w:rsidRDefault="00437E0F" w:rsidP="00732893">
            <w:pPr>
              <w:pStyle w:val="TableParagraph"/>
              <w:spacing w:line="248" w:lineRule="exact"/>
              <w:jc w:val="center"/>
              <w:rPr>
                <w:rFonts w:ascii="Arial" w:hAnsi="Arial" w:cs="Arial"/>
                <w:b/>
              </w:rPr>
            </w:pPr>
            <w:r w:rsidRPr="00732893">
              <w:rPr>
                <w:rFonts w:ascii="Arial" w:hAnsi="Arial" w:cs="Arial"/>
                <w:b/>
              </w:rPr>
              <w:t>Cost</w:t>
            </w:r>
            <w:r w:rsidRPr="00732893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732893">
              <w:rPr>
                <w:rFonts w:ascii="Arial" w:hAnsi="Arial" w:cs="Arial"/>
                <w:b/>
              </w:rPr>
              <w:t>per</w:t>
            </w:r>
            <w:r w:rsidRPr="00732893">
              <w:rPr>
                <w:rFonts w:ascii="Arial" w:hAnsi="Arial" w:cs="Arial"/>
                <w:b/>
                <w:spacing w:val="-1"/>
              </w:rPr>
              <w:t xml:space="preserve"> </w:t>
            </w:r>
            <w:r w:rsidRPr="00732893">
              <w:rPr>
                <w:rFonts w:ascii="Arial" w:hAnsi="Arial" w:cs="Arial"/>
                <w:b/>
              </w:rPr>
              <w:t>unit</w:t>
            </w:r>
          </w:p>
        </w:tc>
        <w:tc>
          <w:tcPr>
            <w:tcW w:w="1800" w:type="dxa"/>
            <w:shd w:val="clear" w:color="auto" w:fill="F1F1F1"/>
          </w:tcPr>
          <w:p w14:paraId="4BA0AB55" w14:textId="77777777" w:rsidR="00437E0F" w:rsidRPr="00732893" w:rsidRDefault="00437E0F" w:rsidP="00732893">
            <w:pPr>
              <w:pStyle w:val="TableParagraph"/>
              <w:spacing w:line="248" w:lineRule="exact"/>
              <w:jc w:val="center"/>
              <w:rPr>
                <w:rFonts w:ascii="Arial" w:hAnsi="Arial" w:cs="Arial"/>
                <w:b/>
              </w:rPr>
            </w:pPr>
            <w:r w:rsidRPr="00732893">
              <w:rPr>
                <w:rFonts w:ascii="Arial" w:hAnsi="Arial" w:cs="Arial"/>
                <w:b/>
              </w:rPr>
              <w:t>Federal</w:t>
            </w:r>
            <w:r w:rsidRPr="00732893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732893">
              <w:rPr>
                <w:rFonts w:ascii="Arial" w:hAnsi="Arial" w:cs="Arial"/>
                <w:b/>
              </w:rPr>
              <w:t>share</w:t>
            </w:r>
          </w:p>
        </w:tc>
        <w:tc>
          <w:tcPr>
            <w:tcW w:w="1710" w:type="dxa"/>
            <w:shd w:val="clear" w:color="auto" w:fill="F1F1F1"/>
          </w:tcPr>
          <w:p w14:paraId="6DD9B75D" w14:textId="77777777" w:rsidR="00437E0F" w:rsidRPr="00732893" w:rsidRDefault="00437E0F" w:rsidP="00732893">
            <w:pPr>
              <w:pStyle w:val="TableParagraph"/>
              <w:spacing w:line="248" w:lineRule="exact"/>
              <w:jc w:val="center"/>
              <w:rPr>
                <w:rFonts w:ascii="Arial" w:hAnsi="Arial" w:cs="Arial"/>
                <w:b/>
              </w:rPr>
            </w:pPr>
            <w:r w:rsidRPr="00732893">
              <w:rPr>
                <w:rFonts w:ascii="Arial" w:hAnsi="Arial" w:cs="Arial"/>
                <w:b/>
              </w:rPr>
              <w:t>Match</w:t>
            </w:r>
            <w:r w:rsidRPr="00732893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732893">
              <w:rPr>
                <w:rFonts w:ascii="Arial" w:hAnsi="Arial" w:cs="Arial"/>
                <w:b/>
              </w:rPr>
              <w:t>share</w:t>
            </w:r>
          </w:p>
        </w:tc>
        <w:tc>
          <w:tcPr>
            <w:tcW w:w="1705" w:type="dxa"/>
            <w:shd w:val="clear" w:color="auto" w:fill="F1F1F1"/>
          </w:tcPr>
          <w:p w14:paraId="545C62AB" w14:textId="77777777" w:rsidR="00437E0F" w:rsidRPr="00732893" w:rsidRDefault="00437E0F" w:rsidP="00732893">
            <w:pPr>
              <w:pStyle w:val="TableParagraph"/>
              <w:spacing w:line="248" w:lineRule="exact"/>
              <w:jc w:val="center"/>
              <w:rPr>
                <w:rFonts w:ascii="Arial" w:hAnsi="Arial" w:cs="Arial"/>
                <w:b/>
              </w:rPr>
            </w:pPr>
            <w:r w:rsidRPr="00732893">
              <w:rPr>
                <w:rFonts w:ascii="Arial" w:hAnsi="Arial" w:cs="Arial"/>
                <w:b/>
              </w:rPr>
              <w:t>Total</w:t>
            </w:r>
          </w:p>
        </w:tc>
      </w:tr>
      <w:tr w:rsidR="00437E0F" w14:paraId="4BE967CB" w14:textId="77777777" w:rsidTr="00961844">
        <w:trPr>
          <w:trHeight w:val="268"/>
        </w:trPr>
        <w:tc>
          <w:tcPr>
            <w:tcW w:w="2430" w:type="dxa"/>
          </w:tcPr>
          <w:p w14:paraId="409C6CA8" w14:textId="77777777" w:rsidR="00437E0F" w:rsidRPr="00732893" w:rsidRDefault="00437E0F" w:rsidP="00437E0F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800" w:type="dxa"/>
          </w:tcPr>
          <w:p w14:paraId="4C01342F" w14:textId="77777777" w:rsidR="00437E0F" w:rsidRPr="00732893" w:rsidRDefault="00437E0F" w:rsidP="00437E0F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530" w:type="dxa"/>
          </w:tcPr>
          <w:p w14:paraId="653BD008" w14:textId="77777777" w:rsidR="00437E0F" w:rsidRPr="00732893" w:rsidRDefault="00437E0F" w:rsidP="00437E0F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800" w:type="dxa"/>
          </w:tcPr>
          <w:p w14:paraId="42A89E65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710" w:type="dxa"/>
          </w:tcPr>
          <w:p w14:paraId="59D15A36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705" w:type="dxa"/>
          </w:tcPr>
          <w:p w14:paraId="4F7EBB6F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437E0F" w14:paraId="39668850" w14:textId="77777777" w:rsidTr="00961844">
        <w:trPr>
          <w:trHeight w:val="268"/>
        </w:trPr>
        <w:tc>
          <w:tcPr>
            <w:tcW w:w="2430" w:type="dxa"/>
          </w:tcPr>
          <w:p w14:paraId="543FA1C0" w14:textId="77777777" w:rsidR="00437E0F" w:rsidRPr="00732893" w:rsidRDefault="00437E0F" w:rsidP="00437E0F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800" w:type="dxa"/>
          </w:tcPr>
          <w:p w14:paraId="282D15C6" w14:textId="77777777" w:rsidR="00437E0F" w:rsidRPr="00732893" w:rsidRDefault="00437E0F" w:rsidP="00437E0F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530" w:type="dxa"/>
          </w:tcPr>
          <w:p w14:paraId="64A90A4B" w14:textId="77777777" w:rsidR="00437E0F" w:rsidRPr="00732893" w:rsidRDefault="00437E0F" w:rsidP="00437E0F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800" w:type="dxa"/>
          </w:tcPr>
          <w:p w14:paraId="43FCD662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710" w:type="dxa"/>
          </w:tcPr>
          <w:p w14:paraId="55B94019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705" w:type="dxa"/>
          </w:tcPr>
          <w:p w14:paraId="3EDCD866" w14:textId="77777777" w:rsidR="00437E0F" w:rsidRPr="00732893" w:rsidRDefault="00437E0F" w:rsidP="007328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437E0F" w14:paraId="24AEB637" w14:textId="77777777" w:rsidTr="00961844">
        <w:trPr>
          <w:trHeight w:val="268"/>
        </w:trPr>
        <w:tc>
          <w:tcPr>
            <w:tcW w:w="5760" w:type="dxa"/>
            <w:gridSpan w:val="3"/>
            <w:vMerge w:val="restart"/>
            <w:shd w:val="clear" w:color="auto" w:fill="A6A6A6"/>
          </w:tcPr>
          <w:p w14:paraId="2D8834F0" w14:textId="77777777" w:rsidR="00437E0F" w:rsidRPr="00732893" w:rsidRDefault="00437E0F" w:rsidP="00437E0F">
            <w:pPr>
              <w:pStyle w:val="TableParagraph"/>
              <w:spacing w:before="77"/>
              <w:ind w:right="94"/>
              <w:jc w:val="right"/>
              <w:rPr>
                <w:rFonts w:ascii="Arial" w:hAnsi="Arial" w:cs="Arial"/>
                <w:b/>
                <w:sz w:val="32"/>
              </w:rPr>
            </w:pPr>
            <w:r w:rsidRPr="00732893">
              <w:rPr>
                <w:rFonts w:ascii="Arial" w:hAnsi="Arial" w:cs="Arial"/>
                <w:b/>
                <w:sz w:val="32"/>
              </w:rPr>
              <w:t>Totals</w:t>
            </w:r>
          </w:p>
        </w:tc>
        <w:tc>
          <w:tcPr>
            <w:tcW w:w="1800" w:type="dxa"/>
            <w:shd w:val="clear" w:color="auto" w:fill="A6A6A6"/>
          </w:tcPr>
          <w:p w14:paraId="5D63A6CA" w14:textId="77777777" w:rsidR="00437E0F" w:rsidRPr="00732893" w:rsidRDefault="00437E0F" w:rsidP="00732893">
            <w:pPr>
              <w:pStyle w:val="TableParagraph"/>
              <w:spacing w:line="248" w:lineRule="exact"/>
              <w:jc w:val="center"/>
              <w:rPr>
                <w:rFonts w:ascii="Arial" w:hAnsi="Arial" w:cs="Arial"/>
                <w:b/>
              </w:rPr>
            </w:pPr>
            <w:r w:rsidRPr="00732893">
              <w:rPr>
                <w:rFonts w:ascii="Arial" w:hAnsi="Arial" w:cs="Arial"/>
                <w:b/>
              </w:rPr>
              <w:t>Federal</w:t>
            </w:r>
            <w:r w:rsidRPr="00732893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732893">
              <w:rPr>
                <w:rFonts w:ascii="Arial" w:hAnsi="Arial" w:cs="Arial"/>
                <w:b/>
              </w:rPr>
              <w:t>share</w:t>
            </w:r>
            <w:r w:rsidRPr="00732893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732893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710" w:type="dxa"/>
            <w:shd w:val="clear" w:color="auto" w:fill="A6A6A6"/>
          </w:tcPr>
          <w:p w14:paraId="530277C9" w14:textId="77777777" w:rsidR="00437E0F" w:rsidRPr="00732893" w:rsidRDefault="00437E0F" w:rsidP="00732893">
            <w:pPr>
              <w:pStyle w:val="TableParagraph"/>
              <w:spacing w:line="248" w:lineRule="exact"/>
              <w:jc w:val="center"/>
              <w:rPr>
                <w:rFonts w:ascii="Arial" w:hAnsi="Arial" w:cs="Arial"/>
                <w:b/>
              </w:rPr>
            </w:pPr>
            <w:r w:rsidRPr="00732893">
              <w:rPr>
                <w:rFonts w:ascii="Arial" w:hAnsi="Arial" w:cs="Arial"/>
                <w:b/>
              </w:rPr>
              <w:t>Match</w:t>
            </w:r>
            <w:r w:rsidRPr="00732893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732893">
              <w:rPr>
                <w:rFonts w:ascii="Arial" w:hAnsi="Arial" w:cs="Arial"/>
                <w:b/>
              </w:rPr>
              <w:t>share</w:t>
            </w:r>
            <w:r w:rsidRPr="00732893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732893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705" w:type="dxa"/>
            <w:shd w:val="clear" w:color="auto" w:fill="A6A6A6"/>
          </w:tcPr>
          <w:p w14:paraId="20BA4325" w14:textId="77777777" w:rsidR="00437E0F" w:rsidRPr="00732893" w:rsidRDefault="00437E0F" w:rsidP="00732893">
            <w:pPr>
              <w:pStyle w:val="TableParagraph"/>
              <w:spacing w:line="248" w:lineRule="exact"/>
              <w:jc w:val="center"/>
              <w:rPr>
                <w:rFonts w:ascii="Arial" w:hAnsi="Arial" w:cs="Arial"/>
                <w:b/>
              </w:rPr>
            </w:pPr>
            <w:r w:rsidRPr="00732893">
              <w:rPr>
                <w:rFonts w:ascii="Arial" w:hAnsi="Arial" w:cs="Arial"/>
                <w:b/>
              </w:rPr>
              <w:t>Grand</w:t>
            </w:r>
            <w:r w:rsidRPr="00732893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732893">
              <w:rPr>
                <w:rFonts w:ascii="Arial" w:hAnsi="Arial" w:cs="Arial"/>
                <w:b/>
              </w:rPr>
              <w:t>total</w:t>
            </w:r>
          </w:p>
        </w:tc>
      </w:tr>
      <w:tr w:rsidR="00437E0F" w14:paraId="7DF9F83C" w14:textId="77777777" w:rsidTr="00961844">
        <w:trPr>
          <w:trHeight w:val="268"/>
        </w:trPr>
        <w:tc>
          <w:tcPr>
            <w:tcW w:w="5760" w:type="dxa"/>
            <w:gridSpan w:val="3"/>
            <w:vMerge/>
            <w:tcBorders>
              <w:top w:val="nil"/>
            </w:tcBorders>
            <w:shd w:val="clear" w:color="auto" w:fill="A6A6A6"/>
          </w:tcPr>
          <w:p w14:paraId="5D91124D" w14:textId="77777777" w:rsidR="00437E0F" w:rsidRDefault="00437E0F" w:rsidP="00437E0F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21780843" w14:textId="77777777" w:rsidR="00437E0F" w:rsidRDefault="00437E0F" w:rsidP="00437E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14:paraId="14E1C896" w14:textId="77777777" w:rsidR="00437E0F" w:rsidRDefault="00437E0F" w:rsidP="00437E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14:paraId="34D8D897" w14:textId="77777777" w:rsidR="00437E0F" w:rsidRDefault="00437E0F" w:rsidP="00437E0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47F3DCE" w14:textId="77777777" w:rsidR="00437E0F" w:rsidRDefault="00437E0F" w:rsidP="00437E0F"/>
    <w:sectPr w:rsidR="00437E0F" w:rsidSect="007F7AB9">
      <w:pgSz w:w="12240" w:h="15840"/>
      <w:pgMar w:top="720" w:right="720" w:bottom="720" w:left="72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586E79" w14:textId="77777777" w:rsidR="00056350" w:rsidRDefault="00056350">
      <w:pPr>
        <w:spacing w:after="0" w:line="240" w:lineRule="auto"/>
      </w:pPr>
      <w:r>
        <w:separator/>
      </w:r>
    </w:p>
  </w:endnote>
  <w:endnote w:type="continuationSeparator" w:id="0">
    <w:p w14:paraId="6D896E47" w14:textId="77777777" w:rsidR="00056350" w:rsidRDefault="00056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240513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A2CAA50" w14:textId="2EA35925" w:rsidR="007F7AB9" w:rsidRDefault="007F7AB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2439D74" w14:textId="77777777" w:rsidR="007F7AB9" w:rsidRDefault="007F7A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7073464"/>
      <w:docPartObj>
        <w:docPartGallery w:val="Page Numbers (Bottom of Page)"/>
        <w:docPartUnique/>
      </w:docPartObj>
    </w:sdtPr>
    <w:sdtContent>
      <w:sdt>
        <w:sdtPr>
          <w:id w:val="-1974053680"/>
          <w:docPartObj>
            <w:docPartGallery w:val="Page Numbers (Top of Page)"/>
            <w:docPartUnique/>
          </w:docPartObj>
        </w:sdtPr>
        <w:sdtContent>
          <w:p w14:paraId="016C7632" w14:textId="51E51FEE" w:rsidR="007F7AB9" w:rsidRDefault="007F7AB9" w:rsidP="007F7AB9">
            <w:pPr>
              <w:pStyle w:val="Footer"/>
              <w:ind w:left="720" w:firstLine="720"/>
              <w:jc w:val="right"/>
            </w:pPr>
            <w:r w:rsidRPr="007F7AB9">
              <w:rPr>
                <w:rFonts w:ascii="Arial" w:hAnsi="Arial" w:cs="Arial"/>
                <w:sz w:val="20"/>
                <w:szCs w:val="20"/>
              </w:rPr>
              <w:t xml:space="preserve">Page </w:t>
            </w:r>
            <w:r w:rsidRPr="007F7AB9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7F7AB9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PAGE  \* Arabic </w:instrText>
            </w:r>
            <w:r w:rsidRPr="007F7AB9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2</w:t>
            </w:r>
            <w:r w:rsidRPr="007F7AB9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Pr="007F7AB9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Pr="007F7AB9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7F7AB9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NUMPAGES  </w:instrText>
            </w:r>
            <w:r w:rsidRPr="007F7AB9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3</w:t>
            </w:r>
            <w:r w:rsidRPr="007F7AB9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11E3339" w14:textId="32F476E1" w:rsidR="00C70C0D" w:rsidRDefault="0005635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DA9366" w14:textId="77777777" w:rsidR="00056350" w:rsidRDefault="00056350">
      <w:pPr>
        <w:spacing w:after="0" w:line="240" w:lineRule="auto"/>
      </w:pPr>
      <w:r>
        <w:separator/>
      </w:r>
    </w:p>
  </w:footnote>
  <w:footnote w:type="continuationSeparator" w:id="0">
    <w:p w14:paraId="401F01C9" w14:textId="77777777" w:rsidR="00056350" w:rsidRDefault="00056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D4AD9"/>
    <w:multiLevelType w:val="hybridMultilevel"/>
    <w:tmpl w:val="9A8EDC3E"/>
    <w:lvl w:ilvl="0" w:tplc="5C3A8A7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739BF"/>
    <w:multiLevelType w:val="hybridMultilevel"/>
    <w:tmpl w:val="AE86D8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35E0D"/>
    <w:multiLevelType w:val="hybridMultilevel"/>
    <w:tmpl w:val="B60EAC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83825"/>
    <w:multiLevelType w:val="hybridMultilevel"/>
    <w:tmpl w:val="2B84D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C0FEA"/>
    <w:multiLevelType w:val="hybridMultilevel"/>
    <w:tmpl w:val="61AEA9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545ED"/>
    <w:multiLevelType w:val="hybridMultilevel"/>
    <w:tmpl w:val="125E2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818016A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2F5C427E">
      <w:start w:val="3"/>
      <w:numFmt w:val="upperRoman"/>
      <w:lvlText w:val="%4&gt;"/>
      <w:lvlJc w:val="left"/>
      <w:pPr>
        <w:ind w:left="3600" w:hanging="1080"/>
      </w:pPr>
      <w:rPr>
        <w:rFonts w:asciiTheme="minorHAnsi" w:hAnsiTheme="minorHAnsi" w:cstheme="minorBidi" w:hint="default"/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F2D"/>
    <w:rsid w:val="00056350"/>
    <w:rsid w:val="00437E0F"/>
    <w:rsid w:val="00546F2D"/>
    <w:rsid w:val="005A4487"/>
    <w:rsid w:val="005A6368"/>
    <w:rsid w:val="006B5F90"/>
    <w:rsid w:val="00732893"/>
    <w:rsid w:val="007769BA"/>
    <w:rsid w:val="007F7AB9"/>
    <w:rsid w:val="009323AD"/>
    <w:rsid w:val="00961844"/>
    <w:rsid w:val="009B7DF5"/>
    <w:rsid w:val="00EF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1F143"/>
  <w15:chartTrackingRefBased/>
  <w15:docId w15:val="{5A8A259B-C69A-4FE6-AE48-1AFF114C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F90"/>
    <w:pPr>
      <w:keepNext/>
      <w:keepLines/>
      <w:spacing w:before="120" w:after="0" w:line="252" w:lineRule="auto"/>
      <w:jc w:val="both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5F9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Spacing">
    <w:name w:val="No Spacing"/>
    <w:link w:val="NoSpacingChar"/>
    <w:autoRedefine/>
    <w:uiPriority w:val="1"/>
    <w:qFormat/>
    <w:rsid w:val="006B5F90"/>
    <w:pPr>
      <w:tabs>
        <w:tab w:val="left" w:pos="720"/>
        <w:tab w:val="left" w:pos="1170"/>
      </w:tabs>
      <w:spacing w:after="0" w:line="240" w:lineRule="auto"/>
      <w:ind w:left="78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rsid w:val="006B5F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B5F90"/>
    <w:pPr>
      <w:spacing w:line="252" w:lineRule="auto"/>
      <w:jc w:val="both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B5F90"/>
    <w:rPr>
      <w:rFonts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6B5F90"/>
    <w:pPr>
      <w:spacing w:line="252" w:lineRule="auto"/>
      <w:ind w:left="720"/>
      <w:contextualSpacing/>
      <w:jc w:val="both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B5F9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F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F90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437E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437E0F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437E0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437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E0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1844"/>
    <w:pPr>
      <w:spacing w:line="240" w:lineRule="auto"/>
      <w:jc w:val="left"/>
    </w:pPr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1844"/>
    <w:rPr>
      <w:rFonts w:eastAsiaTheme="minorEastAsia"/>
      <w:b/>
      <w:bCs/>
      <w:sz w:val="20"/>
      <w:szCs w:val="20"/>
    </w:rPr>
  </w:style>
  <w:style w:type="character" w:customStyle="1" w:styleId="FormField">
    <w:name w:val="Form Field"/>
    <w:basedOn w:val="DefaultParagraphFont"/>
    <w:uiPriority w:val="1"/>
    <w:rsid w:val="007769BA"/>
    <w:rPr>
      <w:rFonts w:ascii="Arial" w:hAnsi="Arial"/>
      <w:color w:val="002060"/>
      <w:sz w:val="22"/>
    </w:rPr>
  </w:style>
  <w:style w:type="paragraph" w:styleId="Footer">
    <w:name w:val="footer"/>
    <w:basedOn w:val="Normal"/>
    <w:link w:val="FooterChar"/>
    <w:uiPriority w:val="99"/>
    <w:unhideWhenUsed/>
    <w:rsid w:val="007F7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00E4AD8585745BBA5ADB127F3A9A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02B89-A27D-402A-8130-F928D48855F1}"/>
      </w:docPartPr>
      <w:docPartBody>
        <w:p w:rsidR="009832E6" w:rsidRDefault="00C8684C" w:rsidP="00C8684C">
          <w:pPr>
            <w:pStyle w:val="C00E4AD8585745BBA5ADB127F3A9AA21"/>
          </w:pPr>
          <w:r w:rsidRPr="00D3620C">
            <w:rPr>
              <w:color w:val="002060"/>
            </w:rPr>
            <w:t>Click or tap here to enter text.</w:t>
          </w:r>
        </w:p>
      </w:docPartBody>
    </w:docPart>
    <w:docPart>
      <w:docPartPr>
        <w:name w:val="7C1E2BE7CEA2482D96F8B57FB2D5D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C9B9B-EFD2-48B2-BF86-C379F1EE033D}"/>
      </w:docPartPr>
      <w:docPartBody>
        <w:p w:rsidR="009832E6" w:rsidRDefault="00C8684C" w:rsidP="00C8684C">
          <w:pPr>
            <w:pStyle w:val="7C1E2BE7CEA2482D96F8B57FB2D5DD71"/>
          </w:pPr>
          <w:r w:rsidRPr="00D3620C">
            <w:rPr>
              <w:color w:val="002060"/>
            </w:rPr>
            <w:t>Click or tap here to enter text.</w:t>
          </w:r>
        </w:p>
      </w:docPartBody>
    </w:docPart>
    <w:docPart>
      <w:docPartPr>
        <w:name w:val="9FE3F02F892046D7B5D895EE9DFA7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56DC0-F8BB-4C22-BB24-A8E101CA02B5}"/>
      </w:docPartPr>
      <w:docPartBody>
        <w:p w:rsidR="009832E6" w:rsidRDefault="00C8684C" w:rsidP="00C8684C">
          <w:pPr>
            <w:pStyle w:val="9FE3F02F892046D7B5D895EE9DFA7C02"/>
          </w:pPr>
          <w:r w:rsidRPr="00D3620C">
            <w:rPr>
              <w:color w:val="002060"/>
            </w:rPr>
            <w:t>Click or tap here to enter text.</w:t>
          </w:r>
        </w:p>
      </w:docPartBody>
    </w:docPart>
    <w:docPart>
      <w:docPartPr>
        <w:name w:val="AD4A0EF1482348C8AACC096B74FD8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98A12-F2C6-40E6-908D-8C720C611B1D}"/>
      </w:docPartPr>
      <w:docPartBody>
        <w:p w:rsidR="009832E6" w:rsidRDefault="00C8684C" w:rsidP="00C8684C">
          <w:pPr>
            <w:pStyle w:val="AD4A0EF1482348C8AACC096B74FD8EC6"/>
          </w:pPr>
          <w:r w:rsidRPr="00D3620C">
            <w:rPr>
              <w:color w:val="002060"/>
            </w:rPr>
            <w:t>Click or tap here to enter text.</w:t>
          </w:r>
        </w:p>
      </w:docPartBody>
    </w:docPart>
    <w:docPart>
      <w:docPartPr>
        <w:name w:val="9996F9408B774276ACDB032D4792A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66FCD-FAC1-4826-8357-4B758387CDCF}"/>
      </w:docPartPr>
      <w:docPartBody>
        <w:p w:rsidR="009832E6" w:rsidRDefault="00C8684C" w:rsidP="00C8684C">
          <w:pPr>
            <w:pStyle w:val="9996F9408B774276ACDB032D4792AF42"/>
          </w:pPr>
          <w:r w:rsidRPr="00D3620C">
            <w:rPr>
              <w:color w:val="00206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84C"/>
    <w:rsid w:val="0057795D"/>
    <w:rsid w:val="009832E6"/>
    <w:rsid w:val="00C8684C"/>
    <w:rsid w:val="00E77914"/>
    <w:rsid w:val="00F1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10B19905DD4DEAB5ED404CFA9D9E88">
    <w:name w:val="C210B19905DD4DEAB5ED404CFA9D9E88"/>
    <w:rsid w:val="00C8684C"/>
  </w:style>
  <w:style w:type="paragraph" w:customStyle="1" w:styleId="C00E4AD8585745BBA5ADB127F3A9AA21">
    <w:name w:val="C00E4AD8585745BBA5ADB127F3A9AA21"/>
    <w:rsid w:val="00C8684C"/>
  </w:style>
  <w:style w:type="paragraph" w:customStyle="1" w:styleId="7C1E2BE7CEA2482D96F8B57FB2D5DD71">
    <w:name w:val="7C1E2BE7CEA2482D96F8B57FB2D5DD71"/>
    <w:rsid w:val="00C8684C"/>
  </w:style>
  <w:style w:type="paragraph" w:customStyle="1" w:styleId="9FE3F02F892046D7B5D895EE9DFA7C02">
    <w:name w:val="9FE3F02F892046D7B5D895EE9DFA7C02"/>
    <w:rsid w:val="00C8684C"/>
  </w:style>
  <w:style w:type="paragraph" w:customStyle="1" w:styleId="AD4A0EF1482348C8AACC096B74FD8EC6">
    <w:name w:val="AD4A0EF1482348C8AACC096B74FD8EC6"/>
    <w:rsid w:val="00C8684C"/>
  </w:style>
  <w:style w:type="paragraph" w:customStyle="1" w:styleId="9996F9408B774276ACDB032D4792AF42">
    <w:name w:val="9996F9408B774276ACDB032D4792AF42"/>
    <w:rsid w:val="00C868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Information Technologies Agency</Company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Seaton, Kellie (DCR)</dc:creator>
  <cp:keywords/>
  <dc:description/>
  <cp:lastModifiedBy>Seaton, Kellie (DCR)</cp:lastModifiedBy>
  <cp:revision>2</cp:revision>
  <dcterms:created xsi:type="dcterms:W3CDTF">2022-01-27T17:47:00Z</dcterms:created>
  <dcterms:modified xsi:type="dcterms:W3CDTF">2022-01-27T17:47:00Z</dcterms:modified>
</cp:coreProperties>
</file>