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03023" w14:textId="77777777" w:rsidR="00893BA3" w:rsidRPr="000304C7" w:rsidRDefault="000304C7" w:rsidP="002353E4">
      <w:pPr>
        <w:spacing w:before="360"/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  <w:r w:rsidRPr="000304C7">
        <w:rPr>
          <w:rFonts w:ascii="Arial" w:hAnsi="Arial" w:cs="Arial"/>
          <w:b/>
          <w:sz w:val="32"/>
        </w:rPr>
        <w:t>Project Images Worksheet</w:t>
      </w:r>
    </w:p>
    <w:p w14:paraId="3E439A63" w14:textId="773D4A85" w:rsidR="000304C7" w:rsidRPr="00ED59AC" w:rsidRDefault="000304C7" w:rsidP="000304C7">
      <w:pPr>
        <w:spacing w:before="196" w:line="249" w:lineRule="auto"/>
        <w:ind w:right="361"/>
        <w:rPr>
          <w:rFonts w:ascii="Arial" w:hAnsi="Arial" w:cs="Arial"/>
          <w:szCs w:val="24"/>
        </w:rPr>
      </w:pPr>
      <w:r w:rsidRPr="00ED59AC">
        <w:rPr>
          <w:rFonts w:ascii="Arial" w:hAnsi="Arial" w:cs="Arial"/>
          <w:szCs w:val="24"/>
        </w:rPr>
        <w:t>To add photographs, simply click on the space for each image and select the photo to attach from your files. All photos must have</w:t>
      </w:r>
      <w:r w:rsidRPr="00ED59AC">
        <w:rPr>
          <w:rFonts w:ascii="Arial" w:hAnsi="Arial" w:cs="Arial"/>
          <w:spacing w:val="1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>a caption and photo credit. Photos should be of good quality. All application materials, including photographs, become the property</w:t>
      </w:r>
      <w:r w:rsidRPr="00ED59AC">
        <w:rPr>
          <w:rFonts w:ascii="Arial" w:hAnsi="Arial" w:cs="Arial"/>
          <w:spacing w:val="-47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 xml:space="preserve">of the National Park Service and may be reproduced by NPS or its partner organizations without permission; appropriate credit </w:t>
      </w:r>
      <w:proofErr w:type="gramStart"/>
      <w:r w:rsidRPr="00ED59AC">
        <w:rPr>
          <w:rFonts w:ascii="Arial" w:hAnsi="Arial" w:cs="Arial"/>
          <w:szCs w:val="24"/>
        </w:rPr>
        <w:t>will</w:t>
      </w:r>
      <w:r w:rsidRPr="00ED59AC">
        <w:rPr>
          <w:rFonts w:ascii="Arial" w:hAnsi="Arial" w:cs="Arial"/>
          <w:spacing w:val="-47"/>
          <w:szCs w:val="24"/>
        </w:rPr>
        <w:t xml:space="preserve"> </w:t>
      </w:r>
      <w:r w:rsidR="00C90B91">
        <w:rPr>
          <w:rFonts w:ascii="Arial" w:hAnsi="Arial" w:cs="Arial"/>
          <w:spacing w:val="-47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>be</w:t>
      </w:r>
      <w:proofErr w:type="gramEnd"/>
      <w:r w:rsidRPr="00ED59AC">
        <w:rPr>
          <w:rFonts w:ascii="Arial" w:hAnsi="Arial" w:cs="Arial"/>
          <w:spacing w:val="-2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>given</w:t>
      </w:r>
      <w:r w:rsidRPr="00ED59AC">
        <w:rPr>
          <w:rFonts w:ascii="Arial" w:hAnsi="Arial" w:cs="Arial"/>
          <w:spacing w:val="-1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>for any</w:t>
      </w:r>
      <w:r w:rsidRPr="00ED59AC">
        <w:rPr>
          <w:rFonts w:ascii="Arial" w:hAnsi="Arial" w:cs="Arial"/>
          <w:spacing w:val="-1"/>
          <w:szCs w:val="24"/>
        </w:rPr>
        <w:t xml:space="preserve"> </w:t>
      </w:r>
      <w:r w:rsidRPr="00ED59AC">
        <w:rPr>
          <w:rFonts w:ascii="Arial" w:hAnsi="Arial" w:cs="Arial"/>
          <w:szCs w:val="24"/>
        </w:rPr>
        <w:t xml:space="preserve">such </w:t>
      </w:r>
      <w:commentRangeStart w:id="1"/>
      <w:r w:rsidRPr="00ED59AC">
        <w:rPr>
          <w:rFonts w:ascii="Arial" w:hAnsi="Arial" w:cs="Arial"/>
          <w:szCs w:val="24"/>
        </w:rPr>
        <w:t>use</w:t>
      </w:r>
      <w:commentRangeEnd w:id="1"/>
      <w:r w:rsidRPr="00ED59AC">
        <w:rPr>
          <w:rStyle w:val="CommentReference"/>
          <w:sz w:val="22"/>
          <w:szCs w:val="24"/>
        </w:rPr>
        <w:commentReference w:id="1"/>
      </w:r>
      <w:r w:rsidRPr="00ED59AC">
        <w:rPr>
          <w:rFonts w:ascii="Arial" w:hAnsi="Arial" w:cs="Arial"/>
          <w:szCs w:val="24"/>
        </w:rPr>
        <w:t>.</w:t>
      </w:r>
    </w:p>
    <w:p w14:paraId="4286A27A" w14:textId="77777777" w:rsidR="000304C7" w:rsidRPr="000304C7" w:rsidRDefault="000304C7" w:rsidP="000304C7">
      <w:pPr>
        <w:spacing w:before="196" w:line="249" w:lineRule="auto"/>
        <w:ind w:right="361"/>
        <w:rPr>
          <w:rFonts w:ascii="Arial" w:hAnsi="Arial" w:cs="Arial"/>
          <w:sz w:val="18"/>
        </w:rPr>
      </w:pPr>
    </w:p>
    <w:sdt>
      <w:sdtPr>
        <w:alias w:val="Picture 1"/>
        <w:tag w:val="Picture 1"/>
        <w:id w:val="-456265207"/>
        <w:showingPlcHdr/>
        <w15:color w:val="000000"/>
        <w:picture/>
      </w:sdtPr>
      <w:sdtEndPr/>
      <w:sdtContent>
        <w:p w14:paraId="42140C58" w14:textId="77777777" w:rsidR="000304C7" w:rsidRDefault="000304C7">
          <w:r>
            <w:rPr>
              <w:noProof/>
            </w:rPr>
            <w:drawing>
              <wp:inline distT="0" distB="0" distL="0" distR="0" wp14:anchorId="488081C6" wp14:editId="04FF5B94">
                <wp:extent cx="6858000" cy="5425440"/>
                <wp:effectExtent l="0" t="0" r="0" b="3810"/>
                <wp:docPr id="1" name="Picture 1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542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62A66A3" w14:textId="3E28A565" w:rsidR="000304C7" w:rsidRDefault="002353E4" w:rsidP="00623EA2">
      <w:pPr>
        <w:spacing w:after="0" w:line="240" w:lineRule="auto"/>
      </w:pPr>
      <w:r>
        <w:rPr>
          <w:rFonts w:ascii="Arial" w:hAnsi="Arial" w:cs="Arial"/>
        </w:rPr>
        <w:t>Caption</w:t>
      </w:r>
      <w:r w:rsidR="000304C7" w:rsidRPr="000304C7">
        <w:rPr>
          <w:rFonts w:ascii="Arial" w:hAnsi="Arial" w:cs="Arial"/>
        </w:rPr>
        <w:t xml:space="preserve"> Image 1</w:t>
      </w:r>
      <w:r>
        <w:rPr>
          <w:rFonts w:ascii="Arial" w:hAnsi="Arial" w:cs="Arial"/>
        </w:rPr>
        <w:t>:</w:t>
      </w:r>
      <w:r w:rsidR="000304C7">
        <w:t xml:space="preserve"> </w:t>
      </w:r>
    </w:p>
    <w:p w14:paraId="47BFDC33" w14:textId="36B0D61D" w:rsidR="000304C7" w:rsidRPr="00623EA2" w:rsidRDefault="000304C7" w:rsidP="00623EA2">
      <w:pPr>
        <w:spacing w:after="0"/>
      </w:pPr>
      <w:r w:rsidRPr="000304C7">
        <w:rPr>
          <w:rFonts w:ascii="Arial" w:hAnsi="Arial" w:cs="Arial"/>
        </w:rPr>
        <w:t>Date Taken</w:t>
      </w:r>
      <w:r w:rsidR="002353E4">
        <w:rPr>
          <w:rFonts w:ascii="Arial" w:hAnsi="Arial" w:cs="Arial"/>
        </w:rPr>
        <w:t>:</w:t>
      </w:r>
      <w:r>
        <w:t xml:space="preserve"> </w:t>
      </w:r>
      <w:r>
        <w:tab/>
      </w:r>
      <w:r w:rsidR="00623EA2">
        <w:tab/>
      </w:r>
      <w:r w:rsidR="00623EA2">
        <w:tab/>
      </w:r>
      <w:r w:rsidRPr="000304C7">
        <w:rPr>
          <w:rFonts w:ascii="Arial" w:hAnsi="Arial" w:cs="Arial"/>
        </w:rPr>
        <w:t>Credit</w:t>
      </w:r>
      <w:r w:rsidR="002353E4">
        <w:rPr>
          <w:rFonts w:ascii="Arial" w:hAnsi="Arial" w:cs="Arial"/>
        </w:rPr>
        <w:t>:</w:t>
      </w:r>
      <w:r>
        <w:t xml:space="preserve"> </w:t>
      </w:r>
    </w:p>
    <w:sdt>
      <w:sdtPr>
        <w:alias w:val="Picture 2"/>
        <w:tag w:val="Picture 2"/>
        <w:id w:val="-588236033"/>
        <w:showingPlcHdr/>
        <w15:color w:val="000000"/>
        <w:picture/>
      </w:sdtPr>
      <w:sdtEndPr/>
      <w:sdtContent>
        <w:p w14:paraId="266F62E0" w14:textId="77777777" w:rsidR="002353E4" w:rsidRDefault="002353E4" w:rsidP="002353E4">
          <w:r>
            <w:rPr>
              <w:noProof/>
            </w:rPr>
            <w:drawing>
              <wp:inline distT="0" distB="0" distL="0" distR="0" wp14:anchorId="5368FDA7" wp14:editId="7DD7D50B">
                <wp:extent cx="6858000" cy="4099560"/>
                <wp:effectExtent l="0" t="0" r="0" b="0"/>
                <wp:docPr id="9" name="Picture 9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A30F6C1" w14:textId="57199DB9" w:rsidR="002353E4" w:rsidRDefault="002353E4" w:rsidP="00623EA2">
      <w:pPr>
        <w:spacing w:after="0"/>
      </w:pPr>
      <w:r>
        <w:rPr>
          <w:rFonts w:ascii="Arial" w:hAnsi="Arial" w:cs="Arial"/>
        </w:rPr>
        <w:t>Caption</w:t>
      </w:r>
      <w:r w:rsidR="00C31106">
        <w:rPr>
          <w:rFonts w:ascii="Arial" w:hAnsi="Arial" w:cs="Arial"/>
        </w:rPr>
        <w:t xml:space="preserve"> Image 2</w:t>
      </w:r>
      <w:r>
        <w:rPr>
          <w:rFonts w:ascii="Arial" w:hAnsi="Arial" w:cs="Arial"/>
        </w:rPr>
        <w:t>:</w:t>
      </w:r>
      <w:r>
        <w:t xml:space="preserve"> </w:t>
      </w:r>
    </w:p>
    <w:p w14:paraId="6377199C" w14:textId="335AC094" w:rsidR="002353E4" w:rsidRDefault="002353E4" w:rsidP="00623EA2">
      <w:pPr>
        <w:spacing w:after="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r w:rsidR="00623EA2">
        <w:tab/>
      </w:r>
      <w:r w:rsidR="00623EA2">
        <w:tab/>
      </w:r>
      <w:r w:rsidR="00623EA2"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</w:p>
    <w:p w14:paraId="1157D17B" w14:textId="77777777" w:rsidR="00623EA2" w:rsidRDefault="00623EA2" w:rsidP="00623EA2">
      <w:pPr>
        <w:spacing w:after="0"/>
      </w:pPr>
    </w:p>
    <w:sdt>
      <w:sdtPr>
        <w:alias w:val="Picture 3"/>
        <w:tag w:val="Picture 3"/>
        <w:id w:val="-1808549914"/>
        <w:showingPlcHdr/>
        <w15:color w:val="000000"/>
        <w:picture/>
      </w:sdtPr>
      <w:sdtEndPr/>
      <w:sdtContent>
        <w:p w14:paraId="6B1E6B28" w14:textId="77777777" w:rsidR="002353E4" w:rsidRDefault="002353E4" w:rsidP="002353E4">
          <w:r>
            <w:rPr>
              <w:noProof/>
            </w:rPr>
            <w:drawing>
              <wp:inline distT="0" distB="0" distL="0" distR="0" wp14:anchorId="5C14FDFB" wp14:editId="2C60711C">
                <wp:extent cx="6858000" cy="4099560"/>
                <wp:effectExtent l="0" t="0" r="0" b="0"/>
                <wp:docPr id="10" name="Picture 10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40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901D68B" w14:textId="51550748" w:rsidR="002353E4" w:rsidRDefault="002353E4" w:rsidP="00623EA2">
      <w:pPr>
        <w:spacing w:after="0"/>
      </w:pPr>
      <w:r>
        <w:rPr>
          <w:rFonts w:ascii="Arial" w:hAnsi="Arial" w:cs="Arial"/>
        </w:rPr>
        <w:t>Caption</w:t>
      </w:r>
      <w:r w:rsidRPr="000304C7">
        <w:rPr>
          <w:rFonts w:ascii="Arial" w:hAnsi="Arial" w:cs="Arial"/>
        </w:rPr>
        <w:t xml:space="preserve"> Image </w:t>
      </w:r>
      <w:r w:rsidR="00C31106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  <w:r>
        <w:t xml:space="preserve"> </w:t>
      </w:r>
    </w:p>
    <w:p w14:paraId="26905376" w14:textId="067E38EE" w:rsidR="002353E4" w:rsidRDefault="002353E4" w:rsidP="00623EA2">
      <w:pPr>
        <w:spacing w:after="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r w:rsidR="00623EA2">
        <w:tab/>
      </w:r>
      <w:r w:rsidR="00623EA2">
        <w:tab/>
      </w:r>
      <w:r w:rsidR="00623EA2"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</w:p>
    <w:p w14:paraId="11FCF4A8" w14:textId="77777777" w:rsidR="002353E4" w:rsidRDefault="002353E4">
      <w:pPr>
        <w:rPr>
          <w:rFonts w:ascii="Arial" w:hAnsi="Arial" w:cs="Arial"/>
        </w:rPr>
        <w:sectPr w:rsidR="002353E4" w:rsidSect="002353E4">
          <w:pgSz w:w="12240" w:h="15840"/>
          <w:pgMar w:top="288" w:right="720" w:bottom="288" w:left="720" w:header="720" w:footer="720" w:gutter="0"/>
          <w:cols w:space="720"/>
          <w:docGrid w:linePitch="360"/>
        </w:sectPr>
      </w:pPr>
    </w:p>
    <w:sdt>
      <w:sdtPr>
        <w:alias w:val="Picture 4"/>
        <w:tag w:val="Picture 4"/>
        <w:id w:val="-296230731"/>
        <w:showingPlcHdr/>
        <w15:color w:val="000000"/>
        <w:picture/>
      </w:sdtPr>
      <w:sdtEndPr/>
      <w:sdtContent>
        <w:p w14:paraId="30427DD7" w14:textId="77777777" w:rsidR="002353E4" w:rsidRDefault="002353E4" w:rsidP="002353E4">
          <w:r>
            <w:rPr>
              <w:noProof/>
            </w:rPr>
            <w:drawing>
              <wp:inline distT="0" distB="0" distL="0" distR="0" wp14:anchorId="4788A907" wp14:editId="60C9478F">
                <wp:extent cx="4594860" cy="5722620"/>
                <wp:effectExtent l="0" t="0" r="0" b="0"/>
                <wp:docPr id="19" name="Picture 19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860" cy="572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1E26C6A" w14:textId="3D976F33" w:rsidR="002353E4" w:rsidRDefault="002353E4" w:rsidP="00623EA2">
      <w:pPr>
        <w:spacing w:after="0"/>
      </w:pPr>
      <w:r>
        <w:rPr>
          <w:rFonts w:ascii="Arial" w:hAnsi="Arial" w:cs="Arial"/>
        </w:rPr>
        <w:t>Caption</w:t>
      </w:r>
      <w:r w:rsidR="002F73CA">
        <w:rPr>
          <w:rFonts w:ascii="Arial" w:hAnsi="Arial" w:cs="Arial"/>
        </w:rPr>
        <w:t xml:space="preserve"> Image 4</w:t>
      </w:r>
      <w:r>
        <w:rPr>
          <w:rFonts w:ascii="Arial" w:hAnsi="Arial" w:cs="Arial"/>
        </w:rPr>
        <w:t>:</w:t>
      </w:r>
      <w:r>
        <w:t xml:space="preserve"> </w:t>
      </w:r>
    </w:p>
    <w:p w14:paraId="6665C0AC" w14:textId="4A9F6C51" w:rsidR="002353E4" w:rsidRDefault="002353E4" w:rsidP="00623EA2">
      <w:pPr>
        <w:spacing w:after="0"/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r w:rsidR="00623EA2">
        <w:tab/>
      </w:r>
      <w:r w:rsidR="00623EA2">
        <w:tab/>
      </w:r>
      <w:r w:rsidR="00623EA2"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</w:p>
    <w:sdt>
      <w:sdtPr>
        <w:alias w:val="Picture 5"/>
        <w:tag w:val="Picture 5"/>
        <w:id w:val="-712879963"/>
        <w:showingPlcHdr/>
        <w15:color w:val="000000"/>
        <w:picture/>
      </w:sdtPr>
      <w:sdtEndPr/>
      <w:sdtContent>
        <w:p w14:paraId="689D8018" w14:textId="77777777" w:rsidR="002353E4" w:rsidRDefault="002353E4" w:rsidP="002353E4">
          <w:r>
            <w:rPr>
              <w:noProof/>
            </w:rPr>
            <w:drawing>
              <wp:inline distT="0" distB="0" distL="0" distR="0" wp14:anchorId="24CB26DF" wp14:editId="209EFE66">
                <wp:extent cx="4533900" cy="5715000"/>
                <wp:effectExtent l="0" t="0" r="0" b="0"/>
                <wp:docPr id="20" name="Picture 20" descr="Bounding box for project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D4801FD" w14:textId="203E5F78" w:rsidR="002353E4" w:rsidRPr="00623EA2" w:rsidRDefault="002353E4" w:rsidP="00623EA2">
      <w:pPr>
        <w:spacing w:after="0"/>
        <w:rPr>
          <w:b/>
        </w:rPr>
      </w:pPr>
      <w:r>
        <w:rPr>
          <w:rFonts w:ascii="Arial" w:hAnsi="Arial" w:cs="Arial"/>
        </w:rPr>
        <w:t>Caption</w:t>
      </w:r>
      <w:r w:rsidR="002F73CA">
        <w:rPr>
          <w:rFonts w:ascii="Arial" w:hAnsi="Arial" w:cs="Arial"/>
        </w:rPr>
        <w:t xml:space="preserve"> Image 5</w:t>
      </w:r>
      <w:r>
        <w:rPr>
          <w:rFonts w:ascii="Arial" w:hAnsi="Arial" w:cs="Arial"/>
        </w:rPr>
        <w:t>:</w:t>
      </w:r>
      <w:r>
        <w:t xml:space="preserve"> </w:t>
      </w:r>
    </w:p>
    <w:p w14:paraId="4E814EFB" w14:textId="610B385D" w:rsidR="002353E4" w:rsidRPr="002353E4" w:rsidRDefault="002353E4" w:rsidP="00623EA2">
      <w:pPr>
        <w:spacing w:after="0"/>
        <w:sectPr w:rsidR="002353E4" w:rsidRPr="002353E4" w:rsidSect="002353E4">
          <w:pgSz w:w="15840" w:h="12240" w:orient="landscape"/>
          <w:pgMar w:top="720" w:right="288" w:bottom="720" w:left="288" w:header="720" w:footer="720" w:gutter="0"/>
          <w:cols w:num="2" w:space="720"/>
          <w:docGrid w:linePitch="360"/>
        </w:sectPr>
      </w:pPr>
      <w:r w:rsidRPr="000304C7">
        <w:rPr>
          <w:rFonts w:ascii="Arial" w:hAnsi="Arial" w:cs="Arial"/>
        </w:rPr>
        <w:t>Date Taken</w:t>
      </w:r>
      <w:r>
        <w:rPr>
          <w:rFonts w:ascii="Arial" w:hAnsi="Arial" w:cs="Arial"/>
        </w:rPr>
        <w:t>:</w:t>
      </w:r>
      <w:r>
        <w:t xml:space="preserve"> </w:t>
      </w:r>
      <w:r w:rsidR="00623EA2">
        <w:tab/>
      </w:r>
      <w:r w:rsidR="00623EA2">
        <w:tab/>
      </w:r>
      <w:r w:rsidR="00623EA2">
        <w:tab/>
      </w:r>
      <w:r w:rsidRPr="000304C7">
        <w:rPr>
          <w:rFonts w:ascii="Arial" w:hAnsi="Arial" w:cs="Arial"/>
        </w:rPr>
        <w:t>Credit</w:t>
      </w:r>
      <w:r>
        <w:rPr>
          <w:rFonts w:ascii="Arial" w:hAnsi="Arial" w:cs="Arial"/>
        </w:rPr>
        <w:t>:</w:t>
      </w:r>
      <w:r>
        <w:t xml:space="preserve"> </w:t>
      </w:r>
    </w:p>
    <w:p w14:paraId="708564FF" w14:textId="77777777" w:rsidR="000304C7" w:rsidRPr="00A71B6F" w:rsidRDefault="000304C7" w:rsidP="00A71B6F">
      <w:pPr>
        <w:rPr>
          <w:rFonts w:ascii="Arial" w:hAnsi="Arial" w:cs="Arial"/>
          <w:sz w:val="2"/>
        </w:rPr>
      </w:pPr>
    </w:p>
    <w:sectPr w:rsidR="000304C7" w:rsidRPr="00A71B6F" w:rsidSect="002353E4">
      <w:type w:val="continuous"/>
      <w:pgSz w:w="15840" w:h="12240" w:orient="landscape"/>
      <w:pgMar w:top="720" w:right="288" w:bottom="720" w:left="28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eaton, Kellie (DCR)" w:date="2021-06-04T09:52:00Z" w:initials="SK(">
    <w:p w14:paraId="3F837E46" w14:textId="3912416B" w:rsidR="000304C7" w:rsidRDefault="000304C7">
      <w:pPr>
        <w:pStyle w:val="CommentText"/>
      </w:pPr>
      <w:r>
        <w:rPr>
          <w:rStyle w:val="CommentReference"/>
        </w:rPr>
        <w:annotationRef/>
      </w:r>
      <w:r>
        <w:t xml:space="preserve">To add an image, click on the image content box, click on the “insert” tab </w:t>
      </w:r>
      <w:r w:rsidR="008466EC">
        <w:t xml:space="preserve">next to “home” and “design” </w:t>
      </w:r>
      <w:r>
        <w:t xml:space="preserve">at the top </w:t>
      </w:r>
      <w:r w:rsidR="008466EC">
        <w:t xml:space="preserve">left </w:t>
      </w:r>
      <w:r>
        <w:t xml:space="preserve">of the screen, and click on “pictures.” From here, select your image from computer files. </w:t>
      </w:r>
      <w:r w:rsidR="002353E4">
        <w:t xml:space="preserve">Resize if necessary.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837E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aton, Kellie (DCR)">
    <w15:presenceInfo w15:providerId="AD" w15:userId="S-1-5-21-3102109963-2641124013-111641105-10596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C7"/>
    <w:rsid w:val="000212F4"/>
    <w:rsid w:val="000304C7"/>
    <w:rsid w:val="002353E4"/>
    <w:rsid w:val="002F73CA"/>
    <w:rsid w:val="00623EA2"/>
    <w:rsid w:val="008218D7"/>
    <w:rsid w:val="008466EC"/>
    <w:rsid w:val="00893BA3"/>
    <w:rsid w:val="00A71B6F"/>
    <w:rsid w:val="00B96981"/>
    <w:rsid w:val="00C31106"/>
    <w:rsid w:val="00C90B91"/>
    <w:rsid w:val="00ED59AC"/>
    <w:rsid w:val="00E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4E0E"/>
  <w15:chartTrackingRefBased/>
  <w15:docId w15:val="{CB8999FA-7216-45A7-B4B8-7E730B3B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4C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30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Seaton, Kellie (DCR)</dc:creator>
  <cp:keywords/>
  <dc:description/>
  <cp:lastModifiedBy>Seaton, Kellie (DCR)</cp:lastModifiedBy>
  <cp:revision>2</cp:revision>
  <dcterms:created xsi:type="dcterms:W3CDTF">2022-01-27T17:49:00Z</dcterms:created>
  <dcterms:modified xsi:type="dcterms:W3CDTF">2022-01-27T17:49:00Z</dcterms:modified>
</cp:coreProperties>
</file>