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C0E53" w14:textId="77777777" w:rsidR="00DF4772" w:rsidRDefault="00DF4772" w:rsidP="00DF4772">
      <w:pPr>
        <w:pStyle w:val="Heading2"/>
        <w:jc w:val="center"/>
        <w:rPr>
          <w:rFonts w:cstheme="minorHAnsi"/>
          <w:sz w:val="24"/>
          <w:szCs w:val="24"/>
        </w:rPr>
      </w:pPr>
    </w:p>
    <w:p w14:paraId="66D57CBF" w14:textId="77777777" w:rsidR="00DF4772" w:rsidRPr="00DF4772" w:rsidRDefault="00DF4772" w:rsidP="00DF4772"/>
    <w:p w14:paraId="0393C237" w14:textId="77777777" w:rsidR="00DF4772" w:rsidRDefault="00DF4772" w:rsidP="00DF4772">
      <w:pPr>
        <w:pStyle w:val="Heading2"/>
        <w:jc w:val="center"/>
        <w:rPr>
          <w:rFonts w:cstheme="minorHAnsi"/>
          <w:sz w:val="24"/>
          <w:szCs w:val="24"/>
        </w:rPr>
      </w:pPr>
    </w:p>
    <w:p w14:paraId="420B98E0" w14:textId="7D120E9F" w:rsidR="00DF4772" w:rsidRPr="00DF4772" w:rsidRDefault="00DF4772" w:rsidP="00DF4772">
      <w:pPr>
        <w:pStyle w:val="Heading2"/>
        <w:tabs>
          <w:tab w:val="left" w:pos="4035"/>
        </w:tabs>
        <w:jc w:val="center"/>
        <w:rPr>
          <w:rFonts w:asciiTheme="minorHAnsi" w:hAnsiTheme="minorHAnsi" w:cstheme="minorHAnsi"/>
          <w:b/>
          <w:sz w:val="36"/>
          <w:szCs w:val="36"/>
        </w:rPr>
      </w:pPr>
      <w:r>
        <w:rPr>
          <w:rFonts w:asciiTheme="minorHAnsi" w:hAnsiTheme="minorHAnsi" w:cstheme="minorHAnsi"/>
          <w:b/>
          <w:sz w:val="36"/>
          <w:szCs w:val="36"/>
        </w:rPr>
        <w:t>S</w:t>
      </w:r>
      <w:r w:rsidRPr="00DF4772">
        <w:rPr>
          <w:rFonts w:asciiTheme="minorHAnsi" w:hAnsiTheme="minorHAnsi" w:cstheme="minorHAnsi"/>
          <w:b/>
          <w:sz w:val="36"/>
          <w:szCs w:val="36"/>
        </w:rPr>
        <w:t xml:space="preserve">itecore </w:t>
      </w:r>
      <w:r w:rsidR="00F0692F">
        <w:rPr>
          <w:rFonts w:asciiTheme="minorHAnsi" w:hAnsiTheme="minorHAnsi" w:cstheme="minorHAnsi"/>
          <w:b/>
          <w:sz w:val="36"/>
          <w:szCs w:val="36"/>
        </w:rPr>
        <w:t>Content Language Translation</w:t>
      </w:r>
      <w:r w:rsidRPr="00DF4772">
        <w:rPr>
          <w:rFonts w:asciiTheme="minorHAnsi" w:hAnsiTheme="minorHAnsi" w:cstheme="minorHAnsi"/>
          <w:b/>
          <w:sz w:val="36"/>
          <w:szCs w:val="36"/>
        </w:rPr>
        <w:t xml:space="preserve"> by </w:t>
      </w:r>
      <w:proofErr w:type="spellStart"/>
      <w:r w:rsidRPr="00DF4772">
        <w:rPr>
          <w:rFonts w:asciiTheme="minorHAnsi" w:hAnsiTheme="minorHAnsi" w:cstheme="minorHAnsi"/>
          <w:b/>
          <w:sz w:val="36"/>
          <w:szCs w:val="36"/>
        </w:rPr>
        <w:t>Addact</w:t>
      </w:r>
      <w:proofErr w:type="spellEnd"/>
      <w:r w:rsidR="00346561">
        <w:rPr>
          <w:rFonts w:asciiTheme="minorHAnsi" w:hAnsiTheme="minorHAnsi" w:cstheme="minorHAnsi"/>
          <w:b/>
          <w:sz w:val="36"/>
          <w:szCs w:val="36"/>
        </w:rPr>
        <w:t xml:space="preserve"> Lions</w:t>
      </w:r>
    </w:p>
    <w:p w14:paraId="51F4AB3B" w14:textId="73D06ED2" w:rsidR="00DF4772" w:rsidRPr="00DF3FDB" w:rsidRDefault="00DF4772" w:rsidP="00DF4772">
      <w:pPr>
        <w:pStyle w:val="Heading2"/>
        <w:jc w:val="center"/>
        <w:rPr>
          <w:rFonts w:asciiTheme="minorHAnsi" w:hAnsiTheme="minorHAnsi" w:cstheme="minorHAnsi"/>
          <w:b/>
          <w:sz w:val="36"/>
          <w:szCs w:val="24"/>
        </w:rPr>
      </w:pPr>
    </w:p>
    <w:p w14:paraId="3259D8D1" w14:textId="10219534" w:rsidR="00DF4772" w:rsidRPr="00DF3FDB" w:rsidRDefault="00DF4772" w:rsidP="00DF4772">
      <w:pPr>
        <w:pStyle w:val="Heading2"/>
        <w:jc w:val="center"/>
        <w:rPr>
          <w:rFonts w:asciiTheme="minorHAnsi" w:hAnsiTheme="minorHAnsi" w:cstheme="minorHAnsi"/>
          <w:b/>
          <w:sz w:val="32"/>
          <w:szCs w:val="24"/>
        </w:rPr>
      </w:pPr>
      <w:r w:rsidRPr="00DF3FDB">
        <w:rPr>
          <w:rFonts w:asciiTheme="minorHAnsi" w:hAnsiTheme="minorHAnsi" w:cstheme="minorHAnsi"/>
          <w:b/>
          <w:sz w:val="32"/>
          <w:szCs w:val="24"/>
        </w:rPr>
        <w:t>Document Version: 1.0</w:t>
      </w:r>
    </w:p>
    <w:p w14:paraId="424FB6B5" w14:textId="46F16B3B" w:rsidR="00DF4772" w:rsidRDefault="00DF4772">
      <w:pPr>
        <w:rPr>
          <w:rFonts w:cstheme="minorHAnsi"/>
          <w:sz w:val="24"/>
          <w:szCs w:val="24"/>
        </w:rPr>
      </w:pPr>
      <w:bookmarkStart w:id="0" w:name="_GoBack"/>
      <w:bookmarkEnd w:id="0"/>
    </w:p>
    <w:p w14:paraId="27528229" w14:textId="42B55EC9" w:rsidR="00DF4772" w:rsidRDefault="007E6B9C">
      <w:pPr>
        <w:rPr>
          <w:rFonts w:eastAsia="Times New Roman"/>
          <w:noProof/>
        </w:rPr>
      </w:pPr>
      <w:r>
        <w:rPr>
          <w:rFonts w:eastAsia="Times New Roman"/>
          <w:noProof/>
        </w:rPr>
        <w:drawing>
          <wp:anchor distT="0" distB="0" distL="114300" distR="114300" simplePos="0" relativeHeight="251658240" behindDoc="0" locked="0" layoutInCell="1" allowOverlap="1" wp14:anchorId="2A309148" wp14:editId="7730498C">
            <wp:simplePos x="0" y="0"/>
            <wp:positionH relativeFrom="column">
              <wp:posOffset>1571625</wp:posOffset>
            </wp:positionH>
            <wp:positionV relativeFrom="paragraph">
              <wp:posOffset>248920</wp:posOffset>
            </wp:positionV>
            <wp:extent cx="3286125" cy="3609975"/>
            <wp:effectExtent l="0" t="0" r="9525" b="9525"/>
            <wp:wrapNone/>
            <wp:docPr id="7" name="Picture 7" descr="https://gallery.mailchimp.com/e20a28ef2920deac8228c6180/images/7c3bc514-5887-4751-a95e-8a47279307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mailchimp.com/e20a28ef2920deac8228c6180/images/7c3bc514-5887-4751-a95e-8a472793070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3609975"/>
                    </a:xfrm>
                    <a:prstGeom prst="rect">
                      <a:avLst/>
                    </a:prstGeom>
                    <a:noFill/>
                    <a:ln>
                      <a:noFill/>
                    </a:ln>
                  </pic:spPr>
                </pic:pic>
              </a:graphicData>
            </a:graphic>
          </wp:anchor>
        </w:drawing>
      </w:r>
      <w:r w:rsidR="00DF4772">
        <w:rPr>
          <w:rFonts w:cstheme="minorHAnsi"/>
          <w:sz w:val="24"/>
          <w:szCs w:val="24"/>
        </w:rPr>
        <w:br w:type="page"/>
      </w:r>
    </w:p>
    <w:p w14:paraId="3139B7D1" w14:textId="5F8D16ED" w:rsidR="007E6B9C" w:rsidRDefault="007E6B9C">
      <w:pPr>
        <w:rPr>
          <w:rFonts w:cstheme="minorHAnsi"/>
          <w:sz w:val="24"/>
          <w:szCs w:val="24"/>
        </w:rPr>
      </w:pPr>
    </w:p>
    <w:p w14:paraId="30EB3592" w14:textId="77777777" w:rsidR="00DF4772" w:rsidRDefault="00DF4772" w:rsidP="00DF4772">
      <w:pPr>
        <w:pStyle w:val="ListParagraph"/>
        <w:spacing w:beforeLines="100" w:before="240" w:line="240" w:lineRule="auto"/>
        <w:ind w:left="714"/>
        <w:rPr>
          <w:rFonts w:cstheme="minorHAnsi"/>
          <w:sz w:val="24"/>
          <w:szCs w:val="24"/>
        </w:rPr>
      </w:pPr>
    </w:p>
    <w:p w14:paraId="05C84C8C" w14:textId="03A8FD31" w:rsidR="00DF4772" w:rsidRDefault="00DF4772" w:rsidP="00DF4772">
      <w:pPr>
        <w:pStyle w:val="ListParagraph"/>
        <w:spacing w:beforeLines="100" w:before="240" w:line="240" w:lineRule="auto"/>
        <w:ind w:left="714"/>
        <w:rPr>
          <w:rFonts w:cstheme="minorHAnsi"/>
          <w:sz w:val="24"/>
          <w:szCs w:val="24"/>
        </w:rPr>
      </w:pPr>
    </w:p>
    <w:p w14:paraId="0F8D6535" w14:textId="77777777" w:rsidR="00DF4772" w:rsidRPr="00DF4772" w:rsidRDefault="00DF4772" w:rsidP="00DF4772">
      <w:pPr>
        <w:spacing w:beforeLines="100" w:before="240" w:line="240" w:lineRule="auto"/>
        <w:jc w:val="center"/>
        <w:rPr>
          <w:rFonts w:cstheme="minorHAnsi"/>
          <w:b/>
          <w:sz w:val="24"/>
          <w:szCs w:val="24"/>
        </w:rPr>
      </w:pPr>
      <w:r w:rsidRPr="00DF4772">
        <w:rPr>
          <w:rFonts w:cstheme="minorHAnsi"/>
          <w:b/>
          <w:sz w:val="24"/>
          <w:szCs w:val="24"/>
        </w:rPr>
        <w:t>User Guide - Sitecore</w:t>
      </w:r>
    </w:p>
    <w:p w14:paraId="166101B5" w14:textId="77777777" w:rsidR="00DF4772" w:rsidRDefault="00DF4772" w:rsidP="00DF4772">
      <w:pPr>
        <w:pStyle w:val="ListParagraph"/>
        <w:spacing w:beforeLines="100" w:before="240" w:line="240" w:lineRule="auto"/>
        <w:ind w:left="714"/>
        <w:rPr>
          <w:rFonts w:cstheme="minorHAnsi"/>
          <w:sz w:val="24"/>
          <w:szCs w:val="24"/>
        </w:rPr>
      </w:pPr>
    </w:p>
    <w:p w14:paraId="60DF1C0B" w14:textId="376DCA7F" w:rsidR="00F215B6" w:rsidRDefault="00FD7A33" w:rsidP="00F215B6">
      <w:pPr>
        <w:pStyle w:val="ListParagraph"/>
        <w:numPr>
          <w:ilvl w:val="0"/>
          <w:numId w:val="2"/>
        </w:numPr>
        <w:spacing w:beforeLines="100" w:before="240" w:line="240" w:lineRule="auto"/>
        <w:ind w:left="714" w:hanging="357"/>
        <w:rPr>
          <w:rFonts w:cstheme="minorHAnsi"/>
          <w:sz w:val="24"/>
          <w:szCs w:val="24"/>
        </w:rPr>
      </w:pPr>
      <w:r w:rsidRPr="00DF4772">
        <w:rPr>
          <w:rFonts w:cstheme="minorHAnsi"/>
          <w:sz w:val="24"/>
          <w:szCs w:val="24"/>
        </w:rPr>
        <w:t xml:space="preserve">From </w:t>
      </w:r>
      <w:r w:rsidR="00767F19">
        <w:rPr>
          <w:rFonts w:cstheme="minorHAnsi"/>
          <w:sz w:val="24"/>
          <w:szCs w:val="24"/>
        </w:rPr>
        <w:t>System</w:t>
      </w:r>
      <w:r w:rsidRPr="00DF4772">
        <w:rPr>
          <w:rFonts w:cstheme="minorHAnsi"/>
          <w:sz w:val="24"/>
          <w:szCs w:val="24"/>
        </w:rPr>
        <w:t xml:space="preserve"> &gt; </w:t>
      </w:r>
      <w:r w:rsidR="00767F19">
        <w:rPr>
          <w:rFonts w:cstheme="minorHAnsi"/>
          <w:sz w:val="24"/>
          <w:szCs w:val="24"/>
        </w:rPr>
        <w:t>Languages</w:t>
      </w:r>
      <w:r w:rsidR="00947C48">
        <w:rPr>
          <w:rFonts w:cstheme="minorHAnsi"/>
          <w:sz w:val="24"/>
          <w:szCs w:val="24"/>
        </w:rPr>
        <w:t xml:space="preserve"> &gt;</w:t>
      </w:r>
      <w:r w:rsidRPr="00DF4772">
        <w:rPr>
          <w:rFonts w:cstheme="minorHAnsi"/>
          <w:sz w:val="24"/>
          <w:szCs w:val="24"/>
        </w:rPr>
        <w:t xml:space="preserve">  </w:t>
      </w:r>
      <w:r w:rsidR="00B538BD">
        <w:rPr>
          <w:rFonts w:cstheme="minorHAnsi"/>
          <w:sz w:val="24"/>
          <w:szCs w:val="24"/>
        </w:rPr>
        <w:t>Add new language following its subsequent steps</w:t>
      </w:r>
      <w:r w:rsidR="000D784E">
        <w:rPr>
          <w:rFonts w:cstheme="minorHAnsi"/>
          <w:sz w:val="24"/>
          <w:szCs w:val="24"/>
        </w:rPr>
        <w:t xml:space="preserve"> as per below screen</w:t>
      </w:r>
      <w:r w:rsidRPr="00DF4772">
        <w:rPr>
          <w:rFonts w:cstheme="minorHAnsi"/>
          <w:sz w:val="24"/>
          <w:szCs w:val="24"/>
        </w:rPr>
        <w:t>.</w:t>
      </w:r>
    </w:p>
    <w:p w14:paraId="09FE4B9F" w14:textId="77777777" w:rsidR="00534FC0" w:rsidRDefault="00534FC0" w:rsidP="00534FC0">
      <w:pPr>
        <w:pStyle w:val="ListParagraph"/>
        <w:spacing w:beforeLines="100" w:before="240" w:line="240" w:lineRule="auto"/>
        <w:ind w:left="714"/>
        <w:rPr>
          <w:rFonts w:cstheme="minorHAnsi"/>
          <w:sz w:val="24"/>
          <w:szCs w:val="24"/>
        </w:rPr>
      </w:pPr>
    </w:p>
    <w:p w14:paraId="734F9399" w14:textId="3C8865F2" w:rsidR="00194FD9" w:rsidRDefault="00194FD9" w:rsidP="00194FD9">
      <w:pPr>
        <w:pStyle w:val="ListParagraph"/>
        <w:spacing w:beforeLines="100" w:before="240" w:line="240" w:lineRule="auto"/>
        <w:ind w:left="714"/>
        <w:jc w:val="both"/>
        <w:rPr>
          <w:rFonts w:cstheme="minorHAnsi"/>
          <w:sz w:val="24"/>
          <w:szCs w:val="24"/>
        </w:rPr>
      </w:pPr>
      <w:r>
        <w:rPr>
          <w:noProof/>
        </w:rPr>
        <w:drawing>
          <wp:inline distT="0" distB="0" distL="0" distR="0" wp14:anchorId="12B8544A" wp14:editId="41DDE8E2">
            <wp:extent cx="59436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57BBBFC4" w14:textId="77777777" w:rsidR="000D74D7" w:rsidRPr="00DF4772" w:rsidRDefault="000D74D7" w:rsidP="00194FD9">
      <w:pPr>
        <w:pStyle w:val="ListParagraph"/>
        <w:spacing w:beforeLines="100" w:before="240" w:line="240" w:lineRule="auto"/>
        <w:ind w:left="714"/>
        <w:jc w:val="both"/>
        <w:rPr>
          <w:rFonts w:cstheme="minorHAnsi"/>
          <w:sz w:val="24"/>
          <w:szCs w:val="24"/>
        </w:rPr>
      </w:pPr>
    </w:p>
    <w:p w14:paraId="6A43B50D" w14:textId="722B2259" w:rsidR="00FD7A33" w:rsidRPr="00DF4772" w:rsidRDefault="00FD7A33" w:rsidP="00F215B6">
      <w:pPr>
        <w:pStyle w:val="ListParagraph"/>
        <w:numPr>
          <w:ilvl w:val="0"/>
          <w:numId w:val="2"/>
        </w:numPr>
        <w:spacing w:beforeLines="100" w:before="240" w:line="240" w:lineRule="auto"/>
        <w:ind w:left="714" w:hanging="357"/>
        <w:rPr>
          <w:rFonts w:cstheme="minorHAnsi"/>
          <w:sz w:val="24"/>
          <w:szCs w:val="24"/>
        </w:rPr>
      </w:pPr>
      <w:r w:rsidRPr="00DF4772">
        <w:rPr>
          <w:rFonts w:cstheme="minorHAnsi"/>
          <w:sz w:val="24"/>
          <w:szCs w:val="24"/>
        </w:rPr>
        <w:t xml:space="preserve">After successfully creation of </w:t>
      </w:r>
      <w:r w:rsidR="000D74D7">
        <w:rPr>
          <w:rFonts w:cstheme="minorHAnsi"/>
          <w:sz w:val="24"/>
          <w:szCs w:val="24"/>
        </w:rPr>
        <w:t>language it will be displayed in listing</w:t>
      </w:r>
      <w:r w:rsidRPr="00DF4772">
        <w:rPr>
          <w:rFonts w:cstheme="minorHAnsi"/>
          <w:sz w:val="24"/>
          <w:szCs w:val="24"/>
        </w:rPr>
        <w:t xml:space="preserve"> as per below screen.</w:t>
      </w:r>
    </w:p>
    <w:p w14:paraId="42859282" w14:textId="551C9084" w:rsidR="00FD7A33" w:rsidRPr="00DF4772" w:rsidRDefault="00750534" w:rsidP="0095439E">
      <w:pPr>
        <w:spacing w:beforeLines="100" w:before="240" w:line="240" w:lineRule="auto"/>
        <w:ind w:left="714"/>
        <w:rPr>
          <w:rFonts w:cstheme="minorHAnsi"/>
          <w:b/>
          <w:sz w:val="24"/>
          <w:szCs w:val="24"/>
        </w:rPr>
      </w:pPr>
      <w:r>
        <w:rPr>
          <w:noProof/>
        </w:rPr>
        <w:drawing>
          <wp:inline distT="0" distB="0" distL="0" distR="0" wp14:anchorId="4ECB0073" wp14:editId="037E7648">
            <wp:extent cx="5943600" cy="2791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91460"/>
                    </a:xfrm>
                    <a:prstGeom prst="rect">
                      <a:avLst/>
                    </a:prstGeom>
                    <a:noFill/>
                    <a:ln>
                      <a:noFill/>
                    </a:ln>
                  </pic:spPr>
                </pic:pic>
              </a:graphicData>
            </a:graphic>
          </wp:inline>
        </w:drawing>
      </w:r>
    </w:p>
    <w:p w14:paraId="19525674" w14:textId="77777777" w:rsidR="00FD7A33" w:rsidRPr="00DF4772" w:rsidRDefault="00FD7A33" w:rsidP="00F215B6">
      <w:pPr>
        <w:spacing w:beforeLines="100" w:before="240" w:line="240" w:lineRule="auto"/>
        <w:rPr>
          <w:rFonts w:cstheme="minorHAnsi"/>
          <w:b/>
          <w:sz w:val="24"/>
          <w:szCs w:val="24"/>
        </w:rPr>
      </w:pPr>
    </w:p>
    <w:p w14:paraId="06CB4FB9" w14:textId="33041BDF" w:rsidR="00F215B6" w:rsidRDefault="00FD7A33" w:rsidP="00F215B6">
      <w:pPr>
        <w:pStyle w:val="ListParagraph"/>
        <w:numPr>
          <w:ilvl w:val="0"/>
          <w:numId w:val="2"/>
        </w:numPr>
        <w:spacing w:beforeLines="100" w:before="240" w:line="240" w:lineRule="auto"/>
        <w:rPr>
          <w:rFonts w:cstheme="minorHAnsi"/>
          <w:sz w:val="24"/>
          <w:szCs w:val="24"/>
        </w:rPr>
      </w:pPr>
      <w:r w:rsidRPr="00DF4772">
        <w:rPr>
          <w:rFonts w:cstheme="minorHAnsi"/>
          <w:sz w:val="24"/>
          <w:szCs w:val="24"/>
        </w:rPr>
        <w:t xml:space="preserve">From </w:t>
      </w:r>
      <w:r w:rsidR="008C51E6">
        <w:rPr>
          <w:rFonts w:cstheme="minorHAnsi"/>
          <w:sz w:val="24"/>
          <w:szCs w:val="24"/>
        </w:rPr>
        <w:t>System</w:t>
      </w:r>
      <w:r w:rsidRPr="00DF4772">
        <w:rPr>
          <w:rFonts w:cstheme="minorHAnsi"/>
          <w:sz w:val="24"/>
          <w:szCs w:val="24"/>
        </w:rPr>
        <w:t xml:space="preserve"> &gt;</w:t>
      </w:r>
      <w:r w:rsidR="008C51E6">
        <w:rPr>
          <w:rFonts w:cstheme="minorHAnsi"/>
          <w:sz w:val="24"/>
          <w:szCs w:val="24"/>
        </w:rPr>
        <w:t xml:space="preserve"> CT Configuration &gt; Configuration &gt; </w:t>
      </w:r>
      <w:r w:rsidR="001C4DE1">
        <w:rPr>
          <w:rFonts w:cstheme="minorHAnsi"/>
          <w:sz w:val="24"/>
          <w:szCs w:val="24"/>
        </w:rPr>
        <w:t>I</w:t>
      </w:r>
      <w:r w:rsidR="008C51E6">
        <w:rPr>
          <w:rFonts w:cstheme="minorHAnsi"/>
          <w:sz w:val="24"/>
          <w:szCs w:val="24"/>
        </w:rPr>
        <w:t xml:space="preserve">nsert your Access </w:t>
      </w:r>
      <w:r w:rsidR="001C4DE1">
        <w:rPr>
          <w:rFonts w:cstheme="minorHAnsi"/>
          <w:sz w:val="24"/>
          <w:szCs w:val="24"/>
        </w:rPr>
        <w:t>K</w:t>
      </w:r>
      <w:r w:rsidR="008C51E6">
        <w:rPr>
          <w:rFonts w:cstheme="minorHAnsi"/>
          <w:sz w:val="24"/>
          <w:szCs w:val="24"/>
        </w:rPr>
        <w:t>ey</w:t>
      </w:r>
      <w:r w:rsidR="001C4DE1">
        <w:rPr>
          <w:rFonts w:cstheme="minorHAnsi"/>
          <w:sz w:val="24"/>
          <w:szCs w:val="24"/>
        </w:rPr>
        <w:t xml:space="preserve"> </w:t>
      </w:r>
      <w:r w:rsidR="008C51E6">
        <w:rPr>
          <w:rFonts w:cstheme="minorHAnsi"/>
          <w:sz w:val="24"/>
          <w:szCs w:val="24"/>
        </w:rPr>
        <w:t xml:space="preserve">provided by </w:t>
      </w:r>
      <w:r w:rsidR="001C4DE1">
        <w:rPr>
          <w:rFonts w:cstheme="minorHAnsi"/>
          <w:sz w:val="24"/>
          <w:szCs w:val="24"/>
        </w:rPr>
        <w:t>G</w:t>
      </w:r>
      <w:r w:rsidR="008C51E6">
        <w:rPr>
          <w:rFonts w:cstheme="minorHAnsi"/>
          <w:sz w:val="24"/>
          <w:szCs w:val="24"/>
        </w:rPr>
        <w:t>oogle for translation.</w:t>
      </w:r>
    </w:p>
    <w:p w14:paraId="006E4AD5" w14:textId="7ADA180C" w:rsidR="00D435C8" w:rsidRPr="00DF4772" w:rsidRDefault="00D435C8" w:rsidP="00F215B6">
      <w:pPr>
        <w:pStyle w:val="ListParagraph"/>
        <w:numPr>
          <w:ilvl w:val="0"/>
          <w:numId w:val="2"/>
        </w:numPr>
        <w:spacing w:beforeLines="100" w:before="240" w:line="240" w:lineRule="auto"/>
        <w:rPr>
          <w:rFonts w:cstheme="minorHAnsi"/>
          <w:sz w:val="24"/>
          <w:szCs w:val="24"/>
        </w:rPr>
      </w:pPr>
      <w:r>
        <w:rPr>
          <w:rFonts w:cstheme="minorHAnsi"/>
          <w:sz w:val="24"/>
          <w:szCs w:val="24"/>
        </w:rPr>
        <w:t>Check EnableC</w:t>
      </w:r>
      <w:r w:rsidR="00BD0132">
        <w:rPr>
          <w:rFonts w:cstheme="minorHAnsi"/>
          <w:sz w:val="24"/>
          <w:szCs w:val="24"/>
        </w:rPr>
        <w:t>T</w:t>
      </w:r>
      <w:r>
        <w:rPr>
          <w:rFonts w:cstheme="minorHAnsi"/>
          <w:sz w:val="24"/>
          <w:szCs w:val="24"/>
        </w:rPr>
        <w:t xml:space="preserve"> checkbox</w:t>
      </w:r>
      <w:r w:rsidR="000F3510">
        <w:rPr>
          <w:rFonts w:cstheme="minorHAnsi"/>
          <w:sz w:val="24"/>
          <w:szCs w:val="24"/>
        </w:rPr>
        <w:t xml:space="preserve"> as per screen below</w:t>
      </w:r>
      <w:r>
        <w:rPr>
          <w:rFonts w:cstheme="minorHAnsi"/>
          <w:sz w:val="24"/>
          <w:szCs w:val="24"/>
        </w:rPr>
        <w:t>.</w:t>
      </w:r>
    </w:p>
    <w:p w14:paraId="40BE2CCC" w14:textId="77777777" w:rsidR="00F215B6" w:rsidRPr="00DF4772" w:rsidRDefault="00F215B6" w:rsidP="00F215B6">
      <w:pPr>
        <w:pStyle w:val="ListParagraph"/>
        <w:spacing w:beforeLines="100" w:before="240" w:line="240" w:lineRule="auto"/>
        <w:jc w:val="center"/>
        <w:rPr>
          <w:rFonts w:cstheme="minorHAnsi"/>
          <w:noProof/>
          <w:sz w:val="24"/>
          <w:szCs w:val="24"/>
        </w:rPr>
      </w:pPr>
    </w:p>
    <w:p w14:paraId="5AC9579D" w14:textId="31DEE796" w:rsidR="00C811B1" w:rsidRPr="00DF4772" w:rsidRDefault="00732A29" w:rsidP="00732A29">
      <w:pPr>
        <w:pStyle w:val="ListParagraph"/>
        <w:spacing w:beforeLines="100" w:before="240" w:line="240" w:lineRule="auto"/>
        <w:rPr>
          <w:rFonts w:cstheme="minorHAnsi"/>
          <w:sz w:val="24"/>
          <w:szCs w:val="24"/>
        </w:rPr>
      </w:pPr>
      <w:r>
        <w:rPr>
          <w:noProof/>
        </w:rPr>
        <w:drawing>
          <wp:inline distT="0" distB="0" distL="0" distR="0" wp14:anchorId="14DE6285" wp14:editId="55B99B7D">
            <wp:extent cx="5943600" cy="2867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79330324" w14:textId="77777777" w:rsidR="00FD7A33" w:rsidRPr="00DF4772" w:rsidRDefault="00C811B1" w:rsidP="00124A73">
      <w:pPr>
        <w:pStyle w:val="ListParagraph"/>
        <w:spacing w:beforeLines="100" w:before="240" w:line="240" w:lineRule="auto"/>
        <w:rPr>
          <w:rFonts w:cstheme="minorHAnsi"/>
          <w:sz w:val="24"/>
          <w:szCs w:val="24"/>
        </w:rPr>
      </w:pPr>
      <w:r w:rsidRPr="00DF4772">
        <w:rPr>
          <w:rFonts w:cstheme="minorHAnsi"/>
          <w:sz w:val="24"/>
          <w:szCs w:val="24"/>
        </w:rPr>
        <w:br w:type="textWrapping" w:clear="all"/>
      </w:r>
    </w:p>
    <w:p w14:paraId="350C6581" w14:textId="5E7C4E9F" w:rsidR="00FD7A33" w:rsidRDefault="00FD656C" w:rsidP="00F215B6">
      <w:pPr>
        <w:pStyle w:val="ListParagraph"/>
        <w:numPr>
          <w:ilvl w:val="0"/>
          <w:numId w:val="2"/>
        </w:numPr>
        <w:spacing w:beforeLines="100" w:before="240" w:line="240" w:lineRule="auto"/>
        <w:rPr>
          <w:rFonts w:cstheme="minorHAnsi"/>
          <w:sz w:val="24"/>
          <w:szCs w:val="24"/>
        </w:rPr>
      </w:pPr>
      <w:r>
        <w:rPr>
          <w:rFonts w:cstheme="minorHAnsi"/>
          <w:sz w:val="24"/>
          <w:szCs w:val="24"/>
        </w:rPr>
        <w:t>From Content</w:t>
      </w:r>
      <w:r w:rsidR="00396510">
        <w:rPr>
          <w:rFonts w:cstheme="minorHAnsi"/>
          <w:sz w:val="24"/>
          <w:szCs w:val="24"/>
        </w:rPr>
        <w:t xml:space="preserve"> &gt; Home &gt; List of languages will be available which are added previously.</w:t>
      </w:r>
    </w:p>
    <w:p w14:paraId="61E12145" w14:textId="44109808" w:rsidR="00396510" w:rsidRDefault="00396510" w:rsidP="00396510">
      <w:pPr>
        <w:pStyle w:val="ListParagraph"/>
        <w:spacing w:beforeLines="100" w:before="240" w:line="240" w:lineRule="auto"/>
        <w:rPr>
          <w:rFonts w:cstheme="minorHAnsi"/>
          <w:sz w:val="24"/>
          <w:szCs w:val="24"/>
        </w:rPr>
      </w:pPr>
    </w:p>
    <w:p w14:paraId="4BA554EE" w14:textId="40576727" w:rsidR="00002C14" w:rsidRDefault="00002C14" w:rsidP="00396510">
      <w:pPr>
        <w:pStyle w:val="ListParagraph"/>
        <w:spacing w:beforeLines="100" w:before="240" w:line="240" w:lineRule="auto"/>
        <w:rPr>
          <w:rFonts w:cstheme="minorHAnsi"/>
          <w:sz w:val="24"/>
          <w:szCs w:val="24"/>
        </w:rPr>
      </w:pPr>
      <w:r>
        <w:rPr>
          <w:noProof/>
        </w:rPr>
        <w:drawing>
          <wp:inline distT="0" distB="0" distL="0" distR="0" wp14:anchorId="57FFFF55" wp14:editId="286B8844">
            <wp:extent cx="5943600" cy="2868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68930"/>
                    </a:xfrm>
                    <a:prstGeom prst="rect">
                      <a:avLst/>
                    </a:prstGeom>
                    <a:noFill/>
                    <a:ln>
                      <a:noFill/>
                    </a:ln>
                  </pic:spPr>
                </pic:pic>
              </a:graphicData>
            </a:graphic>
          </wp:inline>
        </w:drawing>
      </w:r>
    </w:p>
    <w:p w14:paraId="741D23D3" w14:textId="3D77C3CD" w:rsidR="00002C14" w:rsidRDefault="00002C14" w:rsidP="00396510">
      <w:pPr>
        <w:pStyle w:val="ListParagraph"/>
        <w:spacing w:beforeLines="100" w:before="240" w:line="240" w:lineRule="auto"/>
        <w:rPr>
          <w:rFonts w:cstheme="minorHAnsi"/>
          <w:sz w:val="24"/>
          <w:szCs w:val="24"/>
        </w:rPr>
      </w:pPr>
    </w:p>
    <w:p w14:paraId="369F608C" w14:textId="77777777" w:rsidR="00002C14" w:rsidRPr="00DF4772" w:rsidRDefault="00002C14" w:rsidP="00396510">
      <w:pPr>
        <w:pStyle w:val="ListParagraph"/>
        <w:spacing w:beforeLines="100" w:before="240" w:line="240" w:lineRule="auto"/>
        <w:rPr>
          <w:rFonts w:cstheme="minorHAnsi"/>
          <w:sz w:val="24"/>
          <w:szCs w:val="24"/>
        </w:rPr>
      </w:pPr>
    </w:p>
    <w:p w14:paraId="35E37394" w14:textId="1684EA8E" w:rsidR="00C00253" w:rsidRDefault="00FD7A33" w:rsidP="00C00253">
      <w:pPr>
        <w:pStyle w:val="ListParagraph"/>
        <w:numPr>
          <w:ilvl w:val="0"/>
          <w:numId w:val="2"/>
        </w:numPr>
        <w:spacing w:beforeLines="100" w:before="240" w:line="240" w:lineRule="auto"/>
        <w:rPr>
          <w:rFonts w:cstheme="minorHAnsi"/>
          <w:sz w:val="24"/>
          <w:szCs w:val="24"/>
        </w:rPr>
      </w:pPr>
      <w:r w:rsidRPr="00DF4772">
        <w:rPr>
          <w:rFonts w:cstheme="minorHAnsi"/>
          <w:sz w:val="24"/>
          <w:szCs w:val="24"/>
        </w:rPr>
        <w:lastRenderedPageBreak/>
        <w:t xml:space="preserve">From </w:t>
      </w:r>
      <w:r w:rsidR="00FE55CA">
        <w:rPr>
          <w:rFonts w:cstheme="minorHAnsi"/>
          <w:sz w:val="24"/>
          <w:szCs w:val="24"/>
        </w:rPr>
        <w:t>Content &gt; Home &gt; choose any available language from list except English</w:t>
      </w:r>
      <w:r w:rsidR="00E956B1">
        <w:rPr>
          <w:rFonts w:cstheme="minorHAnsi"/>
          <w:sz w:val="24"/>
          <w:szCs w:val="24"/>
        </w:rPr>
        <w:t xml:space="preserve"> which is shown in above screen</w:t>
      </w:r>
      <w:r w:rsidR="00C00253">
        <w:rPr>
          <w:rFonts w:cstheme="minorHAnsi"/>
          <w:sz w:val="24"/>
          <w:szCs w:val="24"/>
        </w:rPr>
        <w:t>.</w:t>
      </w:r>
    </w:p>
    <w:p w14:paraId="0427004A" w14:textId="77777777" w:rsidR="00496331" w:rsidRPr="00496331" w:rsidRDefault="00496331" w:rsidP="00496331">
      <w:pPr>
        <w:spacing w:beforeLines="100" w:before="240" w:line="240" w:lineRule="auto"/>
        <w:rPr>
          <w:rFonts w:cstheme="minorHAnsi"/>
          <w:sz w:val="24"/>
          <w:szCs w:val="24"/>
        </w:rPr>
      </w:pPr>
    </w:p>
    <w:p w14:paraId="14B0A780" w14:textId="724377C8" w:rsidR="00C00253" w:rsidRPr="00C00253" w:rsidRDefault="00980BAC" w:rsidP="00C00253">
      <w:pPr>
        <w:pStyle w:val="ListParagraph"/>
        <w:numPr>
          <w:ilvl w:val="0"/>
          <w:numId w:val="2"/>
        </w:numPr>
        <w:spacing w:beforeLines="100" w:before="240" w:line="240" w:lineRule="auto"/>
        <w:rPr>
          <w:rFonts w:cstheme="minorHAnsi"/>
          <w:sz w:val="24"/>
          <w:szCs w:val="24"/>
        </w:rPr>
      </w:pPr>
      <w:r>
        <w:rPr>
          <w:rFonts w:cstheme="minorHAnsi"/>
          <w:sz w:val="24"/>
          <w:szCs w:val="24"/>
        </w:rPr>
        <w:t xml:space="preserve">Once language will be chosen then option for </w:t>
      </w:r>
      <w:r w:rsidR="00485B3C">
        <w:rPr>
          <w:rFonts w:cstheme="minorHAnsi"/>
          <w:sz w:val="24"/>
          <w:szCs w:val="24"/>
        </w:rPr>
        <w:t>“Content Translate”</w:t>
      </w:r>
      <w:r>
        <w:rPr>
          <w:rFonts w:cstheme="minorHAnsi"/>
          <w:sz w:val="24"/>
          <w:szCs w:val="24"/>
        </w:rPr>
        <w:t xml:space="preserve"> will be </w:t>
      </w:r>
      <w:r w:rsidR="002819A5">
        <w:rPr>
          <w:rFonts w:cstheme="minorHAnsi"/>
          <w:sz w:val="24"/>
          <w:szCs w:val="24"/>
        </w:rPr>
        <w:t>enabled</w:t>
      </w:r>
      <w:r>
        <w:rPr>
          <w:rFonts w:cstheme="minorHAnsi"/>
          <w:sz w:val="24"/>
          <w:szCs w:val="24"/>
        </w:rPr>
        <w:t xml:space="preserve"> with two options as per screen below.</w:t>
      </w:r>
    </w:p>
    <w:p w14:paraId="20F530D5" w14:textId="795F10F3" w:rsidR="00FE55CA" w:rsidRDefault="00FE55CA" w:rsidP="00FE55CA">
      <w:pPr>
        <w:pStyle w:val="ListParagraph"/>
        <w:spacing w:beforeLines="100" w:before="240" w:line="240" w:lineRule="auto"/>
        <w:rPr>
          <w:rFonts w:cstheme="minorHAnsi"/>
          <w:sz w:val="24"/>
          <w:szCs w:val="24"/>
        </w:rPr>
      </w:pPr>
    </w:p>
    <w:p w14:paraId="0D999D09" w14:textId="1ECB2B87" w:rsidR="00A773E0" w:rsidRPr="00A773E0" w:rsidRDefault="00FE55CA" w:rsidP="00A773E0">
      <w:pPr>
        <w:pStyle w:val="ListParagraph"/>
        <w:spacing w:beforeLines="100" w:before="240" w:line="240" w:lineRule="auto"/>
        <w:rPr>
          <w:rFonts w:cstheme="minorHAnsi"/>
          <w:sz w:val="24"/>
          <w:szCs w:val="24"/>
        </w:rPr>
      </w:pPr>
      <w:r>
        <w:rPr>
          <w:noProof/>
        </w:rPr>
        <w:drawing>
          <wp:inline distT="0" distB="0" distL="0" distR="0" wp14:anchorId="2EE77B8A" wp14:editId="7D196546">
            <wp:extent cx="5943600" cy="280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07970"/>
                    </a:xfrm>
                    <a:prstGeom prst="rect">
                      <a:avLst/>
                    </a:prstGeom>
                    <a:noFill/>
                    <a:ln>
                      <a:noFill/>
                    </a:ln>
                  </pic:spPr>
                </pic:pic>
              </a:graphicData>
            </a:graphic>
          </wp:inline>
        </w:drawing>
      </w:r>
    </w:p>
    <w:p w14:paraId="3F3BF6F3" w14:textId="55074569" w:rsidR="00FE55CA" w:rsidRDefault="00FE55CA" w:rsidP="00FE55CA">
      <w:pPr>
        <w:pStyle w:val="ListParagraph"/>
        <w:spacing w:beforeLines="100" w:before="240" w:line="240" w:lineRule="auto"/>
        <w:rPr>
          <w:rFonts w:cstheme="minorHAnsi"/>
          <w:sz w:val="24"/>
          <w:szCs w:val="24"/>
        </w:rPr>
      </w:pPr>
    </w:p>
    <w:p w14:paraId="69A04F55" w14:textId="5533A874" w:rsidR="003A6356" w:rsidRDefault="005A0CE8" w:rsidP="005A0CE8">
      <w:pPr>
        <w:autoSpaceDE w:val="0"/>
        <w:autoSpaceDN w:val="0"/>
        <w:spacing w:after="0" w:line="240" w:lineRule="auto"/>
        <w:rPr>
          <w:rStyle w:val="317"/>
          <w:rFonts w:cstheme="minorHAnsi"/>
          <w:color w:val="FF0000"/>
          <w:szCs w:val="24"/>
        </w:rPr>
      </w:pPr>
      <w:r w:rsidRPr="00C13B12">
        <w:rPr>
          <w:rStyle w:val="317"/>
          <w:rFonts w:cstheme="minorHAnsi"/>
          <w:color w:val="FF0000"/>
          <w:szCs w:val="24"/>
        </w:rPr>
        <w:t xml:space="preserve">Note: </w:t>
      </w:r>
    </w:p>
    <w:p w14:paraId="39D24F98" w14:textId="3E3B7C90" w:rsidR="003A6356" w:rsidRDefault="003A6356" w:rsidP="003A6356">
      <w:pPr>
        <w:pStyle w:val="ListParagraph"/>
        <w:numPr>
          <w:ilvl w:val="0"/>
          <w:numId w:val="4"/>
        </w:numPr>
        <w:autoSpaceDE w:val="0"/>
        <w:autoSpaceDN w:val="0"/>
        <w:spacing w:after="0" w:line="240" w:lineRule="auto"/>
        <w:rPr>
          <w:rStyle w:val="317"/>
          <w:rFonts w:cstheme="minorHAnsi"/>
          <w:color w:val="FF0000"/>
          <w:szCs w:val="24"/>
        </w:rPr>
      </w:pPr>
      <w:r w:rsidRPr="003A6356">
        <w:rPr>
          <w:rStyle w:val="317"/>
          <w:rFonts w:cstheme="minorHAnsi"/>
          <w:color w:val="FF0000"/>
          <w:szCs w:val="24"/>
        </w:rPr>
        <w:t xml:space="preserve">if EnableCT is left unchecked then </w:t>
      </w:r>
      <w:r>
        <w:rPr>
          <w:rStyle w:val="317"/>
          <w:rFonts w:cstheme="minorHAnsi"/>
          <w:color w:val="FF0000"/>
          <w:szCs w:val="24"/>
        </w:rPr>
        <w:t>“Content T</w:t>
      </w:r>
      <w:r w:rsidRPr="003A6356">
        <w:rPr>
          <w:rStyle w:val="317"/>
          <w:rFonts w:cstheme="minorHAnsi"/>
          <w:color w:val="FF0000"/>
          <w:szCs w:val="24"/>
        </w:rPr>
        <w:t>ranslat</w:t>
      </w:r>
      <w:r>
        <w:rPr>
          <w:rStyle w:val="317"/>
          <w:rFonts w:cstheme="minorHAnsi"/>
          <w:color w:val="FF0000"/>
          <w:szCs w:val="24"/>
        </w:rPr>
        <w:t>e”</w:t>
      </w:r>
      <w:r w:rsidRPr="003A6356">
        <w:rPr>
          <w:rStyle w:val="317"/>
          <w:rFonts w:cstheme="minorHAnsi"/>
          <w:color w:val="FF0000"/>
          <w:szCs w:val="24"/>
        </w:rPr>
        <w:t xml:space="preserve"> option will not be visible.</w:t>
      </w:r>
    </w:p>
    <w:p w14:paraId="0B266F71" w14:textId="5BD356DC" w:rsidR="00284221" w:rsidRDefault="00284221" w:rsidP="003A6356">
      <w:pPr>
        <w:pStyle w:val="ListParagraph"/>
        <w:numPr>
          <w:ilvl w:val="0"/>
          <w:numId w:val="4"/>
        </w:numPr>
        <w:autoSpaceDE w:val="0"/>
        <w:autoSpaceDN w:val="0"/>
        <w:spacing w:after="0" w:line="240" w:lineRule="auto"/>
        <w:rPr>
          <w:rStyle w:val="317"/>
          <w:rFonts w:cstheme="minorHAnsi"/>
          <w:color w:val="FF0000"/>
          <w:szCs w:val="24"/>
        </w:rPr>
      </w:pPr>
      <w:r>
        <w:rPr>
          <w:rStyle w:val="317"/>
          <w:rFonts w:cstheme="minorHAnsi"/>
          <w:color w:val="FF0000"/>
          <w:szCs w:val="24"/>
        </w:rPr>
        <w:t>“Content T</w:t>
      </w:r>
      <w:r w:rsidRPr="003A6356">
        <w:rPr>
          <w:rStyle w:val="317"/>
          <w:rFonts w:cstheme="minorHAnsi"/>
          <w:color w:val="FF0000"/>
          <w:szCs w:val="24"/>
        </w:rPr>
        <w:t>ranslat</w:t>
      </w:r>
      <w:r>
        <w:rPr>
          <w:rStyle w:val="317"/>
          <w:rFonts w:cstheme="minorHAnsi"/>
          <w:color w:val="FF0000"/>
          <w:szCs w:val="24"/>
        </w:rPr>
        <w:t>e”</w:t>
      </w:r>
      <w:r w:rsidRPr="003A6356">
        <w:rPr>
          <w:rStyle w:val="317"/>
          <w:rFonts w:cstheme="minorHAnsi"/>
          <w:color w:val="FF0000"/>
          <w:szCs w:val="24"/>
        </w:rPr>
        <w:t xml:space="preserve"> option</w:t>
      </w:r>
      <w:r w:rsidRPr="00284221">
        <w:rPr>
          <w:rStyle w:val="317"/>
          <w:rFonts w:cstheme="minorHAnsi"/>
          <w:color w:val="FF0000"/>
          <w:szCs w:val="24"/>
        </w:rPr>
        <w:t xml:space="preserve"> will be enabled only for content items</w:t>
      </w:r>
      <w:r>
        <w:rPr>
          <w:rStyle w:val="317"/>
          <w:rFonts w:cstheme="minorHAnsi"/>
          <w:color w:val="FF0000"/>
          <w:szCs w:val="24"/>
        </w:rPr>
        <w:t xml:space="preserve"> for rest of option it will be disabled</w:t>
      </w:r>
      <w:r w:rsidRPr="00284221">
        <w:rPr>
          <w:rStyle w:val="317"/>
          <w:rFonts w:cstheme="minorHAnsi"/>
          <w:color w:val="FF0000"/>
          <w:szCs w:val="24"/>
        </w:rPr>
        <w:t>.</w:t>
      </w:r>
    </w:p>
    <w:p w14:paraId="55B817C7" w14:textId="55426786" w:rsidR="00F103AB" w:rsidRPr="003A6356" w:rsidRDefault="00F103AB" w:rsidP="003A6356">
      <w:pPr>
        <w:pStyle w:val="ListParagraph"/>
        <w:numPr>
          <w:ilvl w:val="0"/>
          <w:numId w:val="4"/>
        </w:numPr>
        <w:autoSpaceDE w:val="0"/>
        <w:autoSpaceDN w:val="0"/>
        <w:spacing w:after="0" w:line="240" w:lineRule="auto"/>
        <w:rPr>
          <w:rStyle w:val="317"/>
          <w:rFonts w:cstheme="minorHAnsi"/>
          <w:color w:val="FF0000"/>
          <w:szCs w:val="24"/>
        </w:rPr>
      </w:pPr>
      <w:r>
        <w:rPr>
          <w:rStyle w:val="317"/>
          <w:rFonts w:cstheme="minorHAnsi"/>
          <w:color w:val="FF0000"/>
          <w:szCs w:val="24"/>
        </w:rPr>
        <w:t>“Content T</w:t>
      </w:r>
      <w:r w:rsidRPr="003A6356">
        <w:rPr>
          <w:rStyle w:val="317"/>
          <w:rFonts w:cstheme="minorHAnsi"/>
          <w:color w:val="FF0000"/>
          <w:szCs w:val="24"/>
        </w:rPr>
        <w:t>ranslat</w:t>
      </w:r>
      <w:r>
        <w:rPr>
          <w:rStyle w:val="317"/>
          <w:rFonts w:cstheme="minorHAnsi"/>
          <w:color w:val="FF0000"/>
          <w:szCs w:val="24"/>
        </w:rPr>
        <w:t>e”</w:t>
      </w:r>
      <w:r w:rsidRPr="003A6356">
        <w:rPr>
          <w:rStyle w:val="317"/>
          <w:rFonts w:cstheme="minorHAnsi"/>
          <w:color w:val="FF0000"/>
          <w:szCs w:val="24"/>
        </w:rPr>
        <w:t xml:space="preserve"> option</w:t>
      </w:r>
      <w:r w:rsidRPr="00284221">
        <w:rPr>
          <w:rStyle w:val="317"/>
          <w:rFonts w:cstheme="minorHAnsi"/>
          <w:color w:val="FF0000"/>
          <w:szCs w:val="24"/>
        </w:rPr>
        <w:t xml:space="preserve"> will be enabled only for</w:t>
      </w:r>
      <w:r>
        <w:rPr>
          <w:rStyle w:val="317"/>
          <w:rFonts w:cstheme="minorHAnsi"/>
          <w:color w:val="FF0000"/>
          <w:szCs w:val="24"/>
        </w:rPr>
        <w:t xml:space="preserve"> </w:t>
      </w:r>
      <w:r w:rsidR="0064233B" w:rsidRPr="00F103AB">
        <w:rPr>
          <w:rStyle w:val="317"/>
          <w:rFonts w:cstheme="minorHAnsi"/>
          <w:color w:val="FF0000"/>
          <w:szCs w:val="24"/>
        </w:rPr>
        <w:t>Non-English</w:t>
      </w:r>
      <w:r w:rsidRPr="00F103AB">
        <w:rPr>
          <w:rStyle w:val="317"/>
          <w:rFonts w:cstheme="minorHAnsi"/>
          <w:color w:val="FF0000"/>
          <w:szCs w:val="24"/>
        </w:rPr>
        <w:t xml:space="preserve"> languages.</w:t>
      </w:r>
    </w:p>
    <w:p w14:paraId="47C70BBB" w14:textId="77777777" w:rsidR="006216C3" w:rsidRPr="006216C3" w:rsidRDefault="006216C3" w:rsidP="006216C3">
      <w:pPr>
        <w:pStyle w:val="ListParagraph"/>
        <w:autoSpaceDE w:val="0"/>
        <w:autoSpaceDN w:val="0"/>
        <w:spacing w:after="0" w:line="240" w:lineRule="auto"/>
        <w:rPr>
          <w:rFonts w:cstheme="minorHAnsi"/>
          <w:color w:val="FF0000"/>
          <w:szCs w:val="24"/>
        </w:rPr>
      </w:pPr>
    </w:p>
    <w:p w14:paraId="62806A83" w14:textId="1BA46B50" w:rsidR="00FD7A33" w:rsidRDefault="00A773E0" w:rsidP="00F215B6">
      <w:pPr>
        <w:pStyle w:val="ListParagraph"/>
        <w:numPr>
          <w:ilvl w:val="0"/>
          <w:numId w:val="2"/>
        </w:numPr>
        <w:spacing w:beforeLines="100" w:before="240" w:line="240" w:lineRule="auto"/>
        <w:rPr>
          <w:rFonts w:cstheme="minorHAnsi"/>
          <w:sz w:val="24"/>
          <w:szCs w:val="24"/>
        </w:rPr>
      </w:pPr>
      <w:r>
        <w:rPr>
          <w:rFonts w:cstheme="minorHAnsi"/>
          <w:sz w:val="24"/>
          <w:szCs w:val="24"/>
        </w:rPr>
        <w:t>When option “To All Languages” chosen it will translate all Html Editor and simple text field’s content to all languages except English which are available in list and will create separate version of each language</w:t>
      </w:r>
      <w:r w:rsidR="00FD7A33" w:rsidRPr="00DF4772">
        <w:rPr>
          <w:rFonts w:cstheme="minorHAnsi"/>
          <w:sz w:val="24"/>
          <w:szCs w:val="24"/>
        </w:rPr>
        <w:t>.</w:t>
      </w:r>
    </w:p>
    <w:p w14:paraId="0DB59A8E" w14:textId="7069EC9B" w:rsidR="0004560B" w:rsidRDefault="0004560B" w:rsidP="0004560B">
      <w:pPr>
        <w:autoSpaceDE w:val="0"/>
        <w:autoSpaceDN w:val="0"/>
        <w:spacing w:after="0" w:line="240" w:lineRule="auto"/>
        <w:rPr>
          <w:rStyle w:val="317"/>
          <w:rFonts w:cstheme="minorHAnsi"/>
          <w:color w:val="FF0000"/>
          <w:szCs w:val="24"/>
        </w:rPr>
      </w:pPr>
      <w:r w:rsidRPr="0004560B">
        <w:rPr>
          <w:rStyle w:val="317"/>
          <w:rFonts w:cstheme="minorHAnsi"/>
          <w:color w:val="FF0000"/>
          <w:szCs w:val="24"/>
        </w:rPr>
        <w:t xml:space="preserve">Note: </w:t>
      </w:r>
    </w:p>
    <w:p w14:paraId="2AA6DD1D" w14:textId="502C4562" w:rsidR="0004560B" w:rsidRDefault="0004560B" w:rsidP="0004560B">
      <w:pPr>
        <w:pStyle w:val="ListParagraph"/>
        <w:numPr>
          <w:ilvl w:val="0"/>
          <w:numId w:val="5"/>
        </w:numPr>
        <w:autoSpaceDE w:val="0"/>
        <w:autoSpaceDN w:val="0"/>
        <w:spacing w:after="0" w:line="240" w:lineRule="auto"/>
        <w:rPr>
          <w:rFonts w:cstheme="minorHAnsi"/>
          <w:color w:val="FF0000"/>
          <w:szCs w:val="24"/>
        </w:rPr>
      </w:pPr>
      <w:r>
        <w:rPr>
          <w:rFonts w:cstheme="minorHAnsi"/>
          <w:color w:val="FF0000"/>
          <w:szCs w:val="24"/>
        </w:rPr>
        <w:t xml:space="preserve">While translating using this option </w:t>
      </w:r>
      <w:r w:rsidRPr="0004560B">
        <w:rPr>
          <w:rFonts w:cstheme="minorHAnsi"/>
          <w:color w:val="FF0000"/>
          <w:szCs w:val="24"/>
        </w:rPr>
        <w:t xml:space="preserve">if any </w:t>
      </w:r>
      <w:r w:rsidR="0068137F" w:rsidRPr="0004560B">
        <w:rPr>
          <w:rFonts w:cstheme="minorHAnsi"/>
          <w:color w:val="FF0000"/>
          <w:szCs w:val="24"/>
        </w:rPr>
        <w:t>non-supported</w:t>
      </w:r>
      <w:r w:rsidRPr="0004560B">
        <w:rPr>
          <w:rFonts w:cstheme="minorHAnsi"/>
          <w:color w:val="FF0000"/>
          <w:szCs w:val="24"/>
        </w:rPr>
        <w:t xml:space="preserve"> language found it will automatically translated into </w:t>
      </w:r>
      <w:r w:rsidR="0068137F" w:rsidRPr="0004560B">
        <w:rPr>
          <w:rFonts w:cstheme="minorHAnsi"/>
          <w:color w:val="FF0000"/>
          <w:szCs w:val="24"/>
        </w:rPr>
        <w:t>English</w:t>
      </w:r>
      <w:r w:rsidRPr="0004560B">
        <w:rPr>
          <w:rFonts w:cstheme="minorHAnsi"/>
          <w:color w:val="FF0000"/>
          <w:szCs w:val="24"/>
        </w:rPr>
        <w:t xml:space="preserve"> version.</w:t>
      </w:r>
    </w:p>
    <w:p w14:paraId="29624D2A" w14:textId="77777777" w:rsidR="0004560B" w:rsidRPr="0004560B" w:rsidRDefault="0004560B" w:rsidP="0004560B">
      <w:pPr>
        <w:pStyle w:val="ListParagraph"/>
        <w:autoSpaceDE w:val="0"/>
        <w:autoSpaceDN w:val="0"/>
        <w:spacing w:after="0" w:line="240" w:lineRule="auto"/>
        <w:rPr>
          <w:rFonts w:cstheme="minorHAnsi"/>
          <w:color w:val="FF0000"/>
          <w:szCs w:val="24"/>
        </w:rPr>
      </w:pPr>
    </w:p>
    <w:p w14:paraId="7AB1D0A2" w14:textId="62D21C64" w:rsidR="00827ECB" w:rsidRDefault="00827ECB" w:rsidP="00F215B6">
      <w:pPr>
        <w:pStyle w:val="ListParagraph"/>
        <w:numPr>
          <w:ilvl w:val="0"/>
          <w:numId w:val="2"/>
        </w:numPr>
        <w:spacing w:beforeLines="100" w:before="240" w:line="240" w:lineRule="auto"/>
        <w:rPr>
          <w:rFonts w:cstheme="minorHAnsi"/>
          <w:sz w:val="24"/>
          <w:szCs w:val="24"/>
        </w:rPr>
      </w:pPr>
      <w:r>
        <w:rPr>
          <w:rFonts w:cstheme="minorHAnsi"/>
          <w:sz w:val="24"/>
          <w:szCs w:val="24"/>
        </w:rPr>
        <w:t xml:space="preserve">When option “To Chosen </w:t>
      </w:r>
      <w:r w:rsidR="00BB665B">
        <w:rPr>
          <w:rFonts w:cstheme="minorHAnsi"/>
          <w:sz w:val="24"/>
          <w:szCs w:val="24"/>
        </w:rPr>
        <w:t>Language</w:t>
      </w:r>
      <w:r>
        <w:rPr>
          <w:rFonts w:cstheme="minorHAnsi"/>
          <w:sz w:val="24"/>
          <w:szCs w:val="24"/>
        </w:rPr>
        <w:t>”</w:t>
      </w:r>
      <w:r w:rsidR="00BB665B">
        <w:rPr>
          <w:rFonts w:cstheme="minorHAnsi"/>
          <w:sz w:val="24"/>
          <w:szCs w:val="24"/>
        </w:rPr>
        <w:t xml:space="preserve"> chosen it will translate all Html Editor and simple text field’s content to selected language and will create separate version for that language</w:t>
      </w:r>
      <w:r w:rsidR="00BB665B" w:rsidRPr="00DF4772">
        <w:rPr>
          <w:rFonts w:cstheme="minorHAnsi"/>
          <w:sz w:val="24"/>
          <w:szCs w:val="24"/>
        </w:rPr>
        <w:t>.</w:t>
      </w:r>
    </w:p>
    <w:p w14:paraId="73831541" w14:textId="377A1DB3" w:rsidR="002A1DDB" w:rsidRPr="00DF4772" w:rsidRDefault="002A1DDB" w:rsidP="00124A73">
      <w:pPr>
        <w:spacing w:beforeLines="100" w:before="240" w:line="240" w:lineRule="auto"/>
        <w:jc w:val="center"/>
        <w:rPr>
          <w:rFonts w:cstheme="minorHAnsi"/>
          <w:sz w:val="24"/>
          <w:szCs w:val="24"/>
        </w:rPr>
      </w:pPr>
    </w:p>
    <w:p w14:paraId="06D34D83" w14:textId="7DB4CAC4" w:rsidR="00FD7A33" w:rsidRPr="00DF4772" w:rsidRDefault="003F45A9" w:rsidP="00F215B6">
      <w:pPr>
        <w:spacing w:beforeLines="100" w:before="240" w:line="240" w:lineRule="auto"/>
        <w:rPr>
          <w:rFonts w:cstheme="minorHAnsi"/>
          <w:b/>
          <w:sz w:val="24"/>
          <w:szCs w:val="24"/>
        </w:rPr>
      </w:pPr>
      <w:r>
        <w:rPr>
          <w:rFonts w:cstheme="minorHAnsi"/>
          <w:b/>
          <w:sz w:val="24"/>
          <w:szCs w:val="24"/>
        </w:rPr>
        <w:t>Probable warning may come while translation</w:t>
      </w:r>
      <w:r w:rsidR="00FD7A33" w:rsidRPr="00DF4772">
        <w:rPr>
          <w:rFonts w:cstheme="minorHAnsi"/>
          <w:b/>
          <w:sz w:val="24"/>
          <w:szCs w:val="24"/>
        </w:rPr>
        <w:t>:</w:t>
      </w:r>
    </w:p>
    <w:p w14:paraId="3A8ED1C2" w14:textId="2964CCF3" w:rsidR="006D7EC5" w:rsidRPr="00285B62" w:rsidRDefault="003F45A9" w:rsidP="00F756D3">
      <w:pPr>
        <w:pStyle w:val="ListParagraph"/>
        <w:numPr>
          <w:ilvl w:val="0"/>
          <w:numId w:val="1"/>
        </w:numPr>
        <w:spacing w:beforeLines="100" w:before="240" w:line="240" w:lineRule="auto"/>
        <w:rPr>
          <w:rFonts w:cstheme="minorHAnsi"/>
          <w:b/>
          <w:sz w:val="24"/>
          <w:szCs w:val="24"/>
        </w:rPr>
      </w:pPr>
      <w:r>
        <w:rPr>
          <w:rFonts w:cstheme="minorHAnsi"/>
          <w:sz w:val="24"/>
          <w:szCs w:val="24"/>
        </w:rPr>
        <w:lastRenderedPageBreak/>
        <w:t xml:space="preserve">While translating content choosing “To All Languages” option if no languages </w:t>
      </w:r>
      <w:r w:rsidR="00BD052C">
        <w:rPr>
          <w:rFonts w:cstheme="minorHAnsi"/>
          <w:sz w:val="24"/>
          <w:szCs w:val="24"/>
        </w:rPr>
        <w:t>available</w:t>
      </w:r>
      <w:r>
        <w:rPr>
          <w:rFonts w:cstheme="minorHAnsi"/>
          <w:sz w:val="24"/>
          <w:szCs w:val="24"/>
        </w:rPr>
        <w:t xml:space="preserve"> in listing except </w:t>
      </w:r>
      <w:r w:rsidR="0068137F">
        <w:rPr>
          <w:rFonts w:cstheme="minorHAnsi"/>
          <w:sz w:val="24"/>
          <w:szCs w:val="24"/>
        </w:rPr>
        <w:t>English</w:t>
      </w:r>
      <w:r>
        <w:rPr>
          <w:rFonts w:cstheme="minorHAnsi"/>
          <w:sz w:val="24"/>
          <w:szCs w:val="24"/>
        </w:rPr>
        <w:t xml:space="preserve"> it </w:t>
      </w:r>
      <w:r w:rsidR="00496D4A">
        <w:rPr>
          <w:rFonts w:cstheme="minorHAnsi"/>
          <w:sz w:val="24"/>
          <w:szCs w:val="24"/>
        </w:rPr>
        <w:t>may</w:t>
      </w:r>
      <w:r>
        <w:rPr>
          <w:rFonts w:cstheme="minorHAnsi"/>
          <w:sz w:val="24"/>
          <w:szCs w:val="24"/>
        </w:rPr>
        <w:t xml:space="preserve"> prompt</w:t>
      </w:r>
      <w:r w:rsidR="006D7EC5">
        <w:rPr>
          <w:rFonts w:cstheme="minorHAnsi"/>
          <w:sz w:val="24"/>
          <w:szCs w:val="24"/>
        </w:rPr>
        <w:t xml:space="preserve"> </w:t>
      </w:r>
      <w:r>
        <w:rPr>
          <w:rFonts w:cstheme="minorHAnsi"/>
          <w:sz w:val="24"/>
          <w:szCs w:val="24"/>
        </w:rPr>
        <w:t>below warning message.</w:t>
      </w:r>
    </w:p>
    <w:p w14:paraId="58DE3452" w14:textId="2DC137FD" w:rsidR="00285B62" w:rsidRPr="00F756D3" w:rsidRDefault="00285B62" w:rsidP="00285B62">
      <w:pPr>
        <w:pStyle w:val="ListParagraph"/>
        <w:spacing w:beforeLines="100" w:before="240" w:line="240" w:lineRule="auto"/>
        <w:ind w:left="1080"/>
        <w:rPr>
          <w:rFonts w:cstheme="minorHAnsi"/>
          <w:b/>
          <w:sz w:val="24"/>
          <w:szCs w:val="24"/>
        </w:rPr>
      </w:pPr>
      <w:r>
        <w:rPr>
          <w:noProof/>
        </w:rPr>
        <w:drawing>
          <wp:inline distT="0" distB="0" distL="0" distR="0" wp14:anchorId="7647E9D6" wp14:editId="186C61EC">
            <wp:extent cx="5943600" cy="2903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0F0A0164" w14:textId="77777777" w:rsidR="00F756D3" w:rsidRPr="00F756D3" w:rsidRDefault="00F756D3" w:rsidP="00F756D3">
      <w:pPr>
        <w:pStyle w:val="ListParagraph"/>
        <w:spacing w:beforeLines="100" w:before="240" w:line="240" w:lineRule="auto"/>
        <w:ind w:left="1080"/>
        <w:rPr>
          <w:rFonts w:cstheme="minorHAnsi"/>
          <w:b/>
          <w:sz w:val="24"/>
          <w:szCs w:val="24"/>
        </w:rPr>
      </w:pPr>
    </w:p>
    <w:p w14:paraId="49FA8930" w14:textId="36B3D34F" w:rsidR="00496D4A" w:rsidRPr="009F0E38" w:rsidRDefault="00F10485" w:rsidP="00496D4A">
      <w:pPr>
        <w:pStyle w:val="ListParagraph"/>
        <w:numPr>
          <w:ilvl w:val="0"/>
          <w:numId w:val="1"/>
        </w:numPr>
        <w:spacing w:beforeLines="100" w:before="240" w:line="240" w:lineRule="auto"/>
        <w:rPr>
          <w:rFonts w:cstheme="minorHAnsi"/>
          <w:b/>
          <w:sz w:val="24"/>
          <w:szCs w:val="24"/>
        </w:rPr>
      </w:pPr>
      <w:r>
        <w:rPr>
          <w:rFonts w:cstheme="minorHAnsi"/>
          <w:sz w:val="24"/>
          <w:szCs w:val="24"/>
        </w:rPr>
        <w:t xml:space="preserve">While translating content choosing “To </w:t>
      </w:r>
      <w:r w:rsidR="004403C9">
        <w:rPr>
          <w:rFonts w:cstheme="minorHAnsi"/>
          <w:sz w:val="24"/>
          <w:szCs w:val="24"/>
        </w:rPr>
        <w:t>Chosen Language</w:t>
      </w:r>
      <w:r>
        <w:rPr>
          <w:rFonts w:cstheme="minorHAnsi"/>
          <w:sz w:val="24"/>
          <w:szCs w:val="24"/>
        </w:rPr>
        <w:t>” option</w:t>
      </w:r>
      <w:r w:rsidR="004403C9">
        <w:rPr>
          <w:rFonts w:cstheme="minorHAnsi"/>
          <w:sz w:val="24"/>
          <w:szCs w:val="24"/>
        </w:rPr>
        <w:t xml:space="preserve"> if language selected which is not supported by google translation it </w:t>
      </w:r>
      <w:r w:rsidR="00496D4A">
        <w:rPr>
          <w:rFonts w:cstheme="minorHAnsi"/>
          <w:sz w:val="24"/>
          <w:szCs w:val="24"/>
        </w:rPr>
        <w:t>may</w:t>
      </w:r>
      <w:r w:rsidR="004403C9">
        <w:rPr>
          <w:rFonts w:cstheme="minorHAnsi"/>
          <w:sz w:val="24"/>
          <w:szCs w:val="24"/>
        </w:rPr>
        <w:t xml:space="preserve"> prompt below warning message.</w:t>
      </w:r>
    </w:p>
    <w:p w14:paraId="4095B647" w14:textId="77777777" w:rsidR="009F0E38" w:rsidRPr="009F0E38" w:rsidRDefault="009F0E38" w:rsidP="009F0E38">
      <w:pPr>
        <w:pStyle w:val="ListParagraph"/>
        <w:rPr>
          <w:rFonts w:cstheme="minorHAnsi"/>
          <w:b/>
          <w:sz w:val="24"/>
          <w:szCs w:val="24"/>
        </w:rPr>
      </w:pPr>
    </w:p>
    <w:p w14:paraId="2BBE5A2A" w14:textId="6DA5FCF4" w:rsidR="009F0E38" w:rsidRPr="00496D4A" w:rsidRDefault="00584C48" w:rsidP="009F0E38">
      <w:pPr>
        <w:pStyle w:val="ListParagraph"/>
        <w:spacing w:beforeLines="100" w:before="240" w:line="240" w:lineRule="auto"/>
        <w:ind w:left="1080"/>
        <w:rPr>
          <w:rFonts w:cstheme="minorHAnsi"/>
          <w:b/>
          <w:sz w:val="24"/>
          <w:szCs w:val="24"/>
        </w:rPr>
      </w:pPr>
      <w:r>
        <w:rPr>
          <w:noProof/>
        </w:rPr>
        <w:drawing>
          <wp:inline distT="0" distB="0" distL="0" distR="0" wp14:anchorId="1A4DA139" wp14:editId="59101AA6">
            <wp:extent cx="5943600" cy="289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5DA55748" w14:textId="77777777" w:rsidR="00496D4A" w:rsidRPr="00496D4A" w:rsidRDefault="00496D4A" w:rsidP="00496D4A">
      <w:pPr>
        <w:pStyle w:val="ListParagraph"/>
        <w:rPr>
          <w:rFonts w:cstheme="minorHAnsi"/>
          <w:b/>
          <w:sz w:val="24"/>
          <w:szCs w:val="24"/>
        </w:rPr>
      </w:pPr>
    </w:p>
    <w:p w14:paraId="7AC72DEB" w14:textId="52AF2AF5" w:rsidR="002E0561" w:rsidRDefault="00496D4A" w:rsidP="00833560">
      <w:pPr>
        <w:pStyle w:val="ListParagraph"/>
        <w:numPr>
          <w:ilvl w:val="0"/>
          <w:numId w:val="1"/>
        </w:numPr>
        <w:spacing w:beforeLines="100" w:before="240" w:line="240" w:lineRule="auto"/>
        <w:rPr>
          <w:rFonts w:cstheme="minorHAnsi"/>
          <w:sz w:val="24"/>
          <w:szCs w:val="24"/>
        </w:rPr>
      </w:pPr>
      <w:r w:rsidRPr="00496D4A">
        <w:rPr>
          <w:rFonts w:cstheme="minorHAnsi"/>
          <w:sz w:val="24"/>
          <w:szCs w:val="24"/>
        </w:rPr>
        <w:t>If</w:t>
      </w:r>
      <w:r>
        <w:rPr>
          <w:rFonts w:cstheme="minorHAnsi"/>
          <w:sz w:val="24"/>
          <w:szCs w:val="24"/>
        </w:rPr>
        <w:t xml:space="preserve"> no “Access Key” field left blank or wrong entered it may prompt below warning message. </w:t>
      </w:r>
    </w:p>
    <w:p w14:paraId="69FEC6D0" w14:textId="77777777" w:rsidR="005B6689" w:rsidRPr="005B6689" w:rsidRDefault="005B6689" w:rsidP="005B6689">
      <w:pPr>
        <w:pStyle w:val="ListParagraph"/>
        <w:rPr>
          <w:rFonts w:cstheme="minorHAnsi"/>
          <w:sz w:val="24"/>
          <w:szCs w:val="24"/>
        </w:rPr>
      </w:pPr>
    </w:p>
    <w:p w14:paraId="250FCB80" w14:textId="1F03CB04" w:rsidR="005B6689" w:rsidRDefault="009401EC" w:rsidP="005B6689">
      <w:pPr>
        <w:pStyle w:val="ListParagraph"/>
        <w:spacing w:beforeLines="100" w:before="240" w:line="240" w:lineRule="auto"/>
        <w:ind w:left="1080"/>
        <w:rPr>
          <w:rFonts w:cstheme="minorHAnsi"/>
          <w:sz w:val="24"/>
          <w:szCs w:val="24"/>
        </w:rPr>
      </w:pPr>
      <w:r>
        <w:rPr>
          <w:noProof/>
        </w:rPr>
        <w:lastRenderedPageBreak/>
        <w:drawing>
          <wp:inline distT="0" distB="0" distL="0" distR="0" wp14:anchorId="71F015CD" wp14:editId="3AE775A9">
            <wp:extent cx="5943600" cy="2894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a:ln>
                      <a:noFill/>
                    </a:ln>
                  </pic:spPr>
                </pic:pic>
              </a:graphicData>
            </a:graphic>
          </wp:inline>
        </w:drawing>
      </w:r>
    </w:p>
    <w:p w14:paraId="6E9D0522" w14:textId="438DD8CF" w:rsidR="00833560" w:rsidRDefault="00833560" w:rsidP="00833560">
      <w:pPr>
        <w:pStyle w:val="ListParagraph"/>
        <w:rPr>
          <w:rFonts w:cstheme="minorHAnsi"/>
          <w:sz w:val="24"/>
          <w:szCs w:val="24"/>
        </w:rPr>
      </w:pPr>
    </w:p>
    <w:p w14:paraId="33C36653" w14:textId="77777777" w:rsidR="00833560" w:rsidRPr="00833560" w:rsidRDefault="00833560" w:rsidP="00833560">
      <w:pPr>
        <w:pStyle w:val="ListParagraph"/>
        <w:rPr>
          <w:rFonts w:cstheme="minorHAnsi"/>
          <w:sz w:val="24"/>
          <w:szCs w:val="24"/>
        </w:rPr>
      </w:pPr>
    </w:p>
    <w:p w14:paraId="04092A00" w14:textId="0D3360C5" w:rsidR="00833560" w:rsidRDefault="00833560" w:rsidP="00081A4F">
      <w:pPr>
        <w:spacing w:beforeLines="100" w:before="240" w:line="240" w:lineRule="auto"/>
        <w:rPr>
          <w:rFonts w:cstheme="minorHAnsi"/>
          <w:sz w:val="24"/>
          <w:szCs w:val="24"/>
        </w:rPr>
      </w:pPr>
    </w:p>
    <w:p w14:paraId="07140C9C" w14:textId="77777777" w:rsidR="00081A4F" w:rsidRPr="00081A4F" w:rsidRDefault="00081A4F" w:rsidP="00081A4F">
      <w:pPr>
        <w:spacing w:beforeLines="100" w:before="240" w:line="240" w:lineRule="auto"/>
        <w:rPr>
          <w:rFonts w:cstheme="minorHAnsi"/>
          <w:sz w:val="24"/>
          <w:szCs w:val="24"/>
        </w:rPr>
      </w:pPr>
    </w:p>
    <w:p w14:paraId="58D83DC9" w14:textId="76A8C91C" w:rsidR="002E0561" w:rsidRDefault="002E0561" w:rsidP="002E0561">
      <w:pPr>
        <w:pStyle w:val="ListParagraph"/>
        <w:spacing w:beforeLines="100" w:before="240" w:line="240" w:lineRule="auto"/>
        <w:ind w:left="1080"/>
        <w:rPr>
          <w:rFonts w:cstheme="minorHAnsi"/>
          <w:sz w:val="24"/>
          <w:szCs w:val="24"/>
        </w:rPr>
      </w:pPr>
    </w:p>
    <w:p w14:paraId="44382E62" w14:textId="77777777" w:rsidR="00833560" w:rsidRDefault="00833560" w:rsidP="002E0561">
      <w:pPr>
        <w:pStyle w:val="ListParagraph"/>
        <w:spacing w:beforeLines="100" w:before="240" w:line="240" w:lineRule="auto"/>
        <w:ind w:left="1080"/>
        <w:rPr>
          <w:rFonts w:cstheme="minorHAnsi"/>
          <w:sz w:val="24"/>
          <w:szCs w:val="24"/>
        </w:rPr>
      </w:pPr>
    </w:p>
    <w:p w14:paraId="59DFF112" w14:textId="77777777" w:rsidR="00833560" w:rsidRPr="00496D4A" w:rsidRDefault="00833560" w:rsidP="002E0561">
      <w:pPr>
        <w:pStyle w:val="ListParagraph"/>
        <w:spacing w:beforeLines="100" w:before="240" w:line="240" w:lineRule="auto"/>
        <w:ind w:left="1080"/>
        <w:rPr>
          <w:rFonts w:cstheme="minorHAnsi"/>
          <w:sz w:val="24"/>
          <w:szCs w:val="24"/>
        </w:rPr>
      </w:pPr>
    </w:p>
    <w:p w14:paraId="102FBF3B" w14:textId="77777777" w:rsidR="00F215B6" w:rsidRPr="00DF4772" w:rsidRDefault="00F215B6" w:rsidP="00F215B6">
      <w:pPr>
        <w:pStyle w:val="ListParagraph"/>
        <w:spacing w:beforeLines="100" w:before="240" w:line="240" w:lineRule="auto"/>
        <w:ind w:left="1080"/>
        <w:rPr>
          <w:rFonts w:cstheme="minorHAnsi"/>
          <w:b/>
          <w:sz w:val="24"/>
          <w:szCs w:val="24"/>
        </w:rPr>
      </w:pPr>
    </w:p>
    <w:p w14:paraId="12C7FEFF" w14:textId="7F302FDA" w:rsidR="00F215B6" w:rsidRPr="00DF4772" w:rsidRDefault="00F215B6" w:rsidP="00C811B1">
      <w:pPr>
        <w:spacing w:beforeLines="100" w:before="240" w:line="240" w:lineRule="auto"/>
        <w:jc w:val="center"/>
        <w:rPr>
          <w:rFonts w:cstheme="minorHAnsi"/>
          <w:b/>
          <w:sz w:val="24"/>
          <w:szCs w:val="24"/>
        </w:rPr>
      </w:pPr>
    </w:p>
    <w:p w14:paraId="0C2234E3" w14:textId="77777777" w:rsidR="00FD7A33" w:rsidRPr="00DF4772" w:rsidRDefault="00FD7A33" w:rsidP="00F215B6">
      <w:pPr>
        <w:pStyle w:val="ListParagraph"/>
        <w:spacing w:beforeLines="100" w:before="240" w:line="240" w:lineRule="auto"/>
        <w:ind w:left="1080"/>
        <w:rPr>
          <w:rFonts w:cstheme="minorHAnsi"/>
          <w:sz w:val="24"/>
          <w:szCs w:val="24"/>
        </w:rPr>
      </w:pPr>
    </w:p>
    <w:p w14:paraId="175398DF" w14:textId="77777777" w:rsidR="00D4773E" w:rsidRPr="00DF4772" w:rsidRDefault="00D4773E" w:rsidP="00F215B6">
      <w:pPr>
        <w:spacing w:beforeLines="100" w:before="240" w:line="240" w:lineRule="auto"/>
        <w:rPr>
          <w:rFonts w:cstheme="minorHAnsi"/>
          <w:sz w:val="24"/>
          <w:szCs w:val="24"/>
        </w:rPr>
      </w:pPr>
    </w:p>
    <w:sectPr w:rsidR="00D4773E" w:rsidRPr="00DF4772" w:rsidSect="00DF4772">
      <w:headerReference w:type="default" r:id="rId17"/>
      <w:footerReference w:type="defaul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50040" w14:textId="77777777" w:rsidR="00096A92" w:rsidRDefault="00096A92" w:rsidP="0009678A">
      <w:pPr>
        <w:spacing w:after="0" w:line="240" w:lineRule="auto"/>
      </w:pPr>
      <w:r>
        <w:separator/>
      </w:r>
    </w:p>
  </w:endnote>
  <w:endnote w:type="continuationSeparator" w:id="0">
    <w:p w14:paraId="5A7E7A86" w14:textId="77777777" w:rsidR="00096A92" w:rsidRDefault="00096A92" w:rsidP="0009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3B57C" w14:textId="77777777" w:rsidR="00DF4772" w:rsidRDefault="00DF477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9EF1151" w14:textId="77777777" w:rsidR="00DF4772" w:rsidRDefault="00DF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5517F" w14:textId="77777777" w:rsidR="00096A92" w:rsidRDefault="00096A92" w:rsidP="0009678A">
      <w:pPr>
        <w:spacing w:after="0" w:line="240" w:lineRule="auto"/>
      </w:pPr>
      <w:r>
        <w:separator/>
      </w:r>
    </w:p>
  </w:footnote>
  <w:footnote w:type="continuationSeparator" w:id="0">
    <w:p w14:paraId="2593D554" w14:textId="77777777" w:rsidR="00096A92" w:rsidRDefault="00096A92" w:rsidP="00096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E415D" w14:textId="0D09921E" w:rsidR="00E8670A" w:rsidRDefault="00DF4772">
    <w:pPr>
      <w:pStyle w:val="Header"/>
    </w:pPr>
    <w:r>
      <w:t>User</w:t>
    </w:r>
    <w:r w:rsidR="00D1773E">
      <w:t xml:space="preserve"> Guide</w:t>
    </w:r>
    <w:r w:rsidR="00D1773E">
      <w:ptab w:relativeTo="margin" w:alignment="center" w:leader="none"/>
    </w:r>
    <w:r w:rsidR="00D1773E">
      <w:ptab w:relativeTo="margin" w:alignment="right" w:leader="none"/>
    </w:r>
    <w:r>
      <w:rPr>
        <w:noProof/>
      </w:rPr>
      <w:drawing>
        <wp:inline distT="0" distB="0" distL="0" distR="0" wp14:anchorId="062D549D" wp14:editId="21FAA7CB">
          <wp:extent cx="1191491" cy="4095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actLogo_320110.png"/>
                  <pic:cNvPicPr/>
                </pic:nvPicPr>
                <pic:blipFill>
                  <a:blip r:embed="rId1">
                    <a:extLst>
                      <a:ext uri="{28A0092B-C50C-407E-A947-70E740481C1C}">
                        <a14:useLocalDpi xmlns:a14="http://schemas.microsoft.com/office/drawing/2010/main" val="0"/>
                      </a:ext>
                    </a:extLst>
                  </a:blip>
                  <a:stretch>
                    <a:fillRect/>
                  </a:stretch>
                </pic:blipFill>
                <pic:spPr>
                  <a:xfrm>
                    <a:off x="0" y="0"/>
                    <a:ext cx="1203582" cy="4137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3A8F"/>
    <w:multiLevelType w:val="hybridMultilevel"/>
    <w:tmpl w:val="F8AC8230"/>
    <w:lvl w:ilvl="0" w:tplc="D99CF11C">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269CD"/>
    <w:multiLevelType w:val="hybridMultilevel"/>
    <w:tmpl w:val="41A2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1260C2"/>
    <w:multiLevelType w:val="hybridMultilevel"/>
    <w:tmpl w:val="5BEC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9007EF"/>
    <w:multiLevelType w:val="hybridMultilevel"/>
    <w:tmpl w:val="0A140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E13D97"/>
    <w:multiLevelType w:val="hybridMultilevel"/>
    <w:tmpl w:val="CAEC64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33"/>
    <w:rsid w:val="00002C14"/>
    <w:rsid w:val="0004560B"/>
    <w:rsid w:val="0007010C"/>
    <w:rsid w:val="0007710D"/>
    <w:rsid w:val="00081A4F"/>
    <w:rsid w:val="0009678A"/>
    <w:rsid w:val="00096A92"/>
    <w:rsid w:val="000D74D7"/>
    <w:rsid w:val="000D784E"/>
    <w:rsid w:val="000F3510"/>
    <w:rsid w:val="00124A73"/>
    <w:rsid w:val="00136C40"/>
    <w:rsid w:val="00194FD9"/>
    <w:rsid w:val="001C4DE1"/>
    <w:rsid w:val="001D4C5D"/>
    <w:rsid w:val="00224A3F"/>
    <w:rsid w:val="0022689B"/>
    <w:rsid w:val="00245942"/>
    <w:rsid w:val="002819A5"/>
    <w:rsid w:val="00284221"/>
    <w:rsid w:val="00285B62"/>
    <w:rsid w:val="002911E7"/>
    <w:rsid w:val="002A1DDB"/>
    <w:rsid w:val="002E0561"/>
    <w:rsid w:val="00346561"/>
    <w:rsid w:val="00396510"/>
    <w:rsid w:val="003A6356"/>
    <w:rsid w:val="003C0473"/>
    <w:rsid w:val="003F45A9"/>
    <w:rsid w:val="004403C9"/>
    <w:rsid w:val="0045421A"/>
    <w:rsid w:val="00485B3C"/>
    <w:rsid w:val="00496331"/>
    <w:rsid w:val="00496D4A"/>
    <w:rsid w:val="004B50D1"/>
    <w:rsid w:val="00534FC0"/>
    <w:rsid w:val="00584C48"/>
    <w:rsid w:val="005A0CE8"/>
    <w:rsid w:val="005B6689"/>
    <w:rsid w:val="006216C3"/>
    <w:rsid w:val="0064233B"/>
    <w:rsid w:val="00656978"/>
    <w:rsid w:val="0068137F"/>
    <w:rsid w:val="006D5D1D"/>
    <w:rsid w:val="006D7EC5"/>
    <w:rsid w:val="00732A29"/>
    <w:rsid w:val="007351F1"/>
    <w:rsid w:val="00750534"/>
    <w:rsid w:val="00767F19"/>
    <w:rsid w:val="007E6B9C"/>
    <w:rsid w:val="008237EA"/>
    <w:rsid w:val="00827ECB"/>
    <w:rsid w:val="00833560"/>
    <w:rsid w:val="00843CF4"/>
    <w:rsid w:val="008C51E6"/>
    <w:rsid w:val="009401EC"/>
    <w:rsid w:val="00947C48"/>
    <w:rsid w:val="0095439E"/>
    <w:rsid w:val="00980BAC"/>
    <w:rsid w:val="009E5F30"/>
    <w:rsid w:val="009F0E38"/>
    <w:rsid w:val="00A773E0"/>
    <w:rsid w:val="00B149C7"/>
    <w:rsid w:val="00B538BD"/>
    <w:rsid w:val="00BB665B"/>
    <w:rsid w:val="00BD0132"/>
    <w:rsid w:val="00BD052C"/>
    <w:rsid w:val="00C00253"/>
    <w:rsid w:val="00C811B1"/>
    <w:rsid w:val="00D1773E"/>
    <w:rsid w:val="00D217A0"/>
    <w:rsid w:val="00D32FA9"/>
    <w:rsid w:val="00D435C8"/>
    <w:rsid w:val="00D4773E"/>
    <w:rsid w:val="00DF4772"/>
    <w:rsid w:val="00E13602"/>
    <w:rsid w:val="00E44CE0"/>
    <w:rsid w:val="00E956B1"/>
    <w:rsid w:val="00EC66A0"/>
    <w:rsid w:val="00F0692F"/>
    <w:rsid w:val="00F103AB"/>
    <w:rsid w:val="00F10485"/>
    <w:rsid w:val="00F215B6"/>
    <w:rsid w:val="00F756D3"/>
    <w:rsid w:val="00FD656C"/>
    <w:rsid w:val="00FD7A33"/>
    <w:rsid w:val="00FE5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8D367"/>
  <w15:chartTrackingRefBased/>
  <w15:docId w15:val="{D188A887-883B-4885-B1C1-CE907F3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A33"/>
    <w:rPr>
      <w:lang w:val="en-US"/>
    </w:rPr>
  </w:style>
  <w:style w:type="paragraph" w:styleId="Heading2">
    <w:name w:val="heading 2"/>
    <w:basedOn w:val="Normal"/>
    <w:next w:val="Normal"/>
    <w:link w:val="Heading2Char"/>
    <w:uiPriority w:val="9"/>
    <w:unhideWhenUsed/>
    <w:qFormat/>
    <w:rsid w:val="00DF4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A33"/>
    <w:pPr>
      <w:ind w:left="720"/>
      <w:contextualSpacing/>
    </w:pPr>
  </w:style>
  <w:style w:type="paragraph" w:styleId="Header">
    <w:name w:val="header"/>
    <w:basedOn w:val="Normal"/>
    <w:link w:val="HeaderChar"/>
    <w:uiPriority w:val="99"/>
    <w:unhideWhenUsed/>
    <w:rsid w:val="00FD7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A33"/>
    <w:rPr>
      <w:lang w:val="en-US"/>
    </w:rPr>
  </w:style>
  <w:style w:type="paragraph" w:styleId="Footer">
    <w:name w:val="footer"/>
    <w:basedOn w:val="Normal"/>
    <w:link w:val="FooterChar"/>
    <w:uiPriority w:val="99"/>
    <w:unhideWhenUsed/>
    <w:rsid w:val="00096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78A"/>
    <w:rPr>
      <w:lang w:val="en-US"/>
    </w:rPr>
  </w:style>
  <w:style w:type="character" w:customStyle="1" w:styleId="Heading2Char">
    <w:name w:val="Heading 2 Char"/>
    <w:basedOn w:val="DefaultParagraphFont"/>
    <w:link w:val="Heading2"/>
    <w:uiPriority w:val="9"/>
    <w:rsid w:val="00DF4772"/>
    <w:rPr>
      <w:rFonts w:asciiTheme="majorHAnsi" w:eastAsiaTheme="majorEastAsia" w:hAnsiTheme="majorHAnsi" w:cstheme="majorBidi"/>
      <w:color w:val="2F5496" w:themeColor="accent1" w:themeShade="BF"/>
      <w:sz w:val="26"/>
      <w:szCs w:val="26"/>
      <w:lang w:val="en-US"/>
    </w:rPr>
  </w:style>
  <w:style w:type="character" w:customStyle="1" w:styleId="317">
    <w:name w:val="_317_"/>
    <w:basedOn w:val="DefaultParagraphFont"/>
    <w:rsid w:val="005A0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B133F-C214-4A2F-8CD4-8AE7323F0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Parmar</dc:creator>
  <cp:keywords/>
  <dc:description/>
  <cp:lastModifiedBy>Kuntesh Bhatt</cp:lastModifiedBy>
  <cp:revision>79</cp:revision>
  <dcterms:created xsi:type="dcterms:W3CDTF">2018-12-25T11:14:00Z</dcterms:created>
  <dcterms:modified xsi:type="dcterms:W3CDTF">2019-03-02T15:54:00Z</dcterms:modified>
</cp:coreProperties>
</file>