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183F4" w14:textId="619C96CF" w:rsidR="00FF228E" w:rsidRDefault="00474AEF" w:rsidP="00474AEF">
      <w:pPr>
        <w:pStyle w:val="Title"/>
      </w:pPr>
      <w:r>
        <w:t>Sitecore Migration package – Traditional .NET-MVC to JSS</w:t>
      </w:r>
    </w:p>
    <w:p w14:paraId="4F526056" w14:textId="2646949E" w:rsidR="00474AEF" w:rsidRDefault="00474AEF" w:rsidP="00474AEF"/>
    <w:p w14:paraId="7CC02EE9" w14:textId="62C8AF5D" w:rsidR="00474AEF" w:rsidRDefault="00474AEF" w:rsidP="00474AEF">
      <w:r>
        <w:t>When we plan for migration, we need to consider below aspects,</w:t>
      </w:r>
    </w:p>
    <w:p w14:paraId="12C4733A" w14:textId="5A592542" w:rsidR="00474AEF" w:rsidRDefault="00474AEF" w:rsidP="00474AEF">
      <w:pPr>
        <w:pStyle w:val="ListParagraph"/>
        <w:numPr>
          <w:ilvl w:val="0"/>
          <w:numId w:val="1"/>
        </w:numPr>
      </w:pPr>
      <w:r>
        <w:t>Sitecore side: This means all the Sitecore item, template, placeholder, data source.</w:t>
      </w:r>
    </w:p>
    <w:p w14:paraId="02EAAD28" w14:textId="4EDA8995" w:rsidR="00474AEF" w:rsidRDefault="00474AEF" w:rsidP="00474AEF">
      <w:pPr>
        <w:pStyle w:val="ListParagraph"/>
        <w:numPr>
          <w:ilvl w:val="0"/>
          <w:numId w:val="1"/>
        </w:numPr>
      </w:pPr>
      <w:r>
        <w:t>Code side: This is programming side .Net to JS(React/Angular/Vue)</w:t>
      </w:r>
    </w:p>
    <w:p w14:paraId="30DCF0CC" w14:textId="4E97C7BF" w:rsidR="00474AEF" w:rsidRDefault="00474AEF" w:rsidP="00474AEF"/>
    <w:p w14:paraId="2FD6C713" w14:textId="246AD716" w:rsidR="00474AEF" w:rsidRDefault="00474AEF" w:rsidP="00474AEF">
      <w:pPr>
        <w:pStyle w:val="Heading1"/>
      </w:pPr>
      <w:r>
        <w:t>Sitecore side</w:t>
      </w:r>
    </w:p>
    <w:p w14:paraId="553ABB9C" w14:textId="493C24A4" w:rsidR="00474AEF" w:rsidRDefault="00474AEF" w:rsidP="00474AEF"/>
    <w:p w14:paraId="235680AC" w14:textId="3066DE29" w:rsidR="00474AEF" w:rsidRDefault="00474AEF" w:rsidP="00474AEF">
      <w:r>
        <w:t xml:space="preserve">In Sitecore side below things covered by the tool. </w:t>
      </w:r>
      <w:r>
        <w:t>Sitecore item,</w:t>
      </w:r>
      <w:r>
        <w:t xml:space="preserve"> all renderings, layouts,</w:t>
      </w:r>
      <w:r>
        <w:t xml:space="preserve"> template, placeholder, data source</w:t>
      </w:r>
      <w:r>
        <w:t>.</w:t>
      </w:r>
    </w:p>
    <w:p w14:paraId="75659898" w14:textId="6E752E03" w:rsidR="00474AEF" w:rsidRDefault="00474AEF" w:rsidP="00474AEF">
      <w:pPr>
        <w:pStyle w:val="Heading1"/>
      </w:pPr>
      <w:r>
        <w:t>Pre-requisite</w:t>
      </w:r>
    </w:p>
    <w:p w14:paraId="3065BD7E" w14:textId="5D5566E7" w:rsidR="00A73768" w:rsidRDefault="00A73768" w:rsidP="00A73768">
      <w:pPr>
        <w:pStyle w:val="ListParagraph"/>
        <w:numPr>
          <w:ilvl w:val="0"/>
          <w:numId w:val="1"/>
        </w:numPr>
      </w:pPr>
      <w:r>
        <w:t>Sitecore XP/XM required</w:t>
      </w:r>
    </w:p>
    <w:p w14:paraId="12B6AEE9" w14:textId="5461361C" w:rsidR="00A73768" w:rsidRDefault="00A73768" w:rsidP="00A73768">
      <w:pPr>
        <w:pStyle w:val="ListParagraph"/>
        <w:numPr>
          <w:ilvl w:val="0"/>
          <w:numId w:val="1"/>
        </w:numPr>
      </w:pPr>
      <w:r>
        <w:t>You should have the MVC website. If you don’t have any, use below,</w:t>
      </w:r>
    </w:p>
    <w:p w14:paraId="66295D05" w14:textId="14EC1551" w:rsidR="00A73768" w:rsidRDefault="00A73768" w:rsidP="00A73768">
      <w:pPr>
        <w:pStyle w:val="ListParagraph"/>
        <w:numPr>
          <w:ilvl w:val="1"/>
          <w:numId w:val="1"/>
        </w:numPr>
      </w:pPr>
      <w:r>
        <w:t xml:space="preserve"> use my package. </w:t>
      </w:r>
    </w:p>
    <w:p w14:paraId="495FA591" w14:textId="2CF86F62" w:rsidR="00A73768" w:rsidRDefault="00A73768" w:rsidP="00A73768">
      <w:pPr>
        <w:pStyle w:val="ListParagraph"/>
        <w:numPr>
          <w:ilvl w:val="1"/>
          <w:numId w:val="1"/>
        </w:numPr>
      </w:pPr>
      <w:r>
        <w:t>Use the code.</w:t>
      </w:r>
    </w:p>
    <w:p w14:paraId="5A374574" w14:textId="73949F15" w:rsidR="00A73768" w:rsidRDefault="00A73768" w:rsidP="00A73768">
      <w:pPr>
        <w:pStyle w:val="ListParagraph"/>
        <w:numPr>
          <w:ilvl w:val="0"/>
          <w:numId w:val="1"/>
        </w:numPr>
      </w:pPr>
      <w:r>
        <w:t>Install headless service in your XP/XM</w:t>
      </w:r>
    </w:p>
    <w:p w14:paraId="27A7CEE8" w14:textId="19696283" w:rsidR="00657F75" w:rsidRDefault="00657F75" w:rsidP="00657F75"/>
    <w:p w14:paraId="7AF50AA3" w14:textId="57D34360" w:rsidR="00657F75" w:rsidRDefault="00657F75" w:rsidP="00657F75">
      <w:pPr>
        <w:pStyle w:val="Heading1"/>
      </w:pPr>
      <w:r>
        <w:t>Video Tutorial</w:t>
      </w:r>
    </w:p>
    <w:p w14:paraId="5ECCA0AD" w14:textId="13539481" w:rsidR="00657F75" w:rsidRDefault="00657F75" w:rsidP="00657F75">
      <w:hyperlink r:id="rId5" w:history="1">
        <w:r w:rsidRPr="00063FAB">
          <w:rPr>
            <w:rStyle w:val="Hyperlink"/>
          </w:rPr>
          <w:t>https://youtu.be/lUHVD_B2S7E</w:t>
        </w:r>
      </w:hyperlink>
    </w:p>
    <w:p w14:paraId="53BD5FCD" w14:textId="3089C1CB" w:rsidR="00474AEF" w:rsidRDefault="00474AEF" w:rsidP="00474AEF">
      <w:pPr>
        <w:pStyle w:val="Heading1"/>
      </w:pPr>
      <w:r>
        <w:t>Setup</w:t>
      </w:r>
    </w:p>
    <w:p w14:paraId="74C313C6" w14:textId="0F1EDE6C" w:rsidR="00474AEF" w:rsidRDefault="00474AEF" w:rsidP="00474AEF">
      <w:pPr>
        <w:pStyle w:val="ListParagraph"/>
        <w:numPr>
          <w:ilvl w:val="0"/>
          <w:numId w:val="1"/>
        </w:numPr>
      </w:pPr>
      <w:r>
        <w:t xml:space="preserve">Install Sitecore package. Available here: </w:t>
      </w:r>
    </w:p>
    <w:p w14:paraId="1752754A" w14:textId="57A23869" w:rsidR="00474AEF" w:rsidRDefault="00474AEF" w:rsidP="00474AEF">
      <w:pPr>
        <w:pStyle w:val="ListParagraph"/>
        <w:numPr>
          <w:ilvl w:val="0"/>
          <w:numId w:val="1"/>
        </w:numPr>
      </w:pPr>
      <w:r>
        <w:t xml:space="preserve">Open the URL. </w:t>
      </w:r>
      <w:hyperlink w:history="1">
        <w:r w:rsidRPr="00063FAB">
          <w:rPr>
            <w:rStyle w:val="Hyperlink"/>
          </w:rPr>
          <w:t>https://{Your-domain}/</w:t>
        </w:r>
        <w:r w:rsidRPr="00063FAB">
          <w:rPr>
            <w:rStyle w:val="Hyperlink"/>
          </w:rPr>
          <w:t>MVCToJSS/DashBoard</w:t>
        </w:r>
      </w:hyperlink>
      <w:r>
        <w:t>.</w:t>
      </w:r>
    </w:p>
    <w:p w14:paraId="24497B29" w14:textId="5DE71058" w:rsidR="00474AEF" w:rsidRDefault="00474AEF" w:rsidP="00474AEF">
      <w:pPr>
        <w:pStyle w:val="ListParagraph"/>
      </w:pPr>
      <w:r w:rsidRPr="00474AEF">
        <w:lastRenderedPageBreak/>
        <w:drawing>
          <wp:inline distT="0" distB="0" distL="0" distR="0" wp14:anchorId="63EB64F1" wp14:editId="3BAFAF5B">
            <wp:extent cx="5943600" cy="2473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FB74" w14:textId="38D4DB56" w:rsidR="00474AEF" w:rsidRDefault="00474AEF" w:rsidP="00474AEF">
      <w:pPr>
        <w:pStyle w:val="ListParagraph"/>
        <w:numPr>
          <w:ilvl w:val="0"/>
          <w:numId w:val="1"/>
        </w:numPr>
      </w:pPr>
      <w:r>
        <w:t>Enter the MVC website Root item home page you want to migrate.</w:t>
      </w:r>
    </w:p>
    <w:p w14:paraId="58EF3CCB" w14:textId="07115574" w:rsidR="00474AEF" w:rsidRDefault="00474AEF" w:rsidP="00474AEF">
      <w:pPr>
        <w:pStyle w:val="ListParagraph"/>
      </w:pPr>
      <w:r w:rsidRPr="00474AEF">
        <w:drawing>
          <wp:inline distT="0" distB="0" distL="0" distR="0" wp14:anchorId="27E49803" wp14:editId="18A4D879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FF29" w14:textId="30D48E54" w:rsidR="00474AEF" w:rsidRDefault="00474AEF" w:rsidP="00474AEF">
      <w:pPr>
        <w:pStyle w:val="ListParagraph"/>
      </w:pPr>
    </w:p>
    <w:p w14:paraId="6564FC76" w14:textId="427220A6" w:rsidR="00474AEF" w:rsidRDefault="00474AEF" w:rsidP="00474AEF">
      <w:pPr>
        <w:pStyle w:val="ListParagraph"/>
        <w:numPr>
          <w:ilvl w:val="0"/>
          <w:numId w:val="1"/>
        </w:numPr>
      </w:pPr>
      <w:r>
        <w:t>Before update.</w:t>
      </w:r>
    </w:p>
    <w:p w14:paraId="0C8321A8" w14:textId="5DCF814F" w:rsidR="00474AEF" w:rsidRDefault="00474AEF" w:rsidP="00474AEF">
      <w:pPr>
        <w:pStyle w:val="ListParagraph"/>
        <w:numPr>
          <w:ilvl w:val="1"/>
          <w:numId w:val="1"/>
        </w:numPr>
      </w:pPr>
      <w:r>
        <w:t>Layouts are MVC layout.</w:t>
      </w:r>
    </w:p>
    <w:p w14:paraId="2F5B592C" w14:textId="7ACFA8FD" w:rsidR="00474AEF" w:rsidRDefault="00474AEF" w:rsidP="00474AEF">
      <w:pPr>
        <w:pStyle w:val="ListParagraph"/>
        <w:numPr>
          <w:ilvl w:val="1"/>
          <w:numId w:val="1"/>
        </w:numPr>
      </w:pPr>
      <w:r>
        <w:t>All renderings are MVC View rendering/ Controller renderings.</w:t>
      </w:r>
    </w:p>
    <w:p w14:paraId="0B92E561" w14:textId="6C8D3113" w:rsidR="00474AEF" w:rsidRDefault="00474AEF" w:rsidP="00474AEF">
      <w:pPr>
        <w:pStyle w:val="ListParagraph"/>
        <w:numPr>
          <w:ilvl w:val="1"/>
          <w:numId w:val="1"/>
        </w:numPr>
      </w:pPr>
      <w:r>
        <w:t>Page items not referred the JSS route items</w:t>
      </w:r>
    </w:p>
    <w:p w14:paraId="7FA0964B" w14:textId="34B477AF" w:rsidR="00A73768" w:rsidRDefault="00A73768" w:rsidP="00A73768">
      <w:pPr>
        <w:pStyle w:val="ListParagraph"/>
      </w:pPr>
      <w:r w:rsidRPr="00A73768">
        <w:lastRenderedPageBreak/>
        <w:drawing>
          <wp:inline distT="0" distB="0" distL="0" distR="0" wp14:anchorId="0A60554F" wp14:editId="2C8E5F30">
            <wp:extent cx="5943600" cy="549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7A92" w14:textId="3E240755" w:rsidR="00A73768" w:rsidRDefault="00A73768" w:rsidP="00A73768">
      <w:pPr>
        <w:pStyle w:val="ListParagraph"/>
      </w:pPr>
    </w:p>
    <w:p w14:paraId="073A2EFC" w14:textId="6E04829B" w:rsidR="00A73768" w:rsidRDefault="00A73768" w:rsidP="00A73768">
      <w:pPr>
        <w:pStyle w:val="ListParagraph"/>
        <w:numPr>
          <w:ilvl w:val="0"/>
          <w:numId w:val="1"/>
        </w:numPr>
      </w:pPr>
      <w:r>
        <w:t>Post update</w:t>
      </w:r>
    </w:p>
    <w:p w14:paraId="0F04D7A3" w14:textId="502E7845" w:rsidR="00A73768" w:rsidRDefault="00A73768" w:rsidP="00A73768">
      <w:pPr>
        <w:pStyle w:val="ListParagraph"/>
        <w:numPr>
          <w:ilvl w:val="1"/>
          <w:numId w:val="1"/>
        </w:numPr>
      </w:pPr>
      <w:r>
        <w:t>New JSS layout will create and point</w:t>
      </w:r>
    </w:p>
    <w:p w14:paraId="3E136A9F" w14:textId="44B3E6C9" w:rsidR="00A73768" w:rsidRDefault="00A73768" w:rsidP="00A73768">
      <w:pPr>
        <w:pStyle w:val="ListParagraph"/>
        <w:numPr>
          <w:ilvl w:val="1"/>
          <w:numId w:val="1"/>
        </w:numPr>
      </w:pPr>
      <w:r>
        <w:t>Both shared and final layout will get updated with the new JSON rendering</w:t>
      </w:r>
    </w:p>
    <w:p w14:paraId="44A97ED7" w14:textId="5686C7B5" w:rsidR="00A73768" w:rsidRDefault="00A73768" w:rsidP="00A73768">
      <w:pPr>
        <w:pStyle w:val="ListParagraph"/>
        <w:numPr>
          <w:ilvl w:val="1"/>
          <w:numId w:val="1"/>
        </w:numPr>
      </w:pPr>
      <w:r>
        <w:t>Pages will inherit JSS base route templates</w:t>
      </w:r>
    </w:p>
    <w:p w14:paraId="0BA844E5" w14:textId="76B4D9EC" w:rsidR="00A73768" w:rsidRDefault="00A73768" w:rsidP="00A73768">
      <w:pPr>
        <w:pStyle w:val="ListParagraph"/>
        <w:numPr>
          <w:ilvl w:val="1"/>
          <w:numId w:val="1"/>
        </w:numPr>
      </w:pPr>
      <w:r>
        <w:t>All the actions are one time execution, If rendering created it will re use the same.</w:t>
      </w:r>
    </w:p>
    <w:p w14:paraId="30122F78" w14:textId="77777777" w:rsidR="00A73768" w:rsidRDefault="00A73768" w:rsidP="00A73768">
      <w:pPr>
        <w:pStyle w:val="ListParagraph"/>
        <w:ind w:left="1440"/>
      </w:pPr>
    </w:p>
    <w:p w14:paraId="224A4566" w14:textId="77777777" w:rsidR="00A73768" w:rsidRDefault="00A73768" w:rsidP="00A73768">
      <w:pPr>
        <w:pStyle w:val="ListParagraph"/>
      </w:pPr>
    </w:p>
    <w:p w14:paraId="5F77DECE" w14:textId="48930D53" w:rsidR="00A73768" w:rsidRDefault="00A73768" w:rsidP="00A73768">
      <w:pPr>
        <w:pStyle w:val="ListParagraph"/>
      </w:pPr>
      <w:r w:rsidRPr="00A73768">
        <w:lastRenderedPageBreak/>
        <w:drawing>
          <wp:inline distT="0" distB="0" distL="0" distR="0" wp14:anchorId="1752B185" wp14:editId="71D9B8CA">
            <wp:extent cx="5943600" cy="5586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1161" w14:textId="231F7D42" w:rsidR="00A73768" w:rsidRDefault="00A73768" w:rsidP="00A73768">
      <w:pPr>
        <w:pStyle w:val="ListParagraph"/>
      </w:pPr>
    </w:p>
    <w:p w14:paraId="0A1520D3" w14:textId="58CC799C" w:rsidR="00A73768" w:rsidRDefault="00A73768" w:rsidP="00A73768">
      <w:pPr>
        <w:pStyle w:val="ListParagraph"/>
      </w:pPr>
      <w:r>
        <w:t>If you create sample jss get started template and point your MVC layout service. It can expose layout service as showed below.</w:t>
      </w:r>
    </w:p>
    <w:p w14:paraId="4503DE21" w14:textId="58F715BD" w:rsidR="00A73768" w:rsidRDefault="00A73768" w:rsidP="00A73768">
      <w:pPr>
        <w:pStyle w:val="ListParagraph"/>
      </w:pPr>
      <w:r w:rsidRPr="00A73768">
        <w:lastRenderedPageBreak/>
        <w:drawing>
          <wp:inline distT="0" distB="0" distL="0" distR="0" wp14:anchorId="1A09D106" wp14:editId="7B8B1E8A">
            <wp:extent cx="5943600" cy="43218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D750" w14:textId="34AF61AF" w:rsidR="00A73768" w:rsidRDefault="00A73768" w:rsidP="00A73768">
      <w:pPr>
        <w:pStyle w:val="ListParagraph"/>
      </w:pPr>
      <w:r w:rsidRPr="00A73768">
        <w:lastRenderedPageBreak/>
        <w:drawing>
          <wp:inline distT="0" distB="0" distL="0" distR="0" wp14:anchorId="47433B22" wp14:editId="3B778E50">
            <wp:extent cx="5943600" cy="5578475"/>
            <wp:effectExtent l="0" t="0" r="0" b="317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4754" w14:textId="0E6F2AA9" w:rsidR="00474AEF" w:rsidRPr="00474AEF" w:rsidRDefault="00474AEF" w:rsidP="00474AEF">
      <w:pPr>
        <w:pStyle w:val="Heading1"/>
      </w:pPr>
      <w:r>
        <w:t>Tool UI and how to use.</w:t>
      </w:r>
    </w:p>
    <w:p w14:paraId="6F5B0BCE" w14:textId="77777777" w:rsidR="00474AEF" w:rsidRPr="00474AEF" w:rsidRDefault="00474AEF" w:rsidP="00474AEF"/>
    <w:sectPr w:rsidR="00474AEF" w:rsidRPr="00474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9185A"/>
    <w:multiLevelType w:val="hybridMultilevel"/>
    <w:tmpl w:val="A788B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91075"/>
    <w:multiLevelType w:val="hybridMultilevel"/>
    <w:tmpl w:val="118ED3C6"/>
    <w:lvl w:ilvl="0" w:tplc="90DE3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327644">
    <w:abstractNumId w:val="1"/>
  </w:num>
  <w:num w:numId="2" w16cid:durableId="198110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0C"/>
    <w:rsid w:val="00474AEF"/>
    <w:rsid w:val="005C0DD2"/>
    <w:rsid w:val="00657F75"/>
    <w:rsid w:val="00685D0C"/>
    <w:rsid w:val="00A73768"/>
    <w:rsid w:val="00FF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D5AEB"/>
  <w15:chartTrackingRefBased/>
  <w15:docId w15:val="{EAAD9FBC-CCF0-40D9-A014-CFCE82BD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A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74A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4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74A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A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youtu.be/lUHVD_B2S7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Andiappan Ravi</dc:creator>
  <cp:keywords/>
  <dc:description/>
  <cp:lastModifiedBy>Andiappan Ravi</cp:lastModifiedBy>
  <cp:revision>2</cp:revision>
  <dcterms:created xsi:type="dcterms:W3CDTF">2023-03-04T23:34:00Z</dcterms:created>
  <dcterms:modified xsi:type="dcterms:W3CDTF">2023-03-05T00:44:00Z</dcterms:modified>
</cp:coreProperties>
</file>