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AB9" w:rsidRPr="00F24850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:rsidR="00626AB9" w:rsidRPr="00F24850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F24850">
        <w:rPr>
          <w:rFonts w:asciiTheme="minorHAnsi" w:hAnsiTheme="minorHAnsi" w:cstheme="minorHAnsi"/>
        </w:rPr>
        <w:tab/>
      </w:r>
    </w:p>
    <w:p w:rsidR="00626AB9" w:rsidRPr="00F24850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:rsidR="006E0A93" w:rsidRPr="00F24850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:rsidR="00AE6FD6" w:rsidRPr="00F24850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F24850">
        <w:rPr>
          <w:rFonts w:asciiTheme="minorHAnsi" w:hAnsiTheme="minorHAnsi" w:cstheme="minorHAnsi"/>
        </w:rPr>
        <w:tab/>
      </w:r>
    </w:p>
    <w:p w:rsidR="006E716C" w:rsidRPr="009768E6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</w:rPr>
      </w:pPr>
      <w:r w:rsidRPr="00F24850">
        <w:rPr>
          <w:rFonts w:asciiTheme="minorHAnsi" w:hAnsiTheme="minorHAnsi" w:cstheme="minorHAnsi"/>
        </w:rPr>
        <w:t>Control Electr</w:t>
      </w:r>
      <w:r w:rsidR="006A5C61" w:rsidRPr="00F24850">
        <w:rPr>
          <w:rFonts w:asciiTheme="minorHAnsi" w:hAnsiTheme="minorHAnsi" w:cstheme="minorHAnsi"/>
        </w:rPr>
        <w:t xml:space="preserve">ónico de Contraprestaciones / </w:t>
      </w:r>
      <w:r w:rsidRPr="00F24850">
        <w:rPr>
          <w:rFonts w:asciiTheme="minorHAnsi" w:hAnsiTheme="minorHAnsi" w:cstheme="minorHAnsi"/>
        </w:rPr>
        <w:t>CONEC II</w:t>
      </w:r>
    </w:p>
    <w:p w:rsidR="006A5C61" w:rsidRPr="009768E6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9768E6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9768E6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9768E6">
        <w:rPr>
          <w:rFonts w:asciiTheme="minorHAnsi" w:hAnsiTheme="minorHAnsi" w:cstheme="minorHAnsi"/>
          <w:sz w:val="28"/>
          <w:szCs w:val="28"/>
        </w:rPr>
        <w:t>Caso de Uso</w:t>
      </w:r>
    </w:p>
    <w:p w:rsidR="008C26F4" w:rsidRPr="009768E6" w:rsidRDefault="007B4215" w:rsidP="008C26F4">
      <w:pPr>
        <w:pStyle w:val="Ttulo"/>
        <w:spacing w:before="120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9023</w:t>
      </w:r>
      <w:r w:rsidR="000D7908">
        <w:rPr>
          <w:rFonts w:asciiTheme="minorHAnsi" w:hAnsiTheme="minorHAnsi" w:cstheme="minorHAnsi"/>
          <w:sz w:val="28"/>
          <w:szCs w:val="28"/>
        </w:rPr>
        <w:t xml:space="preserve"> - </w:t>
      </w:r>
      <w:r w:rsidR="00787114">
        <w:rPr>
          <w:rFonts w:asciiTheme="minorHAnsi" w:hAnsiTheme="minorHAnsi" w:cstheme="minorHAnsi"/>
          <w:sz w:val="28"/>
          <w:szCs w:val="28"/>
        </w:rPr>
        <w:t>Consultar</w:t>
      </w:r>
      <w:r w:rsidR="0055687D" w:rsidRPr="009768E6">
        <w:rPr>
          <w:rFonts w:asciiTheme="minorHAnsi" w:hAnsiTheme="minorHAnsi" w:cstheme="minorHAnsi"/>
          <w:sz w:val="28"/>
          <w:szCs w:val="28"/>
        </w:rPr>
        <w:t xml:space="preserve"> </w:t>
      </w:r>
      <w:r w:rsidR="000D7908">
        <w:rPr>
          <w:rFonts w:asciiTheme="minorHAnsi" w:hAnsiTheme="minorHAnsi" w:cstheme="minorHAnsi"/>
          <w:sz w:val="28"/>
          <w:szCs w:val="28"/>
        </w:rPr>
        <w:t>Carta I</w:t>
      </w:r>
      <w:r>
        <w:rPr>
          <w:rFonts w:asciiTheme="minorHAnsi" w:hAnsiTheme="minorHAnsi" w:cstheme="minorHAnsi"/>
          <w:sz w:val="28"/>
          <w:szCs w:val="28"/>
        </w:rPr>
        <w:t>ntención</w:t>
      </w:r>
    </w:p>
    <w:p w:rsidR="008C26F4" w:rsidRPr="009768E6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9768E6">
        <w:rPr>
          <w:rFonts w:asciiTheme="minorHAnsi" w:hAnsiTheme="minorHAnsi" w:cstheme="minorHAnsi"/>
          <w:sz w:val="24"/>
          <w:szCs w:val="24"/>
        </w:rPr>
        <w:t xml:space="preserve">Versión </w:t>
      </w:r>
      <w:r w:rsidR="00F81883">
        <w:rPr>
          <w:rFonts w:asciiTheme="minorHAnsi" w:hAnsiTheme="minorHAnsi" w:cstheme="minorHAnsi"/>
          <w:sz w:val="24"/>
          <w:szCs w:val="24"/>
        </w:rPr>
        <w:t>1.0</w:t>
      </w:r>
    </w:p>
    <w:p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:rsidR="00AE6FD6" w:rsidRPr="009768E6" w:rsidRDefault="00AE6FD6" w:rsidP="00F81883">
      <w:pPr>
        <w:pStyle w:val="Ttulo"/>
        <w:spacing w:before="120"/>
        <w:ind w:left="567"/>
        <w:jc w:val="right"/>
        <w:rPr>
          <w:rFonts w:asciiTheme="minorHAnsi" w:hAnsiTheme="minorHAnsi" w:cstheme="minorHAnsi"/>
          <w:sz w:val="22"/>
          <w:szCs w:val="22"/>
        </w:rPr>
      </w:pPr>
      <w:r w:rsidRPr="009768E6">
        <w:rPr>
          <w:rFonts w:asciiTheme="minorHAnsi" w:hAnsiTheme="minorHAnsi" w:cstheme="minorHAnsi"/>
          <w:sz w:val="22"/>
          <w:szCs w:val="22"/>
        </w:rPr>
        <w:t>Fecha:</w:t>
      </w:r>
      <w:r w:rsidR="006474AC" w:rsidRPr="009768E6">
        <w:rPr>
          <w:rFonts w:asciiTheme="minorHAnsi" w:hAnsiTheme="minorHAnsi" w:cstheme="minorHAnsi"/>
          <w:sz w:val="22"/>
          <w:szCs w:val="22"/>
        </w:rPr>
        <w:t xml:space="preserve"> </w:t>
      </w:r>
      <w:r w:rsidR="00FF78BF">
        <w:rPr>
          <w:rFonts w:asciiTheme="minorHAnsi" w:hAnsiTheme="minorHAnsi" w:cstheme="minorHAnsi"/>
          <w:sz w:val="22"/>
          <w:szCs w:val="22"/>
        </w:rPr>
        <w:t>20</w:t>
      </w:r>
      <w:r w:rsidR="008D05F7" w:rsidRPr="009768E6">
        <w:rPr>
          <w:rFonts w:asciiTheme="minorHAnsi" w:hAnsiTheme="minorHAnsi" w:cstheme="minorHAnsi"/>
          <w:sz w:val="22"/>
          <w:szCs w:val="22"/>
        </w:rPr>
        <w:t>/</w:t>
      </w:r>
      <w:r w:rsidR="00FF78BF">
        <w:rPr>
          <w:rFonts w:asciiTheme="minorHAnsi" w:hAnsiTheme="minorHAnsi" w:cstheme="minorHAnsi"/>
          <w:sz w:val="22"/>
          <w:szCs w:val="22"/>
        </w:rPr>
        <w:t>12</w:t>
      </w:r>
      <w:r w:rsidR="00A8239D" w:rsidRPr="009768E6">
        <w:rPr>
          <w:rFonts w:asciiTheme="minorHAnsi" w:hAnsiTheme="minorHAnsi" w:cstheme="minorHAnsi"/>
          <w:sz w:val="22"/>
          <w:szCs w:val="22"/>
        </w:rPr>
        <w:t>/201</w:t>
      </w:r>
      <w:r w:rsidR="00FF78BF">
        <w:rPr>
          <w:rFonts w:asciiTheme="minorHAnsi" w:hAnsiTheme="minorHAnsi" w:cstheme="minorHAnsi"/>
          <w:sz w:val="22"/>
          <w:szCs w:val="22"/>
        </w:rPr>
        <w:t>6</w:t>
      </w:r>
    </w:p>
    <w:p w:rsidR="00AE6FD6" w:rsidRPr="009768E6" w:rsidRDefault="00AE6FD6" w:rsidP="00AE6FD6">
      <w:pPr>
        <w:rPr>
          <w:rFonts w:asciiTheme="minorHAnsi" w:hAnsiTheme="minorHAnsi" w:cstheme="minorHAnsi"/>
          <w:szCs w:val="20"/>
          <w:lang w:val="es-MX"/>
        </w:rPr>
      </w:pPr>
    </w:p>
    <w:p w:rsidR="00626AB9" w:rsidRPr="00F24850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:rsidR="007E79AD" w:rsidRPr="00F24850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F24850">
        <w:rPr>
          <w:rFonts w:asciiTheme="minorHAnsi" w:hAnsiTheme="minorHAnsi" w:cstheme="minorHAnsi"/>
          <w:sz w:val="28"/>
          <w:szCs w:val="28"/>
        </w:rPr>
        <w:br w:type="page"/>
      </w:r>
    </w:p>
    <w:p w:rsidR="00E94919" w:rsidRPr="00F10F39" w:rsidRDefault="00E94919" w:rsidP="00E94919">
      <w:pPr>
        <w:pStyle w:val="Ttulo"/>
        <w:rPr>
          <w:rFonts w:ascii="Calibri" w:hAnsi="Calibri" w:cstheme="minorHAnsi"/>
          <w:sz w:val="20"/>
          <w:szCs w:val="20"/>
        </w:rPr>
      </w:pPr>
      <w:r w:rsidRPr="00F10F39">
        <w:rPr>
          <w:rFonts w:ascii="Calibri" w:hAnsi="Calibri" w:cstheme="minorHAnsi"/>
          <w:sz w:val="20"/>
          <w:szCs w:val="20"/>
        </w:rPr>
        <w:lastRenderedPageBreak/>
        <w:t>Contenido</w:t>
      </w:r>
    </w:p>
    <w:p w:rsidR="00F20A56" w:rsidRPr="00F20A56" w:rsidRDefault="00B40DB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r w:rsidRPr="00F10F39">
        <w:rPr>
          <w:rFonts w:ascii="Calibri" w:hAnsi="Calibri" w:cstheme="minorHAnsi"/>
          <w:lang w:val="es-MX"/>
        </w:rPr>
        <w:fldChar w:fldCharType="begin"/>
      </w:r>
      <w:r w:rsidR="00E94919" w:rsidRPr="00F10F39">
        <w:rPr>
          <w:rFonts w:ascii="Calibri" w:hAnsi="Calibri" w:cstheme="minorHAnsi"/>
          <w:lang w:val="es-MX"/>
        </w:rPr>
        <w:instrText xml:space="preserve"> TOC \o "1-4" \h \z \u </w:instrText>
      </w:r>
      <w:r w:rsidRPr="00F10F39">
        <w:rPr>
          <w:rFonts w:ascii="Calibri" w:hAnsi="Calibri" w:cstheme="minorHAnsi"/>
          <w:lang w:val="es-MX"/>
        </w:rPr>
        <w:fldChar w:fldCharType="separate"/>
      </w:r>
      <w:hyperlink w:anchor="_Toc488488031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1.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_Toc488488031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4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32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2.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Introducción Consultar Carta Intención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_Toc488488032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5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33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3.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Funcionalidad del Sistema: Consultar Carta Intención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_Toc488488033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5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34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3.1.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_Toc488488034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5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35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3.2.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_Toc488488035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5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36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4.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_Toc488488036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5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37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5.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_Toc488488037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5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38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6.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_Toc488488038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6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39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7.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_Toc488488039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7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40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7.1.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&lt;Precondición 1&gt; Nombre de usuario y contraseña válidos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_Toc488488040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7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41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7.2.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&lt;Precondición 2&gt; Permisos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_Toc488488041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7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42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7.3.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&lt;Precondición 3&gt; Autenticación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_Toc488488042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7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43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7.4.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&lt;Precondición 4&gt; Documento requerido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_Toc488488043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7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44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7.5.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&lt;Precondición 5&gt;Plantilla carta intención cargada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_Toc488488044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7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45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7.6.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&lt;Precondición 6&gt; Carta intención creada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_Toc488488045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7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46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7.7.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&lt;Precondición 7&gt; Debe existir el instrumento jurídico formalizado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_Toc488488046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7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47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8.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_Toc488488047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7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48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8.1.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_Toc488488048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7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49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8.2.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_Toc488488049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9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50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8.2.1.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Opcionales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_Toc488488050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9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51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8.2.2.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Generales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_Toc488488051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9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52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8.2.2.1.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AG01 Cancelar.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_Toc488488052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9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53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8.2.2.2.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AG02 Cerrar sesión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_Toc488488053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10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54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8.2.3.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_Toc488488054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10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55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8.2.4.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_Toc488488055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10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56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8.2.4.1.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AE01 Error al consultar carta intención.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_Toc488488056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10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57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8.3.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_Toc488488057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10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58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8.4.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_Toc488488058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10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59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8.5.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_Toc488488059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10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60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8.5.1.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&lt;Pos condición 1&gt; Muestra el documento de carta intención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_Toc488488060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10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61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8.5.2.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&lt;Pos condición 2&gt; Registros en Bitácora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_Toc488488061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11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62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9.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_Toc488488062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11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63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10.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Validaciones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_Toc488488063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11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64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11.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_Toc488488064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11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Pr="00F20A56" w:rsidRDefault="007648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8488065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12.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_Toc488488065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11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20A56" w:rsidRDefault="0076485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88066" w:history="1">
        <w:r w:rsidR="00F20A56" w:rsidRPr="00F20A56">
          <w:rPr>
            <w:rStyle w:val="Hipervnculo"/>
            <w:rFonts w:asciiTheme="minorHAnsi" w:hAnsiTheme="minorHAnsi" w:cstheme="minorHAnsi"/>
            <w:noProof/>
          </w:rPr>
          <w:t>13.</w:t>
        </w:r>
        <w:r w:rsidR="00F20A56" w:rsidRPr="00F20A56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F20A56" w:rsidRPr="00F20A56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F20A56" w:rsidRPr="00F20A56">
          <w:rPr>
            <w:rFonts w:asciiTheme="minorHAnsi" w:hAnsiTheme="minorHAnsi" w:cstheme="minorHAnsi"/>
            <w:noProof/>
            <w:webHidden/>
          </w:rPr>
          <w:tab/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begin"/>
        </w:r>
        <w:r w:rsidR="00F20A56" w:rsidRPr="00F20A56">
          <w:rPr>
            <w:rFonts w:asciiTheme="minorHAnsi" w:hAnsiTheme="minorHAnsi" w:cstheme="minorHAnsi"/>
            <w:noProof/>
            <w:webHidden/>
          </w:rPr>
          <w:instrText xml:space="preserve"> PAGEREF _Toc488488066 \h </w:instrText>
        </w:r>
        <w:r w:rsidR="00F20A56" w:rsidRPr="00F20A56">
          <w:rPr>
            <w:rFonts w:asciiTheme="minorHAnsi" w:hAnsiTheme="minorHAnsi" w:cstheme="minorHAnsi"/>
            <w:noProof/>
            <w:webHidden/>
          </w:rPr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separate"/>
        </w:r>
        <w:r w:rsidR="00F20A56" w:rsidRPr="00F20A56">
          <w:rPr>
            <w:rFonts w:asciiTheme="minorHAnsi" w:hAnsiTheme="minorHAnsi" w:cstheme="minorHAnsi"/>
            <w:noProof/>
            <w:webHidden/>
          </w:rPr>
          <w:t>12</w:t>
        </w:r>
        <w:r w:rsidR="00F20A56" w:rsidRPr="00F20A5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F10F39" w:rsidRDefault="00B40DB0" w:rsidP="005D1498">
      <w:pPr>
        <w:rPr>
          <w:rFonts w:ascii="Calibri" w:hAnsi="Calibri" w:cstheme="minorHAnsi"/>
          <w:szCs w:val="20"/>
          <w:lang w:val="es-MX"/>
        </w:rPr>
      </w:pPr>
      <w:r w:rsidRPr="00F10F39">
        <w:rPr>
          <w:rFonts w:ascii="Calibri" w:hAnsi="Calibri" w:cstheme="minorHAnsi"/>
          <w:szCs w:val="20"/>
          <w:lang w:val="es-MX"/>
        </w:rPr>
        <w:fldChar w:fldCharType="end"/>
      </w:r>
    </w:p>
    <w:p w:rsidR="00F10F39" w:rsidRDefault="00F10F39">
      <w:pPr>
        <w:spacing w:before="0" w:after="0" w:line="240" w:lineRule="auto"/>
        <w:jc w:val="left"/>
        <w:rPr>
          <w:rFonts w:ascii="Calibri" w:hAnsi="Calibri" w:cstheme="minorHAnsi"/>
          <w:szCs w:val="20"/>
          <w:lang w:val="es-MX"/>
        </w:rPr>
      </w:pPr>
      <w:r>
        <w:rPr>
          <w:rFonts w:ascii="Calibri" w:hAnsi="Calibri" w:cstheme="minorHAnsi"/>
          <w:szCs w:val="20"/>
          <w:lang w:val="es-MX"/>
        </w:rPr>
        <w:br w:type="page"/>
      </w:r>
    </w:p>
    <w:p w:rsidR="007E79AD" w:rsidRPr="00F24850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8488031"/>
      <w:r w:rsidRPr="00F24850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6C14B3" w:rsidTr="0059751F">
        <w:trPr>
          <w:trHeight w:val="540"/>
          <w:jc w:val="center"/>
        </w:trPr>
        <w:tc>
          <w:tcPr>
            <w:tcW w:w="9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:rsidR="006C14B3" w:rsidRPr="00581FCE" w:rsidRDefault="006C14B3" w:rsidP="0059751F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581FCE">
              <w:rPr>
                <w:rFonts w:ascii="Calibri" w:hAnsi="Calibri" w:cs="Calibri"/>
                <w:b/>
                <w:bCs/>
                <w:color w:val="212121"/>
                <w:szCs w:val="20"/>
              </w:rPr>
              <w:t>Versión</w:t>
            </w:r>
          </w:p>
        </w:tc>
        <w:tc>
          <w:tcPr>
            <w:tcW w:w="2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:rsidR="006C14B3" w:rsidRDefault="006C14B3" w:rsidP="0059751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12121"/>
                <w:szCs w:val="20"/>
              </w:rPr>
              <w:t>Comentario / Descripción</w:t>
            </w:r>
          </w:p>
        </w:tc>
        <w:tc>
          <w:tcPr>
            <w:tcW w:w="2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:rsidR="006C14B3" w:rsidRDefault="006C14B3" w:rsidP="0059751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12121"/>
                <w:szCs w:val="20"/>
              </w:rPr>
              <w:t>Responsable de Actualización</w:t>
            </w:r>
          </w:p>
        </w:tc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:rsidR="006C14B3" w:rsidRDefault="006C14B3" w:rsidP="0059751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12121"/>
                <w:szCs w:val="20"/>
              </w:rPr>
              <w:t>Fecha de Actualización</w:t>
            </w:r>
          </w:p>
        </w:tc>
        <w:tc>
          <w:tcPr>
            <w:tcW w:w="14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:rsidR="006C14B3" w:rsidRDefault="006C14B3" w:rsidP="0059751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12121"/>
                <w:szCs w:val="20"/>
              </w:rPr>
              <w:t>Estado del Documento</w:t>
            </w:r>
          </w:p>
        </w:tc>
      </w:tr>
      <w:tr w:rsidR="006C14B3" w:rsidTr="0059751F">
        <w:trPr>
          <w:trHeight w:val="285"/>
          <w:jc w:val="center"/>
        </w:trPr>
        <w:tc>
          <w:tcPr>
            <w:tcW w:w="9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:rsidR="006C14B3" w:rsidRDefault="006C14B3" w:rsidP="00FF78B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0.1</w:t>
            </w:r>
          </w:p>
        </w:tc>
        <w:tc>
          <w:tcPr>
            <w:tcW w:w="2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:rsidR="006C14B3" w:rsidRDefault="006C14B3" w:rsidP="00FF78B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Elaboración del documento</w:t>
            </w:r>
          </w:p>
        </w:tc>
        <w:tc>
          <w:tcPr>
            <w:tcW w:w="2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:rsidR="006C14B3" w:rsidRPr="00FF78BF" w:rsidRDefault="00FF78BF" w:rsidP="00FF78B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FF78BF">
              <w:rPr>
                <w:rFonts w:ascii="Calibri" w:hAnsi="Calibri" w:cs="Calibri"/>
                <w:color w:val="212121"/>
                <w:szCs w:val="20"/>
              </w:rPr>
              <w:t>Gustavo Martínez Vázquez</w:t>
            </w:r>
          </w:p>
        </w:tc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:rsidR="006C14B3" w:rsidRPr="00FF78BF" w:rsidRDefault="00FF78BF" w:rsidP="00FF78B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FF78BF">
              <w:rPr>
                <w:rFonts w:ascii="Calibri" w:hAnsi="Calibri" w:cs="Calibri"/>
                <w:color w:val="212121"/>
                <w:szCs w:val="20"/>
              </w:rPr>
              <w:t>09/12/2016</w:t>
            </w:r>
          </w:p>
        </w:tc>
        <w:tc>
          <w:tcPr>
            <w:tcW w:w="14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:rsidR="006C14B3" w:rsidRDefault="006C14B3" w:rsidP="00FF78B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Elaborado</w:t>
            </w:r>
          </w:p>
        </w:tc>
      </w:tr>
      <w:tr w:rsidR="00FF78BF" w:rsidTr="0059751F">
        <w:trPr>
          <w:trHeight w:val="285"/>
          <w:jc w:val="center"/>
        </w:trPr>
        <w:tc>
          <w:tcPr>
            <w:tcW w:w="9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F78BF" w:rsidRDefault="00FF78BF" w:rsidP="00FF78B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0.1</w:t>
            </w:r>
          </w:p>
        </w:tc>
        <w:tc>
          <w:tcPr>
            <w:tcW w:w="2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F78BF" w:rsidRDefault="00FF78BF" w:rsidP="00FF78B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Entrega del documento</w:t>
            </w:r>
          </w:p>
        </w:tc>
        <w:tc>
          <w:tcPr>
            <w:tcW w:w="2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F78BF" w:rsidRPr="00FF78BF" w:rsidRDefault="00FF78BF" w:rsidP="00FF78BF">
            <w:pPr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FF78BF">
              <w:rPr>
                <w:rFonts w:ascii="Calibri" w:hAnsi="Calibri" w:cs="Calibri"/>
                <w:color w:val="212121"/>
                <w:szCs w:val="20"/>
              </w:rPr>
              <w:t>Gustavo Martínez Vázquez</w:t>
            </w:r>
          </w:p>
        </w:tc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F78BF" w:rsidRPr="00FF78BF" w:rsidRDefault="00FF78BF" w:rsidP="00FF78B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FF78BF">
              <w:rPr>
                <w:rFonts w:ascii="Calibri" w:hAnsi="Calibri" w:cs="Calibri"/>
                <w:color w:val="212121"/>
                <w:szCs w:val="20"/>
              </w:rPr>
              <w:t>15/12/2016</w:t>
            </w:r>
          </w:p>
        </w:tc>
        <w:tc>
          <w:tcPr>
            <w:tcW w:w="14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F78BF" w:rsidRDefault="00FF78BF" w:rsidP="00FF78B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Entregado</w:t>
            </w:r>
          </w:p>
        </w:tc>
      </w:tr>
      <w:tr w:rsidR="00FF78BF" w:rsidTr="0059751F">
        <w:trPr>
          <w:trHeight w:val="285"/>
          <w:jc w:val="center"/>
        </w:trPr>
        <w:tc>
          <w:tcPr>
            <w:tcW w:w="9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:rsidR="00FF78BF" w:rsidRDefault="00FF78BF" w:rsidP="00FF78B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0.2</w:t>
            </w:r>
          </w:p>
        </w:tc>
        <w:tc>
          <w:tcPr>
            <w:tcW w:w="2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:rsidR="00FF78BF" w:rsidRDefault="00FF78BF" w:rsidP="00FF78B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Actualización de calidad</w:t>
            </w:r>
          </w:p>
        </w:tc>
        <w:tc>
          <w:tcPr>
            <w:tcW w:w="2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:rsidR="00FF78BF" w:rsidRPr="00FF78BF" w:rsidRDefault="00FF78BF" w:rsidP="00FF78BF">
            <w:pPr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FF78BF">
              <w:rPr>
                <w:rFonts w:ascii="Calibri" w:hAnsi="Calibri" w:cs="Calibri"/>
                <w:color w:val="212121"/>
                <w:szCs w:val="20"/>
              </w:rPr>
              <w:t>Gustavo Martínez Vázquez</w:t>
            </w:r>
          </w:p>
        </w:tc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:rsidR="00FF78BF" w:rsidRPr="00FF78BF" w:rsidRDefault="00FF78BF" w:rsidP="00FF78B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FF78BF">
              <w:rPr>
                <w:rFonts w:ascii="Calibri" w:hAnsi="Calibri" w:cs="Calibri"/>
                <w:color w:val="212121"/>
                <w:szCs w:val="20"/>
              </w:rPr>
              <w:t>19/12/2016</w:t>
            </w:r>
          </w:p>
        </w:tc>
        <w:tc>
          <w:tcPr>
            <w:tcW w:w="14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:rsidR="00FF78BF" w:rsidRDefault="00FF78BF" w:rsidP="00FF78B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Actualizado</w:t>
            </w:r>
          </w:p>
        </w:tc>
      </w:tr>
      <w:tr w:rsidR="00FF78BF" w:rsidTr="0059751F">
        <w:trPr>
          <w:trHeight w:val="285"/>
          <w:jc w:val="center"/>
        </w:trPr>
        <w:tc>
          <w:tcPr>
            <w:tcW w:w="9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FF78BF" w:rsidRDefault="00FF78BF" w:rsidP="00FF78B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1.0</w:t>
            </w:r>
          </w:p>
        </w:tc>
        <w:tc>
          <w:tcPr>
            <w:tcW w:w="2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FF78BF" w:rsidRDefault="00FF78BF" w:rsidP="00FF78B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Cierre del documento</w:t>
            </w:r>
          </w:p>
        </w:tc>
        <w:tc>
          <w:tcPr>
            <w:tcW w:w="2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F78BF" w:rsidRPr="00FF78BF" w:rsidRDefault="00FF78BF" w:rsidP="00FF78BF">
            <w:pPr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FF78BF">
              <w:rPr>
                <w:rFonts w:ascii="Calibri" w:hAnsi="Calibri" w:cs="Calibri"/>
                <w:color w:val="212121"/>
                <w:szCs w:val="20"/>
              </w:rPr>
              <w:t>Gustavo Martínez Vázquez</w:t>
            </w:r>
          </w:p>
        </w:tc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F78BF" w:rsidRPr="00FF78BF" w:rsidRDefault="00FF78BF" w:rsidP="00FF78B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FF78BF">
              <w:rPr>
                <w:rFonts w:ascii="Calibri" w:hAnsi="Calibri" w:cs="Calibri"/>
                <w:color w:val="212121"/>
                <w:szCs w:val="20"/>
              </w:rPr>
              <w:t>20/12/2016</w:t>
            </w:r>
          </w:p>
        </w:tc>
        <w:tc>
          <w:tcPr>
            <w:tcW w:w="14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FF78BF" w:rsidRDefault="00FF78BF" w:rsidP="00FF78B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Cerrado</w:t>
            </w:r>
          </w:p>
        </w:tc>
      </w:tr>
    </w:tbl>
    <w:p w:rsidR="007E79AD" w:rsidRPr="00F24850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F24850">
        <w:rPr>
          <w:rFonts w:asciiTheme="minorHAnsi" w:hAnsiTheme="minorHAnsi" w:cstheme="minorHAnsi"/>
          <w:lang w:val="es-MX"/>
        </w:rPr>
        <w:tab/>
      </w:r>
    </w:p>
    <w:p w:rsidR="007E79AD" w:rsidRPr="00F24850" w:rsidRDefault="007E79AD" w:rsidP="007E79AD">
      <w:pPr>
        <w:rPr>
          <w:rFonts w:asciiTheme="minorHAnsi" w:hAnsiTheme="minorHAnsi" w:cstheme="minorHAnsi"/>
          <w:lang w:val="es-MX"/>
        </w:rPr>
      </w:pPr>
    </w:p>
    <w:p w:rsidR="007E79AD" w:rsidRPr="00F24850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F24850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:rsidR="007E79AD" w:rsidRPr="00F24850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F24850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:rsidR="007E79AD" w:rsidRPr="00F24850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F24850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F24850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:rsidR="007E79AD" w:rsidRPr="00F24850" w:rsidRDefault="007E79AD" w:rsidP="007E79AD">
            <w:pPr>
              <w:rPr>
                <w:rFonts w:asciiTheme="minorHAnsi" w:hAnsiTheme="minorHAnsi" w:cstheme="minorHAnsi"/>
              </w:rPr>
            </w:pPr>
          </w:p>
          <w:p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:rsidR="007E79AD" w:rsidRPr="00F24850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:rsidR="007E79AD" w:rsidRPr="00F24850" w:rsidRDefault="007E79AD" w:rsidP="007E79AD">
      <w:pPr>
        <w:rPr>
          <w:rFonts w:asciiTheme="minorHAnsi" w:hAnsiTheme="minorHAnsi" w:cstheme="minorHAnsi"/>
        </w:rPr>
      </w:pPr>
    </w:p>
    <w:p w:rsidR="007E79AD" w:rsidRPr="00F24850" w:rsidRDefault="007E79AD" w:rsidP="007E79AD">
      <w:pPr>
        <w:rPr>
          <w:rFonts w:asciiTheme="minorHAnsi" w:hAnsiTheme="minorHAnsi" w:cstheme="minorHAnsi"/>
        </w:rPr>
      </w:pPr>
    </w:p>
    <w:p w:rsidR="0081016C" w:rsidRPr="00F24850" w:rsidRDefault="00A027A6" w:rsidP="006C14B3">
      <w:pPr>
        <w:pStyle w:val="ndice2"/>
      </w:pPr>
      <w:r w:rsidRPr="00F24850">
        <w:br w:type="page"/>
      </w:r>
      <w:bookmarkStart w:id="5" w:name="_Toc115491660"/>
      <w:bookmarkStart w:id="6" w:name="_Toc126228547"/>
      <w:bookmarkStart w:id="7" w:name="_Toc126229114"/>
      <w:bookmarkStart w:id="8" w:name="_Toc126231375"/>
      <w:bookmarkStart w:id="9" w:name="_Toc126231386"/>
      <w:bookmarkStart w:id="10" w:name="_Toc126231482"/>
      <w:bookmarkStart w:id="11" w:name="_Toc126231549"/>
      <w:bookmarkStart w:id="12" w:name="_Toc126231663"/>
    </w:p>
    <w:p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" w:name="_Toc294257054"/>
      <w:bookmarkStart w:id="14" w:name="_Toc371934662"/>
      <w:bookmarkStart w:id="15" w:name="_Toc488488032"/>
      <w:r w:rsidRPr="00F24850">
        <w:rPr>
          <w:rFonts w:asciiTheme="minorHAnsi" w:hAnsiTheme="minorHAnsi" w:cstheme="minorHAnsi"/>
          <w:sz w:val="20"/>
        </w:rPr>
        <w:lastRenderedPageBreak/>
        <w:t>Introducción</w:t>
      </w:r>
      <w:bookmarkEnd w:id="13"/>
      <w:bookmarkEnd w:id="14"/>
      <w:r w:rsidR="008D05F7" w:rsidRPr="00F24850">
        <w:rPr>
          <w:rFonts w:asciiTheme="minorHAnsi" w:hAnsiTheme="minorHAnsi" w:cstheme="minorHAnsi"/>
          <w:sz w:val="20"/>
        </w:rPr>
        <w:t xml:space="preserve"> </w:t>
      </w:r>
      <w:r w:rsidR="000D7908">
        <w:rPr>
          <w:rFonts w:asciiTheme="minorHAnsi" w:hAnsiTheme="minorHAnsi" w:cstheme="minorHAnsi"/>
          <w:sz w:val="20"/>
        </w:rPr>
        <w:t>C</w:t>
      </w:r>
      <w:r w:rsidR="00787114">
        <w:rPr>
          <w:rFonts w:asciiTheme="minorHAnsi" w:hAnsiTheme="minorHAnsi" w:cstheme="minorHAnsi"/>
          <w:sz w:val="20"/>
        </w:rPr>
        <w:t>onsultar</w:t>
      </w:r>
      <w:r w:rsidR="0055687D">
        <w:rPr>
          <w:rFonts w:asciiTheme="minorHAnsi" w:hAnsiTheme="minorHAnsi" w:cstheme="minorHAnsi"/>
          <w:sz w:val="20"/>
        </w:rPr>
        <w:t xml:space="preserve"> </w:t>
      </w:r>
      <w:r w:rsidR="000D7908">
        <w:rPr>
          <w:rFonts w:asciiTheme="minorHAnsi" w:hAnsiTheme="minorHAnsi" w:cstheme="minorHAnsi"/>
          <w:sz w:val="20"/>
        </w:rPr>
        <w:t>Carta I</w:t>
      </w:r>
      <w:r w:rsidR="007B4215">
        <w:rPr>
          <w:rFonts w:asciiTheme="minorHAnsi" w:hAnsiTheme="minorHAnsi" w:cstheme="minorHAnsi"/>
          <w:sz w:val="20"/>
        </w:rPr>
        <w:t>ntención</w:t>
      </w:r>
      <w:bookmarkEnd w:id="15"/>
    </w:p>
    <w:p w:rsidR="008D05F7" w:rsidRPr="00F24850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F24850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F24850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F24850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88488033"/>
      <w:r w:rsidRPr="00F24850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F24850">
        <w:rPr>
          <w:rFonts w:asciiTheme="minorHAnsi" w:hAnsiTheme="minorHAnsi" w:cstheme="minorHAnsi"/>
          <w:sz w:val="20"/>
        </w:rPr>
        <w:t>:</w:t>
      </w:r>
      <w:r w:rsidR="002B2586" w:rsidRPr="00F24850">
        <w:rPr>
          <w:rFonts w:asciiTheme="minorHAnsi" w:hAnsiTheme="minorHAnsi" w:cstheme="minorHAnsi"/>
          <w:sz w:val="20"/>
        </w:rPr>
        <w:t xml:space="preserve"> </w:t>
      </w:r>
      <w:r w:rsidR="000D7908">
        <w:rPr>
          <w:rFonts w:asciiTheme="minorHAnsi" w:hAnsiTheme="minorHAnsi" w:cstheme="minorHAnsi"/>
          <w:sz w:val="20"/>
        </w:rPr>
        <w:t>C</w:t>
      </w:r>
      <w:r w:rsidR="00787114">
        <w:rPr>
          <w:rFonts w:asciiTheme="minorHAnsi" w:hAnsiTheme="minorHAnsi" w:cstheme="minorHAnsi"/>
          <w:sz w:val="20"/>
        </w:rPr>
        <w:t xml:space="preserve">onsultar </w:t>
      </w:r>
      <w:r w:rsidR="000D7908">
        <w:rPr>
          <w:rFonts w:asciiTheme="minorHAnsi" w:hAnsiTheme="minorHAnsi" w:cstheme="minorHAnsi"/>
          <w:sz w:val="20"/>
        </w:rPr>
        <w:t>Carta I</w:t>
      </w:r>
      <w:r w:rsidR="007B4215">
        <w:rPr>
          <w:rFonts w:asciiTheme="minorHAnsi" w:hAnsiTheme="minorHAnsi" w:cstheme="minorHAnsi"/>
          <w:sz w:val="20"/>
        </w:rPr>
        <w:t>ntención</w:t>
      </w:r>
      <w:bookmarkEnd w:id="17"/>
    </w:p>
    <w:p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88488034"/>
      <w:r w:rsidRPr="00F24850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F24850">
        <w:rPr>
          <w:rFonts w:asciiTheme="minorHAnsi" w:hAnsiTheme="minorHAnsi" w:cstheme="minorHAnsi"/>
          <w:sz w:val="20"/>
        </w:rPr>
        <w:t>.</w:t>
      </w:r>
      <w:bookmarkEnd w:id="21"/>
    </w:p>
    <w:p w:rsidR="00D16B4F" w:rsidRPr="00F24850" w:rsidRDefault="005D1498" w:rsidP="006C14B3">
      <w:pPr>
        <w:pStyle w:val="Prrafodelista"/>
        <w:ind w:left="360"/>
      </w:pPr>
      <w:r w:rsidRPr="006C14B3">
        <w:rPr>
          <w:rFonts w:asciiTheme="minorHAnsi" w:hAnsiTheme="minorHAnsi" w:cstheme="minorHAnsi"/>
        </w:rPr>
        <w:t>Permitir a</w:t>
      </w:r>
      <w:r w:rsidR="00E50ADB" w:rsidRPr="006C14B3">
        <w:rPr>
          <w:rFonts w:asciiTheme="minorHAnsi" w:hAnsiTheme="minorHAnsi" w:cstheme="minorHAnsi"/>
        </w:rPr>
        <w:t>l usuario de la Dirección General de Asuntos Jurídicos, consultar la carta intención de los servicios.</w:t>
      </w:r>
    </w:p>
    <w:p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2" w:name="_Toc371934665"/>
      <w:bookmarkStart w:id="23" w:name="_Toc289774373"/>
      <w:bookmarkStart w:id="24" w:name="_Toc126991046"/>
      <w:bookmarkStart w:id="25" w:name="_Toc488488035"/>
      <w:r w:rsidRPr="00F24850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F24850">
        <w:rPr>
          <w:rFonts w:asciiTheme="minorHAnsi" w:hAnsiTheme="minorHAnsi" w:cstheme="minorHAnsi"/>
          <w:sz w:val="20"/>
        </w:rPr>
        <w:t>.</w:t>
      </w:r>
      <w:bookmarkEnd w:id="2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2443"/>
        <w:gridCol w:w="2459"/>
        <w:gridCol w:w="2461"/>
      </w:tblGrid>
      <w:tr w:rsidR="00C41D11" w:rsidRPr="00F24850" w:rsidTr="00503922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C41D11" w:rsidRPr="00F24850" w:rsidTr="00E50ADB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D11" w:rsidRPr="00F24850" w:rsidRDefault="007B4215" w:rsidP="00E50ADB">
            <w:pPr>
              <w:jc w:val="center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7B4215">
              <w:rPr>
                <w:rFonts w:ascii="Calibri" w:hAnsi="Calibri" w:cs="Calibri"/>
                <w:color w:val="000000"/>
                <w:szCs w:val="20"/>
              </w:rPr>
              <w:t>FUNC-DGAJ-023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D11" w:rsidRPr="00F24850" w:rsidRDefault="00787114" w:rsidP="00E50ADB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Consultar </w:t>
            </w:r>
            <w:r w:rsidR="00E50ADB">
              <w:rPr>
                <w:rFonts w:asciiTheme="minorHAnsi" w:hAnsiTheme="minorHAnsi" w:cstheme="minorHAnsi"/>
                <w:color w:val="000000"/>
                <w:szCs w:val="20"/>
              </w:rPr>
              <w:t>la carta intención de los servicios.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D11" w:rsidRPr="00A24C4F" w:rsidRDefault="00E50ADB" w:rsidP="00A24C4F">
            <w:pPr>
              <w:rPr>
                <w:rFonts w:ascii="Calibri" w:hAnsi="Calibri"/>
                <w:color w:val="000000"/>
                <w:szCs w:val="20"/>
              </w:rPr>
            </w:pPr>
            <w:r w:rsidRPr="00E50ADB">
              <w:rPr>
                <w:rFonts w:ascii="Calibri" w:hAnsi="Calibri"/>
                <w:color w:val="000000"/>
                <w:szCs w:val="20"/>
              </w:rPr>
              <w:t>El sistema permitirá al usuario consultar las cartas intención generadas por solicitud de servicio.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D11" w:rsidRPr="006C14B3" w:rsidRDefault="00E50ADB" w:rsidP="006C14B3">
            <w:pPr>
              <w:rPr>
                <w:rFonts w:asciiTheme="minorHAnsi" w:hAnsiTheme="minorHAnsi" w:cstheme="minorHAnsi"/>
              </w:rPr>
            </w:pPr>
            <w:r w:rsidRPr="006C14B3">
              <w:rPr>
                <w:rFonts w:asciiTheme="minorHAnsi" w:hAnsiTheme="minorHAnsi" w:cstheme="minorHAnsi"/>
              </w:rPr>
              <w:t>9023</w:t>
            </w:r>
            <w:r w:rsidR="000D7908" w:rsidRPr="006C14B3">
              <w:rPr>
                <w:rFonts w:asciiTheme="minorHAnsi" w:hAnsiTheme="minorHAnsi" w:cstheme="minorHAnsi"/>
              </w:rPr>
              <w:t xml:space="preserve"> - </w:t>
            </w:r>
            <w:r w:rsidR="00787114" w:rsidRPr="006C14B3">
              <w:rPr>
                <w:rFonts w:asciiTheme="minorHAnsi" w:hAnsiTheme="minorHAnsi" w:cstheme="minorHAnsi"/>
              </w:rPr>
              <w:t>Consultar</w:t>
            </w:r>
            <w:r w:rsidR="00DD30FA" w:rsidRPr="006C14B3">
              <w:rPr>
                <w:rFonts w:asciiTheme="minorHAnsi" w:hAnsiTheme="minorHAnsi" w:cstheme="minorHAnsi"/>
              </w:rPr>
              <w:t xml:space="preserve"> </w:t>
            </w:r>
            <w:r w:rsidR="000D7908" w:rsidRPr="006C14B3">
              <w:rPr>
                <w:rFonts w:asciiTheme="minorHAnsi" w:hAnsiTheme="minorHAnsi" w:cstheme="minorHAnsi"/>
              </w:rPr>
              <w:t>Carta I</w:t>
            </w:r>
            <w:r w:rsidRPr="006C14B3">
              <w:rPr>
                <w:rFonts w:asciiTheme="minorHAnsi" w:hAnsiTheme="minorHAnsi" w:cstheme="minorHAnsi"/>
              </w:rPr>
              <w:t>ntención</w:t>
            </w:r>
            <w:r w:rsidR="000D7908" w:rsidRPr="006C14B3">
              <w:rPr>
                <w:rFonts w:asciiTheme="minorHAnsi" w:hAnsiTheme="minorHAnsi" w:cstheme="minorHAnsi"/>
              </w:rPr>
              <w:t>.</w:t>
            </w:r>
          </w:p>
        </w:tc>
      </w:tr>
    </w:tbl>
    <w:p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6"/>
      <w:bookmarkStart w:id="27" w:name="_Toc289774376"/>
      <w:bookmarkStart w:id="28" w:name="_Toc126991049"/>
      <w:bookmarkStart w:id="29" w:name="_Toc488488036"/>
      <w:bookmarkStart w:id="30" w:name="_Toc289774377"/>
      <w:r w:rsidRPr="00F24850">
        <w:rPr>
          <w:rFonts w:asciiTheme="minorHAnsi" w:hAnsiTheme="minorHAnsi" w:cstheme="minorHAnsi"/>
          <w:sz w:val="20"/>
        </w:rPr>
        <w:t>Diagrama de la Funcionalidad del Sistema</w:t>
      </w:r>
      <w:bookmarkEnd w:id="26"/>
      <w:bookmarkEnd w:id="27"/>
      <w:bookmarkEnd w:id="28"/>
      <w:bookmarkEnd w:id="29"/>
    </w:p>
    <w:p w:rsidR="00D16B4F" w:rsidRPr="00F24850" w:rsidRDefault="00483FEA" w:rsidP="006C14B3">
      <w:pPr>
        <w:pStyle w:val="ndice2"/>
      </w:pPr>
      <w:r>
        <w:rPr>
          <w:noProof/>
          <w:lang w:val="es-MX" w:eastAsia="es-MX"/>
        </w:rPr>
        <w:drawing>
          <wp:inline distT="0" distB="0" distL="0" distR="0" wp14:anchorId="3E1BDA4D" wp14:editId="4D928481">
            <wp:extent cx="4371480" cy="149542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ConsultarCart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6" r="5010" b="14881"/>
                    <a:stretch/>
                  </pic:blipFill>
                  <pic:spPr bwMode="auto">
                    <a:xfrm>
                      <a:off x="0" y="0"/>
                      <a:ext cx="4393284" cy="1502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7"/>
      <w:bookmarkStart w:id="32" w:name="_Toc488488037"/>
      <w:r w:rsidRPr="00F24850">
        <w:rPr>
          <w:rFonts w:asciiTheme="minorHAnsi" w:hAnsiTheme="minorHAnsi" w:cstheme="minorHAnsi"/>
          <w:sz w:val="20"/>
        </w:rPr>
        <w:t>Actores Involucrados</w:t>
      </w:r>
      <w:bookmarkEnd w:id="31"/>
      <w:bookmarkEnd w:id="3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3188"/>
        <w:gridCol w:w="5248"/>
      </w:tblGrid>
      <w:tr w:rsidR="00BF2B8D" w:rsidRPr="00F24850" w:rsidTr="000D7908">
        <w:trPr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F2B8D" w:rsidRPr="00F24850" w:rsidRDefault="00BF2B8D" w:rsidP="006C14B3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F2B8D" w:rsidRPr="00F24850" w:rsidRDefault="00BF2B8D" w:rsidP="006023C1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F2B8D" w:rsidRPr="00F24850" w:rsidRDefault="00BF2B8D" w:rsidP="006023C1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BF2B8D" w:rsidRPr="00F24850" w:rsidTr="000D7908">
        <w:trPr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B8D" w:rsidRPr="00F24850" w:rsidRDefault="00BF2B8D" w:rsidP="006C14B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B8D" w:rsidRPr="00AD2F7A" w:rsidRDefault="00AD2F7A" w:rsidP="00AD2F7A">
            <w:pPr>
              <w:jc w:val="center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AD2F7A">
              <w:rPr>
                <w:rFonts w:asciiTheme="minorHAnsi" w:hAnsiTheme="minorHAnsi" w:cstheme="minorHAnsi"/>
                <w:color w:val="000000"/>
                <w:szCs w:val="20"/>
              </w:rPr>
              <w:t>Usuario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 de la DGAJ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2B8D" w:rsidRPr="006C14B3" w:rsidRDefault="00BF2B8D" w:rsidP="006C14B3">
            <w:pPr>
              <w:rPr>
                <w:rFonts w:asciiTheme="minorHAnsi" w:hAnsiTheme="minorHAnsi" w:cstheme="minorHAnsi"/>
              </w:rPr>
            </w:pPr>
            <w:r w:rsidRPr="006C14B3">
              <w:rPr>
                <w:rFonts w:asciiTheme="minorHAnsi" w:hAnsiTheme="minorHAnsi" w:cstheme="minorHAnsi"/>
              </w:rPr>
              <w:t xml:space="preserve">Este actor se encarga de consultar el documento de </w:t>
            </w:r>
            <w:r w:rsidR="00AD2F7A" w:rsidRPr="006C14B3">
              <w:rPr>
                <w:rFonts w:asciiTheme="minorHAnsi" w:hAnsiTheme="minorHAnsi" w:cstheme="minorHAnsi"/>
              </w:rPr>
              <w:t xml:space="preserve">carta intención </w:t>
            </w:r>
            <w:r w:rsidRPr="006C14B3">
              <w:rPr>
                <w:rFonts w:asciiTheme="minorHAnsi" w:hAnsiTheme="minorHAnsi" w:cstheme="minorHAnsi"/>
              </w:rPr>
              <w:t>de los servicios</w:t>
            </w:r>
            <w:r w:rsidR="000D7908" w:rsidRPr="006C14B3">
              <w:rPr>
                <w:rFonts w:asciiTheme="minorHAnsi" w:hAnsiTheme="minorHAnsi" w:cstheme="minorHAnsi"/>
              </w:rPr>
              <w:t>.</w:t>
            </w:r>
          </w:p>
          <w:p w:rsidR="00BF2B8D" w:rsidRPr="00A679C7" w:rsidRDefault="00BF2B8D" w:rsidP="006C14B3">
            <w:r w:rsidRPr="006C14B3">
              <w:rPr>
                <w:rFonts w:asciiTheme="minorHAnsi" w:hAnsiTheme="minorHAnsi" w:cstheme="minorHAnsi"/>
              </w:rPr>
              <w:t>Nota los roles de los usuarios de la</w:t>
            </w:r>
            <w:r w:rsidR="00AD2F7A" w:rsidRPr="006C14B3">
              <w:rPr>
                <w:rFonts w:asciiTheme="minorHAnsi" w:hAnsiTheme="minorHAnsi" w:cstheme="minorHAnsi"/>
              </w:rPr>
              <w:t xml:space="preserve"> DGAJ </w:t>
            </w:r>
            <w:r w:rsidRPr="006C14B3">
              <w:rPr>
                <w:rFonts w:asciiTheme="minorHAnsi" w:hAnsiTheme="minorHAnsi" w:cstheme="minorHAnsi"/>
              </w:rPr>
              <w:t>se encuentran descritos en el documento del diagrama conceptual de solución tecnológica.</w:t>
            </w:r>
          </w:p>
        </w:tc>
      </w:tr>
    </w:tbl>
    <w:p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3" w:name="_Toc371934668"/>
      <w:bookmarkStart w:id="34" w:name="_Toc488488038"/>
      <w:r w:rsidRPr="00F24850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0"/>
      <w:bookmarkEnd w:id="33"/>
      <w:bookmarkEnd w:id="34"/>
    </w:p>
    <w:p w:rsidR="002A1318" w:rsidRDefault="00E86571" w:rsidP="005D2647">
      <w:pPr>
        <w:jc w:val="center"/>
      </w:pPr>
      <w:bookmarkStart w:id="35" w:name="_Toc228339738"/>
      <w:bookmarkStart w:id="36" w:name="_Toc182735726"/>
      <w:bookmarkStart w:id="37" w:name="_Toc371934669"/>
      <w:r>
        <w:rPr>
          <w:noProof/>
          <w:lang w:val="es-MX" w:eastAsia="es-MX"/>
        </w:rPr>
        <w:drawing>
          <wp:inline distT="0" distB="0" distL="0" distR="0" wp14:anchorId="08F21C1D" wp14:editId="4B2D3071">
            <wp:extent cx="5648325" cy="5934075"/>
            <wp:effectExtent l="0" t="0" r="9525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ConsultarCart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23" b="6682"/>
                    <a:stretch/>
                  </pic:blipFill>
                  <pic:spPr bwMode="auto">
                    <a:xfrm>
                      <a:off x="0" y="0"/>
                      <a:ext cx="5652559" cy="5938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4B3" w:rsidRDefault="006C14B3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8" w:name="_Toc488488039"/>
      <w:r w:rsidRPr="00F24850">
        <w:rPr>
          <w:rFonts w:asciiTheme="minorHAnsi" w:hAnsiTheme="minorHAnsi" w:cstheme="minorHAnsi"/>
          <w:sz w:val="20"/>
        </w:rPr>
        <w:lastRenderedPageBreak/>
        <w:t>Precondiciones</w:t>
      </w:r>
      <w:bookmarkEnd w:id="35"/>
      <w:bookmarkEnd w:id="36"/>
      <w:bookmarkEnd w:id="37"/>
      <w:bookmarkEnd w:id="38"/>
    </w:p>
    <w:p w:rsidR="00BF2B8D" w:rsidRPr="00F24850" w:rsidRDefault="00BF2B8D" w:rsidP="00BF2B8D">
      <w:pPr>
        <w:rPr>
          <w:rFonts w:asciiTheme="minorHAnsi" w:hAnsiTheme="minorHAnsi" w:cstheme="minorHAnsi"/>
          <w:szCs w:val="20"/>
        </w:rPr>
      </w:pPr>
      <w:bookmarkStart w:id="39" w:name="_Toc427934378"/>
      <w:bookmarkStart w:id="40" w:name="_Toc427941333"/>
      <w:bookmarkStart w:id="41" w:name="_Toc428182528"/>
      <w:bookmarkStart w:id="42" w:name="_Toc429062442"/>
      <w:bookmarkStart w:id="43" w:name="_Toc371934672"/>
      <w:bookmarkStart w:id="44" w:name="_Toc289774375"/>
      <w:bookmarkStart w:id="45" w:name="_Toc126991048"/>
      <w:r w:rsidRPr="00F24850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39"/>
      <w:bookmarkEnd w:id="40"/>
      <w:bookmarkEnd w:id="41"/>
      <w:bookmarkEnd w:id="42"/>
    </w:p>
    <w:p w:rsidR="00BF2B8D" w:rsidRDefault="00BF2B8D" w:rsidP="00BF2B8D">
      <w:pPr>
        <w:pStyle w:val="EstiloTtulo1Antes6ptoDespus3ptoInterlineadoMn"/>
        <w:numPr>
          <w:ilvl w:val="1"/>
          <w:numId w:val="11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46" w:name="_Toc484712613"/>
      <w:bookmarkStart w:id="47" w:name="_Toc485384826"/>
      <w:bookmarkStart w:id="48" w:name="_Toc488488040"/>
      <w:r>
        <w:rPr>
          <w:rFonts w:asciiTheme="minorHAnsi" w:hAnsiTheme="minorHAnsi" w:cstheme="minorHAnsi"/>
          <w:color w:val="000000" w:themeColor="text1"/>
          <w:sz w:val="20"/>
        </w:rPr>
        <w:t>&lt;Precondición 1&gt; Nombre de usuario y contraseña válidos</w:t>
      </w:r>
      <w:bookmarkEnd w:id="46"/>
      <w:bookmarkEnd w:id="47"/>
      <w:bookmarkEnd w:id="48"/>
    </w:p>
    <w:p w:rsidR="00BF2B8D" w:rsidRPr="00382351" w:rsidRDefault="00BF2B8D" w:rsidP="00382351">
      <w:pPr>
        <w:ind w:left="360"/>
        <w:rPr>
          <w:rFonts w:asciiTheme="minorHAnsi" w:hAnsiTheme="minorHAnsi" w:cstheme="minorHAnsi"/>
        </w:rPr>
      </w:pPr>
      <w:r w:rsidRPr="00382351">
        <w:rPr>
          <w:rFonts w:asciiTheme="minorHAnsi" w:hAnsiTheme="minorHAnsi" w:cstheme="minorHAnsi"/>
        </w:rPr>
        <w:t>El usuario de la</w:t>
      </w:r>
      <w:r w:rsidR="001024EA" w:rsidRPr="00382351">
        <w:rPr>
          <w:rFonts w:asciiTheme="minorHAnsi" w:hAnsiTheme="minorHAnsi" w:cstheme="minorHAnsi"/>
        </w:rPr>
        <w:t xml:space="preserve"> DGAJ</w:t>
      </w:r>
      <w:r w:rsidRPr="00382351">
        <w:rPr>
          <w:rFonts w:asciiTheme="minorHAnsi" w:hAnsiTheme="minorHAnsi" w:cstheme="minorHAnsi"/>
        </w:rPr>
        <w:t xml:space="preserve"> debe contar con un nombre de usuario y contraseña válidos.</w:t>
      </w:r>
    </w:p>
    <w:p w:rsidR="00BF2B8D" w:rsidRDefault="00BF2B8D" w:rsidP="00BF2B8D">
      <w:pPr>
        <w:pStyle w:val="EstiloTtulo1Antes6ptoDespus3ptoInterlineadoMn"/>
        <w:numPr>
          <w:ilvl w:val="1"/>
          <w:numId w:val="11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49" w:name="_Toc461701834"/>
      <w:bookmarkStart w:id="50" w:name="_Toc484712614"/>
      <w:bookmarkStart w:id="51" w:name="_Toc485384827"/>
      <w:bookmarkStart w:id="52" w:name="_Toc488488041"/>
      <w:r>
        <w:rPr>
          <w:rFonts w:asciiTheme="minorHAnsi" w:hAnsiTheme="minorHAnsi" w:cstheme="minorHAnsi"/>
          <w:color w:val="000000" w:themeColor="text1"/>
          <w:sz w:val="20"/>
        </w:rPr>
        <w:t>&lt;Precondición 2&gt;</w:t>
      </w:r>
      <w:bookmarkEnd w:id="49"/>
      <w:r>
        <w:rPr>
          <w:rFonts w:asciiTheme="minorHAnsi" w:hAnsiTheme="minorHAnsi" w:cstheme="minorHAnsi"/>
          <w:color w:val="000000" w:themeColor="text1"/>
          <w:sz w:val="20"/>
        </w:rPr>
        <w:t xml:space="preserve"> Permisos</w:t>
      </w:r>
      <w:bookmarkEnd w:id="50"/>
      <w:bookmarkEnd w:id="51"/>
      <w:bookmarkEnd w:id="52"/>
    </w:p>
    <w:p w:rsidR="00BF2B8D" w:rsidRDefault="00BF2B8D" w:rsidP="00BF2B8D">
      <w:pPr>
        <w:ind w:left="36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El </w:t>
      </w:r>
      <w:r>
        <w:rPr>
          <w:rFonts w:asciiTheme="minorHAnsi" w:hAnsiTheme="minorHAnsi" w:cstheme="minorHAnsi"/>
          <w:color w:val="000000" w:themeColor="text1"/>
          <w:szCs w:val="20"/>
        </w:rPr>
        <w:t>usuario de la</w:t>
      </w:r>
      <w:r w:rsidR="001024EA">
        <w:rPr>
          <w:rFonts w:asciiTheme="minorHAnsi" w:hAnsiTheme="minorHAnsi" w:cstheme="minorHAnsi"/>
          <w:color w:val="000000" w:themeColor="text1"/>
          <w:szCs w:val="20"/>
        </w:rPr>
        <w:t xml:space="preserve"> DGAJ</w:t>
      </w:r>
      <w:r>
        <w:rPr>
          <w:rFonts w:asciiTheme="minorHAnsi" w:hAnsiTheme="minorHAnsi" w:cstheme="minorHAnsi"/>
          <w:color w:val="000000" w:themeColor="text1"/>
        </w:rPr>
        <w:t xml:space="preserve"> debe contar con los permisos para hacer uso de la funcionalidad de acuerdo al rol.</w:t>
      </w:r>
    </w:p>
    <w:p w:rsidR="00BF2B8D" w:rsidRDefault="00BF2B8D" w:rsidP="00BF2B8D">
      <w:pPr>
        <w:pStyle w:val="EstiloTtulo1Antes6ptoDespus3ptoInterlineadoMn"/>
        <w:numPr>
          <w:ilvl w:val="1"/>
          <w:numId w:val="11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3" w:name="_Toc484712615"/>
      <w:bookmarkStart w:id="54" w:name="_Toc485384828"/>
      <w:bookmarkStart w:id="55" w:name="_Toc488488042"/>
      <w:r>
        <w:rPr>
          <w:rFonts w:asciiTheme="minorHAnsi" w:hAnsiTheme="minorHAnsi" w:cstheme="minorHAnsi"/>
          <w:color w:val="000000" w:themeColor="text1"/>
          <w:sz w:val="20"/>
        </w:rPr>
        <w:t>&lt;Precondición 3&gt; Autenticación</w:t>
      </w:r>
      <w:bookmarkEnd w:id="53"/>
      <w:bookmarkEnd w:id="54"/>
      <w:bookmarkEnd w:id="55"/>
    </w:p>
    <w:p w:rsidR="00BF2B8D" w:rsidRDefault="00E40E9F" w:rsidP="00BF2B8D">
      <w:pPr>
        <w:ind w:firstLine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>
        <w:rPr>
          <w:rFonts w:asciiTheme="minorHAnsi" w:hAnsiTheme="minorHAnsi" w:cstheme="minorHAnsi"/>
          <w:color w:val="000000" w:themeColor="text1"/>
        </w:rPr>
        <w:t xml:space="preserve">El </w:t>
      </w:r>
      <w:r>
        <w:rPr>
          <w:rFonts w:asciiTheme="minorHAnsi" w:hAnsiTheme="minorHAnsi" w:cstheme="minorHAnsi"/>
          <w:color w:val="000000" w:themeColor="text1"/>
          <w:szCs w:val="20"/>
        </w:rPr>
        <w:t>usuario de la DGAJ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="00BF2B8D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debe estar autenticado dentro del sistema.</w:t>
      </w:r>
    </w:p>
    <w:p w:rsidR="00BF2B8D" w:rsidRDefault="00BF2B8D" w:rsidP="00BF2B8D">
      <w:pPr>
        <w:pStyle w:val="EstiloTtulo1Antes6ptoDespus3ptoInterlineadoMn"/>
        <w:numPr>
          <w:ilvl w:val="1"/>
          <w:numId w:val="11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6" w:name="_Toc488488043"/>
      <w:r>
        <w:rPr>
          <w:rFonts w:asciiTheme="minorHAnsi" w:hAnsiTheme="minorHAnsi" w:cstheme="minorHAnsi"/>
          <w:color w:val="000000" w:themeColor="text1"/>
          <w:sz w:val="20"/>
        </w:rPr>
        <w:t>&lt;Precondición 4&gt; Documento requerido</w:t>
      </w:r>
      <w:bookmarkEnd w:id="56"/>
    </w:p>
    <w:p w:rsidR="00A24C4F" w:rsidRPr="00382351" w:rsidRDefault="00BF2B8D" w:rsidP="00382351">
      <w:pPr>
        <w:ind w:left="360"/>
        <w:rPr>
          <w:rFonts w:asciiTheme="minorHAnsi" w:hAnsiTheme="minorHAnsi" w:cstheme="minorHAnsi"/>
        </w:rPr>
      </w:pPr>
      <w:r w:rsidRPr="00382351">
        <w:rPr>
          <w:rFonts w:asciiTheme="minorHAnsi" w:hAnsiTheme="minorHAnsi" w:cstheme="minorHAnsi"/>
          <w:lang w:val="es-MX" w:eastAsia="en-US"/>
        </w:rPr>
        <w:t xml:space="preserve">Desde la configuración se indica si se requiere </w:t>
      </w:r>
      <w:r w:rsidR="001024EA" w:rsidRPr="00382351">
        <w:rPr>
          <w:rFonts w:asciiTheme="minorHAnsi" w:hAnsiTheme="minorHAnsi" w:cstheme="minorHAnsi"/>
          <w:lang w:val="es-MX" w:eastAsia="en-US"/>
        </w:rPr>
        <w:t>la carta intención</w:t>
      </w:r>
      <w:r w:rsidR="00805A37" w:rsidRPr="00382351">
        <w:rPr>
          <w:rFonts w:asciiTheme="minorHAnsi" w:hAnsiTheme="minorHAnsi" w:cstheme="minorHAnsi"/>
        </w:rPr>
        <w:t>.</w:t>
      </w:r>
    </w:p>
    <w:p w:rsidR="00CA5BC5" w:rsidRDefault="00E40E9F" w:rsidP="00CA5BC5">
      <w:pPr>
        <w:pStyle w:val="EstiloTtulo1Antes6ptoDespus3ptoInterlineadoMn"/>
        <w:numPr>
          <w:ilvl w:val="1"/>
          <w:numId w:val="11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7" w:name="_Toc488488044"/>
      <w:r>
        <w:rPr>
          <w:rFonts w:asciiTheme="minorHAnsi" w:hAnsiTheme="minorHAnsi" w:cstheme="minorHAnsi"/>
          <w:color w:val="000000" w:themeColor="text1"/>
          <w:sz w:val="20"/>
        </w:rPr>
        <w:t>&lt;Precondición 5</w:t>
      </w:r>
      <w:r w:rsidR="00CA5BC5">
        <w:rPr>
          <w:rFonts w:asciiTheme="minorHAnsi" w:hAnsiTheme="minorHAnsi" w:cstheme="minorHAnsi"/>
          <w:color w:val="000000" w:themeColor="text1"/>
          <w:sz w:val="20"/>
        </w:rPr>
        <w:t>&gt;Plantilla carta intención</w:t>
      </w:r>
      <w:r>
        <w:rPr>
          <w:rFonts w:asciiTheme="minorHAnsi" w:hAnsiTheme="minorHAnsi" w:cstheme="minorHAnsi"/>
          <w:color w:val="000000" w:themeColor="text1"/>
          <w:sz w:val="20"/>
        </w:rPr>
        <w:t xml:space="preserve"> cargada</w:t>
      </w:r>
      <w:bookmarkEnd w:id="57"/>
    </w:p>
    <w:p w:rsidR="00CA5BC5" w:rsidRDefault="00CA5BC5" w:rsidP="00CA5BC5">
      <w:pPr>
        <w:ind w:firstLine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Se debe contar con la plantilla de la carta intención cargada previamente.</w:t>
      </w:r>
    </w:p>
    <w:p w:rsidR="00E40E9F" w:rsidRDefault="00E40E9F" w:rsidP="00E40E9F">
      <w:pPr>
        <w:pStyle w:val="EstiloTtulo1Antes6ptoDespus3ptoInterlineadoMn"/>
        <w:numPr>
          <w:ilvl w:val="1"/>
          <w:numId w:val="11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8" w:name="_Toc487196454"/>
      <w:bookmarkStart w:id="59" w:name="_Toc488488045"/>
      <w:r>
        <w:rPr>
          <w:rFonts w:asciiTheme="minorHAnsi" w:hAnsiTheme="minorHAnsi" w:cstheme="minorHAnsi"/>
          <w:color w:val="000000" w:themeColor="text1"/>
          <w:sz w:val="20"/>
        </w:rPr>
        <w:t>&lt;Precondición 6&gt; Carta intención creada</w:t>
      </w:r>
      <w:bookmarkEnd w:id="58"/>
      <w:bookmarkEnd w:id="59"/>
    </w:p>
    <w:p w:rsidR="00E40E9F" w:rsidRDefault="00E40E9F" w:rsidP="00E40E9F">
      <w:pPr>
        <w:ind w:firstLine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Se debe contar con la carta intención creada previamente en el sistema.</w:t>
      </w:r>
    </w:p>
    <w:p w:rsidR="005D2647" w:rsidRPr="003E5683" w:rsidRDefault="005D2647" w:rsidP="005D2647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0" w:name="_Toc488488046"/>
      <w:r w:rsidRPr="003E5683">
        <w:rPr>
          <w:rFonts w:asciiTheme="minorHAnsi" w:hAnsiTheme="minorHAnsi" w:cstheme="minorHAnsi"/>
          <w:color w:val="000000" w:themeColor="text1"/>
          <w:sz w:val="20"/>
        </w:rPr>
        <w:t xml:space="preserve">&lt;Precondición </w:t>
      </w:r>
      <w:r>
        <w:rPr>
          <w:rFonts w:asciiTheme="minorHAnsi" w:hAnsiTheme="minorHAnsi" w:cstheme="minorHAnsi"/>
          <w:color w:val="000000" w:themeColor="text1"/>
          <w:sz w:val="20"/>
        </w:rPr>
        <w:t>7</w:t>
      </w:r>
      <w:r w:rsidRPr="003E5683">
        <w:rPr>
          <w:rFonts w:asciiTheme="minorHAnsi" w:hAnsiTheme="minorHAnsi" w:cstheme="minorHAnsi"/>
          <w:color w:val="000000" w:themeColor="text1"/>
          <w:sz w:val="20"/>
        </w:rPr>
        <w:t xml:space="preserve">&gt; </w:t>
      </w:r>
      <w:r>
        <w:rPr>
          <w:rFonts w:asciiTheme="minorHAnsi" w:hAnsiTheme="minorHAnsi" w:cstheme="minorHAnsi"/>
          <w:color w:val="000000" w:themeColor="text1"/>
          <w:sz w:val="20"/>
        </w:rPr>
        <w:t xml:space="preserve">Debe existir el </w:t>
      </w:r>
      <w:r w:rsidR="00E40E9F">
        <w:rPr>
          <w:rFonts w:asciiTheme="minorHAnsi" w:hAnsiTheme="minorHAnsi" w:cstheme="minorHAnsi"/>
          <w:color w:val="000000" w:themeColor="text1"/>
          <w:sz w:val="20"/>
        </w:rPr>
        <w:t>instrumento jurídico formalizado</w:t>
      </w:r>
      <w:bookmarkEnd w:id="60"/>
    </w:p>
    <w:p w:rsidR="005D2647" w:rsidRDefault="005D2647" w:rsidP="005D2647">
      <w:pPr>
        <w:ind w:firstLine="360"/>
        <w:rPr>
          <w:rFonts w:asciiTheme="minorHAnsi" w:hAnsiTheme="minorHAnsi"/>
          <w:lang w:val="es-MX" w:eastAsia="en-US"/>
        </w:rPr>
      </w:pPr>
      <w:r>
        <w:rPr>
          <w:rFonts w:asciiTheme="minorHAnsi" w:hAnsiTheme="minorHAnsi"/>
          <w:lang w:val="es-MX" w:eastAsia="en-US"/>
        </w:rPr>
        <w:t xml:space="preserve">Debe existir el </w:t>
      </w:r>
      <w:r w:rsidR="00E40E9F">
        <w:rPr>
          <w:rFonts w:asciiTheme="minorHAnsi" w:hAnsiTheme="minorHAnsi"/>
          <w:lang w:val="es-MX" w:eastAsia="en-US"/>
        </w:rPr>
        <w:t>instrumento jurídico formalizado</w:t>
      </w:r>
      <w:r>
        <w:rPr>
          <w:rFonts w:asciiTheme="minorHAnsi" w:hAnsiTheme="minorHAnsi"/>
          <w:lang w:val="es-MX" w:eastAsia="en-US"/>
        </w:rPr>
        <w:t>, que se relaciona con la carta intención.</w:t>
      </w:r>
    </w:p>
    <w:p w:rsidR="00D16B4F" w:rsidRPr="00F24850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1" w:name="_Toc488488047"/>
      <w:r w:rsidRPr="00F24850">
        <w:rPr>
          <w:rFonts w:asciiTheme="minorHAnsi" w:hAnsiTheme="minorHAnsi" w:cstheme="minorHAnsi"/>
          <w:sz w:val="20"/>
        </w:rPr>
        <w:t>Flujo de Eventos</w:t>
      </w:r>
      <w:bookmarkEnd w:id="43"/>
      <w:bookmarkEnd w:id="44"/>
      <w:bookmarkEnd w:id="45"/>
      <w:bookmarkEnd w:id="61"/>
    </w:p>
    <w:p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2" w:name="_Toc371934673"/>
      <w:bookmarkStart w:id="63" w:name="_Toc289774378"/>
      <w:bookmarkStart w:id="64" w:name="_Toc126991050"/>
      <w:bookmarkStart w:id="65" w:name="_Toc488488048"/>
      <w:r w:rsidRPr="00F24850">
        <w:rPr>
          <w:rFonts w:asciiTheme="minorHAnsi" w:hAnsiTheme="minorHAnsi" w:cstheme="minorHAnsi"/>
          <w:sz w:val="20"/>
        </w:rPr>
        <w:t>Flujo Básico</w:t>
      </w:r>
      <w:bookmarkEnd w:id="62"/>
      <w:bookmarkEnd w:id="63"/>
      <w:bookmarkEnd w:id="64"/>
      <w:bookmarkEnd w:id="6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924"/>
        <w:gridCol w:w="7447"/>
      </w:tblGrid>
      <w:tr w:rsidR="00E73555" w:rsidRPr="002908D5" w:rsidTr="000D7908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2908D5" w:rsidRDefault="00455180" w:rsidP="000D7908">
            <w:pPr>
              <w:jc w:val="center"/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</w:pPr>
            <w:r w:rsidRPr="002908D5"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2908D5" w:rsidRDefault="00455180" w:rsidP="000D7908">
            <w:pPr>
              <w:jc w:val="center"/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</w:pPr>
            <w:r w:rsidRPr="002908D5"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2908D5" w:rsidRDefault="00455180" w:rsidP="000D7908">
            <w:pPr>
              <w:jc w:val="center"/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</w:pPr>
            <w:r w:rsidRPr="002908D5"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E73555" w:rsidRPr="002908D5" w:rsidTr="000D7908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4550" w:rsidRPr="002908D5" w:rsidRDefault="006A5C61" w:rsidP="000D7908">
            <w:pPr>
              <w:rPr>
                <w:rFonts w:ascii="Calibri" w:hAnsi="Calibri" w:cstheme="minorHAnsi"/>
                <w:bCs/>
                <w:szCs w:val="20"/>
              </w:rPr>
            </w:pPr>
            <w:r w:rsidRPr="002908D5">
              <w:rPr>
                <w:rFonts w:ascii="Calibri" w:hAnsi="Calibri" w:cstheme="minorHAnsi"/>
                <w:bCs/>
                <w:szCs w:val="20"/>
              </w:rPr>
              <w:t>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550" w:rsidRPr="002908D5" w:rsidRDefault="005D2647" w:rsidP="000D7908">
            <w:pPr>
              <w:jc w:val="left"/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>Usuario de la DGAJ</w:t>
            </w:r>
            <w:r w:rsidR="000D7908">
              <w:rPr>
                <w:rFonts w:ascii="Calibri" w:hAnsi="Calibr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550" w:rsidRPr="002908D5" w:rsidRDefault="001660EF" w:rsidP="000D7908">
            <w:pPr>
              <w:tabs>
                <w:tab w:val="center" w:pos="3615"/>
                <w:tab w:val="left" w:pos="5460"/>
              </w:tabs>
              <w:rPr>
                <w:rFonts w:ascii="Calibri" w:hAnsi="Calibri" w:cstheme="minorHAnsi"/>
                <w:bCs/>
                <w:szCs w:val="20"/>
              </w:rPr>
            </w:pPr>
            <w:r w:rsidRPr="002908D5">
              <w:rPr>
                <w:rFonts w:ascii="Calibri" w:hAnsi="Calibri" w:cstheme="minorHAnsi"/>
                <w:bCs/>
                <w:szCs w:val="20"/>
              </w:rPr>
              <w:t>Selecciona</w:t>
            </w:r>
            <w:r w:rsidR="00E86571">
              <w:rPr>
                <w:rFonts w:ascii="Calibri" w:hAnsi="Calibri" w:cstheme="minorHAnsi"/>
                <w:bCs/>
                <w:szCs w:val="20"/>
              </w:rPr>
              <w:t xml:space="preserve"> Instrumentos jurídicos / Carta intención / </w:t>
            </w:r>
            <w:r w:rsidR="005D2647">
              <w:rPr>
                <w:rFonts w:ascii="Calibri" w:hAnsi="Calibri" w:cstheme="minorHAnsi"/>
                <w:bCs/>
                <w:szCs w:val="20"/>
              </w:rPr>
              <w:t>Consultar</w:t>
            </w:r>
            <w:r w:rsidR="000D7908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</w:tr>
      <w:tr w:rsidR="00E73555" w:rsidRPr="002908D5" w:rsidTr="000D7908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F7E" w:rsidRPr="002908D5" w:rsidRDefault="00C539C4" w:rsidP="000D7908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 w:rsidRPr="002908D5">
              <w:rPr>
                <w:rFonts w:ascii="Calibri" w:hAnsi="Calibri" w:cstheme="minorHAnsi"/>
                <w:bCs/>
                <w:szCs w:val="20"/>
                <w:lang w:val="es-MX"/>
              </w:rPr>
              <w:t>2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F7E" w:rsidRPr="002908D5" w:rsidRDefault="00E86571" w:rsidP="000D7908">
            <w:pPr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CONEC II</w:t>
            </w:r>
            <w:r w:rsidR="000D7908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7EE" w:rsidRPr="00E86571" w:rsidRDefault="00E86571" w:rsidP="000D790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Obtiene la plantilla de la carta intención.</w:t>
            </w:r>
          </w:p>
        </w:tc>
      </w:tr>
      <w:tr w:rsidR="00E73555" w:rsidRPr="002908D5" w:rsidTr="000D7908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555" w:rsidRPr="002908D5" w:rsidRDefault="00F87300" w:rsidP="000D7908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>
              <w:rPr>
                <w:rFonts w:ascii="Calibri" w:hAnsi="Calibri" w:cstheme="minorHAnsi"/>
                <w:bCs/>
                <w:szCs w:val="20"/>
                <w:lang w:val="es-MX"/>
              </w:rPr>
              <w:t>3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555" w:rsidRPr="002908D5" w:rsidRDefault="00F87300" w:rsidP="000D7908">
            <w:pPr>
              <w:rPr>
                <w:rFonts w:ascii="Calibri" w:hAnsi="Calibri" w:cstheme="minorHAnsi"/>
                <w:bCs/>
                <w:szCs w:val="20"/>
              </w:rPr>
            </w:pPr>
            <w:r w:rsidRPr="00D9090D">
              <w:rPr>
                <w:rFonts w:asciiTheme="minorHAnsi" w:hAnsiTheme="minorHAnsi" w:cstheme="minorHAnsi"/>
                <w:szCs w:val="20"/>
              </w:rPr>
              <w:t>CONEC II</w:t>
            </w:r>
            <w:r w:rsidR="000D7908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555" w:rsidRDefault="00E86571" w:rsidP="000D7908">
            <w:pPr>
              <w:rPr>
                <w:rFonts w:ascii="Calibri" w:hAnsi="Calibri"/>
              </w:rPr>
            </w:pPr>
            <w:r w:rsidRPr="00E86571">
              <w:rPr>
                <w:rFonts w:ascii="Calibri" w:hAnsi="Calibri"/>
              </w:rPr>
              <w:t xml:space="preserve">Obtiene </w:t>
            </w:r>
            <w:r>
              <w:rPr>
                <w:rFonts w:ascii="Calibri" w:hAnsi="Calibri"/>
              </w:rPr>
              <w:t>datos del receptor</w:t>
            </w:r>
            <w:r w:rsidR="00F87300">
              <w:rPr>
                <w:rFonts w:ascii="Calibri" w:hAnsi="Calibri"/>
              </w:rPr>
              <w:t>.</w:t>
            </w:r>
          </w:p>
          <w:p w:rsidR="00F87300" w:rsidRDefault="00F87300" w:rsidP="000D7908">
            <w:pPr>
              <w:pStyle w:val="Prrafodelista"/>
              <w:numPr>
                <w:ilvl w:val="0"/>
                <w:numId w:val="2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Jerarquía.</w:t>
            </w:r>
          </w:p>
          <w:p w:rsidR="00F87300" w:rsidRDefault="00F87300" w:rsidP="000D7908">
            <w:pPr>
              <w:pStyle w:val="Prrafodelista"/>
              <w:numPr>
                <w:ilvl w:val="0"/>
                <w:numId w:val="2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Nombre completo.</w:t>
            </w:r>
          </w:p>
          <w:p w:rsidR="00F87300" w:rsidRPr="00F87300" w:rsidRDefault="00F87300" w:rsidP="000D7908">
            <w:pPr>
              <w:pStyle w:val="Prrafodelista"/>
              <w:numPr>
                <w:ilvl w:val="0"/>
                <w:numId w:val="2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Cargo. </w:t>
            </w:r>
          </w:p>
        </w:tc>
      </w:tr>
      <w:tr w:rsidR="00E73555" w:rsidRPr="002908D5" w:rsidTr="000D7908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555" w:rsidRPr="002908D5" w:rsidRDefault="00F87300" w:rsidP="000D7908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>
              <w:rPr>
                <w:rFonts w:ascii="Calibri" w:hAnsi="Calibri" w:cstheme="minorHAnsi"/>
                <w:bCs/>
                <w:szCs w:val="20"/>
                <w:lang w:val="es-MX"/>
              </w:rPr>
              <w:lastRenderedPageBreak/>
              <w:t>4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555" w:rsidRDefault="00E73555" w:rsidP="000D7908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0D7908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555" w:rsidRDefault="00357258" w:rsidP="000D7908">
            <w:p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Obtiene datos </w:t>
            </w:r>
            <w:r w:rsidR="00E73555">
              <w:rPr>
                <w:rFonts w:ascii="Calibri" w:hAnsi="Calibri" w:cs="Calibri"/>
                <w:bCs/>
                <w:szCs w:val="20"/>
              </w:rPr>
              <w:t>de la carta intención</w:t>
            </w:r>
            <w:r w:rsidR="00F87300">
              <w:rPr>
                <w:rFonts w:ascii="Calibri" w:hAnsi="Calibri" w:cs="Calibri"/>
                <w:bCs/>
                <w:szCs w:val="20"/>
              </w:rPr>
              <w:t>.</w:t>
            </w:r>
          </w:p>
          <w:p w:rsidR="00F87300" w:rsidRDefault="00F87300" w:rsidP="000D7908">
            <w:pPr>
              <w:pStyle w:val="Prrafodelista"/>
              <w:numPr>
                <w:ilvl w:val="0"/>
                <w:numId w:val="25"/>
              </w:numPr>
              <w:rPr>
                <w:rFonts w:ascii="Calibri" w:hAnsi="Calibri" w:cs="Calibri"/>
                <w:bCs/>
                <w:szCs w:val="20"/>
              </w:rPr>
            </w:pPr>
            <w:r w:rsidRPr="00F87300">
              <w:rPr>
                <w:rFonts w:ascii="Calibri" w:hAnsi="Calibri" w:cs="Calibri"/>
                <w:bCs/>
                <w:szCs w:val="20"/>
              </w:rPr>
              <w:t>Fecha de elaboración.</w:t>
            </w:r>
          </w:p>
          <w:p w:rsidR="00F87300" w:rsidRDefault="00F87300" w:rsidP="000D7908">
            <w:pPr>
              <w:pStyle w:val="Prrafodelista"/>
              <w:numPr>
                <w:ilvl w:val="0"/>
                <w:numId w:val="25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Nombre del instrumento jurídico.</w:t>
            </w:r>
          </w:p>
          <w:p w:rsidR="00F87300" w:rsidRDefault="00F87300" w:rsidP="000D7908">
            <w:pPr>
              <w:pStyle w:val="Prrafodelista"/>
              <w:numPr>
                <w:ilvl w:val="0"/>
                <w:numId w:val="25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Número del instrumento jurídico</w:t>
            </w:r>
            <w:r w:rsidR="000D7908">
              <w:rPr>
                <w:rFonts w:ascii="Calibri" w:hAnsi="Calibri" w:cs="Calibri"/>
                <w:bCs/>
                <w:szCs w:val="20"/>
              </w:rPr>
              <w:t>.</w:t>
            </w:r>
          </w:p>
          <w:p w:rsidR="00F87300" w:rsidRDefault="00F87300" w:rsidP="000D7908">
            <w:pPr>
              <w:pStyle w:val="Prrafodelista"/>
              <w:numPr>
                <w:ilvl w:val="0"/>
                <w:numId w:val="25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Tipo de instrumento jurídico.</w:t>
            </w:r>
          </w:p>
          <w:p w:rsidR="00A3578C" w:rsidRDefault="00A3578C" w:rsidP="000D7908">
            <w:pPr>
              <w:pStyle w:val="Prrafodelista"/>
              <w:numPr>
                <w:ilvl w:val="0"/>
                <w:numId w:val="25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Fecha de vencimiento del instrumento jurídico actual.</w:t>
            </w:r>
          </w:p>
          <w:p w:rsidR="00E40E9F" w:rsidRPr="00E62DEF" w:rsidRDefault="00E40E9F" w:rsidP="000D7908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E62DE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Fecha de continuación de servicio.</w:t>
            </w:r>
          </w:p>
          <w:p w:rsidR="00E40E9F" w:rsidRDefault="00E40E9F" w:rsidP="000D7908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E62DEF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Fecha de término de servicio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:rsidR="00A3578C" w:rsidRDefault="00A3578C" w:rsidP="000D7908">
            <w:pPr>
              <w:pStyle w:val="Prrafodelista"/>
              <w:numPr>
                <w:ilvl w:val="0"/>
                <w:numId w:val="25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Ejercicio fiscal.</w:t>
            </w:r>
          </w:p>
          <w:p w:rsidR="00031D06" w:rsidRDefault="00031D06" w:rsidP="000D7908">
            <w:pPr>
              <w:pStyle w:val="Prrafodelista"/>
              <w:numPr>
                <w:ilvl w:val="0"/>
                <w:numId w:val="25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Elaboró.</w:t>
            </w:r>
          </w:p>
          <w:p w:rsidR="00031D06" w:rsidRPr="00F87300" w:rsidRDefault="00031D06" w:rsidP="000D7908">
            <w:pPr>
              <w:pStyle w:val="Prrafodelista"/>
              <w:numPr>
                <w:ilvl w:val="0"/>
                <w:numId w:val="25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Revisó.</w:t>
            </w:r>
          </w:p>
        </w:tc>
      </w:tr>
      <w:tr w:rsidR="00E73555" w:rsidRPr="002908D5" w:rsidTr="000D7908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555" w:rsidRPr="002908D5" w:rsidRDefault="00F87300" w:rsidP="000D7908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>
              <w:rPr>
                <w:rFonts w:ascii="Calibri" w:hAnsi="Calibri" w:cstheme="minorHAnsi"/>
                <w:bCs/>
                <w:szCs w:val="20"/>
                <w:lang w:val="es-MX"/>
              </w:rPr>
              <w:t>5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555" w:rsidRDefault="00E73555" w:rsidP="000D7908">
            <w:r w:rsidRPr="00D9090D">
              <w:rPr>
                <w:rFonts w:asciiTheme="minorHAnsi" w:hAnsiTheme="minorHAnsi" w:cstheme="minorHAnsi"/>
                <w:szCs w:val="20"/>
              </w:rPr>
              <w:t>CONEC II</w:t>
            </w:r>
            <w:r w:rsidR="000D7908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555" w:rsidRDefault="00357258" w:rsidP="000D7908">
            <w:p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Obtiene datos del Contratante</w:t>
            </w:r>
          </w:p>
          <w:p w:rsidR="00E73555" w:rsidRPr="00E5335E" w:rsidRDefault="00F87300" w:rsidP="000D7908">
            <w:pPr>
              <w:pStyle w:val="Prrafodelista"/>
              <w:numPr>
                <w:ilvl w:val="0"/>
                <w:numId w:val="19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Razón social del contratante</w:t>
            </w:r>
            <w:r w:rsidR="00E73555" w:rsidRPr="00E5335E">
              <w:rPr>
                <w:rFonts w:ascii="Calibri" w:hAnsi="Calibri" w:cs="Calibri"/>
                <w:bCs/>
                <w:szCs w:val="20"/>
              </w:rPr>
              <w:t>.</w:t>
            </w:r>
          </w:p>
          <w:p w:rsidR="00E73555" w:rsidRDefault="00A3578C" w:rsidP="000D7908">
            <w:pPr>
              <w:pStyle w:val="Prrafodelista"/>
              <w:numPr>
                <w:ilvl w:val="0"/>
                <w:numId w:val="19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Siglas del</w:t>
            </w:r>
            <w:r w:rsidR="00E73555" w:rsidRPr="00E5335E">
              <w:rPr>
                <w:rFonts w:ascii="Calibri" w:hAnsi="Calibri" w:cs="Calibri"/>
                <w:bCs/>
                <w:szCs w:val="20"/>
              </w:rPr>
              <w:t xml:space="preserve"> contratante.</w:t>
            </w:r>
          </w:p>
          <w:p w:rsidR="00E73555" w:rsidRDefault="00E73555" w:rsidP="000D7908">
            <w:pPr>
              <w:pStyle w:val="Prrafodelista"/>
              <w:numPr>
                <w:ilvl w:val="0"/>
                <w:numId w:val="19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Nombre del Contratante.</w:t>
            </w:r>
          </w:p>
          <w:p w:rsidR="00A3578C" w:rsidRDefault="00A3578C" w:rsidP="000D7908">
            <w:pPr>
              <w:pStyle w:val="Prrafodelista"/>
              <w:numPr>
                <w:ilvl w:val="0"/>
                <w:numId w:val="19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Cargo del Contratante.</w:t>
            </w:r>
          </w:p>
          <w:p w:rsidR="00A3578C" w:rsidRDefault="00A3578C" w:rsidP="000D7908">
            <w:pPr>
              <w:pStyle w:val="Prrafodelista"/>
              <w:numPr>
                <w:ilvl w:val="0"/>
                <w:numId w:val="19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Cargo del contratante.</w:t>
            </w:r>
          </w:p>
          <w:p w:rsidR="00A3578C" w:rsidRDefault="00A3578C" w:rsidP="000D7908">
            <w:pPr>
              <w:pStyle w:val="Prrafodelista"/>
              <w:numPr>
                <w:ilvl w:val="0"/>
                <w:numId w:val="19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Domicilio de las instalaciones.</w:t>
            </w:r>
          </w:p>
          <w:p w:rsidR="00A3578C" w:rsidRPr="00097311" w:rsidRDefault="00A3578C" w:rsidP="000D7908">
            <w:pPr>
              <w:pStyle w:val="Prrafodelista"/>
              <w:numPr>
                <w:ilvl w:val="1"/>
                <w:numId w:val="19"/>
              </w:numPr>
              <w:rPr>
                <w:rFonts w:ascii="Calibri" w:hAnsi="Calibri" w:cstheme="minorHAnsi"/>
                <w:color w:val="000000" w:themeColor="text1"/>
                <w:szCs w:val="20"/>
                <w:lang w:val="es-MX" w:eastAsia="en-US"/>
              </w:rPr>
            </w:pPr>
            <w:r w:rsidRPr="00097311">
              <w:rPr>
                <w:rFonts w:ascii="Calibri" w:hAnsi="Calibri"/>
              </w:rPr>
              <w:t>Calle</w:t>
            </w:r>
            <w:r w:rsidR="000D7908">
              <w:rPr>
                <w:rFonts w:ascii="Calibri" w:hAnsi="Calibri"/>
              </w:rPr>
              <w:t>.</w:t>
            </w:r>
          </w:p>
          <w:p w:rsidR="00A3578C" w:rsidRPr="00097311" w:rsidRDefault="000D7908" w:rsidP="000D7908">
            <w:pPr>
              <w:pStyle w:val="Prrafodelista"/>
              <w:numPr>
                <w:ilvl w:val="1"/>
                <w:numId w:val="19"/>
              </w:numPr>
              <w:rPr>
                <w:rFonts w:ascii="Calibri" w:hAnsi="Calibr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="Calibri" w:hAnsi="Calibri"/>
              </w:rPr>
              <w:t>N</w:t>
            </w:r>
            <w:r w:rsidR="00A3578C" w:rsidRPr="00097311">
              <w:rPr>
                <w:rFonts w:ascii="Calibri" w:hAnsi="Calibri"/>
              </w:rPr>
              <w:t>úmero exterior</w:t>
            </w:r>
            <w:r>
              <w:rPr>
                <w:rFonts w:ascii="Calibri" w:hAnsi="Calibri"/>
              </w:rPr>
              <w:t>.</w:t>
            </w:r>
          </w:p>
          <w:p w:rsidR="00A3578C" w:rsidRPr="00097311" w:rsidRDefault="000D7908" w:rsidP="000D7908">
            <w:pPr>
              <w:pStyle w:val="Prrafodelista"/>
              <w:numPr>
                <w:ilvl w:val="1"/>
                <w:numId w:val="19"/>
              </w:numPr>
              <w:rPr>
                <w:rFonts w:ascii="Calibri" w:hAnsi="Calibr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="Calibri" w:hAnsi="Calibri"/>
              </w:rPr>
              <w:t>N</w:t>
            </w:r>
            <w:r w:rsidR="00A3578C" w:rsidRPr="00097311">
              <w:rPr>
                <w:rFonts w:ascii="Calibri" w:hAnsi="Calibri"/>
              </w:rPr>
              <w:t>úmero interior</w:t>
            </w:r>
            <w:r>
              <w:rPr>
                <w:rFonts w:ascii="Calibri" w:hAnsi="Calibri"/>
              </w:rPr>
              <w:t>.</w:t>
            </w:r>
          </w:p>
          <w:p w:rsidR="00A3578C" w:rsidRPr="00097311" w:rsidRDefault="000D7908" w:rsidP="000D7908">
            <w:pPr>
              <w:pStyle w:val="Prrafodelista"/>
              <w:numPr>
                <w:ilvl w:val="1"/>
                <w:numId w:val="19"/>
              </w:numPr>
              <w:rPr>
                <w:rFonts w:ascii="Calibri" w:hAnsi="Calibr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="Calibri" w:hAnsi="Calibri"/>
              </w:rPr>
              <w:t>C</w:t>
            </w:r>
            <w:r w:rsidR="00A3578C" w:rsidRPr="00097311">
              <w:rPr>
                <w:rFonts w:ascii="Calibri" w:hAnsi="Calibri"/>
              </w:rPr>
              <w:t>olonia</w:t>
            </w:r>
            <w:r>
              <w:rPr>
                <w:rFonts w:ascii="Calibri" w:hAnsi="Calibri"/>
              </w:rPr>
              <w:t>.</w:t>
            </w:r>
          </w:p>
          <w:p w:rsidR="00A3578C" w:rsidRPr="00097311" w:rsidRDefault="000D7908" w:rsidP="000D7908">
            <w:pPr>
              <w:pStyle w:val="Prrafodelista"/>
              <w:numPr>
                <w:ilvl w:val="1"/>
                <w:numId w:val="19"/>
              </w:numPr>
              <w:rPr>
                <w:rFonts w:ascii="Calibri" w:hAnsi="Calibr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="Calibri" w:hAnsi="Calibri"/>
              </w:rPr>
              <w:t>D</w:t>
            </w:r>
            <w:r w:rsidR="00A3578C" w:rsidRPr="00097311">
              <w:rPr>
                <w:rFonts w:ascii="Calibri" w:hAnsi="Calibri"/>
              </w:rPr>
              <w:t>elegación o municipio</w:t>
            </w:r>
            <w:r>
              <w:rPr>
                <w:rFonts w:ascii="Calibri" w:hAnsi="Calibri"/>
              </w:rPr>
              <w:t>.</w:t>
            </w:r>
          </w:p>
          <w:p w:rsidR="00A3578C" w:rsidRPr="00097311" w:rsidRDefault="000D7908" w:rsidP="000D7908">
            <w:pPr>
              <w:pStyle w:val="Prrafodelista"/>
              <w:numPr>
                <w:ilvl w:val="1"/>
                <w:numId w:val="19"/>
              </w:numPr>
              <w:rPr>
                <w:rFonts w:ascii="Calibri" w:hAnsi="Calibr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="Calibri" w:hAnsi="Calibri"/>
              </w:rPr>
              <w:t>E</w:t>
            </w:r>
            <w:r w:rsidR="00A3578C" w:rsidRPr="00097311">
              <w:rPr>
                <w:rFonts w:ascii="Calibri" w:hAnsi="Calibri"/>
              </w:rPr>
              <w:t>ntidad federativa</w:t>
            </w:r>
            <w:r>
              <w:rPr>
                <w:rFonts w:ascii="Calibri" w:hAnsi="Calibri"/>
              </w:rPr>
              <w:t>.</w:t>
            </w:r>
          </w:p>
          <w:p w:rsidR="00A3578C" w:rsidRPr="00A3578C" w:rsidRDefault="000D7908" w:rsidP="000D7908">
            <w:pPr>
              <w:pStyle w:val="Prrafodelista"/>
              <w:numPr>
                <w:ilvl w:val="1"/>
                <w:numId w:val="19"/>
              </w:numPr>
              <w:rPr>
                <w:rFonts w:ascii="Calibri" w:hAnsi="Calibr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="Calibri" w:hAnsi="Calibri"/>
              </w:rPr>
              <w:t>C</w:t>
            </w:r>
            <w:r w:rsidR="00A3578C" w:rsidRPr="00097311">
              <w:rPr>
                <w:rFonts w:ascii="Calibri" w:hAnsi="Calibri"/>
              </w:rPr>
              <w:t>ódigo posta</w:t>
            </w:r>
            <w:r w:rsidR="00E40E9F">
              <w:rPr>
                <w:rFonts w:ascii="Calibri" w:hAnsi="Calibri"/>
              </w:rPr>
              <w:t>l.</w:t>
            </w:r>
          </w:p>
        </w:tc>
      </w:tr>
      <w:tr w:rsidR="00F87300" w:rsidRPr="002908D5" w:rsidTr="000D7908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300" w:rsidRPr="002908D5" w:rsidRDefault="00F87300" w:rsidP="000D7908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>
              <w:rPr>
                <w:rFonts w:ascii="Calibri" w:hAnsi="Calibri" w:cstheme="minorHAnsi"/>
                <w:bCs/>
                <w:szCs w:val="20"/>
                <w:lang w:val="es-MX"/>
              </w:rPr>
              <w:t>6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300" w:rsidRDefault="00F87300" w:rsidP="000D7908">
            <w:r w:rsidRPr="00FC29CB">
              <w:rPr>
                <w:rFonts w:asciiTheme="minorHAnsi" w:hAnsiTheme="minorHAnsi" w:cstheme="minorHAnsi"/>
                <w:szCs w:val="20"/>
              </w:rPr>
              <w:t>CONEC II</w:t>
            </w:r>
            <w:r w:rsidR="000D7908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300" w:rsidRDefault="00F87300" w:rsidP="000D7908">
            <w:p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Obtiene datos del servicio.</w:t>
            </w:r>
          </w:p>
          <w:p w:rsidR="00F87300" w:rsidRPr="00F87300" w:rsidRDefault="00F87300" w:rsidP="000D7908">
            <w:pPr>
              <w:pStyle w:val="Prrafodelista"/>
              <w:numPr>
                <w:ilvl w:val="0"/>
                <w:numId w:val="19"/>
              </w:numPr>
              <w:rPr>
                <w:rFonts w:ascii="Calibri" w:hAnsi="Calibri" w:cs="Calibri"/>
                <w:bCs/>
                <w:szCs w:val="20"/>
              </w:rPr>
            </w:pPr>
            <w:r w:rsidRPr="00E5335E">
              <w:rPr>
                <w:rFonts w:ascii="Calibri" w:hAnsi="Calibri" w:cs="Calibri"/>
                <w:bCs/>
                <w:szCs w:val="20"/>
              </w:rPr>
              <w:t>Tipo de servicio</w:t>
            </w:r>
            <w:r w:rsidR="00E40E9F">
              <w:rPr>
                <w:rFonts w:ascii="Calibri" w:hAnsi="Calibri" w:cs="Calibri"/>
                <w:bCs/>
                <w:szCs w:val="20"/>
              </w:rPr>
              <w:t xml:space="preserve"> o servicios</w:t>
            </w:r>
            <w:r w:rsidRPr="00E5335E">
              <w:rPr>
                <w:rFonts w:ascii="Calibri" w:hAnsi="Calibri" w:cs="Calibri"/>
                <w:bCs/>
                <w:szCs w:val="20"/>
              </w:rPr>
              <w:t>.</w:t>
            </w:r>
          </w:p>
        </w:tc>
      </w:tr>
      <w:tr w:rsidR="00F87300" w:rsidRPr="002908D5" w:rsidTr="000D7908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300" w:rsidRPr="002908D5" w:rsidRDefault="00F87300" w:rsidP="000D7908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>
              <w:rPr>
                <w:rFonts w:ascii="Calibri" w:hAnsi="Calibri" w:cstheme="minorHAnsi"/>
                <w:bCs/>
                <w:szCs w:val="20"/>
                <w:lang w:val="es-MX"/>
              </w:rPr>
              <w:t>7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300" w:rsidRDefault="00F87300" w:rsidP="000D7908">
            <w:r w:rsidRPr="00FC29CB">
              <w:rPr>
                <w:rFonts w:asciiTheme="minorHAnsi" w:hAnsiTheme="minorHAnsi" w:cstheme="minorHAnsi"/>
                <w:szCs w:val="20"/>
              </w:rPr>
              <w:t>CONEC II</w:t>
            </w:r>
            <w:r w:rsidR="000D7908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300" w:rsidRDefault="00F87300" w:rsidP="000D7908">
            <w:p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Obtiene datos de los interesados</w:t>
            </w:r>
            <w:r w:rsidR="000D7908">
              <w:rPr>
                <w:rFonts w:ascii="Calibri" w:hAnsi="Calibri" w:cs="Calibri"/>
                <w:bCs/>
                <w:szCs w:val="20"/>
              </w:rPr>
              <w:t>.</w:t>
            </w:r>
          </w:p>
          <w:p w:rsidR="00F87300" w:rsidRPr="00FC22AB" w:rsidRDefault="00031D06" w:rsidP="000D7908">
            <w:pPr>
              <w:pStyle w:val="Prrafodelista"/>
              <w:numPr>
                <w:ilvl w:val="0"/>
                <w:numId w:val="18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Jerarquía</w:t>
            </w:r>
          </w:p>
          <w:p w:rsidR="00031D06" w:rsidRDefault="00031D06" w:rsidP="000D7908">
            <w:pPr>
              <w:pStyle w:val="Prrafodelista"/>
              <w:numPr>
                <w:ilvl w:val="0"/>
                <w:numId w:val="18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Nombre completo.</w:t>
            </w:r>
          </w:p>
          <w:p w:rsidR="00F87300" w:rsidRPr="00FC22AB" w:rsidRDefault="00031D06" w:rsidP="000D7908">
            <w:pPr>
              <w:pStyle w:val="Prrafodelista"/>
              <w:numPr>
                <w:ilvl w:val="0"/>
                <w:numId w:val="18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Cargo</w:t>
            </w:r>
            <w:r w:rsidR="00F87300" w:rsidRPr="00FC22AB">
              <w:rPr>
                <w:rFonts w:ascii="Calibri" w:hAnsi="Calibri" w:cs="Calibri"/>
                <w:bCs/>
                <w:szCs w:val="20"/>
              </w:rPr>
              <w:t>.</w:t>
            </w:r>
          </w:p>
        </w:tc>
      </w:tr>
      <w:tr w:rsidR="00F87300" w:rsidRPr="002908D5" w:rsidTr="000D7908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300" w:rsidRPr="002908D5" w:rsidRDefault="00F87300" w:rsidP="000D7908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>
              <w:rPr>
                <w:rFonts w:ascii="Calibri" w:hAnsi="Calibri" w:cstheme="minorHAnsi"/>
                <w:bCs/>
                <w:szCs w:val="20"/>
                <w:lang w:val="es-MX"/>
              </w:rPr>
              <w:t>8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300" w:rsidRDefault="00F87300" w:rsidP="000D7908">
            <w:r w:rsidRPr="00FC29CB">
              <w:rPr>
                <w:rFonts w:asciiTheme="minorHAnsi" w:hAnsiTheme="minorHAnsi" w:cstheme="minorHAnsi"/>
                <w:szCs w:val="20"/>
              </w:rPr>
              <w:t>CONEC II</w:t>
            </w:r>
            <w:r w:rsidR="000D7908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300" w:rsidRDefault="00F87300" w:rsidP="000D7908">
            <w:p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Conforma la carta intención</w:t>
            </w:r>
            <w:r w:rsidR="000D7908">
              <w:rPr>
                <w:rFonts w:ascii="Calibri" w:hAnsi="Calibri" w:cs="Calibri"/>
                <w:bCs/>
                <w:szCs w:val="20"/>
              </w:rPr>
              <w:t>.</w:t>
            </w:r>
          </w:p>
        </w:tc>
      </w:tr>
      <w:tr w:rsidR="00E73555" w:rsidRPr="002908D5" w:rsidTr="000D7908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555" w:rsidRPr="002908D5" w:rsidRDefault="00F87300" w:rsidP="000D7908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>
              <w:rPr>
                <w:rFonts w:ascii="Calibri" w:hAnsi="Calibri" w:cstheme="minorHAnsi"/>
                <w:bCs/>
                <w:szCs w:val="20"/>
                <w:lang w:val="es-MX"/>
              </w:rPr>
              <w:lastRenderedPageBreak/>
              <w:t>9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555" w:rsidRDefault="00E73555" w:rsidP="000D7908">
            <w:r w:rsidRPr="00D9090D">
              <w:rPr>
                <w:rFonts w:asciiTheme="minorHAnsi" w:hAnsiTheme="minorHAnsi" w:cstheme="minorHAnsi"/>
                <w:szCs w:val="20"/>
              </w:rPr>
              <w:t>CONEC II</w:t>
            </w:r>
            <w:r w:rsidR="000D7908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555" w:rsidRDefault="00E73555" w:rsidP="000D7908">
            <w:p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Muestra la car</w:t>
            </w:r>
            <w:r w:rsidR="00E40E9F">
              <w:rPr>
                <w:rFonts w:ascii="Calibri" w:hAnsi="Calibri" w:cs="Calibri"/>
                <w:bCs/>
                <w:szCs w:val="20"/>
              </w:rPr>
              <w:t>t</w:t>
            </w:r>
            <w:r>
              <w:rPr>
                <w:rFonts w:ascii="Calibri" w:hAnsi="Calibri" w:cs="Calibri"/>
                <w:bCs/>
                <w:szCs w:val="20"/>
              </w:rPr>
              <w:t>a intención con los datos obtenidos.</w:t>
            </w:r>
            <w:r w:rsidR="00031D06">
              <w:rPr>
                <w:rFonts w:ascii="Calibri" w:hAnsi="Calibri" w:cs="Calibri"/>
                <w:bCs/>
                <w:szCs w:val="20"/>
              </w:rPr>
              <w:t xml:space="preserve"> Y las opciones </w:t>
            </w:r>
          </w:p>
          <w:p w:rsidR="00031D06" w:rsidRPr="00031D06" w:rsidRDefault="00031D06" w:rsidP="000D7908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Cancelar</w:t>
            </w:r>
            <w:r w:rsidR="00EB6F46">
              <w:rPr>
                <w:rFonts w:ascii="Calibri" w:hAnsi="Calibri" w:cs="Calibri"/>
                <w:bCs/>
                <w:szCs w:val="20"/>
              </w:rPr>
              <w:t>.</w:t>
            </w:r>
          </w:p>
          <w:p w:rsidR="00031D06" w:rsidRPr="00031D06" w:rsidRDefault="00031D06" w:rsidP="000D7908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Descargar</w:t>
            </w:r>
            <w:r w:rsidR="00EB6F46">
              <w:rPr>
                <w:rFonts w:ascii="Calibri" w:hAnsi="Calibri" w:cs="Calibri"/>
                <w:bCs/>
                <w:szCs w:val="20"/>
              </w:rPr>
              <w:t>.</w:t>
            </w:r>
          </w:p>
          <w:p w:rsidR="00031D06" w:rsidRPr="00031D06" w:rsidRDefault="00031D06" w:rsidP="000D7908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Imprimir</w:t>
            </w:r>
            <w:r w:rsidR="00EB6F46">
              <w:rPr>
                <w:rFonts w:ascii="Calibri" w:hAnsi="Calibri" w:cs="Calibri"/>
                <w:bCs/>
                <w:szCs w:val="20"/>
              </w:rPr>
              <w:t>.</w:t>
            </w:r>
          </w:p>
          <w:p w:rsidR="00E73555" w:rsidRPr="00B33BE1" w:rsidRDefault="00E73555" w:rsidP="000D7908">
            <w:p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 xml:space="preserve">En caso contrario pasa al flujo </w:t>
            </w:r>
            <w:r w:rsidRPr="00EC234E">
              <w:rPr>
                <w:rFonts w:ascii="Calibri" w:hAnsi="Calibri" w:cs="Calibri"/>
                <w:b/>
                <w:bCs/>
                <w:szCs w:val="20"/>
              </w:rPr>
              <w:t>AE01 Error al consultar carta intención.</w:t>
            </w:r>
          </w:p>
        </w:tc>
      </w:tr>
      <w:tr w:rsidR="00EB6F46" w:rsidRPr="002908D5" w:rsidTr="000D7908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46" w:rsidRDefault="00EB6F46" w:rsidP="000D7908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>
              <w:rPr>
                <w:rFonts w:ascii="Calibri" w:hAnsi="Calibri" w:cstheme="minorHAnsi"/>
                <w:bCs/>
                <w:szCs w:val="20"/>
                <w:lang w:val="es-MX"/>
              </w:rPr>
              <w:t>10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46" w:rsidRDefault="00EB6F46" w:rsidP="000D7908">
            <w:pPr>
              <w:jc w:val="left"/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>Usuario de la DGA</w:t>
            </w:r>
            <w:r w:rsidR="000D7908">
              <w:rPr>
                <w:rFonts w:ascii="Calibri" w:hAnsi="Calibri" w:cstheme="minorHAnsi"/>
                <w:szCs w:val="20"/>
              </w:rPr>
              <w:t>J.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46" w:rsidRDefault="00EB6F46" w:rsidP="000D7908">
            <w:pPr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De acuerdo a la opción seleccionada continúa como sigue.</w:t>
            </w:r>
          </w:p>
          <w:p w:rsidR="00EB6F46" w:rsidRPr="00F420DD" w:rsidRDefault="00EB6F46" w:rsidP="000D7908">
            <w:pPr>
              <w:pStyle w:val="Prrafodelista"/>
              <w:keepLines/>
              <w:numPr>
                <w:ilvl w:val="0"/>
                <w:numId w:val="28"/>
              </w:numPr>
              <w:spacing w:after="0"/>
              <w:jc w:val="left"/>
              <w:rPr>
                <w:rFonts w:asciiTheme="minorHAnsi" w:hAnsiTheme="minorHAnsi" w:cstheme="minorHAnsi"/>
                <w:szCs w:val="20"/>
                <w:lang w:val="es-MX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selecciona la opción 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Cancelar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”, continúa en el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flujo </w:t>
            </w:r>
            <w:r w:rsidRPr="00EB6F46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Cancelar.</w:t>
            </w:r>
          </w:p>
          <w:p w:rsidR="00EB6F46" w:rsidRPr="00EB6F46" w:rsidRDefault="00EB6F46" w:rsidP="000D7908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selecciona la opción “Descargar</w:t>
            </w:r>
            <w:r w:rsidRPr="00AD5F3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”, </w:t>
            </w:r>
            <w:r w:rsidRPr="00E2476E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</w:t>
            </w:r>
            <w:r w:rsidRPr="006C14B3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Ver caso de uso</w:t>
            </w:r>
            <w:r w:rsidRPr="00E2476E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</w:t>
            </w:r>
            <w:r w:rsidR="006C14B3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9041 - </w:t>
            </w:r>
            <w:r w:rsidRPr="00E2476E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Generar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carta intención.</w:t>
            </w:r>
          </w:p>
          <w:p w:rsidR="00EB6F46" w:rsidRPr="00EB6F46" w:rsidRDefault="00EB6F46" w:rsidP="000D7908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</w:pPr>
            <w:r w:rsidRPr="00EB6F46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selecciona la opción “Imprimir”.</w:t>
            </w:r>
            <w:r w:rsidRPr="00EB6F46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</w:t>
            </w:r>
            <w:r w:rsidRPr="006C14B3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Ver caso de uso</w:t>
            </w:r>
            <w:r w:rsidR="006C14B3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9041 - </w:t>
            </w:r>
            <w:r w:rsidRPr="00EB6F46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Generar carta intención.</w:t>
            </w:r>
          </w:p>
        </w:tc>
      </w:tr>
      <w:tr w:rsidR="00EB6F46" w:rsidRPr="002908D5" w:rsidTr="000D7908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46" w:rsidRPr="002908D5" w:rsidRDefault="00EB6F46" w:rsidP="000D7908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>
              <w:rPr>
                <w:rFonts w:ascii="Calibri" w:hAnsi="Calibri" w:cstheme="minorHAnsi"/>
                <w:bCs/>
                <w:szCs w:val="20"/>
                <w:lang w:val="es-MX"/>
              </w:rPr>
              <w:t>11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46" w:rsidRPr="00311825" w:rsidRDefault="00EB6F46" w:rsidP="000D7908">
            <w:pPr>
              <w:jc w:val="left"/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szCs w:val="20"/>
              </w:rPr>
              <w:t>Usuario de la DGAJ</w:t>
            </w:r>
            <w:r w:rsidR="000D7908">
              <w:rPr>
                <w:rFonts w:ascii="Calibri" w:hAnsi="Calibr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46" w:rsidRPr="00665506" w:rsidRDefault="00EB6F46" w:rsidP="000D7908">
            <w:pPr>
              <w:rPr>
                <w:rFonts w:ascii="Calibri" w:hAnsi="Calibri" w:cstheme="minorHAnsi"/>
                <w:bCs/>
                <w:szCs w:val="20"/>
              </w:rPr>
            </w:pPr>
            <w:r w:rsidRPr="00B33BE1">
              <w:rPr>
                <w:rFonts w:ascii="Calibri" w:hAnsi="Calibri" w:cs="Calibri"/>
                <w:bCs/>
                <w:szCs w:val="20"/>
              </w:rPr>
              <w:t>En todo momento el sistema presenta</w:t>
            </w:r>
            <w:r>
              <w:rPr>
                <w:rFonts w:ascii="Calibri" w:hAnsi="Calibri" w:cs="Calibri"/>
                <w:bCs/>
                <w:szCs w:val="20"/>
              </w:rPr>
              <w:t>rá</w:t>
            </w:r>
            <w:r w:rsidRPr="00B33BE1">
              <w:rPr>
                <w:rFonts w:ascii="Calibri" w:hAnsi="Calibri" w:cs="Calibri"/>
                <w:bCs/>
                <w:szCs w:val="20"/>
              </w:rPr>
              <w:t xml:space="preserve"> la opción “Cerrar Sesión”. En caso que el usuario seleccione esta opción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, el flujo continuará</w:t>
            </w:r>
            <w:r w:rsidRPr="00B33BE1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 en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el </w:t>
            </w:r>
            <w:r w:rsidRPr="00B33BE1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  <w:t>AG02 Cerrar sesión</w:t>
            </w:r>
            <w:r w:rsidRPr="00B33BE1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</w:tc>
      </w:tr>
      <w:tr w:rsidR="000D7908" w:rsidRPr="002908D5" w:rsidTr="009C4230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908" w:rsidRPr="002908D5" w:rsidRDefault="000D7908" w:rsidP="000D7908">
            <w:pPr>
              <w:rPr>
                <w:rFonts w:ascii="Calibri" w:hAnsi="Calibri" w:cstheme="minorHAnsi"/>
                <w:bCs/>
                <w:szCs w:val="20"/>
                <w:lang w:val="es-MX"/>
              </w:rPr>
            </w:pPr>
            <w:r>
              <w:rPr>
                <w:rFonts w:ascii="Calibri" w:hAnsi="Calibri" w:cstheme="minorHAnsi"/>
                <w:bCs/>
                <w:szCs w:val="20"/>
                <w:lang w:val="es-MX"/>
              </w:rPr>
              <w:t>12</w:t>
            </w:r>
          </w:p>
        </w:tc>
        <w:tc>
          <w:tcPr>
            <w:tcW w:w="9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908" w:rsidRPr="009C5896" w:rsidRDefault="000D7908" w:rsidP="000D790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Fin del flujo básico.</w:t>
            </w:r>
          </w:p>
        </w:tc>
      </w:tr>
    </w:tbl>
    <w:p w:rsidR="001E60D1" w:rsidRDefault="001E60D1" w:rsidP="001E60D1">
      <w:bookmarkStart w:id="66" w:name="_Toc371934674"/>
      <w:bookmarkStart w:id="67" w:name="_Toc228339743"/>
    </w:p>
    <w:p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8" w:name="_Toc488488049"/>
      <w:r w:rsidRPr="00F24850">
        <w:rPr>
          <w:rFonts w:asciiTheme="minorHAnsi" w:hAnsiTheme="minorHAnsi" w:cstheme="minorHAnsi"/>
          <w:sz w:val="20"/>
        </w:rPr>
        <w:t>Flujos Alternos</w:t>
      </w:r>
      <w:bookmarkEnd w:id="66"/>
      <w:bookmarkEnd w:id="67"/>
      <w:bookmarkEnd w:id="68"/>
    </w:p>
    <w:p w:rsidR="00455180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9" w:name="_Toc52616587"/>
      <w:bookmarkStart w:id="70" w:name="_Toc182735731"/>
      <w:bookmarkStart w:id="71" w:name="_Toc228339744"/>
      <w:bookmarkStart w:id="72" w:name="_Toc461701838"/>
      <w:bookmarkStart w:id="73" w:name="_Toc488488050"/>
      <w:r w:rsidRPr="00F24850">
        <w:rPr>
          <w:rFonts w:asciiTheme="minorHAnsi" w:hAnsiTheme="minorHAnsi" w:cstheme="minorHAnsi"/>
          <w:sz w:val="20"/>
        </w:rPr>
        <w:t>Opcionales</w:t>
      </w:r>
      <w:bookmarkEnd w:id="69"/>
      <w:bookmarkEnd w:id="70"/>
      <w:bookmarkEnd w:id="71"/>
      <w:bookmarkEnd w:id="72"/>
      <w:bookmarkEnd w:id="73"/>
    </w:p>
    <w:p w:rsidR="00031D06" w:rsidRPr="00031D06" w:rsidRDefault="00031D06" w:rsidP="00031D06">
      <w:pPr>
        <w:ind w:left="720"/>
        <w:rPr>
          <w:rFonts w:ascii="Calibri" w:hAnsi="Calibri"/>
        </w:rPr>
      </w:pPr>
      <w:r w:rsidRPr="00031D06">
        <w:rPr>
          <w:rFonts w:ascii="Calibri" w:hAnsi="Calibri"/>
        </w:rPr>
        <w:t>No aplica para esta funcionalidad del sistema.</w:t>
      </w:r>
    </w:p>
    <w:p w:rsidR="00BF2B8D" w:rsidRPr="00F24850" w:rsidRDefault="00BF2B8D" w:rsidP="00BF2B8D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4" w:name="_Toc371934678"/>
      <w:bookmarkStart w:id="75" w:name="_Toc228339745"/>
      <w:bookmarkStart w:id="76" w:name="_Toc182735732"/>
      <w:bookmarkStart w:id="77" w:name="_Toc52616588"/>
      <w:bookmarkStart w:id="78" w:name="_Toc483569035"/>
      <w:bookmarkStart w:id="79" w:name="_Toc488488051"/>
      <w:bookmarkStart w:id="80" w:name="_Toc371934681"/>
      <w:bookmarkStart w:id="81" w:name="_Toc228339746"/>
      <w:bookmarkStart w:id="82" w:name="_Toc182735733"/>
      <w:bookmarkStart w:id="83" w:name="_Toc52616589"/>
      <w:r w:rsidRPr="00F24850">
        <w:rPr>
          <w:rFonts w:asciiTheme="minorHAnsi" w:hAnsiTheme="minorHAnsi" w:cstheme="minorHAnsi"/>
          <w:sz w:val="20"/>
        </w:rPr>
        <w:t>Generales</w:t>
      </w:r>
      <w:bookmarkEnd w:id="74"/>
      <w:bookmarkEnd w:id="75"/>
      <w:bookmarkEnd w:id="76"/>
      <w:bookmarkEnd w:id="77"/>
      <w:bookmarkEnd w:id="78"/>
      <w:bookmarkEnd w:id="79"/>
    </w:p>
    <w:p w:rsidR="00BF2B8D" w:rsidRDefault="00BF2B8D" w:rsidP="00BF2B8D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4" w:name="_Toc363727164"/>
      <w:bookmarkStart w:id="85" w:name="_Toc461701843"/>
      <w:bookmarkStart w:id="86" w:name="_Toc483569036"/>
      <w:bookmarkStart w:id="87" w:name="_Toc488488052"/>
      <w:r w:rsidRPr="00F24850">
        <w:rPr>
          <w:rFonts w:asciiTheme="minorHAnsi" w:hAnsiTheme="minorHAnsi" w:cstheme="minorHAnsi"/>
          <w:sz w:val="20"/>
        </w:rPr>
        <w:t>AG01 Cancelar</w:t>
      </w:r>
      <w:bookmarkEnd w:id="84"/>
      <w:r w:rsidRPr="00F24850">
        <w:rPr>
          <w:rFonts w:asciiTheme="minorHAnsi" w:hAnsiTheme="minorHAnsi" w:cstheme="minorHAnsi"/>
          <w:sz w:val="20"/>
        </w:rPr>
        <w:t>.</w:t>
      </w:r>
      <w:bookmarkEnd w:id="85"/>
      <w:bookmarkEnd w:id="86"/>
      <w:bookmarkEnd w:id="87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BF2B8D" w:rsidRPr="00F24850" w:rsidTr="006023C1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F2B8D" w:rsidRPr="000D7908" w:rsidRDefault="00BF2B8D" w:rsidP="006C14B3">
            <w:pPr>
              <w:pStyle w:val="ndice2"/>
            </w:pPr>
            <w:r w:rsidRPr="000D7908">
              <w:t>No. Paso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F2B8D" w:rsidRPr="00F24850" w:rsidRDefault="00BF2B8D" w:rsidP="006023C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BF2B8D" w:rsidRPr="00F24850" w:rsidRDefault="00BF2B8D" w:rsidP="006023C1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BF2B8D" w:rsidRPr="00F24850" w:rsidTr="006023C1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2B8D" w:rsidRPr="00376E83" w:rsidRDefault="00BF2B8D" w:rsidP="006C14B3">
            <w:pPr>
              <w:jc w:val="center"/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2B8D" w:rsidRPr="00376E83" w:rsidRDefault="00FF48C2" w:rsidP="006023C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Usuario de la DGAJ</w:t>
            </w:r>
            <w:r w:rsidR="000D7908">
              <w:rPr>
                <w:rFonts w:ascii="Calibri" w:hAnsi="Calibri"/>
              </w:rPr>
              <w:t>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2B8D" w:rsidRPr="00376E83" w:rsidRDefault="00BF2B8D" w:rsidP="006023C1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Selecciona la opción cancelar.</w:t>
            </w:r>
          </w:p>
        </w:tc>
      </w:tr>
      <w:tr w:rsidR="00BF2B8D" w:rsidRPr="00F24850" w:rsidTr="006023C1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2B8D" w:rsidRPr="00376E83" w:rsidRDefault="00BF2B8D" w:rsidP="006C14B3">
            <w:pPr>
              <w:jc w:val="center"/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2B8D" w:rsidRPr="00376E83" w:rsidRDefault="00BF2B8D" w:rsidP="006023C1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CONEC II.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F2B8D" w:rsidRPr="00376E83" w:rsidRDefault="00BF2B8D" w:rsidP="006023C1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No ejecuta ninguna acción y regresa al flujo básico.</w:t>
            </w:r>
          </w:p>
        </w:tc>
      </w:tr>
      <w:tr w:rsidR="000D7908" w:rsidRPr="00F24850" w:rsidTr="00090CDD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D7908" w:rsidRPr="00376E83" w:rsidRDefault="000D7908" w:rsidP="006C14B3">
            <w:pPr>
              <w:jc w:val="center"/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3</w:t>
            </w:r>
          </w:p>
        </w:tc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D7908" w:rsidRPr="00376E83" w:rsidRDefault="000D7908" w:rsidP="006023C1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Fin del flujo general.</w:t>
            </w:r>
          </w:p>
        </w:tc>
      </w:tr>
    </w:tbl>
    <w:p w:rsidR="005569A5" w:rsidRDefault="005569A5" w:rsidP="005569A5">
      <w:bookmarkStart w:id="88" w:name="_Toc461701844"/>
      <w:bookmarkStart w:id="89" w:name="_Toc483569037"/>
    </w:p>
    <w:p w:rsidR="00BF2B8D" w:rsidRPr="00017F2E" w:rsidRDefault="00BF2B8D" w:rsidP="00BF2B8D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0" w:name="_Toc488488053"/>
      <w:r w:rsidRPr="00F24850">
        <w:rPr>
          <w:rFonts w:asciiTheme="minorHAnsi" w:hAnsiTheme="minorHAnsi" w:cstheme="minorHAnsi"/>
          <w:sz w:val="20"/>
        </w:rPr>
        <w:lastRenderedPageBreak/>
        <w:t>AG02 Cerrar sesión</w:t>
      </w:r>
      <w:bookmarkEnd w:id="88"/>
      <w:bookmarkEnd w:id="89"/>
      <w:bookmarkEnd w:id="90"/>
    </w:p>
    <w:tbl>
      <w:tblPr>
        <w:tblpPr w:leftFromText="141" w:rightFromText="141" w:vertAnchor="text" w:horzAnchor="margin" w:tblpY="54"/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611"/>
        <w:gridCol w:w="7371"/>
      </w:tblGrid>
      <w:tr w:rsidR="00BF2B8D" w:rsidRPr="00F24850" w:rsidTr="006023C1">
        <w:trPr>
          <w:tblHeader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BF2B8D" w:rsidRPr="00F24850" w:rsidRDefault="00BF2B8D" w:rsidP="006C14B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BF2B8D" w:rsidRPr="00F24850" w:rsidRDefault="00BF2B8D" w:rsidP="006023C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8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BF2B8D" w:rsidRPr="00F24850" w:rsidRDefault="00BF2B8D" w:rsidP="006023C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BF2B8D" w:rsidRPr="00F24850" w:rsidTr="006023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B8D" w:rsidRPr="00F24850" w:rsidRDefault="00BF2B8D" w:rsidP="006C14B3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B8D" w:rsidRPr="00F24850" w:rsidRDefault="00BF2B8D" w:rsidP="006023C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B8D" w:rsidRPr="000D7908" w:rsidRDefault="00BF2B8D" w:rsidP="000D7908">
            <w:pPr>
              <w:rPr>
                <w:rFonts w:asciiTheme="minorHAnsi" w:hAnsiTheme="minorHAnsi" w:cstheme="minorHAnsi"/>
              </w:rPr>
            </w:pPr>
            <w:r w:rsidRPr="000D7908">
              <w:rPr>
                <w:rFonts w:asciiTheme="minorHAnsi" w:hAnsiTheme="minorHAnsi" w:cstheme="minorHAnsi"/>
              </w:rPr>
              <w:t>Muestra mensaje “¿Esta seguro que desea cerrar la sesión?” y las opciones:</w:t>
            </w:r>
          </w:p>
          <w:p w:rsidR="00BF2B8D" w:rsidRPr="00B57AD1" w:rsidRDefault="006C14B3" w:rsidP="00BF2B8D">
            <w:pPr>
              <w:pStyle w:val="Prrafodelista"/>
              <w:numPr>
                <w:ilvl w:val="0"/>
                <w:numId w:val="12"/>
              </w:numPr>
              <w:tabs>
                <w:tab w:val="left" w:pos="1586"/>
              </w:tabs>
            </w:pPr>
            <w:r>
              <w:rPr>
                <w:rFonts w:ascii="Calibri" w:hAnsi="Calibri"/>
              </w:rPr>
              <w:t>Sí</w:t>
            </w:r>
            <w:r w:rsidR="00BF2B8D" w:rsidRPr="00F470A8">
              <w:rPr>
                <w:rFonts w:ascii="Calibri" w:hAnsi="Calibri"/>
              </w:rPr>
              <w:t>.</w:t>
            </w:r>
          </w:p>
          <w:p w:rsidR="00BF2B8D" w:rsidRPr="00F24850" w:rsidRDefault="00BF2B8D" w:rsidP="00BF2B8D">
            <w:pPr>
              <w:pStyle w:val="Prrafodelista"/>
              <w:numPr>
                <w:ilvl w:val="0"/>
                <w:numId w:val="12"/>
              </w:numPr>
              <w:tabs>
                <w:tab w:val="left" w:pos="1586"/>
              </w:tabs>
            </w:pPr>
            <w:r w:rsidRPr="00F470A8">
              <w:rPr>
                <w:rFonts w:ascii="Calibri" w:hAnsi="Calibri"/>
              </w:rPr>
              <w:t>No.</w:t>
            </w:r>
          </w:p>
        </w:tc>
      </w:tr>
      <w:tr w:rsidR="00BF2B8D" w:rsidRPr="00F24850" w:rsidTr="006023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B8D" w:rsidRPr="00F24850" w:rsidRDefault="00BF2B8D" w:rsidP="006C14B3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2.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B8D" w:rsidRPr="00F24850" w:rsidRDefault="00FF48C2" w:rsidP="006023C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Usuario de la DGAJ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B8D" w:rsidRPr="000D7908" w:rsidRDefault="00BF2B8D" w:rsidP="000D7908">
            <w:pPr>
              <w:rPr>
                <w:rFonts w:asciiTheme="minorHAnsi" w:hAnsiTheme="minorHAnsi" w:cstheme="minorHAnsi"/>
              </w:rPr>
            </w:pPr>
            <w:r w:rsidRPr="000D7908">
              <w:rPr>
                <w:rFonts w:asciiTheme="minorHAnsi" w:hAnsiTheme="minorHAnsi" w:cstheme="minorHAnsi"/>
              </w:rPr>
              <w:t>De acuerdo a la necesidad del usuario:</w:t>
            </w:r>
          </w:p>
          <w:p w:rsidR="00BF2B8D" w:rsidRPr="00B57AD1" w:rsidRDefault="006C14B3" w:rsidP="00BF2B8D">
            <w:pPr>
              <w:pStyle w:val="Prrafodelista"/>
              <w:numPr>
                <w:ilvl w:val="0"/>
                <w:numId w:val="13"/>
              </w:numPr>
            </w:pPr>
            <w:r>
              <w:rPr>
                <w:rFonts w:ascii="Calibri" w:hAnsi="Calibri"/>
              </w:rPr>
              <w:t>Si selecciona “Sí</w:t>
            </w:r>
            <w:r w:rsidR="00BF2B8D">
              <w:rPr>
                <w:rFonts w:ascii="Calibri" w:hAnsi="Calibri"/>
              </w:rPr>
              <w:t>”, continua el flujo en el siguiente paso.</w:t>
            </w:r>
          </w:p>
          <w:p w:rsidR="00BF2B8D" w:rsidRPr="00F24850" w:rsidRDefault="00BF2B8D" w:rsidP="00BF2B8D">
            <w:pPr>
              <w:pStyle w:val="Prrafodelista"/>
              <w:numPr>
                <w:ilvl w:val="0"/>
                <w:numId w:val="13"/>
              </w:numPr>
            </w:pPr>
            <w:r>
              <w:rPr>
                <w:rFonts w:ascii="Calibri" w:hAnsi="Calibri"/>
              </w:rPr>
              <w:t>Si selecciona “No”, continua con la sesión activa.</w:t>
            </w:r>
          </w:p>
        </w:tc>
      </w:tr>
      <w:tr w:rsidR="00BF2B8D" w:rsidRPr="00F24850" w:rsidTr="006023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B8D" w:rsidRPr="00F24850" w:rsidRDefault="00BF2B8D" w:rsidP="006C14B3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3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B8D" w:rsidRDefault="00BF2B8D" w:rsidP="006023C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2B8D" w:rsidRPr="000D7908" w:rsidRDefault="00BF2B8D" w:rsidP="000D7908">
            <w:pPr>
              <w:rPr>
                <w:rFonts w:asciiTheme="minorHAnsi" w:hAnsiTheme="minorHAnsi" w:cstheme="minorHAnsi"/>
              </w:rPr>
            </w:pPr>
            <w:r w:rsidRPr="000D7908">
              <w:rPr>
                <w:rFonts w:asciiTheme="minorHAnsi" w:hAnsiTheme="minorHAnsi" w:cstheme="minorHAnsi"/>
              </w:rPr>
              <w:t>Cierra sesión, mostrando el mensaje “Sesión Finalizada” y regresa a pantalla de acceso.</w:t>
            </w:r>
          </w:p>
        </w:tc>
      </w:tr>
      <w:tr w:rsidR="000D7908" w:rsidRPr="00F24850" w:rsidTr="000D79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908" w:rsidRPr="00F24850" w:rsidRDefault="000D7908" w:rsidP="006C14B3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4</w:t>
            </w:r>
          </w:p>
        </w:tc>
        <w:tc>
          <w:tcPr>
            <w:tcW w:w="4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908" w:rsidRPr="00F24850" w:rsidRDefault="000D7908" w:rsidP="006023C1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:rsidR="00BF2B8D" w:rsidRDefault="00BF2B8D" w:rsidP="00BF2B8D"/>
    <w:p w:rsidR="00D16B4F" w:rsidRPr="00F24850" w:rsidRDefault="00D16B4F" w:rsidP="00D0605C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1" w:name="_Toc488488054"/>
      <w:r w:rsidRPr="00F24850">
        <w:rPr>
          <w:rFonts w:asciiTheme="minorHAnsi" w:hAnsiTheme="minorHAnsi" w:cstheme="minorHAnsi"/>
          <w:sz w:val="20"/>
        </w:rPr>
        <w:t>Extraordinarios</w:t>
      </w:r>
      <w:bookmarkEnd w:id="80"/>
      <w:bookmarkEnd w:id="81"/>
      <w:bookmarkEnd w:id="82"/>
      <w:bookmarkEnd w:id="83"/>
      <w:bookmarkEnd w:id="91"/>
      <w:r w:rsidRPr="00F24850">
        <w:rPr>
          <w:rFonts w:asciiTheme="minorHAnsi" w:hAnsiTheme="minorHAnsi" w:cstheme="minorHAnsi"/>
          <w:sz w:val="20"/>
        </w:rPr>
        <w:tab/>
      </w:r>
    </w:p>
    <w:p w:rsidR="00554004" w:rsidRPr="0050505C" w:rsidRDefault="009F4550" w:rsidP="00382351">
      <w:pPr>
        <w:rPr>
          <w:rFonts w:asciiTheme="minorHAnsi" w:hAnsiTheme="minorHAnsi" w:cstheme="minorHAnsi"/>
        </w:rPr>
      </w:pPr>
      <w:bookmarkStart w:id="92" w:name="_Hlk482972054"/>
      <w:r w:rsidRPr="0050505C">
        <w:rPr>
          <w:rFonts w:asciiTheme="minorHAnsi" w:hAnsiTheme="minorHAnsi" w:cstheme="minorHAnsi"/>
        </w:rPr>
        <w:t>No aplica para esta funcionalidad del sistema</w:t>
      </w:r>
      <w:r w:rsidR="00554004" w:rsidRPr="0050505C">
        <w:rPr>
          <w:rFonts w:asciiTheme="minorHAnsi" w:hAnsiTheme="minorHAnsi" w:cstheme="minorHAnsi"/>
        </w:rPr>
        <w:t>.</w:t>
      </w:r>
    </w:p>
    <w:p w:rsidR="00D16B4F" w:rsidRPr="00F24850" w:rsidRDefault="00D16B4F" w:rsidP="00D0605C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3" w:name="_Toc371934684"/>
      <w:bookmarkStart w:id="94" w:name="_Toc228339747"/>
      <w:bookmarkStart w:id="95" w:name="_Toc182735734"/>
      <w:bookmarkStart w:id="96" w:name="_Toc52616590"/>
      <w:bookmarkStart w:id="97" w:name="_Toc488488055"/>
      <w:bookmarkEnd w:id="92"/>
      <w:r w:rsidRPr="00F24850">
        <w:rPr>
          <w:rFonts w:asciiTheme="minorHAnsi" w:hAnsiTheme="minorHAnsi" w:cstheme="minorHAnsi"/>
          <w:sz w:val="20"/>
        </w:rPr>
        <w:t>De excepción</w:t>
      </w:r>
      <w:bookmarkEnd w:id="93"/>
      <w:bookmarkEnd w:id="94"/>
      <w:bookmarkEnd w:id="95"/>
      <w:bookmarkEnd w:id="96"/>
      <w:bookmarkEnd w:id="97"/>
    </w:p>
    <w:p w:rsidR="00CB3D16" w:rsidRPr="0053355D" w:rsidRDefault="00CB3D16" w:rsidP="00D0605C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8" w:name="_Toc483406969"/>
      <w:bookmarkStart w:id="99" w:name="_Toc488488056"/>
      <w:bookmarkStart w:id="100" w:name="_Toc363727167"/>
      <w:bookmarkStart w:id="101" w:name="_Toc461701847"/>
      <w:r w:rsidRPr="0053355D">
        <w:rPr>
          <w:rFonts w:asciiTheme="minorHAnsi" w:hAnsiTheme="minorHAnsi" w:cstheme="minorHAnsi"/>
          <w:sz w:val="20"/>
        </w:rPr>
        <w:t xml:space="preserve">AE01 Error al </w:t>
      </w:r>
      <w:r w:rsidR="002908D5">
        <w:rPr>
          <w:rFonts w:asciiTheme="minorHAnsi" w:hAnsiTheme="minorHAnsi" w:cstheme="minorHAnsi"/>
          <w:sz w:val="20"/>
        </w:rPr>
        <w:t>consultar</w:t>
      </w:r>
      <w:r w:rsidRPr="0053355D">
        <w:rPr>
          <w:rFonts w:asciiTheme="minorHAnsi" w:hAnsiTheme="minorHAnsi" w:cstheme="minorHAnsi"/>
          <w:sz w:val="20"/>
        </w:rPr>
        <w:t xml:space="preserve"> </w:t>
      </w:r>
      <w:bookmarkEnd w:id="98"/>
      <w:r w:rsidR="00EB6F46">
        <w:rPr>
          <w:rFonts w:asciiTheme="minorHAnsi" w:hAnsiTheme="minorHAnsi" w:cstheme="minorHAnsi"/>
          <w:sz w:val="20"/>
        </w:rPr>
        <w:t>carta intención.</w:t>
      </w:r>
      <w:bookmarkEnd w:id="99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CB3D16" w:rsidRPr="0053355D" w:rsidTr="009768E6">
        <w:trPr>
          <w:trHeight w:val="461"/>
          <w:tblHeader/>
        </w:trPr>
        <w:tc>
          <w:tcPr>
            <w:tcW w:w="1101" w:type="dxa"/>
            <w:shd w:val="clear" w:color="auto" w:fill="BFBFBF"/>
            <w:vAlign w:val="center"/>
          </w:tcPr>
          <w:p w:rsidR="00CB3D16" w:rsidRPr="0053355D" w:rsidRDefault="00CB3D16" w:rsidP="009768E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CB3D16" w:rsidRPr="0053355D" w:rsidRDefault="00CB3D16" w:rsidP="009768E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:rsidR="00CB3D16" w:rsidRPr="0053355D" w:rsidRDefault="00CB3D16" w:rsidP="009768E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E40E9F" w:rsidRPr="0053355D" w:rsidTr="009768E6">
        <w:trPr>
          <w:trHeight w:val="413"/>
          <w:tblHeader/>
        </w:trPr>
        <w:tc>
          <w:tcPr>
            <w:tcW w:w="1101" w:type="dxa"/>
            <w:shd w:val="clear" w:color="auto" w:fill="auto"/>
          </w:tcPr>
          <w:p w:rsidR="00E40E9F" w:rsidRPr="00C41D11" w:rsidRDefault="00E40E9F" w:rsidP="00C41D11">
            <w:pPr>
              <w:jc w:val="center"/>
              <w:rPr>
                <w:rFonts w:ascii="Calibri" w:hAnsi="Calibri"/>
              </w:rPr>
            </w:pPr>
            <w:r w:rsidRPr="00C41D11">
              <w:rPr>
                <w:rFonts w:ascii="Calibri" w:hAnsi="Calibri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E40E9F" w:rsidRPr="0053355D" w:rsidRDefault="00E40E9F" w:rsidP="00D0605C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335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:rsidR="00E40E9F" w:rsidRPr="0053355D" w:rsidRDefault="00E40E9F" w:rsidP="009768E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Cs/>
                <w:szCs w:val="20"/>
              </w:rPr>
              <w:t>Muestra el mensaje de error “Ocurrió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un error al consultar la carta intención</w:t>
            </w:r>
            <w:r w:rsidRPr="0053355D">
              <w:rPr>
                <w:rFonts w:asciiTheme="minorHAnsi" w:hAnsiTheme="minorHAnsi" w:cstheme="minorHAnsi"/>
                <w:bCs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y regresa al flujo básico.</w:t>
            </w:r>
          </w:p>
        </w:tc>
      </w:tr>
      <w:tr w:rsidR="00E40E9F" w:rsidRPr="0053355D" w:rsidTr="009768E6">
        <w:trPr>
          <w:trHeight w:val="413"/>
          <w:tblHeader/>
        </w:trPr>
        <w:tc>
          <w:tcPr>
            <w:tcW w:w="1101" w:type="dxa"/>
            <w:shd w:val="clear" w:color="auto" w:fill="auto"/>
          </w:tcPr>
          <w:p w:rsidR="00E40E9F" w:rsidRPr="00C41D11" w:rsidRDefault="00E40E9F" w:rsidP="00C41D11">
            <w:pPr>
              <w:jc w:val="center"/>
              <w:rPr>
                <w:rFonts w:ascii="Calibri" w:hAnsi="Calibri"/>
              </w:rPr>
            </w:pPr>
            <w:r w:rsidRPr="00C41D11">
              <w:rPr>
                <w:rFonts w:ascii="Calibri" w:hAnsi="Calibri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E40E9F" w:rsidRPr="0053355D" w:rsidRDefault="00E40E9F" w:rsidP="009768E6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:rsidR="00E40E9F" w:rsidRPr="0053355D" w:rsidRDefault="00E40E9F" w:rsidP="00017F2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2" w:name="_Toc371934687"/>
      <w:bookmarkStart w:id="103" w:name="_Toc228339748"/>
      <w:bookmarkStart w:id="104" w:name="_Toc488488057"/>
      <w:bookmarkStart w:id="105" w:name="_Toc182735735"/>
      <w:bookmarkStart w:id="106" w:name="_Toc52616591"/>
      <w:bookmarkEnd w:id="100"/>
      <w:bookmarkEnd w:id="101"/>
      <w:r w:rsidRPr="00F24850">
        <w:rPr>
          <w:rFonts w:asciiTheme="minorHAnsi" w:hAnsiTheme="minorHAnsi" w:cstheme="minorHAnsi"/>
          <w:sz w:val="20"/>
        </w:rPr>
        <w:t>Puntos de Extensión</w:t>
      </w:r>
      <w:bookmarkEnd w:id="102"/>
      <w:bookmarkEnd w:id="103"/>
      <w:bookmarkEnd w:id="104"/>
    </w:p>
    <w:p w:rsidR="00BF2B8D" w:rsidRPr="00F470A8" w:rsidRDefault="00BF2B8D" w:rsidP="00BF2B8D">
      <w:pPr>
        <w:pStyle w:val="Prrafodelista"/>
        <w:ind w:left="360"/>
        <w:rPr>
          <w:rFonts w:asciiTheme="minorHAnsi" w:hAnsiTheme="minorHAnsi"/>
          <w:b/>
        </w:rPr>
      </w:pPr>
      <w:bookmarkStart w:id="107" w:name="_Toc371934688"/>
      <w:bookmarkStart w:id="108" w:name="_Toc228339749"/>
      <w:r w:rsidRPr="00F470A8">
        <w:rPr>
          <w:rFonts w:asciiTheme="minorHAnsi" w:hAnsiTheme="minorHAnsi"/>
        </w:rPr>
        <w:t xml:space="preserve">Esta funcionalidad tiene una extensión en </w:t>
      </w:r>
      <w:r>
        <w:rPr>
          <w:rFonts w:asciiTheme="minorHAnsi" w:hAnsiTheme="minorHAnsi"/>
        </w:rPr>
        <w:t xml:space="preserve">el </w:t>
      </w:r>
      <w:r w:rsidRPr="00F470A8">
        <w:rPr>
          <w:rFonts w:asciiTheme="minorHAnsi" w:hAnsiTheme="minorHAnsi"/>
        </w:rPr>
        <w:t>caso de uso “</w:t>
      </w:r>
      <w:r w:rsidRPr="00F470A8">
        <w:rPr>
          <w:rFonts w:asciiTheme="minorHAnsi" w:hAnsiTheme="minorHAnsi"/>
          <w:b/>
        </w:rPr>
        <w:t>2022 – Registrar Movimientos Bitácora”.</w:t>
      </w:r>
    </w:p>
    <w:p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9" w:name="_Toc488488058"/>
      <w:r w:rsidRPr="00F24850">
        <w:rPr>
          <w:rFonts w:asciiTheme="minorHAnsi" w:hAnsiTheme="minorHAnsi" w:cstheme="minorHAnsi"/>
          <w:sz w:val="20"/>
        </w:rPr>
        <w:t>Requerimientos Especiales</w:t>
      </w:r>
      <w:bookmarkEnd w:id="105"/>
      <w:bookmarkEnd w:id="106"/>
      <w:bookmarkEnd w:id="107"/>
      <w:bookmarkEnd w:id="108"/>
      <w:bookmarkEnd w:id="109"/>
    </w:p>
    <w:p w:rsidR="00B60FF1" w:rsidRPr="000D7908" w:rsidRDefault="00B60FF1" w:rsidP="000D7908">
      <w:pPr>
        <w:ind w:firstLine="360"/>
        <w:rPr>
          <w:rFonts w:asciiTheme="minorHAnsi" w:hAnsiTheme="minorHAnsi" w:cstheme="minorHAnsi"/>
        </w:rPr>
      </w:pPr>
      <w:bookmarkStart w:id="110" w:name="_Toc371934689"/>
      <w:r w:rsidRPr="000D7908">
        <w:rPr>
          <w:rFonts w:asciiTheme="minorHAnsi" w:hAnsiTheme="minorHAnsi" w:cstheme="minorHAnsi"/>
        </w:rPr>
        <w:t>No aplica para esta funcionalidad del sistema.</w:t>
      </w:r>
    </w:p>
    <w:p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1" w:name="_Toc488488059"/>
      <w:r w:rsidRPr="00F24850">
        <w:rPr>
          <w:rFonts w:asciiTheme="minorHAnsi" w:hAnsiTheme="minorHAnsi" w:cstheme="minorHAnsi"/>
          <w:sz w:val="20"/>
        </w:rPr>
        <w:t>Pos Condiciones</w:t>
      </w:r>
      <w:bookmarkEnd w:id="110"/>
      <w:bookmarkEnd w:id="111"/>
    </w:p>
    <w:p w:rsidR="00554004" w:rsidRPr="00F24850" w:rsidRDefault="00554004" w:rsidP="005D1533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2" w:name="_Toc461701853"/>
      <w:bookmarkStart w:id="113" w:name="_Toc488488060"/>
      <w:bookmarkStart w:id="114" w:name="_Toc228339751"/>
      <w:r w:rsidRPr="00F24850">
        <w:rPr>
          <w:rFonts w:asciiTheme="minorHAnsi" w:hAnsiTheme="minorHAnsi" w:cstheme="minorHAnsi"/>
          <w:sz w:val="20"/>
        </w:rPr>
        <w:t xml:space="preserve">&lt;Pos condición 1&gt; </w:t>
      </w:r>
      <w:bookmarkEnd w:id="112"/>
      <w:r w:rsidR="00017F2E">
        <w:rPr>
          <w:rFonts w:asciiTheme="minorHAnsi" w:hAnsiTheme="minorHAnsi" w:cstheme="minorHAnsi"/>
          <w:sz w:val="20"/>
        </w:rPr>
        <w:t>Mues</w:t>
      </w:r>
      <w:r w:rsidR="00E5335E">
        <w:rPr>
          <w:rFonts w:asciiTheme="minorHAnsi" w:hAnsiTheme="minorHAnsi" w:cstheme="minorHAnsi"/>
          <w:sz w:val="20"/>
        </w:rPr>
        <w:t>tra el documento de carta intención</w:t>
      </w:r>
      <w:bookmarkEnd w:id="113"/>
    </w:p>
    <w:p w:rsidR="00554004" w:rsidRDefault="002908D5" w:rsidP="00017F2E">
      <w:pPr>
        <w:ind w:left="567" w:firstLine="153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Muestra </w:t>
      </w:r>
      <w:r w:rsidR="00017F2E">
        <w:rPr>
          <w:rFonts w:asciiTheme="minorHAnsi" w:hAnsiTheme="minorHAnsi" w:cstheme="minorHAnsi"/>
          <w:szCs w:val="20"/>
        </w:rPr>
        <w:t>el docume</w:t>
      </w:r>
      <w:r w:rsidR="00FF48C2">
        <w:rPr>
          <w:rFonts w:asciiTheme="minorHAnsi" w:hAnsiTheme="minorHAnsi" w:cstheme="minorHAnsi"/>
          <w:szCs w:val="20"/>
        </w:rPr>
        <w:t>nto de</w:t>
      </w:r>
      <w:r w:rsidR="00EB6F46">
        <w:rPr>
          <w:rFonts w:asciiTheme="minorHAnsi" w:hAnsiTheme="minorHAnsi" w:cstheme="minorHAnsi"/>
          <w:szCs w:val="20"/>
        </w:rPr>
        <w:t xml:space="preserve"> </w:t>
      </w:r>
      <w:r w:rsidR="00FF48C2">
        <w:rPr>
          <w:rFonts w:asciiTheme="minorHAnsi" w:hAnsiTheme="minorHAnsi" w:cstheme="minorHAnsi"/>
          <w:szCs w:val="20"/>
        </w:rPr>
        <w:t>la carta intención</w:t>
      </w:r>
      <w:r w:rsidR="00EB6F46">
        <w:rPr>
          <w:rFonts w:asciiTheme="minorHAnsi" w:hAnsiTheme="minorHAnsi" w:cstheme="minorHAnsi"/>
          <w:szCs w:val="20"/>
        </w:rPr>
        <w:t xml:space="preserve"> en formato PDF.</w:t>
      </w:r>
    </w:p>
    <w:p w:rsidR="00AE2DC7" w:rsidRPr="00510D2E" w:rsidRDefault="00AE2DC7" w:rsidP="00AE2DC7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15" w:name="_Toc486962670"/>
      <w:bookmarkStart w:id="116" w:name="_Toc488488061"/>
      <w:r w:rsidRPr="00510D2E">
        <w:rPr>
          <w:rFonts w:asciiTheme="minorHAnsi" w:hAnsiTheme="minorHAnsi" w:cstheme="minorHAnsi"/>
          <w:color w:val="000000" w:themeColor="text1"/>
          <w:sz w:val="20"/>
        </w:rPr>
        <w:lastRenderedPageBreak/>
        <w:t>&lt;Pos condición 2&gt; Registros en Bitácora</w:t>
      </w:r>
      <w:bookmarkEnd w:id="115"/>
      <w:bookmarkEnd w:id="116"/>
    </w:p>
    <w:p w:rsidR="00AE2DC7" w:rsidRPr="00AE2DC7" w:rsidRDefault="00AE2DC7" w:rsidP="00AE2DC7">
      <w:pPr>
        <w:ind w:left="567"/>
        <w:rPr>
          <w:rFonts w:ascii="Calibri" w:hAnsi="Calibri"/>
        </w:rPr>
      </w:pPr>
      <w:r>
        <w:rPr>
          <w:rFonts w:ascii="Calibri" w:hAnsi="Calibri"/>
        </w:rPr>
        <w:t>El movimiento de consulta de la carta</w:t>
      </w:r>
      <w:r w:rsidRPr="00510D2E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intención, </w:t>
      </w:r>
      <w:r w:rsidRPr="00510D2E">
        <w:rPr>
          <w:rFonts w:ascii="Calibri" w:hAnsi="Calibri"/>
        </w:rPr>
        <w:t>realizado por el usuario es registrado en la bitácora.</w:t>
      </w:r>
    </w:p>
    <w:p w:rsidR="00D16B4F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7" w:name="_Toc371934692"/>
      <w:bookmarkStart w:id="118" w:name="_Toc289774390"/>
      <w:bookmarkStart w:id="119" w:name="_Toc488488062"/>
      <w:bookmarkEnd w:id="114"/>
      <w:r w:rsidRPr="00F24850">
        <w:rPr>
          <w:rFonts w:asciiTheme="minorHAnsi" w:hAnsiTheme="minorHAnsi" w:cstheme="minorHAnsi"/>
          <w:sz w:val="20"/>
        </w:rPr>
        <w:t>Reglas de Negocio</w:t>
      </w:r>
      <w:bookmarkEnd w:id="117"/>
      <w:bookmarkEnd w:id="118"/>
      <w:bookmarkEnd w:id="119"/>
    </w:p>
    <w:p w:rsidR="00EB6F46" w:rsidRPr="00EB6F46" w:rsidRDefault="00EB6F46" w:rsidP="00EB6F46">
      <w:pPr>
        <w:rPr>
          <w:rFonts w:ascii="Calibri" w:hAnsi="Calibri"/>
        </w:rPr>
      </w:pPr>
      <w:r w:rsidRPr="00EB6F46">
        <w:rPr>
          <w:rFonts w:ascii="Calibri" w:hAnsi="Calibri"/>
        </w:rPr>
        <w:t>No aplica para esta funcionalidad del sistema.</w:t>
      </w:r>
    </w:p>
    <w:p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0" w:name="_Toc371934693"/>
      <w:bookmarkStart w:id="121" w:name="_Toc488488063"/>
      <w:r w:rsidRPr="00F24850">
        <w:rPr>
          <w:rFonts w:asciiTheme="minorHAnsi" w:hAnsiTheme="minorHAnsi" w:cstheme="minorHAnsi"/>
          <w:sz w:val="20"/>
        </w:rPr>
        <w:t>Validaciones</w:t>
      </w:r>
      <w:bookmarkEnd w:id="120"/>
      <w:bookmarkEnd w:id="121"/>
    </w:p>
    <w:p w:rsidR="00EC234E" w:rsidRDefault="00017F2E" w:rsidP="00554004">
      <w:pPr>
        <w:ind w:left="36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No aplica para esta funcionalidad del sistema</w:t>
      </w:r>
      <w:r w:rsidR="00F67A7E">
        <w:rPr>
          <w:rFonts w:asciiTheme="minorHAnsi" w:hAnsiTheme="minorHAnsi" w:cstheme="minorHAnsi"/>
          <w:szCs w:val="20"/>
        </w:rPr>
        <w:t>.</w:t>
      </w:r>
    </w:p>
    <w:p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2" w:name="_Toc371934694"/>
      <w:bookmarkStart w:id="123" w:name="_Toc488488064"/>
      <w:r w:rsidRPr="00F24850">
        <w:rPr>
          <w:rFonts w:asciiTheme="minorHAnsi" w:hAnsiTheme="minorHAnsi" w:cstheme="minorHAnsi"/>
          <w:sz w:val="20"/>
        </w:rPr>
        <w:t>Criterios de Aceptación</w:t>
      </w:r>
      <w:bookmarkEnd w:id="122"/>
      <w:bookmarkEnd w:id="123"/>
    </w:p>
    <w:p w:rsidR="00052511" w:rsidRDefault="00FF48C2" w:rsidP="005569A5">
      <w:pPr>
        <w:ind w:left="1695" w:hanging="1695"/>
        <w:rPr>
          <w:rFonts w:asciiTheme="minorHAnsi" w:hAnsiTheme="minorHAnsi" w:cstheme="minorHAnsi"/>
          <w:color w:val="000000"/>
          <w:szCs w:val="20"/>
        </w:rPr>
      </w:pPr>
      <w:r w:rsidRPr="00FF48C2">
        <w:rPr>
          <w:rFonts w:asciiTheme="minorHAnsi" w:hAnsiTheme="minorHAnsi" w:cstheme="minorHAnsi"/>
        </w:rPr>
        <w:t>FUNC-DGAJ-023</w:t>
      </w:r>
      <w:r w:rsidR="006C14B3">
        <w:rPr>
          <w:rFonts w:asciiTheme="minorHAnsi" w:hAnsiTheme="minorHAnsi" w:cstheme="minorHAnsi"/>
        </w:rPr>
        <w:t xml:space="preserve"> - </w:t>
      </w:r>
      <w:r w:rsidR="001024EA" w:rsidRPr="001024EA">
        <w:rPr>
          <w:rFonts w:asciiTheme="minorHAnsi" w:hAnsiTheme="minorHAnsi" w:cstheme="minorHAnsi"/>
          <w:color w:val="000000"/>
          <w:szCs w:val="20"/>
        </w:rPr>
        <w:t>Validar que el sistema permita consultar una Carta Intención generada previamente.</w:t>
      </w:r>
    </w:p>
    <w:p w:rsidR="00017F2E" w:rsidRPr="00017F2E" w:rsidRDefault="00017F2E" w:rsidP="00017F2E">
      <w:pPr>
        <w:spacing w:before="0" w:after="0" w:line="240" w:lineRule="auto"/>
        <w:rPr>
          <w:rFonts w:ascii="Calibri" w:hAnsi="Calibri"/>
          <w:color w:val="000000"/>
          <w:szCs w:val="20"/>
          <w:lang w:val="es-MX" w:eastAsia="es-MX"/>
        </w:rPr>
      </w:pPr>
    </w:p>
    <w:p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4" w:name="_Toc371934695"/>
      <w:bookmarkStart w:id="125" w:name="_Toc289774391"/>
      <w:bookmarkStart w:id="126" w:name="_Toc488488065"/>
      <w:r w:rsidRPr="00F24850">
        <w:rPr>
          <w:rFonts w:asciiTheme="minorHAnsi" w:hAnsiTheme="minorHAnsi" w:cstheme="minorHAnsi"/>
          <w:sz w:val="20"/>
        </w:rPr>
        <w:t>Referencias</w:t>
      </w:r>
      <w:bookmarkEnd w:id="124"/>
      <w:bookmarkEnd w:id="125"/>
      <w:bookmarkEnd w:id="126"/>
    </w:p>
    <w:tbl>
      <w:tblPr>
        <w:tblStyle w:val="Tablaconcuadrcula"/>
        <w:tblW w:w="9497" w:type="dxa"/>
        <w:tblLayout w:type="fixed"/>
        <w:tblLook w:val="01E0" w:firstRow="1" w:lastRow="1" w:firstColumn="1" w:lastColumn="1" w:noHBand="0" w:noVBand="0"/>
      </w:tblPr>
      <w:tblGrid>
        <w:gridCol w:w="567"/>
        <w:gridCol w:w="6804"/>
        <w:gridCol w:w="2126"/>
      </w:tblGrid>
      <w:tr w:rsidR="00334CE2" w:rsidRPr="00E56935" w:rsidTr="003C37BE">
        <w:tc>
          <w:tcPr>
            <w:tcW w:w="567" w:type="dxa"/>
            <w:shd w:val="clear" w:color="auto" w:fill="BFBFBF" w:themeFill="background1" w:themeFillShade="BF"/>
          </w:tcPr>
          <w:p w:rsidR="00334CE2" w:rsidRPr="00E56935" w:rsidRDefault="00334CE2" w:rsidP="003C37BE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bookmarkStart w:id="127" w:name="_Toc461701862"/>
            <w:r w:rsidRPr="00E56935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6804" w:type="dxa"/>
            <w:shd w:val="clear" w:color="auto" w:fill="BFBFBF" w:themeFill="background1" w:themeFillShade="BF"/>
          </w:tcPr>
          <w:p w:rsidR="00334CE2" w:rsidRPr="00E56935" w:rsidRDefault="00334CE2" w:rsidP="003C37BE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E56935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Título del documento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334CE2" w:rsidRPr="00E56935" w:rsidRDefault="00334CE2" w:rsidP="003C37BE">
            <w:pPr>
              <w:spacing w:before="0" w:after="0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E56935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Organización</w:t>
            </w:r>
          </w:p>
        </w:tc>
      </w:tr>
      <w:tr w:rsidR="00334CE2" w:rsidRPr="00E56935" w:rsidTr="003C37BE">
        <w:tc>
          <w:tcPr>
            <w:tcW w:w="567" w:type="dxa"/>
          </w:tcPr>
          <w:p w:rsidR="00334CE2" w:rsidRPr="00E56935" w:rsidRDefault="00334CE2" w:rsidP="003C37BE">
            <w:pPr>
              <w:numPr>
                <w:ilvl w:val="0"/>
                <w:numId w:val="1"/>
              </w:numPr>
              <w:tabs>
                <w:tab w:val="clear" w:pos="357"/>
              </w:tabs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56935">
              <w:rPr>
                <w:rFonts w:asciiTheme="minorHAnsi" w:hAnsiTheme="minorHAnsi" w:cstheme="minorHAnsi"/>
                <w:color w:val="000000" w:themeColor="text1"/>
                <w:szCs w:val="20"/>
              </w:rPr>
              <w:t>1</w:t>
            </w:r>
          </w:p>
        </w:tc>
        <w:tc>
          <w:tcPr>
            <w:tcW w:w="6804" w:type="dxa"/>
          </w:tcPr>
          <w:p w:rsidR="00334CE2" w:rsidRPr="00E56935" w:rsidRDefault="00334CE2" w:rsidP="003C37BE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56935">
              <w:rPr>
                <w:rFonts w:asciiTheme="minorHAnsi" w:hAnsiTheme="minorHAnsi" w:cstheme="minorHAnsi"/>
                <w:color w:val="000000" w:themeColor="text1"/>
                <w:szCs w:val="20"/>
              </w:rPr>
              <w:t>Diagrama Conceptual de la Solución Tecnológica (DiaConcepSolTec_CONECII.docx).</w:t>
            </w:r>
          </w:p>
        </w:tc>
        <w:tc>
          <w:tcPr>
            <w:tcW w:w="2126" w:type="dxa"/>
          </w:tcPr>
          <w:p w:rsidR="00334CE2" w:rsidRPr="00E56935" w:rsidRDefault="00334CE2" w:rsidP="003C37BE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56935">
              <w:rPr>
                <w:rFonts w:asciiTheme="minorHAnsi" w:hAnsiTheme="minorHAnsi" w:cstheme="minorHAnsi"/>
              </w:rPr>
              <w:t>SEGOB</w:t>
            </w:r>
          </w:p>
        </w:tc>
      </w:tr>
      <w:tr w:rsidR="00334CE2" w:rsidRPr="00E56935" w:rsidTr="003C37BE">
        <w:tc>
          <w:tcPr>
            <w:tcW w:w="567" w:type="dxa"/>
          </w:tcPr>
          <w:p w:rsidR="00334CE2" w:rsidRPr="00E56935" w:rsidRDefault="00334CE2" w:rsidP="003C37BE">
            <w:pPr>
              <w:numPr>
                <w:ilvl w:val="0"/>
                <w:numId w:val="1"/>
              </w:numPr>
              <w:tabs>
                <w:tab w:val="clear" w:pos="357"/>
              </w:tabs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56935">
              <w:rPr>
                <w:rFonts w:asciiTheme="minorHAnsi" w:hAnsiTheme="minorHAnsi" w:cstheme="minorHAnsi"/>
                <w:color w:val="000000" w:themeColor="text1"/>
                <w:szCs w:val="20"/>
              </w:rPr>
              <w:t>2</w:t>
            </w:r>
          </w:p>
        </w:tc>
        <w:tc>
          <w:tcPr>
            <w:tcW w:w="6804" w:type="dxa"/>
          </w:tcPr>
          <w:p w:rsidR="00334CE2" w:rsidRPr="00E56935" w:rsidRDefault="00334CE2" w:rsidP="003C37BE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56935">
              <w:rPr>
                <w:rFonts w:asciiTheme="minorHAnsi" w:hAnsiTheme="minorHAnsi" w:cstheme="minorHAnsi"/>
                <w:color w:val="000000" w:themeColor="text1"/>
                <w:szCs w:val="20"/>
              </w:rPr>
              <w:t>Requerimientos de la Solución Tecnológica (ReqSolTec_CONECII.docx).</w:t>
            </w:r>
          </w:p>
        </w:tc>
        <w:tc>
          <w:tcPr>
            <w:tcW w:w="2126" w:type="dxa"/>
          </w:tcPr>
          <w:p w:rsidR="00334CE2" w:rsidRPr="00E56935" w:rsidRDefault="00334CE2" w:rsidP="003C37BE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56935">
              <w:rPr>
                <w:rFonts w:asciiTheme="minorHAnsi" w:hAnsiTheme="minorHAnsi" w:cstheme="minorHAnsi"/>
              </w:rPr>
              <w:t>SEGOB</w:t>
            </w:r>
          </w:p>
        </w:tc>
      </w:tr>
      <w:tr w:rsidR="00334CE2" w:rsidRPr="00E56935" w:rsidTr="003C37BE">
        <w:tc>
          <w:tcPr>
            <w:tcW w:w="567" w:type="dxa"/>
          </w:tcPr>
          <w:p w:rsidR="00334CE2" w:rsidRPr="00E56935" w:rsidRDefault="00334CE2" w:rsidP="003C37BE">
            <w:pPr>
              <w:numPr>
                <w:ilvl w:val="0"/>
                <w:numId w:val="1"/>
              </w:numPr>
              <w:tabs>
                <w:tab w:val="clear" w:pos="357"/>
              </w:tabs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56935">
              <w:rPr>
                <w:rFonts w:asciiTheme="minorHAnsi" w:hAnsiTheme="minorHAnsi" w:cstheme="minorHAnsi"/>
                <w:color w:val="000000" w:themeColor="text1"/>
                <w:szCs w:val="20"/>
              </w:rPr>
              <w:t>3</w:t>
            </w:r>
          </w:p>
        </w:tc>
        <w:tc>
          <w:tcPr>
            <w:tcW w:w="6804" w:type="dxa"/>
          </w:tcPr>
          <w:p w:rsidR="00334CE2" w:rsidRPr="00E56935" w:rsidRDefault="00334CE2" w:rsidP="003C37BE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56935">
              <w:rPr>
                <w:rFonts w:asciiTheme="minorHAnsi" w:hAnsiTheme="minorHAnsi" w:cstheme="minorHAnsi"/>
                <w:color w:val="000000" w:themeColor="text1"/>
                <w:szCs w:val="20"/>
              </w:rPr>
              <w:t>Glosario de Términos (GlosarioTer_CONECII.docx).</w:t>
            </w:r>
          </w:p>
        </w:tc>
        <w:tc>
          <w:tcPr>
            <w:tcW w:w="2126" w:type="dxa"/>
          </w:tcPr>
          <w:p w:rsidR="00334CE2" w:rsidRPr="00E56935" w:rsidRDefault="00334CE2" w:rsidP="003C37BE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56935">
              <w:rPr>
                <w:rFonts w:asciiTheme="minorHAnsi" w:hAnsiTheme="minorHAnsi" w:cstheme="minorHAnsi"/>
              </w:rPr>
              <w:t>SEGOB</w:t>
            </w:r>
          </w:p>
        </w:tc>
      </w:tr>
      <w:tr w:rsidR="00334CE2" w:rsidRPr="00E56935" w:rsidTr="003C37BE">
        <w:tc>
          <w:tcPr>
            <w:tcW w:w="567" w:type="dxa"/>
          </w:tcPr>
          <w:p w:rsidR="00334CE2" w:rsidRPr="00E56935" w:rsidRDefault="00334CE2" w:rsidP="003C37BE">
            <w:pPr>
              <w:numPr>
                <w:ilvl w:val="0"/>
                <w:numId w:val="1"/>
              </w:numPr>
              <w:tabs>
                <w:tab w:val="clear" w:pos="357"/>
              </w:tabs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56935">
              <w:rPr>
                <w:rFonts w:asciiTheme="minorHAnsi" w:hAnsiTheme="minorHAnsi" w:cstheme="minorHAnsi"/>
                <w:color w:val="000000" w:themeColor="text1"/>
                <w:szCs w:val="20"/>
              </w:rPr>
              <w:t>4</w:t>
            </w:r>
          </w:p>
        </w:tc>
        <w:tc>
          <w:tcPr>
            <w:tcW w:w="6804" w:type="dxa"/>
          </w:tcPr>
          <w:p w:rsidR="00334CE2" w:rsidRPr="00E56935" w:rsidRDefault="00334CE2" w:rsidP="003C37BE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56935">
              <w:rPr>
                <w:rFonts w:asciiTheme="minorHAnsi" w:hAnsiTheme="minorHAnsi" w:cstheme="minorHAnsi"/>
                <w:color w:val="000000" w:themeColor="text1"/>
                <w:szCs w:val="20"/>
              </w:rPr>
              <w:t>Modelo de Flujo de Negocios (ModFlujoNeg_CONECII.docx).</w:t>
            </w:r>
          </w:p>
        </w:tc>
        <w:tc>
          <w:tcPr>
            <w:tcW w:w="2126" w:type="dxa"/>
          </w:tcPr>
          <w:p w:rsidR="00334CE2" w:rsidRPr="00E56935" w:rsidRDefault="00334CE2" w:rsidP="003C37BE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 w:rsidRPr="00E56935">
              <w:rPr>
                <w:rFonts w:asciiTheme="minorHAnsi" w:hAnsiTheme="minorHAnsi" w:cstheme="minorHAnsi"/>
              </w:rPr>
              <w:t>SEGOB</w:t>
            </w:r>
          </w:p>
        </w:tc>
      </w:tr>
      <w:tr w:rsidR="00334CE2" w:rsidRPr="00E56935" w:rsidTr="003C37BE">
        <w:tc>
          <w:tcPr>
            <w:tcW w:w="567" w:type="dxa"/>
          </w:tcPr>
          <w:p w:rsidR="00334CE2" w:rsidRPr="00E56935" w:rsidRDefault="00334CE2" w:rsidP="003C37BE">
            <w:pPr>
              <w:numPr>
                <w:ilvl w:val="0"/>
                <w:numId w:val="1"/>
              </w:numPr>
              <w:tabs>
                <w:tab w:val="clear" w:pos="357"/>
              </w:tabs>
              <w:spacing w:line="240" w:lineRule="auto"/>
              <w:ind w:left="0" w:firstLine="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56935">
              <w:rPr>
                <w:rFonts w:asciiTheme="minorHAnsi" w:hAnsiTheme="minorHAnsi" w:cstheme="minorHAnsi"/>
                <w:color w:val="000000" w:themeColor="text1"/>
                <w:szCs w:val="20"/>
              </w:rPr>
              <w:t>5</w:t>
            </w:r>
          </w:p>
        </w:tc>
        <w:tc>
          <w:tcPr>
            <w:tcW w:w="6804" w:type="dxa"/>
          </w:tcPr>
          <w:p w:rsidR="00334CE2" w:rsidRPr="00E56935" w:rsidRDefault="00334CE2" w:rsidP="003C37BE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56935">
              <w:rPr>
                <w:rFonts w:asciiTheme="minorHAnsi" w:hAnsiTheme="minorHAnsi" w:cstheme="minorHAnsi"/>
                <w:color w:val="000000" w:themeColor="text1"/>
                <w:szCs w:val="20"/>
              </w:rPr>
              <w:t>Catálogo de Reglas de Negocio (CataRegNeg_CONECII.docx).</w:t>
            </w:r>
          </w:p>
        </w:tc>
        <w:tc>
          <w:tcPr>
            <w:tcW w:w="2126" w:type="dxa"/>
          </w:tcPr>
          <w:p w:rsidR="00334CE2" w:rsidRPr="00E56935" w:rsidRDefault="00334CE2" w:rsidP="003C37BE">
            <w:pPr>
              <w:spacing w:line="240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56935">
              <w:rPr>
                <w:rFonts w:asciiTheme="minorHAnsi" w:hAnsiTheme="minorHAnsi" w:cstheme="minorHAnsi"/>
              </w:rPr>
              <w:t>SEGOB</w:t>
            </w:r>
          </w:p>
        </w:tc>
      </w:tr>
    </w:tbl>
    <w:p w:rsidR="00EC234E" w:rsidRDefault="00EC234E" w:rsidP="005D1533"/>
    <w:p w:rsidR="00EC234E" w:rsidRDefault="00EC234E">
      <w:pPr>
        <w:spacing w:before="0" w:after="0" w:line="240" w:lineRule="auto"/>
        <w:jc w:val="left"/>
      </w:pPr>
      <w:r>
        <w:br w:type="page"/>
      </w:r>
    </w:p>
    <w:p w:rsidR="00CC316F" w:rsidRPr="00F24850" w:rsidRDefault="00CC316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8" w:name="_Toc488488066"/>
      <w:r w:rsidRPr="00F24850">
        <w:rPr>
          <w:rFonts w:asciiTheme="minorHAnsi" w:hAnsiTheme="minorHAnsi" w:cstheme="minorHAnsi"/>
          <w:sz w:val="20"/>
        </w:rPr>
        <w:lastRenderedPageBreak/>
        <w:t>Firmas de Aprobación</w:t>
      </w:r>
      <w:bookmarkEnd w:id="127"/>
      <w:bookmarkEnd w:id="128"/>
    </w:p>
    <w:p w:rsidR="00CC316F" w:rsidRPr="00F24850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:rsidR="0034123A" w:rsidRPr="00F24850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:rsidR="008B05ED" w:rsidRDefault="008B05ED" w:rsidP="008B05ED">
      <w:pPr>
        <w:spacing w:after="0" w:line="240" w:lineRule="auto"/>
        <w:rPr>
          <w:rFonts w:asciiTheme="minorHAnsi" w:hAnsiTheme="minorHAnsi" w:cstheme="minorHAnsi"/>
        </w:rPr>
      </w:pPr>
    </w:p>
    <w:p w:rsidR="006C14B3" w:rsidRDefault="006C14B3" w:rsidP="008B05ED">
      <w:pPr>
        <w:spacing w:after="0" w:line="240" w:lineRule="auto"/>
        <w:rPr>
          <w:rFonts w:asciiTheme="minorHAnsi" w:hAnsiTheme="minorHAnsi" w:cstheme="minorHAnsi"/>
        </w:rPr>
      </w:pPr>
    </w:p>
    <w:p w:rsidR="006C14B3" w:rsidRDefault="006C14B3" w:rsidP="008B05ED">
      <w:pPr>
        <w:spacing w:after="0" w:line="240" w:lineRule="auto"/>
        <w:rPr>
          <w:rFonts w:asciiTheme="minorHAnsi" w:hAnsiTheme="minorHAnsi" w:cstheme="minorHAnsi"/>
        </w:rPr>
      </w:pPr>
    </w:p>
    <w:p w:rsidR="006C14B3" w:rsidRDefault="006C14B3" w:rsidP="006C14B3">
      <w:pPr>
        <w:spacing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6C14B3" w:rsidRPr="006C14B3" w:rsidTr="0059751F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6C14B3" w:rsidRPr="006C14B3" w:rsidRDefault="006C14B3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6C14B3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:rsidR="006C14B3" w:rsidRPr="006C14B3" w:rsidRDefault="006C14B3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6C14B3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:rsidR="006C14B3" w:rsidRPr="006C14B3" w:rsidRDefault="006C14B3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6C14B3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:rsidR="006C14B3" w:rsidRPr="006C14B3" w:rsidRDefault="006C14B3" w:rsidP="0059751F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6C14B3" w:rsidRPr="006C14B3" w:rsidRDefault="006C14B3" w:rsidP="0059751F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6C14B3">
              <w:rPr>
                <w:rFonts w:asciiTheme="minorHAnsi" w:hAnsiTheme="minorHAnsi" w:cstheme="minorHAnsi"/>
                <w:szCs w:val="20"/>
              </w:rPr>
              <w:t>Inspector</w:t>
            </w:r>
          </w:p>
          <w:p w:rsidR="006C14B3" w:rsidRPr="006C14B3" w:rsidRDefault="006C14B3" w:rsidP="0059751F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6C14B3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:rsidR="006C14B3" w:rsidRPr="006C14B3" w:rsidRDefault="006C14B3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6C14B3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  <w:r w:rsidRPr="006C14B3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6C14B3" w:rsidRPr="006C14B3" w:rsidTr="0059751F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6C14B3" w:rsidRPr="006C14B3" w:rsidRDefault="006C14B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C14B3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6C14B3" w:rsidRPr="006C14B3" w:rsidRDefault="006C14B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C14B3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:rsidR="006C14B3" w:rsidRPr="006C14B3" w:rsidRDefault="006C14B3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6C14B3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6C14B3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6C14B3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:rsidR="006C14B3" w:rsidRPr="006C14B3" w:rsidRDefault="006C14B3" w:rsidP="0059751F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6C14B3" w:rsidRPr="006C14B3" w:rsidRDefault="006C14B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6C14B3">
              <w:rPr>
                <w:rFonts w:asciiTheme="minorHAnsi" w:hAnsiTheme="minorHAnsi" w:cstheme="minorHAnsi"/>
                <w:szCs w:val="20"/>
              </w:rPr>
              <w:t>Subinspector</w:t>
            </w:r>
          </w:p>
          <w:p w:rsidR="006C14B3" w:rsidRPr="006C14B3" w:rsidRDefault="006C14B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6C14B3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:rsidR="006C14B3" w:rsidRPr="006C14B3" w:rsidRDefault="006C14B3" w:rsidP="0059751F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6C14B3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6C14B3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6C14B3" w:rsidRPr="006C14B3" w:rsidTr="0059751F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6C14B3" w:rsidRPr="006C14B3" w:rsidRDefault="006C14B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C14B3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:rsidR="006C14B3" w:rsidRPr="006C14B3" w:rsidRDefault="006C14B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C14B3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:rsidR="006C14B3" w:rsidRPr="006C14B3" w:rsidRDefault="006C14B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6C14B3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6C14B3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:rsidR="006C14B3" w:rsidRPr="006C14B3" w:rsidRDefault="006C14B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:rsidR="006C14B3" w:rsidRPr="006C14B3" w:rsidRDefault="006C14B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C14B3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:rsidR="006C14B3" w:rsidRPr="006C14B3" w:rsidRDefault="006C14B3" w:rsidP="006C14B3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6C14B3" w:rsidRPr="006C14B3" w:rsidRDefault="006C14B3" w:rsidP="006C14B3">
      <w:pPr>
        <w:rPr>
          <w:rFonts w:asciiTheme="minorHAnsi" w:hAnsiTheme="minorHAnsi" w:cstheme="minorHAnsi"/>
          <w:szCs w:val="20"/>
        </w:rPr>
      </w:pPr>
    </w:p>
    <w:p w:rsidR="006C14B3" w:rsidRPr="006C14B3" w:rsidRDefault="006C14B3" w:rsidP="006C14B3">
      <w:pPr>
        <w:rPr>
          <w:rFonts w:asciiTheme="minorHAnsi" w:hAnsiTheme="minorHAnsi" w:cstheme="minorHAnsi"/>
          <w:szCs w:val="20"/>
        </w:rPr>
      </w:pPr>
    </w:p>
    <w:p w:rsidR="006C14B3" w:rsidRPr="006C14B3" w:rsidRDefault="006C14B3" w:rsidP="006C14B3">
      <w:pPr>
        <w:rPr>
          <w:rFonts w:asciiTheme="minorHAnsi" w:hAnsiTheme="minorHAnsi" w:cstheme="minorHAnsi"/>
          <w:szCs w:val="20"/>
        </w:rPr>
      </w:pPr>
    </w:p>
    <w:p w:rsidR="006C14B3" w:rsidRPr="006C14B3" w:rsidRDefault="006C14B3" w:rsidP="006C14B3">
      <w:pPr>
        <w:rPr>
          <w:rFonts w:asciiTheme="minorHAnsi" w:hAnsiTheme="minorHAnsi" w:cstheme="minorHAnsi"/>
          <w:szCs w:val="20"/>
        </w:rPr>
      </w:pPr>
    </w:p>
    <w:p w:rsidR="006C14B3" w:rsidRDefault="006C14B3" w:rsidP="006C14B3">
      <w:pPr>
        <w:rPr>
          <w:rFonts w:asciiTheme="minorHAnsi" w:hAnsiTheme="minorHAnsi" w:cstheme="minorHAnsi"/>
          <w:szCs w:val="20"/>
        </w:rPr>
      </w:pPr>
    </w:p>
    <w:p w:rsidR="006C14B3" w:rsidRPr="006C14B3" w:rsidRDefault="006C14B3" w:rsidP="006C14B3">
      <w:pPr>
        <w:rPr>
          <w:rFonts w:asciiTheme="minorHAnsi" w:hAnsiTheme="minorHAnsi" w:cstheme="minorHAnsi"/>
          <w:szCs w:val="20"/>
        </w:rPr>
      </w:pPr>
    </w:p>
    <w:p w:rsidR="006C14B3" w:rsidRPr="006C14B3" w:rsidRDefault="006C14B3" w:rsidP="006C14B3">
      <w:pPr>
        <w:rPr>
          <w:rFonts w:asciiTheme="minorHAnsi" w:hAnsiTheme="minorHAnsi" w:cstheme="minorHAnsi"/>
          <w:szCs w:val="20"/>
        </w:rPr>
      </w:pPr>
    </w:p>
    <w:p w:rsidR="006C14B3" w:rsidRPr="006C14B3" w:rsidRDefault="006C14B3" w:rsidP="006C14B3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6C14B3" w:rsidRPr="006C14B3" w:rsidTr="00AF03D5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6C14B3" w:rsidRPr="006C14B3" w:rsidRDefault="006C14B3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6C14B3">
              <w:rPr>
                <w:rFonts w:asciiTheme="minorHAnsi" w:hAnsiTheme="minorHAnsi" w:cstheme="minorHAnsi"/>
                <w:szCs w:val="20"/>
              </w:rPr>
              <w:t>José Luis Ramírez Hernández</w:t>
            </w:r>
          </w:p>
          <w:p w:rsidR="006C14B3" w:rsidRPr="006C14B3" w:rsidRDefault="006C14B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C14B3">
              <w:rPr>
                <w:rFonts w:asciiTheme="minorHAnsi" w:hAnsiTheme="minorHAns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:rsidR="006C14B3" w:rsidRPr="006C14B3" w:rsidRDefault="006C14B3" w:rsidP="0059751F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  <w:hideMark/>
          </w:tcPr>
          <w:p w:rsidR="00AF03D5" w:rsidRPr="006C14B3" w:rsidRDefault="006C14B3" w:rsidP="00AF03D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C14B3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AF03D5" w:rsidRPr="006C14B3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:rsidR="006C14B3" w:rsidRPr="006C14B3" w:rsidRDefault="00AF03D5" w:rsidP="00AF03D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C14B3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</w:tr>
      <w:tr w:rsidR="006C14B3" w:rsidRPr="006C14B3" w:rsidTr="00AF03D5">
        <w:trPr>
          <w:trHeight w:val="1892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AF03D5" w:rsidRPr="006C14B3" w:rsidRDefault="00AF03D5" w:rsidP="00AF03D5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6C14B3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:rsidR="006C14B3" w:rsidRPr="006C14B3" w:rsidRDefault="00AF03D5" w:rsidP="00AF03D5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C14B3">
              <w:rPr>
                <w:rFonts w:asciiTheme="minorHAnsi" w:hAnsiTheme="minorHAnsi" w:cstheme="minorHAnsi"/>
                <w:szCs w:val="20"/>
              </w:rPr>
              <w:t>Administrador de Proyecto INDRA</w:t>
            </w:r>
          </w:p>
        </w:tc>
        <w:tc>
          <w:tcPr>
            <w:tcW w:w="500" w:type="pct"/>
            <w:shd w:val="clear" w:color="auto" w:fill="FFFFFF"/>
          </w:tcPr>
          <w:p w:rsidR="006C14B3" w:rsidRPr="006C14B3" w:rsidRDefault="006C14B3" w:rsidP="0059751F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shd w:val="clear" w:color="auto" w:fill="FFFFFF"/>
          </w:tcPr>
          <w:p w:rsidR="006C14B3" w:rsidRPr="006C14B3" w:rsidRDefault="006C14B3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bookmarkStart w:id="129" w:name="_GoBack"/>
            <w:bookmarkEnd w:id="129"/>
            <w:r w:rsidRPr="006C14B3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</w:tbl>
    <w:p w:rsidR="006C14B3" w:rsidRPr="006C14B3" w:rsidRDefault="006C14B3" w:rsidP="006C14B3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6C14B3" w:rsidRPr="006C14B3" w:rsidRDefault="006C14B3" w:rsidP="006C14B3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6C14B3" w:rsidRPr="006C14B3" w:rsidRDefault="006C14B3" w:rsidP="006C14B3">
      <w:pPr>
        <w:spacing w:before="0" w:after="0" w:line="240" w:lineRule="auto"/>
        <w:jc w:val="left"/>
        <w:rPr>
          <w:rFonts w:asciiTheme="minorHAnsi" w:hAnsiTheme="minorHAnsi" w:cstheme="minorHAnsi"/>
          <w:b/>
          <w:szCs w:val="20"/>
        </w:rPr>
      </w:pPr>
      <w:r w:rsidRPr="006C14B3">
        <w:rPr>
          <w:rFonts w:asciiTheme="minorHAnsi" w:hAnsiTheme="minorHAnsi" w:cstheme="minorHAnsi"/>
          <w:b/>
          <w:szCs w:val="20"/>
        </w:rPr>
        <w:br w:type="page"/>
      </w:r>
    </w:p>
    <w:p w:rsidR="006C14B3" w:rsidRPr="006C14B3" w:rsidRDefault="006C14B3" w:rsidP="006C14B3">
      <w:pPr>
        <w:rPr>
          <w:rFonts w:asciiTheme="minorHAnsi" w:hAnsiTheme="minorHAnsi" w:cstheme="minorHAnsi"/>
          <w:b/>
          <w:szCs w:val="20"/>
        </w:rPr>
      </w:pPr>
      <w:r w:rsidRPr="006C14B3">
        <w:rPr>
          <w:rFonts w:asciiTheme="minorHAnsi" w:hAnsiTheme="minorHAnsi" w:cstheme="minorHAnsi"/>
          <w:b/>
          <w:szCs w:val="20"/>
        </w:rPr>
        <w:lastRenderedPageBreak/>
        <w:t>Aprobación de caso de uso por la DGAJ</w:t>
      </w:r>
    </w:p>
    <w:p w:rsidR="006C14B3" w:rsidRPr="006C14B3" w:rsidRDefault="006C14B3" w:rsidP="006C14B3">
      <w:pPr>
        <w:rPr>
          <w:rFonts w:asciiTheme="minorHAnsi" w:hAnsiTheme="minorHAnsi" w:cstheme="minorHAnsi"/>
          <w:szCs w:val="20"/>
        </w:rPr>
      </w:pPr>
    </w:p>
    <w:p w:rsidR="006C14B3" w:rsidRPr="006C14B3" w:rsidRDefault="006C14B3" w:rsidP="006C14B3">
      <w:pPr>
        <w:rPr>
          <w:rFonts w:asciiTheme="minorHAnsi" w:hAnsiTheme="minorHAnsi" w:cstheme="minorHAnsi"/>
          <w:szCs w:val="20"/>
        </w:rPr>
      </w:pPr>
    </w:p>
    <w:p w:rsidR="006C14B3" w:rsidRPr="006C14B3" w:rsidRDefault="006C14B3" w:rsidP="006C14B3">
      <w:pPr>
        <w:rPr>
          <w:rFonts w:asciiTheme="minorHAnsi" w:hAnsiTheme="minorHAnsi" w:cstheme="minorHAnsi"/>
          <w:szCs w:val="20"/>
        </w:rPr>
      </w:pPr>
    </w:p>
    <w:p w:rsidR="006C14B3" w:rsidRPr="006C14B3" w:rsidRDefault="006C14B3" w:rsidP="006C14B3">
      <w:pPr>
        <w:rPr>
          <w:rFonts w:asciiTheme="minorHAnsi" w:hAnsiTheme="minorHAnsi" w:cstheme="minorHAnsi"/>
          <w:szCs w:val="20"/>
        </w:rPr>
      </w:pPr>
    </w:p>
    <w:p w:rsidR="006C14B3" w:rsidRPr="006C14B3" w:rsidRDefault="006C14B3" w:rsidP="006C14B3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6C14B3" w:rsidRPr="006C14B3" w:rsidTr="0059751F">
        <w:trPr>
          <w:trHeight w:val="2647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6C14B3" w:rsidRPr="006C14B3" w:rsidRDefault="006C14B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C14B3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:rsidR="006C14B3" w:rsidRPr="006C14B3" w:rsidRDefault="006C14B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C14B3">
              <w:rPr>
                <w:rFonts w:asciiTheme="minorHAnsi" w:hAnsiTheme="minorHAnsi" w:cstheme="minorHAnsi"/>
                <w:szCs w:val="20"/>
                <w:lang w:eastAsia="es-MX"/>
              </w:rPr>
              <w:t>Claudio Cruz Miguel</w:t>
            </w:r>
          </w:p>
          <w:p w:rsidR="006C14B3" w:rsidRPr="006C14B3" w:rsidRDefault="006C14B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C14B3">
              <w:rPr>
                <w:rFonts w:asciiTheme="minorHAnsi" w:hAnsiTheme="minorHAnsi" w:cstheme="minorHAnsi"/>
                <w:szCs w:val="20"/>
                <w:lang w:eastAsia="es-MX"/>
              </w:rPr>
              <w:t>Director General de Asuntos Jurídicos</w:t>
            </w:r>
          </w:p>
        </w:tc>
        <w:tc>
          <w:tcPr>
            <w:tcW w:w="500" w:type="pct"/>
            <w:shd w:val="clear" w:color="auto" w:fill="FFFFFF"/>
          </w:tcPr>
          <w:p w:rsidR="006C14B3" w:rsidRPr="006C14B3" w:rsidRDefault="006C14B3" w:rsidP="0059751F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6C14B3" w:rsidRPr="006C14B3" w:rsidRDefault="006C14B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C14B3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6C14B3" w:rsidRPr="006C14B3" w:rsidRDefault="006C14B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C14B3">
              <w:rPr>
                <w:rFonts w:asciiTheme="minorHAnsi" w:hAnsiTheme="minorHAnsi" w:cstheme="minorHAnsi"/>
                <w:szCs w:val="20"/>
                <w:lang w:eastAsia="es-MX"/>
              </w:rPr>
              <w:t>Wilfrido Saúl Lescas Morga</w:t>
            </w:r>
          </w:p>
          <w:p w:rsidR="006C14B3" w:rsidRPr="006C14B3" w:rsidRDefault="006C14B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C14B3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lo Contencioso, Asuntos Contractuales y Normatividad</w:t>
            </w:r>
          </w:p>
        </w:tc>
      </w:tr>
      <w:tr w:rsidR="006C14B3" w:rsidRPr="006C14B3" w:rsidTr="0059751F">
        <w:trPr>
          <w:trHeight w:val="133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6C14B3" w:rsidRPr="006C14B3" w:rsidRDefault="006C14B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C14B3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6C14B3" w:rsidRPr="006C14B3" w:rsidRDefault="006C14B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C14B3">
              <w:rPr>
                <w:rFonts w:asciiTheme="minorHAnsi" w:hAnsiTheme="minorHAnsi" w:cstheme="minorHAnsi"/>
                <w:szCs w:val="20"/>
                <w:lang w:eastAsia="es-MX"/>
              </w:rPr>
              <w:t>Enrique Zárate Morales</w:t>
            </w:r>
          </w:p>
          <w:p w:rsidR="006C14B3" w:rsidRPr="006C14B3" w:rsidRDefault="006C14B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6C14B3">
              <w:rPr>
                <w:rFonts w:asciiTheme="minorHAnsi" w:hAnsiTheme="minorHAnsi" w:cstheme="minorHAnsi"/>
                <w:szCs w:val="20"/>
                <w:lang w:eastAsia="es-MX"/>
              </w:rPr>
              <w:t>Director de Convenios y Contratos</w:t>
            </w:r>
          </w:p>
          <w:p w:rsidR="006C14B3" w:rsidRPr="006C14B3" w:rsidRDefault="006C14B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:rsidR="006C14B3" w:rsidRPr="006C14B3" w:rsidRDefault="006C14B3" w:rsidP="0059751F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shd w:val="clear" w:color="auto" w:fill="FFFFFF"/>
          </w:tcPr>
          <w:p w:rsidR="006C14B3" w:rsidRPr="006C14B3" w:rsidRDefault="006C14B3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</w:tr>
    </w:tbl>
    <w:p w:rsidR="006C14B3" w:rsidRPr="0011141B" w:rsidRDefault="006C14B3" w:rsidP="006C14B3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6C14B3" w:rsidRDefault="006C14B3" w:rsidP="006C14B3">
      <w:pPr>
        <w:spacing w:after="0" w:line="240" w:lineRule="auto"/>
        <w:rPr>
          <w:rFonts w:asciiTheme="minorHAnsi" w:hAnsiTheme="minorHAnsi" w:cstheme="minorHAnsi"/>
        </w:rPr>
      </w:pPr>
    </w:p>
    <w:bookmarkEnd w:id="5"/>
    <w:bookmarkEnd w:id="6"/>
    <w:bookmarkEnd w:id="7"/>
    <w:bookmarkEnd w:id="8"/>
    <w:bookmarkEnd w:id="9"/>
    <w:bookmarkEnd w:id="10"/>
    <w:bookmarkEnd w:id="11"/>
    <w:bookmarkEnd w:id="12"/>
    <w:p w:rsidR="008B05ED" w:rsidRDefault="008B05ED" w:rsidP="008B05ED">
      <w:pPr>
        <w:spacing w:after="0" w:line="240" w:lineRule="auto"/>
        <w:rPr>
          <w:rFonts w:asciiTheme="minorHAnsi" w:hAnsiTheme="minorHAnsi" w:cstheme="minorHAnsi"/>
        </w:rPr>
      </w:pPr>
    </w:p>
    <w:sectPr w:rsidR="008B05ED" w:rsidSect="00C254C3">
      <w:headerReference w:type="default" r:id="rId11"/>
      <w:footerReference w:type="default" r:id="rId12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85D" w:rsidRDefault="0076485D" w:rsidP="0060039F">
      <w:pPr>
        <w:pStyle w:val="Encabezado"/>
      </w:pPr>
      <w:r>
        <w:separator/>
      </w:r>
    </w:p>
  </w:endnote>
  <w:endnote w:type="continuationSeparator" w:id="0">
    <w:p w:rsidR="0076485D" w:rsidRDefault="0076485D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E40E9F" w:rsidTr="00EF0432">
      <w:tc>
        <w:tcPr>
          <w:tcW w:w="3465" w:type="dxa"/>
        </w:tcPr>
        <w:p w:rsidR="00E40E9F" w:rsidRPr="00CD783E" w:rsidRDefault="00E40E9F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8B8B1A" wp14:editId="09644508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5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0E9F" w:rsidRPr="00CD783E" w:rsidRDefault="00E40E9F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:rsidR="00E40E9F" w:rsidRPr="0070527F" w:rsidRDefault="00E40E9F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" stroked="f">
                    <v:textbox>
                      <w:txbxContent>
                        <w:p w:rsidR="00E40E9F" w:rsidRPr="00CD783E" w:rsidRDefault="00E40E9F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:rsidR="00E40E9F" w:rsidRPr="0070527F" w:rsidRDefault="00E40E9F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:rsidR="00E40E9F" w:rsidRPr="00BE4042" w:rsidRDefault="00E40E9F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E40E9F" w:rsidRPr="00CD783E" w:rsidRDefault="00E40E9F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E40E9F" w:rsidRPr="00D566C8" w:rsidTr="00EF0432">
      <w:tc>
        <w:tcPr>
          <w:tcW w:w="3465" w:type="dxa"/>
        </w:tcPr>
        <w:p w:rsidR="00E40E9F" w:rsidRPr="00BE4042" w:rsidRDefault="00E40E9F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E40E9F" w:rsidRDefault="00E40E9F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:rsidR="00E40E9F" w:rsidRPr="00D566C8" w:rsidRDefault="00E40E9F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:rsidR="00E40E9F" w:rsidRPr="00A65C57" w:rsidRDefault="00E40E9F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85D" w:rsidRDefault="0076485D" w:rsidP="0060039F">
      <w:pPr>
        <w:pStyle w:val="Encabezado"/>
      </w:pPr>
      <w:r>
        <w:separator/>
      </w:r>
    </w:p>
  </w:footnote>
  <w:footnote w:type="continuationSeparator" w:id="0">
    <w:p w:rsidR="0076485D" w:rsidRDefault="0076485D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E9F" w:rsidRPr="005B608B" w:rsidRDefault="00E40E9F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E40E9F" w:rsidRPr="00780E31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:rsidR="00E40E9F" w:rsidRPr="00780E31" w:rsidRDefault="00E40E9F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66944" behindDoc="1" locked="0" layoutInCell="1" allowOverlap="1" wp14:anchorId="23060392" wp14:editId="38C3C5E4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:rsidR="00E40E9F" w:rsidRPr="00BE4042" w:rsidRDefault="00E40E9F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:rsidR="00E40E9F" w:rsidRPr="00BE4042" w:rsidRDefault="00E40E9F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:rsidR="00E40E9F" w:rsidRDefault="00E40E9F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:rsidR="00E40E9F" w:rsidRPr="00BE4042" w:rsidRDefault="00E40E9F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:rsidR="00E40E9F" w:rsidRPr="005E5122" w:rsidRDefault="00E40E9F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:rsidR="00E40E9F" w:rsidRPr="005B1C5D" w:rsidRDefault="00E40E9F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AF03D5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13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AF03D5">
            <w:rPr>
              <w:rStyle w:val="Nmerodepgina"/>
              <w:rFonts w:ascii="Calibri" w:hAnsi="Calibri" w:cs="Arial"/>
              <w:noProof/>
              <w:sz w:val="16"/>
              <w:szCs w:val="16"/>
            </w:rPr>
            <w:t>14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E40E9F" w:rsidRPr="00780E31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E40E9F" w:rsidRPr="00780E31" w:rsidRDefault="00E40E9F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E40E9F" w:rsidRPr="00BE4042" w:rsidRDefault="00E40E9F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40E9F" w:rsidRPr="005E5122" w:rsidRDefault="00E40E9F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40E9F" w:rsidRPr="005B1C5D" w:rsidRDefault="00E40E9F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E40E9F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E40E9F" w:rsidRPr="00780E31" w:rsidRDefault="00E40E9F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E40E9F" w:rsidRPr="00BE4042" w:rsidRDefault="00E40E9F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:rsidR="00E40E9F" w:rsidRPr="00F879E4" w:rsidRDefault="00E40E9F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E40E9F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E40E9F" w:rsidRPr="00780E31" w:rsidRDefault="00E40E9F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E40E9F" w:rsidRPr="00BE4042" w:rsidRDefault="00E40E9F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E40E9F" w:rsidRPr="005E5122" w:rsidRDefault="00E40E9F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E40E9F" w:rsidRPr="005B1C5D" w:rsidRDefault="00E40E9F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E40E9F" w:rsidRPr="00780E31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E40E9F" w:rsidRPr="00780E31" w:rsidRDefault="00E40E9F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E40E9F" w:rsidRPr="00BE4042" w:rsidRDefault="00E40E9F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E40E9F" w:rsidRPr="001F75F8" w:rsidRDefault="00E40E9F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E40E9F" w:rsidRPr="001F75F8" w:rsidRDefault="00E40E9F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E40E9F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E40E9F" w:rsidRPr="009A1678" w:rsidRDefault="00E40E9F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E40E9F" w:rsidRPr="006E716C" w:rsidRDefault="00E40E9F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:rsidR="00E40E9F" w:rsidRPr="006E716C" w:rsidRDefault="00E40E9F" w:rsidP="0055687D">
          <w:pPr>
            <w:spacing w:before="0" w:after="0" w:line="240" w:lineRule="auto"/>
            <w:ind w:right="57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E40E9F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E40E9F" w:rsidRPr="009A1678" w:rsidRDefault="00E40E9F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E40E9F" w:rsidRPr="0055687D" w:rsidRDefault="000D7908" w:rsidP="007B4215">
          <w:pPr>
            <w:spacing w:before="0" w:after="0" w:line="240" w:lineRule="auto"/>
            <w:ind w:right="57"/>
            <w:rPr>
              <w:rFonts w:ascii="Calibri" w:hAnsi="Calibri" w:cs="Arial"/>
              <w:b/>
              <w:sz w:val="22"/>
              <w:szCs w:val="22"/>
            </w:rPr>
          </w:pPr>
          <w:r>
            <w:rPr>
              <w:rFonts w:ascii="Calibri" w:hAnsi="Calibri" w:cs="Arial"/>
              <w:sz w:val="16"/>
              <w:szCs w:val="16"/>
            </w:rPr>
            <w:t xml:space="preserve">9023 - </w:t>
          </w:r>
          <w:r w:rsidR="00E40E9F">
            <w:rPr>
              <w:rFonts w:ascii="Calibri" w:hAnsi="Calibri" w:cs="Arial"/>
              <w:sz w:val="16"/>
              <w:szCs w:val="16"/>
            </w:rPr>
            <w:t>Consultar</w:t>
          </w:r>
          <w:r w:rsidR="00E40E9F" w:rsidRPr="0055687D">
            <w:rPr>
              <w:rFonts w:ascii="Calibri" w:hAnsi="Calibri" w:cs="Arial"/>
              <w:sz w:val="16"/>
              <w:szCs w:val="16"/>
            </w:rPr>
            <w:t xml:space="preserve"> </w:t>
          </w:r>
          <w:r>
            <w:rPr>
              <w:rFonts w:ascii="Calibri" w:hAnsi="Calibri" w:cs="Arial"/>
              <w:sz w:val="16"/>
              <w:szCs w:val="16"/>
            </w:rPr>
            <w:t>Carta I</w:t>
          </w:r>
          <w:r w:rsidR="00E40E9F">
            <w:rPr>
              <w:rFonts w:ascii="Calibri" w:hAnsi="Calibri" w:cs="Arial"/>
              <w:sz w:val="16"/>
              <w:szCs w:val="16"/>
            </w:rPr>
            <w:t>ntención</w:t>
          </w:r>
        </w:p>
      </w:tc>
      <w:tc>
        <w:tcPr>
          <w:tcW w:w="2595" w:type="dxa"/>
          <w:gridSpan w:val="2"/>
          <w:vMerge/>
          <w:vAlign w:val="center"/>
        </w:tcPr>
        <w:p w:rsidR="00E40E9F" w:rsidRPr="006E716C" w:rsidRDefault="00E40E9F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:rsidR="00E40E9F" w:rsidRPr="00C1246F" w:rsidRDefault="00E40E9F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37A5"/>
    <w:multiLevelType w:val="hybridMultilevel"/>
    <w:tmpl w:val="0D26BB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53FC3"/>
    <w:multiLevelType w:val="hybridMultilevel"/>
    <w:tmpl w:val="B0425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B45A2"/>
    <w:multiLevelType w:val="hybridMultilevel"/>
    <w:tmpl w:val="213C7F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12478"/>
    <w:multiLevelType w:val="hybridMultilevel"/>
    <w:tmpl w:val="7C485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82698"/>
    <w:multiLevelType w:val="hybridMultilevel"/>
    <w:tmpl w:val="B8DED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A396F"/>
    <w:multiLevelType w:val="hybridMultilevel"/>
    <w:tmpl w:val="11B6C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7">
    <w:nsid w:val="199814DF"/>
    <w:multiLevelType w:val="hybridMultilevel"/>
    <w:tmpl w:val="0426A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A9794C"/>
    <w:multiLevelType w:val="hybridMultilevel"/>
    <w:tmpl w:val="6EAA08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E857C5"/>
    <w:multiLevelType w:val="hybridMultilevel"/>
    <w:tmpl w:val="DC3A2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25478"/>
    <w:multiLevelType w:val="hybridMultilevel"/>
    <w:tmpl w:val="773E1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B70B41"/>
    <w:multiLevelType w:val="hybridMultilevel"/>
    <w:tmpl w:val="D960B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5954E7"/>
    <w:multiLevelType w:val="hybridMultilevel"/>
    <w:tmpl w:val="B8C860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F9498A"/>
    <w:multiLevelType w:val="hybridMultilevel"/>
    <w:tmpl w:val="053298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677096"/>
    <w:multiLevelType w:val="hybridMultilevel"/>
    <w:tmpl w:val="E2EC3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6728DB"/>
    <w:multiLevelType w:val="hybridMultilevel"/>
    <w:tmpl w:val="34147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8044EA"/>
    <w:multiLevelType w:val="hybridMultilevel"/>
    <w:tmpl w:val="20C0D7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801085"/>
    <w:multiLevelType w:val="hybridMultilevel"/>
    <w:tmpl w:val="C0BA46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685E85"/>
    <w:multiLevelType w:val="hybridMultilevel"/>
    <w:tmpl w:val="8FD43B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747B99"/>
    <w:multiLevelType w:val="hybridMultilevel"/>
    <w:tmpl w:val="CBD074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422EA5"/>
    <w:multiLevelType w:val="hybridMultilevel"/>
    <w:tmpl w:val="45647A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973457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760B458B"/>
    <w:multiLevelType w:val="hybridMultilevel"/>
    <w:tmpl w:val="480EC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122D70"/>
    <w:multiLevelType w:val="hybridMultilevel"/>
    <w:tmpl w:val="A6EAD0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D652BC"/>
    <w:multiLevelType w:val="hybridMultilevel"/>
    <w:tmpl w:val="76D64A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10"/>
  </w:num>
  <w:num w:numId="4">
    <w:abstractNumId w:val="23"/>
  </w:num>
  <w:num w:numId="5">
    <w:abstractNumId w:val="21"/>
  </w:num>
  <w:num w:numId="6">
    <w:abstractNumId w:val="9"/>
  </w:num>
  <w:num w:numId="7">
    <w:abstractNumId w:val="11"/>
  </w:num>
  <w:num w:numId="8">
    <w:abstractNumId w:val="17"/>
  </w:num>
  <w:num w:numId="9">
    <w:abstractNumId w:val="16"/>
  </w:num>
  <w:num w:numId="10">
    <w:abstractNumId w:val="24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5"/>
  </w:num>
  <w:num w:numId="14">
    <w:abstractNumId w:val="5"/>
  </w:num>
  <w:num w:numId="15">
    <w:abstractNumId w:val="4"/>
  </w:num>
  <w:num w:numId="16">
    <w:abstractNumId w:val="2"/>
  </w:num>
  <w:num w:numId="17">
    <w:abstractNumId w:val="12"/>
  </w:num>
  <w:num w:numId="18">
    <w:abstractNumId w:val="18"/>
  </w:num>
  <w:num w:numId="19">
    <w:abstractNumId w:val="19"/>
  </w:num>
  <w:num w:numId="20">
    <w:abstractNumId w:val="14"/>
  </w:num>
  <w:num w:numId="21">
    <w:abstractNumId w:val="13"/>
  </w:num>
  <w:num w:numId="22">
    <w:abstractNumId w:val="25"/>
  </w:num>
  <w:num w:numId="23">
    <w:abstractNumId w:val="20"/>
  </w:num>
  <w:num w:numId="24">
    <w:abstractNumId w:val="0"/>
  </w:num>
  <w:num w:numId="25">
    <w:abstractNumId w:val="26"/>
  </w:num>
  <w:num w:numId="26">
    <w:abstractNumId w:val="3"/>
  </w:num>
  <w:num w:numId="27">
    <w:abstractNumId w:val="8"/>
  </w:num>
  <w:num w:numId="28">
    <w:abstractNumId w:val="7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11964"/>
    <w:rsid w:val="00017F2E"/>
    <w:rsid w:val="00026A1B"/>
    <w:rsid w:val="00031D06"/>
    <w:rsid w:val="00033556"/>
    <w:rsid w:val="000423E5"/>
    <w:rsid w:val="00045FD0"/>
    <w:rsid w:val="00052511"/>
    <w:rsid w:val="00053697"/>
    <w:rsid w:val="00055252"/>
    <w:rsid w:val="0005593E"/>
    <w:rsid w:val="00056F26"/>
    <w:rsid w:val="0005765E"/>
    <w:rsid w:val="000656AA"/>
    <w:rsid w:val="0006628B"/>
    <w:rsid w:val="000714A0"/>
    <w:rsid w:val="000774BA"/>
    <w:rsid w:val="00081DB3"/>
    <w:rsid w:val="0008296C"/>
    <w:rsid w:val="00091BF2"/>
    <w:rsid w:val="00092227"/>
    <w:rsid w:val="000947FA"/>
    <w:rsid w:val="00097790"/>
    <w:rsid w:val="000B5B46"/>
    <w:rsid w:val="000C71F2"/>
    <w:rsid w:val="000D0D3C"/>
    <w:rsid w:val="000D1D3E"/>
    <w:rsid w:val="000D50F3"/>
    <w:rsid w:val="000D647B"/>
    <w:rsid w:val="000D7908"/>
    <w:rsid w:val="000E0ACB"/>
    <w:rsid w:val="000E6097"/>
    <w:rsid w:val="000F5E36"/>
    <w:rsid w:val="000F620A"/>
    <w:rsid w:val="000F7FB0"/>
    <w:rsid w:val="00100E7E"/>
    <w:rsid w:val="001024EA"/>
    <w:rsid w:val="00106D7D"/>
    <w:rsid w:val="00107BF1"/>
    <w:rsid w:val="00107D6A"/>
    <w:rsid w:val="00111E01"/>
    <w:rsid w:val="001136F5"/>
    <w:rsid w:val="00114425"/>
    <w:rsid w:val="00115C1B"/>
    <w:rsid w:val="00122E9A"/>
    <w:rsid w:val="001231B5"/>
    <w:rsid w:val="0012603F"/>
    <w:rsid w:val="00126521"/>
    <w:rsid w:val="00126BD4"/>
    <w:rsid w:val="00135D7A"/>
    <w:rsid w:val="0014520C"/>
    <w:rsid w:val="00146005"/>
    <w:rsid w:val="00152F19"/>
    <w:rsid w:val="001531E7"/>
    <w:rsid w:val="001660EF"/>
    <w:rsid w:val="00172DFB"/>
    <w:rsid w:val="0017621A"/>
    <w:rsid w:val="0018098D"/>
    <w:rsid w:val="0018145C"/>
    <w:rsid w:val="001833CB"/>
    <w:rsid w:val="00184C17"/>
    <w:rsid w:val="00186444"/>
    <w:rsid w:val="0019754D"/>
    <w:rsid w:val="001A5ED2"/>
    <w:rsid w:val="001B0276"/>
    <w:rsid w:val="001C0850"/>
    <w:rsid w:val="001D27BB"/>
    <w:rsid w:val="001E60D1"/>
    <w:rsid w:val="001E67D0"/>
    <w:rsid w:val="001F3866"/>
    <w:rsid w:val="002132A7"/>
    <w:rsid w:val="00214DAF"/>
    <w:rsid w:val="00217345"/>
    <w:rsid w:val="00221BAE"/>
    <w:rsid w:val="00232A4D"/>
    <w:rsid w:val="00233257"/>
    <w:rsid w:val="002354B9"/>
    <w:rsid w:val="002374CD"/>
    <w:rsid w:val="002448B8"/>
    <w:rsid w:val="002601F7"/>
    <w:rsid w:val="00260680"/>
    <w:rsid w:val="002650CF"/>
    <w:rsid w:val="00270F64"/>
    <w:rsid w:val="002761C5"/>
    <w:rsid w:val="00281D2B"/>
    <w:rsid w:val="00282968"/>
    <w:rsid w:val="002839E8"/>
    <w:rsid w:val="0028456A"/>
    <w:rsid w:val="002908D5"/>
    <w:rsid w:val="002A1318"/>
    <w:rsid w:val="002A2F76"/>
    <w:rsid w:val="002A3CC5"/>
    <w:rsid w:val="002A6F7D"/>
    <w:rsid w:val="002B2586"/>
    <w:rsid w:val="002E47D3"/>
    <w:rsid w:val="002F760A"/>
    <w:rsid w:val="00300249"/>
    <w:rsid w:val="00300593"/>
    <w:rsid w:val="00303AFC"/>
    <w:rsid w:val="00312F2A"/>
    <w:rsid w:val="00316C10"/>
    <w:rsid w:val="00320A99"/>
    <w:rsid w:val="003222E8"/>
    <w:rsid w:val="00324D2F"/>
    <w:rsid w:val="00327C75"/>
    <w:rsid w:val="0033216F"/>
    <w:rsid w:val="00334CE2"/>
    <w:rsid w:val="00334D11"/>
    <w:rsid w:val="0034123A"/>
    <w:rsid w:val="0034240E"/>
    <w:rsid w:val="003430F3"/>
    <w:rsid w:val="0034632A"/>
    <w:rsid w:val="00353F93"/>
    <w:rsid w:val="00356365"/>
    <w:rsid w:val="00357258"/>
    <w:rsid w:val="003619FD"/>
    <w:rsid w:val="0036306D"/>
    <w:rsid w:val="00365268"/>
    <w:rsid w:val="00375714"/>
    <w:rsid w:val="003763E4"/>
    <w:rsid w:val="00382351"/>
    <w:rsid w:val="00387649"/>
    <w:rsid w:val="0039002E"/>
    <w:rsid w:val="00395D5F"/>
    <w:rsid w:val="00396A2C"/>
    <w:rsid w:val="003A3856"/>
    <w:rsid w:val="003B0CF2"/>
    <w:rsid w:val="003B5582"/>
    <w:rsid w:val="003C71C2"/>
    <w:rsid w:val="003E3B20"/>
    <w:rsid w:val="003E7A74"/>
    <w:rsid w:val="003F6F7E"/>
    <w:rsid w:val="004038AD"/>
    <w:rsid w:val="00405922"/>
    <w:rsid w:val="004209CC"/>
    <w:rsid w:val="00425283"/>
    <w:rsid w:val="00425E17"/>
    <w:rsid w:val="00432476"/>
    <w:rsid w:val="00433285"/>
    <w:rsid w:val="00434235"/>
    <w:rsid w:val="00434BA6"/>
    <w:rsid w:val="004370D6"/>
    <w:rsid w:val="00445B96"/>
    <w:rsid w:val="00450BFE"/>
    <w:rsid w:val="004547EE"/>
    <w:rsid w:val="00455180"/>
    <w:rsid w:val="00456CA9"/>
    <w:rsid w:val="004634A6"/>
    <w:rsid w:val="00471FF7"/>
    <w:rsid w:val="00483B34"/>
    <w:rsid w:val="00483FEA"/>
    <w:rsid w:val="00487C61"/>
    <w:rsid w:val="00492D8A"/>
    <w:rsid w:val="00495741"/>
    <w:rsid w:val="004A0EA4"/>
    <w:rsid w:val="004A28CF"/>
    <w:rsid w:val="004A3B9E"/>
    <w:rsid w:val="004B001E"/>
    <w:rsid w:val="004B385C"/>
    <w:rsid w:val="004B580B"/>
    <w:rsid w:val="004B5B54"/>
    <w:rsid w:val="004C3BB9"/>
    <w:rsid w:val="004D15D2"/>
    <w:rsid w:val="004D4087"/>
    <w:rsid w:val="004D55F1"/>
    <w:rsid w:val="004D6458"/>
    <w:rsid w:val="004D7007"/>
    <w:rsid w:val="004E7A30"/>
    <w:rsid w:val="004F18A3"/>
    <w:rsid w:val="00500124"/>
    <w:rsid w:val="0050303F"/>
    <w:rsid w:val="005030B9"/>
    <w:rsid w:val="00503922"/>
    <w:rsid w:val="0050505C"/>
    <w:rsid w:val="00505C20"/>
    <w:rsid w:val="00507A79"/>
    <w:rsid w:val="00507C8C"/>
    <w:rsid w:val="005123BB"/>
    <w:rsid w:val="00513A3E"/>
    <w:rsid w:val="005148D7"/>
    <w:rsid w:val="00527841"/>
    <w:rsid w:val="00537A25"/>
    <w:rsid w:val="00542DD4"/>
    <w:rsid w:val="00545878"/>
    <w:rsid w:val="005532BA"/>
    <w:rsid w:val="00554004"/>
    <w:rsid w:val="0055687D"/>
    <w:rsid w:val="005569A5"/>
    <w:rsid w:val="00561F82"/>
    <w:rsid w:val="00562459"/>
    <w:rsid w:val="00562483"/>
    <w:rsid w:val="0057644B"/>
    <w:rsid w:val="00593424"/>
    <w:rsid w:val="005934B8"/>
    <w:rsid w:val="005961D4"/>
    <w:rsid w:val="005A1960"/>
    <w:rsid w:val="005A3296"/>
    <w:rsid w:val="005A6A70"/>
    <w:rsid w:val="005B0987"/>
    <w:rsid w:val="005B1C5D"/>
    <w:rsid w:val="005B4159"/>
    <w:rsid w:val="005B4649"/>
    <w:rsid w:val="005B608B"/>
    <w:rsid w:val="005B71B7"/>
    <w:rsid w:val="005C1A05"/>
    <w:rsid w:val="005C1AB4"/>
    <w:rsid w:val="005C2A94"/>
    <w:rsid w:val="005C33A5"/>
    <w:rsid w:val="005C548D"/>
    <w:rsid w:val="005D1498"/>
    <w:rsid w:val="005D1533"/>
    <w:rsid w:val="005D2647"/>
    <w:rsid w:val="005D2A51"/>
    <w:rsid w:val="005E115F"/>
    <w:rsid w:val="005E1603"/>
    <w:rsid w:val="005E5122"/>
    <w:rsid w:val="005E7254"/>
    <w:rsid w:val="005F35C7"/>
    <w:rsid w:val="0060039F"/>
    <w:rsid w:val="006023C1"/>
    <w:rsid w:val="006041B3"/>
    <w:rsid w:val="00605526"/>
    <w:rsid w:val="00610483"/>
    <w:rsid w:val="00615537"/>
    <w:rsid w:val="00624C99"/>
    <w:rsid w:val="00626AB9"/>
    <w:rsid w:val="00630864"/>
    <w:rsid w:val="006323D2"/>
    <w:rsid w:val="00632BEA"/>
    <w:rsid w:val="00634522"/>
    <w:rsid w:val="00636D21"/>
    <w:rsid w:val="006372B5"/>
    <w:rsid w:val="006474AC"/>
    <w:rsid w:val="00654F00"/>
    <w:rsid w:val="00661408"/>
    <w:rsid w:val="00661E25"/>
    <w:rsid w:val="0067413D"/>
    <w:rsid w:val="00677401"/>
    <w:rsid w:val="00682A5E"/>
    <w:rsid w:val="00683FC3"/>
    <w:rsid w:val="0069763C"/>
    <w:rsid w:val="006A4EFB"/>
    <w:rsid w:val="006A5C61"/>
    <w:rsid w:val="006B4196"/>
    <w:rsid w:val="006B4C79"/>
    <w:rsid w:val="006C0965"/>
    <w:rsid w:val="006C0DBB"/>
    <w:rsid w:val="006C14B3"/>
    <w:rsid w:val="006C3551"/>
    <w:rsid w:val="006C3D9F"/>
    <w:rsid w:val="006C5F82"/>
    <w:rsid w:val="006C5F97"/>
    <w:rsid w:val="006D7132"/>
    <w:rsid w:val="006E0A93"/>
    <w:rsid w:val="006E10A8"/>
    <w:rsid w:val="006E25E8"/>
    <w:rsid w:val="006E2840"/>
    <w:rsid w:val="006E485C"/>
    <w:rsid w:val="006E716C"/>
    <w:rsid w:val="006F4FC9"/>
    <w:rsid w:val="00700597"/>
    <w:rsid w:val="00702504"/>
    <w:rsid w:val="00703837"/>
    <w:rsid w:val="0070527F"/>
    <w:rsid w:val="0071783E"/>
    <w:rsid w:val="0073563B"/>
    <w:rsid w:val="007367BF"/>
    <w:rsid w:val="00743589"/>
    <w:rsid w:val="00752AE0"/>
    <w:rsid w:val="0076485D"/>
    <w:rsid w:val="00764BF4"/>
    <w:rsid w:val="00766972"/>
    <w:rsid w:val="00773A1C"/>
    <w:rsid w:val="00774265"/>
    <w:rsid w:val="00785032"/>
    <w:rsid w:val="00787114"/>
    <w:rsid w:val="00790AD7"/>
    <w:rsid w:val="00792286"/>
    <w:rsid w:val="00792A9C"/>
    <w:rsid w:val="00793C46"/>
    <w:rsid w:val="007960E1"/>
    <w:rsid w:val="007A5015"/>
    <w:rsid w:val="007B0DC1"/>
    <w:rsid w:val="007B4215"/>
    <w:rsid w:val="007C13B7"/>
    <w:rsid w:val="007C1AD2"/>
    <w:rsid w:val="007C4417"/>
    <w:rsid w:val="007C518D"/>
    <w:rsid w:val="007D7D57"/>
    <w:rsid w:val="007E0CD8"/>
    <w:rsid w:val="007E79AD"/>
    <w:rsid w:val="007F28F5"/>
    <w:rsid w:val="007F6F20"/>
    <w:rsid w:val="00800645"/>
    <w:rsid w:val="00805A37"/>
    <w:rsid w:val="008073E0"/>
    <w:rsid w:val="0081016C"/>
    <w:rsid w:val="00813E7C"/>
    <w:rsid w:val="0081549F"/>
    <w:rsid w:val="008175B9"/>
    <w:rsid w:val="00821486"/>
    <w:rsid w:val="00821813"/>
    <w:rsid w:val="00826D40"/>
    <w:rsid w:val="00831299"/>
    <w:rsid w:val="008360D8"/>
    <w:rsid w:val="0085432E"/>
    <w:rsid w:val="00856624"/>
    <w:rsid w:val="00862EA4"/>
    <w:rsid w:val="00865F95"/>
    <w:rsid w:val="00867938"/>
    <w:rsid w:val="008703F6"/>
    <w:rsid w:val="008A3DB6"/>
    <w:rsid w:val="008B05ED"/>
    <w:rsid w:val="008B110A"/>
    <w:rsid w:val="008B1650"/>
    <w:rsid w:val="008C26F4"/>
    <w:rsid w:val="008C3440"/>
    <w:rsid w:val="008C4B4C"/>
    <w:rsid w:val="008C7D0F"/>
    <w:rsid w:val="008D05F7"/>
    <w:rsid w:val="008D3AC7"/>
    <w:rsid w:val="008E0A3B"/>
    <w:rsid w:val="008E39A6"/>
    <w:rsid w:val="008E665B"/>
    <w:rsid w:val="008E709E"/>
    <w:rsid w:val="00900262"/>
    <w:rsid w:val="00904F7C"/>
    <w:rsid w:val="00912C59"/>
    <w:rsid w:val="00916384"/>
    <w:rsid w:val="00926110"/>
    <w:rsid w:val="009271C0"/>
    <w:rsid w:val="00931AAD"/>
    <w:rsid w:val="009358C5"/>
    <w:rsid w:val="00940569"/>
    <w:rsid w:val="009420FF"/>
    <w:rsid w:val="00942557"/>
    <w:rsid w:val="009563C2"/>
    <w:rsid w:val="009565E4"/>
    <w:rsid w:val="00957EFB"/>
    <w:rsid w:val="00966AC4"/>
    <w:rsid w:val="00967066"/>
    <w:rsid w:val="00967EB6"/>
    <w:rsid w:val="00972305"/>
    <w:rsid w:val="00972685"/>
    <w:rsid w:val="00973AF2"/>
    <w:rsid w:val="009768E6"/>
    <w:rsid w:val="00981FDB"/>
    <w:rsid w:val="009861D3"/>
    <w:rsid w:val="00992C43"/>
    <w:rsid w:val="00995860"/>
    <w:rsid w:val="009971E5"/>
    <w:rsid w:val="009A6252"/>
    <w:rsid w:val="009A7865"/>
    <w:rsid w:val="009A7F02"/>
    <w:rsid w:val="009C5896"/>
    <w:rsid w:val="009C5D04"/>
    <w:rsid w:val="009E0BD4"/>
    <w:rsid w:val="009E4CA7"/>
    <w:rsid w:val="009F3E00"/>
    <w:rsid w:val="009F402E"/>
    <w:rsid w:val="009F4550"/>
    <w:rsid w:val="009F7F45"/>
    <w:rsid w:val="00A027A6"/>
    <w:rsid w:val="00A02EB8"/>
    <w:rsid w:val="00A03926"/>
    <w:rsid w:val="00A24C4F"/>
    <w:rsid w:val="00A30743"/>
    <w:rsid w:val="00A34F3F"/>
    <w:rsid w:val="00A35466"/>
    <w:rsid w:val="00A3578C"/>
    <w:rsid w:val="00A457E9"/>
    <w:rsid w:val="00A53EF1"/>
    <w:rsid w:val="00A61EFF"/>
    <w:rsid w:val="00A65C57"/>
    <w:rsid w:val="00A713D5"/>
    <w:rsid w:val="00A7616B"/>
    <w:rsid w:val="00A8201A"/>
    <w:rsid w:val="00A8239D"/>
    <w:rsid w:val="00A869CE"/>
    <w:rsid w:val="00A870E8"/>
    <w:rsid w:val="00AA783E"/>
    <w:rsid w:val="00AB42B7"/>
    <w:rsid w:val="00AD264B"/>
    <w:rsid w:val="00AD2F7A"/>
    <w:rsid w:val="00AD3437"/>
    <w:rsid w:val="00AD37DD"/>
    <w:rsid w:val="00AD53E5"/>
    <w:rsid w:val="00AD7E4A"/>
    <w:rsid w:val="00AE2DC7"/>
    <w:rsid w:val="00AE3BC3"/>
    <w:rsid w:val="00AE6FD6"/>
    <w:rsid w:val="00AF03D5"/>
    <w:rsid w:val="00AF35BC"/>
    <w:rsid w:val="00B01776"/>
    <w:rsid w:val="00B01D79"/>
    <w:rsid w:val="00B04797"/>
    <w:rsid w:val="00B1190E"/>
    <w:rsid w:val="00B1276C"/>
    <w:rsid w:val="00B167E2"/>
    <w:rsid w:val="00B231D0"/>
    <w:rsid w:val="00B26420"/>
    <w:rsid w:val="00B3238F"/>
    <w:rsid w:val="00B34A1A"/>
    <w:rsid w:val="00B34BB2"/>
    <w:rsid w:val="00B37C54"/>
    <w:rsid w:val="00B40DB0"/>
    <w:rsid w:val="00B47AD9"/>
    <w:rsid w:val="00B52119"/>
    <w:rsid w:val="00B5705D"/>
    <w:rsid w:val="00B60FF1"/>
    <w:rsid w:val="00B64055"/>
    <w:rsid w:val="00B6449A"/>
    <w:rsid w:val="00B67167"/>
    <w:rsid w:val="00B733FF"/>
    <w:rsid w:val="00B75B66"/>
    <w:rsid w:val="00B77C52"/>
    <w:rsid w:val="00B86C34"/>
    <w:rsid w:val="00BA431F"/>
    <w:rsid w:val="00BB3FA3"/>
    <w:rsid w:val="00BB7AF6"/>
    <w:rsid w:val="00BC36D3"/>
    <w:rsid w:val="00BC4294"/>
    <w:rsid w:val="00BC47D7"/>
    <w:rsid w:val="00BD0B53"/>
    <w:rsid w:val="00BD0E19"/>
    <w:rsid w:val="00BD592E"/>
    <w:rsid w:val="00BE0BF7"/>
    <w:rsid w:val="00BE4042"/>
    <w:rsid w:val="00BE586D"/>
    <w:rsid w:val="00BE5F6B"/>
    <w:rsid w:val="00BE736C"/>
    <w:rsid w:val="00BE75CC"/>
    <w:rsid w:val="00BF2B8D"/>
    <w:rsid w:val="00BF39BE"/>
    <w:rsid w:val="00BF3D6D"/>
    <w:rsid w:val="00BF7608"/>
    <w:rsid w:val="00C04640"/>
    <w:rsid w:val="00C05ED0"/>
    <w:rsid w:val="00C1246F"/>
    <w:rsid w:val="00C12B84"/>
    <w:rsid w:val="00C251D4"/>
    <w:rsid w:val="00C254C3"/>
    <w:rsid w:val="00C272C8"/>
    <w:rsid w:val="00C32F4D"/>
    <w:rsid w:val="00C41D11"/>
    <w:rsid w:val="00C43215"/>
    <w:rsid w:val="00C43B2F"/>
    <w:rsid w:val="00C51F56"/>
    <w:rsid w:val="00C539C4"/>
    <w:rsid w:val="00C5459C"/>
    <w:rsid w:val="00C576EC"/>
    <w:rsid w:val="00C6067E"/>
    <w:rsid w:val="00C701CD"/>
    <w:rsid w:val="00C8057E"/>
    <w:rsid w:val="00C816BE"/>
    <w:rsid w:val="00CA230C"/>
    <w:rsid w:val="00CA38B0"/>
    <w:rsid w:val="00CA5BC5"/>
    <w:rsid w:val="00CA6627"/>
    <w:rsid w:val="00CB0518"/>
    <w:rsid w:val="00CB2D1A"/>
    <w:rsid w:val="00CB3D16"/>
    <w:rsid w:val="00CB663D"/>
    <w:rsid w:val="00CC2575"/>
    <w:rsid w:val="00CC316F"/>
    <w:rsid w:val="00CD172A"/>
    <w:rsid w:val="00CD72B9"/>
    <w:rsid w:val="00CE78A4"/>
    <w:rsid w:val="00CF140C"/>
    <w:rsid w:val="00CF172C"/>
    <w:rsid w:val="00CF56A7"/>
    <w:rsid w:val="00CF6856"/>
    <w:rsid w:val="00D0605C"/>
    <w:rsid w:val="00D100D2"/>
    <w:rsid w:val="00D104F7"/>
    <w:rsid w:val="00D16B4F"/>
    <w:rsid w:val="00D31479"/>
    <w:rsid w:val="00D31F7E"/>
    <w:rsid w:val="00D37CCD"/>
    <w:rsid w:val="00D44B43"/>
    <w:rsid w:val="00D566C8"/>
    <w:rsid w:val="00D63F16"/>
    <w:rsid w:val="00D64139"/>
    <w:rsid w:val="00D641AE"/>
    <w:rsid w:val="00D6427C"/>
    <w:rsid w:val="00D67CF1"/>
    <w:rsid w:val="00D70D93"/>
    <w:rsid w:val="00D81810"/>
    <w:rsid w:val="00D84221"/>
    <w:rsid w:val="00D864C4"/>
    <w:rsid w:val="00D91BC6"/>
    <w:rsid w:val="00D97917"/>
    <w:rsid w:val="00DA19F9"/>
    <w:rsid w:val="00DA3F26"/>
    <w:rsid w:val="00DB49D5"/>
    <w:rsid w:val="00DC23CF"/>
    <w:rsid w:val="00DC79B1"/>
    <w:rsid w:val="00DD30FA"/>
    <w:rsid w:val="00DE100D"/>
    <w:rsid w:val="00DE29B8"/>
    <w:rsid w:val="00DE33C3"/>
    <w:rsid w:val="00DE5ABF"/>
    <w:rsid w:val="00DE78EC"/>
    <w:rsid w:val="00E01551"/>
    <w:rsid w:val="00E02CD9"/>
    <w:rsid w:val="00E11D19"/>
    <w:rsid w:val="00E13A69"/>
    <w:rsid w:val="00E14EA6"/>
    <w:rsid w:val="00E15BD2"/>
    <w:rsid w:val="00E1640F"/>
    <w:rsid w:val="00E27BF4"/>
    <w:rsid w:val="00E36313"/>
    <w:rsid w:val="00E37BA5"/>
    <w:rsid w:val="00E40E9F"/>
    <w:rsid w:val="00E425A5"/>
    <w:rsid w:val="00E50ADB"/>
    <w:rsid w:val="00E52C8A"/>
    <w:rsid w:val="00E5335E"/>
    <w:rsid w:val="00E56CC5"/>
    <w:rsid w:val="00E572EB"/>
    <w:rsid w:val="00E60DD7"/>
    <w:rsid w:val="00E614BD"/>
    <w:rsid w:val="00E64B51"/>
    <w:rsid w:val="00E67C9A"/>
    <w:rsid w:val="00E70B98"/>
    <w:rsid w:val="00E70DBF"/>
    <w:rsid w:val="00E73555"/>
    <w:rsid w:val="00E74D30"/>
    <w:rsid w:val="00E86571"/>
    <w:rsid w:val="00E90EA0"/>
    <w:rsid w:val="00E9387B"/>
    <w:rsid w:val="00E94919"/>
    <w:rsid w:val="00E95DD4"/>
    <w:rsid w:val="00EA2941"/>
    <w:rsid w:val="00EA3615"/>
    <w:rsid w:val="00EB6ED4"/>
    <w:rsid w:val="00EB6F46"/>
    <w:rsid w:val="00EC0458"/>
    <w:rsid w:val="00EC234E"/>
    <w:rsid w:val="00EC6C3E"/>
    <w:rsid w:val="00ED5788"/>
    <w:rsid w:val="00ED7B91"/>
    <w:rsid w:val="00ED7E78"/>
    <w:rsid w:val="00EE3A5A"/>
    <w:rsid w:val="00EF0432"/>
    <w:rsid w:val="00F040BF"/>
    <w:rsid w:val="00F10F39"/>
    <w:rsid w:val="00F132FE"/>
    <w:rsid w:val="00F135F3"/>
    <w:rsid w:val="00F13728"/>
    <w:rsid w:val="00F14248"/>
    <w:rsid w:val="00F17CE4"/>
    <w:rsid w:val="00F20A56"/>
    <w:rsid w:val="00F22772"/>
    <w:rsid w:val="00F24850"/>
    <w:rsid w:val="00F249F4"/>
    <w:rsid w:val="00F336BE"/>
    <w:rsid w:val="00F42F99"/>
    <w:rsid w:val="00F43BC4"/>
    <w:rsid w:val="00F45F66"/>
    <w:rsid w:val="00F50F09"/>
    <w:rsid w:val="00F54BA2"/>
    <w:rsid w:val="00F575AF"/>
    <w:rsid w:val="00F67A7E"/>
    <w:rsid w:val="00F81883"/>
    <w:rsid w:val="00F8350E"/>
    <w:rsid w:val="00F87300"/>
    <w:rsid w:val="00F9308C"/>
    <w:rsid w:val="00F94B6F"/>
    <w:rsid w:val="00FB135D"/>
    <w:rsid w:val="00FB57B1"/>
    <w:rsid w:val="00FC22AB"/>
    <w:rsid w:val="00FD4130"/>
    <w:rsid w:val="00FE2192"/>
    <w:rsid w:val="00FF45DA"/>
    <w:rsid w:val="00FF48C2"/>
    <w:rsid w:val="00FF7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6C14B3"/>
    <w:pPr>
      <w:spacing w:before="0" w:after="0" w:line="240" w:lineRule="auto"/>
      <w:jc w:val="center"/>
    </w:pPr>
    <w:rPr>
      <w:rFonts w:asciiTheme="minorHAnsi" w:hAnsiTheme="minorHAnsi" w:cstheme="minorHAnsi"/>
      <w:b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5D14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149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1498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14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1498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6C14B3"/>
    <w:pPr>
      <w:spacing w:before="0" w:after="0" w:line="240" w:lineRule="auto"/>
      <w:jc w:val="center"/>
    </w:pPr>
    <w:rPr>
      <w:rFonts w:asciiTheme="minorHAnsi" w:hAnsiTheme="minorHAnsi" w:cstheme="minorHAnsi"/>
      <w:b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5D14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149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1498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14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1498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2AD05-D501-4BFE-A831-60D623405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1</TotalTime>
  <Pages>14</Pages>
  <Words>1781</Words>
  <Characters>9798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11556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5</cp:revision>
  <cp:lastPrinted>2016-12-21T23:08:00Z</cp:lastPrinted>
  <dcterms:created xsi:type="dcterms:W3CDTF">2017-07-24T20:29:00Z</dcterms:created>
  <dcterms:modified xsi:type="dcterms:W3CDTF">2017-08-15T17:01:00Z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</Properties>
</file>