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1E1DA9" w:rsidRPr="00AD37DD" w:rsidRDefault="001E1DA9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6748D0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2012 </w:t>
      </w:r>
      <w:r w:rsidR="00664902" w:rsidRPr="00664902">
        <w:rPr>
          <w:rFonts w:asciiTheme="minorHAnsi" w:hAnsiTheme="minorHAnsi" w:cstheme="minorHAnsi"/>
          <w:sz w:val="28"/>
          <w:szCs w:val="28"/>
        </w:rPr>
        <w:t>-</w:t>
      </w:r>
      <w:r w:rsidR="00DE100D" w:rsidRPr="00664902">
        <w:rPr>
          <w:rFonts w:asciiTheme="minorHAnsi" w:hAnsiTheme="minorHAnsi" w:cstheme="minorHAnsi"/>
          <w:sz w:val="28"/>
          <w:szCs w:val="28"/>
        </w:rPr>
        <w:t xml:space="preserve"> </w:t>
      </w:r>
      <w:r w:rsidR="00585FDE" w:rsidRPr="00664902">
        <w:rPr>
          <w:rFonts w:asciiTheme="minorHAnsi" w:hAnsiTheme="minorHAnsi" w:cstheme="minorHAnsi"/>
          <w:sz w:val="28"/>
          <w:szCs w:val="28"/>
        </w:rPr>
        <w:t>Administrar</w:t>
      </w:r>
      <w:r w:rsidR="00585FDE" w:rsidRPr="00585FDE">
        <w:rPr>
          <w:rFonts w:asciiTheme="minorHAnsi" w:hAnsiTheme="minorHAnsi" w:cstheme="minorHAnsi"/>
          <w:sz w:val="28"/>
          <w:szCs w:val="28"/>
        </w:rPr>
        <w:t xml:space="preserve"> Tipo </w:t>
      </w:r>
      <w:r w:rsidR="00EB09DE">
        <w:rPr>
          <w:rFonts w:asciiTheme="minorHAnsi" w:hAnsiTheme="minorHAnsi" w:cstheme="minorHAnsi"/>
          <w:sz w:val="28"/>
          <w:szCs w:val="28"/>
        </w:rPr>
        <w:t>Documentos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585FD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585FDE">
        <w:rPr>
          <w:rFonts w:asciiTheme="minorHAnsi" w:hAnsiTheme="minorHAnsi" w:cstheme="minorHAnsi"/>
          <w:sz w:val="24"/>
          <w:szCs w:val="24"/>
        </w:rPr>
        <w:t xml:space="preserve">Versión </w:t>
      </w:r>
      <w:r w:rsidR="006748D0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D71E2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D71E2E">
        <w:rPr>
          <w:rFonts w:asciiTheme="minorHAnsi" w:hAnsiTheme="minorHAnsi" w:cstheme="minorHAnsi"/>
          <w:sz w:val="22"/>
          <w:szCs w:val="22"/>
        </w:rPr>
        <w:t>Fecha:</w:t>
      </w:r>
      <w:r w:rsidR="00A8239D" w:rsidRPr="00D71E2E">
        <w:rPr>
          <w:rFonts w:asciiTheme="minorHAnsi" w:hAnsiTheme="minorHAnsi" w:cstheme="minorHAnsi"/>
          <w:sz w:val="22"/>
          <w:szCs w:val="22"/>
        </w:rPr>
        <w:t xml:space="preserve"> </w:t>
      </w:r>
      <w:r w:rsidR="00D71E2E">
        <w:rPr>
          <w:rFonts w:asciiTheme="minorHAnsi" w:hAnsiTheme="minorHAnsi" w:cstheme="minorHAnsi"/>
          <w:sz w:val="22"/>
          <w:szCs w:val="22"/>
        </w:rPr>
        <w:t>31/10</w:t>
      </w:r>
      <w:r w:rsidR="00A8239D" w:rsidRPr="00D71E2E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307612" w:rsidRPr="00307612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307612">
        <w:rPr>
          <w:rFonts w:asciiTheme="minorHAnsi" w:hAnsiTheme="minorHAnsi" w:cstheme="minorHAnsi"/>
          <w:lang w:val="es-MX"/>
        </w:rPr>
        <w:fldChar w:fldCharType="begin"/>
      </w:r>
      <w:r w:rsidR="00E94919" w:rsidRPr="00307612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307612">
        <w:rPr>
          <w:rFonts w:asciiTheme="minorHAnsi" w:hAnsiTheme="minorHAnsi" w:cstheme="minorHAnsi"/>
          <w:lang w:val="es-MX"/>
        </w:rPr>
        <w:fldChar w:fldCharType="separate"/>
      </w:r>
      <w:hyperlink w:anchor="_Toc487589638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_Toc487589638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4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39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Introducción Administrar Tipo Documentos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_Toc487589639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0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Funcionalidad del Sistema: Administrar Tipo Documentos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_Toc487589640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1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3.1.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_Toc487589641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2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3.2.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_Toc487589642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3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_Toc487589643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4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5.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_Toc487589644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5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6.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_Toc487589645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8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6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7.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_Toc487589646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7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7.1.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_Toc487589647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8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7.2.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_Toc487589648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49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7.3.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_Toc487589649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0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7.4.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&lt;Precondición 4&gt; Tipos de Documentos Previos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_Toc487589650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1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_Toc487589651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2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_Toc487589652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3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_Toc487589653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11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4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Opcionales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_Toc487589654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11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5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8.2.1.1.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AO01 Crear Tipo de Documento.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_Toc487589655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11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6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8.2.1.2.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AO02 Modificar Tipo de Documento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_Toc487589656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12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7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8.2.1.3.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AO03 Ver detalle Tipo de Documento.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_Toc487589657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13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8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8.2.1.4.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AO04 Activar / Desactivar tipo de documento.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_Toc487589658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13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59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8.2.1.5.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AO05 Búsqueda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_Toc487589659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14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0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Generales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_Toc487589660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1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8.2.2.1.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_Toc487589661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2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8.2.2.2.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_Toc487589662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3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_Toc487589663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15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4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_Toc487589664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5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8.2.4.1.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_Toc487589665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6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8.2.4.2.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AE02 Consulta Errónea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_Toc487589666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7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_Toc487589667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8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_Toc487589668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69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8.5.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_Toc487589669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0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8.5.1.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_Toc487589670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1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8.5.2.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&lt;Pos condición 2&gt; Consulta de tipo de documento.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_Toc487589671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2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8.5.3.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&lt;Pos condición 3&gt; Datos actualizados.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_Toc487589672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16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3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8.5.4.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&lt;Pos condición 4&gt; Registros en Bitácora.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_Toc487589673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17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4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9.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_Toc487589674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17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5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10.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_Toc487589675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17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6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10.1.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_Toc487589676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17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7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10.2.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_Toc487589677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17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8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10.3.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V03 Validar datos duplicados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_Toc487589678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18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79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10.4.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V04 Validar selección de filtro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_Toc487589679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18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80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10.5.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V05 Validar selección de estatus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_Toc487589680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18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81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11.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_Toc487589681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18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82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12.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_Toc487589682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18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07612" w:rsidRPr="00307612" w:rsidRDefault="007C5ED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9683" w:history="1">
        <w:r w:rsidR="00307612" w:rsidRPr="00307612">
          <w:rPr>
            <w:rStyle w:val="Hipervnculo"/>
            <w:rFonts w:asciiTheme="minorHAnsi" w:hAnsiTheme="minorHAnsi" w:cstheme="minorHAnsi"/>
            <w:noProof/>
          </w:rPr>
          <w:t>13.</w:t>
        </w:r>
        <w:r w:rsidR="00307612" w:rsidRPr="00307612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307612" w:rsidRPr="00307612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307612" w:rsidRPr="00307612">
          <w:rPr>
            <w:rFonts w:asciiTheme="minorHAnsi" w:hAnsiTheme="minorHAnsi" w:cstheme="minorHAnsi"/>
            <w:noProof/>
            <w:webHidden/>
          </w:rPr>
          <w:tab/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begin"/>
        </w:r>
        <w:r w:rsidR="00307612" w:rsidRPr="00307612">
          <w:rPr>
            <w:rFonts w:asciiTheme="minorHAnsi" w:hAnsiTheme="minorHAnsi" w:cstheme="minorHAnsi"/>
            <w:noProof/>
            <w:webHidden/>
          </w:rPr>
          <w:instrText xml:space="preserve"> PAGEREF _Toc487589683 \h </w:instrText>
        </w:r>
        <w:r w:rsidR="00307612" w:rsidRPr="00307612">
          <w:rPr>
            <w:rFonts w:asciiTheme="minorHAnsi" w:hAnsiTheme="minorHAnsi" w:cstheme="minorHAnsi"/>
            <w:noProof/>
            <w:webHidden/>
          </w:rPr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separate"/>
        </w:r>
        <w:r w:rsidR="00875642">
          <w:rPr>
            <w:rFonts w:asciiTheme="minorHAnsi" w:hAnsiTheme="minorHAnsi" w:cstheme="minorHAnsi"/>
            <w:noProof/>
            <w:webHidden/>
          </w:rPr>
          <w:t>19</w:t>
        </w:r>
        <w:r w:rsidR="00307612" w:rsidRPr="00307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307612" w:rsidRDefault="00487C61" w:rsidP="00E94919">
      <w:pPr>
        <w:rPr>
          <w:rFonts w:asciiTheme="minorHAnsi" w:hAnsiTheme="minorHAnsi" w:cstheme="minorHAnsi"/>
          <w:lang w:val="es-MX"/>
        </w:rPr>
      </w:pPr>
      <w:r w:rsidRPr="00307612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89638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AD37DD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D71E2E" w:rsidRPr="00AD37DD" w:rsidTr="00A53176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D71E2E" w:rsidRPr="00AD37DD" w:rsidRDefault="00D71E2E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:rsidR="00D71E2E" w:rsidRPr="00D71E2E" w:rsidRDefault="00D71E2E">
            <w:pPr>
              <w:rPr>
                <w:rFonts w:asciiTheme="minorHAnsi" w:hAnsiTheme="minorHAnsi" w:cstheme="minorHAnsi"/>
              </w:rPr>
            </w:pPr>
            <w:r w:rsidRPr="00D71E2E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D71E2E" w:rsidRPr="00D71E2E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26</w:t>
            </w:r>
            <w:r w:rsidRPr="00D71E2E">
              <w:rPr>
                <w:rFonts w:asciiTheme="minorHAnsi" w:hAnsiTheme="minorHAnsi" w:cstheme="minorHAnsi"/>
                <w:szCs w:val="20"/>
                <w:lang w:val="es-MX" w:eastAsia="es-MX"/>
              </w:rPr>
              <w:t>/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10</w:t>
            </w:r>
            <w:r w:rsidRPr="00D71E2E">
              <w:rPr>
                <w:rFonts w:asciiTheme="minorHAnsi" w:hAnsiTheme="minorHAnsi" w:cstheme="minorHAns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D9D9D9"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D71E2E" w:rsidRPr="00AD37DD" w:rsidTr="00A53176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D71E2E" w:rsidRPr="00AD37DD" w:rsidRDefault="00D71E2E" w:rsidP="002839E8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auto"/>
          </w:tcPr>
          <w:p w:rsidR="00D71E2E" w:rsidRPr="00D71E2E" w:rsidRDefault="00D71E2E">
            <w:pPr>
              <w:rPr>
                <w:rFonts w:asciiTheme="minorHAnsi" w:hAnsiTheme="minorHAnsi" w:cstheme="minorHAnsi"/>
              </w:rPr>
            </w:pPr>
            <w:r w:rsidRPr="00D71E2E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71E2E" w:rsidRPr="00D71E2E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31</w:t>
            </w:r>
            <w:r w:rsidRPr="00D71E2E">
              <w:rPr>
                <w:rFonts w:asciiTheme="minorHAnsi" w:hAnsiTheme="minorHAnsi" w:cstheme="minorHAnsi"/>
                <w:szCs w:val="20"/>
                <w:lang w:val="es-MX" w:eastAsia="es-MX"/>
              </w:rPr>
              <w:t>/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10</w:t>
            </w:r>
            <w:r w:rsidRPr="00D71E2E">
              <w:rPr>
                <w:rFonts w:asciiTheme="minorHAnsi" w:hAnsiTheme="minorHAnsi" w:cstheme="minorHAns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D71E2E" w:rsidRPr="00AD37DD" w:rsidTr="00A53176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D71E2E" w:rsidRPr="00AD37DD" w:rsidRDefault="00D71E2E" w:rsidP="002839E8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D9D9D9"/>
          </w:tcPr>
          <w:p w:rsidR="00D71E2E" w:rsidRPr="00D71E2E" w:rsidRDefault="00D71E2E">
            <w:pPr>
              <w:rPr>
                <w:rFonts w:asciiTheme="minorHAnsi" w:hAnsiTheme="minorHAnsi" w:cstheme="minorHAnsi"/>
              </w:rPr>
            </w:pPr>
            <w:r w:rsidRPr="00D71E2E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D71E2E" w:rsidRPr="00D71E2E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31</w:t>
            </w:r>
            <w:r w:rsidRPr="00D71E2E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>10</w:t>
            </w:r>
            <w:r w:rsidRPr="00D71E2E">
              <w:rPr>
                <w:rFonts w:asciiTheme="minorHAnsi" w:hAnsiTheme="minorHAnsi" w:cstheme="minorHAnsi"/>
                <w:szCs w:val="20"/>
              </w:rPr>
              <w:t>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D71E2E" w:rsidRPr="00AD37DD" w:rsidTr="00A53176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D71E2E" w:rsidRPr="00AD37DD" w:rsidRDefault="00D71E2E" w:rsidP="002839E8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D71E2E" w:rsidRPr="00D71E2E" w:rsidRDefault="00D71E2E">
            <w:pPr>
              <w:rPr>
                <w:rFonts w:asciiTheme="minorHAnsi" w:hAnsiTheme="minorHAnsi" w:cstheme="minorHAnsi"/>
              </w:rPr>
            </w:pPr>
            <w:r w:rsidRPr="00D71E2E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71E2E" w:rsidRPr="00D71E2E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31</w:t>
            </w:r>
            <w:r w:rsidRPr="00D71E2E">
              <w:rPr>
                <w:rFonts w:asciiTheme="minorHAnsi" w:hAnsiTheme="minorHAnsi" w:cstheme="minorHAnsi"/>
                <w:szCs w:val="20"/>
              </w:rPr>
              <w:t>/</w:t>
            </w:r>
            <w:r>
              <w:rPr>
                <w:rFonts w:asciiTheme="minorHAnsi" w:hAnsiTheme="minorHAnsi" w:cstheme="minorHAnsi"/>
                <w:szCs w:val="20"/>
              </w:rPr>
              <w:t>10</w:t>
            </w:r>
            <w:r w:rsidRPr="00D71E2E">
              <w:rPr>
                <w:rFonts w:asciiTheme="minorHAnsi" w:hAnsiTheme="minorHAnsi" w:cstheme="minorHAnsi"/>
                <w:szCs w:val="20"/>
              </w:rPr>
              <w:t>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71E2E" w:rsidRPr="00AD37DD" w:rsidRDefault="00D71E2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436435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585FD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89639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585FDE" w:rsidRPr="00585FDE">
        <w:rPr>
          <w:rFonts w:asciiTheme="minorHAnsi" w:hAnsiTheme="minorHAnsi" w:cstheme="minorHAnsi"/>
          <w:sz w:val="20"/>
        </w:rPr>
        <w:t xml:space="preserve">Administrar Tipo </w:t>
      </w:r>
      <w:r w:rsidR="00CE3BF9">
        <w:rPr>
          <w:rFonts w:asciiTheme="minorHAnsi" w:hAnsiTheme="minorHAnsi" w:cstheme="minorHAnsi"/>
          <w:sz w:val="20"/>
        </w:rPr>
        <w:t>Documentos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585FD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89640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585FDE" w:rsidRPr="00585FDE">
        <w:rPr>
          <w:rFonts w:asciiTheme="minorHAnsi" w:hAnsiTheme="minorHAnsi" w:cstheme="minorHAnsi"/>
          <w:sz w:val="20"/>
        </w:rPr>
        <w:t xml:space="preserve">Administrar Tipo </w:t>
      </w:r>
      <w:r w:rsidR="00CE3BF9">
        <w:rPr>
          <w:rFonts w:asciiTheme="minorHAnsi" w:hAnsiTheme="minorHAnsi" w:cstheme="minorHAnsi"/>
          <w:sz w:val="20"/>
        </w:rPr>
        <w:t>Documentos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89641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585FDE" w:rsidRPr="00585FDE" w:rsidRDefault="00585FDE" w:rsidP="00B11C0B">
      <w:pPr>
        <w:pStyle w:val="ndice2"/>
        <w:ind w:left="567" w:firstLine="0"/>
      </w:pPr>
      <w:bookmarkStart w:id="22" w:name="_Toc371934665"/>
      <w:bookmarkStart w:id="23" w:name="_Toc289774373"/>
      <w:bookmarkStart w:id="24" w:name="_Toc126991046"/>
      <w:r w:rsidRPr="00B16859">
        <w:rPr>
          <w:color w:val="000000" w:themeColor="text1"/>
          <w:szCs w:val="24"/>
        </w:rPr>
        <w:t xml:space="preserve">Permitir al usuario </w:t>
      </w:r>
      <w:r w:rsidR="00B11C0B" w:rsidRPr="00B16859">
        <w:rPr>
          <w:color w:val="000000" w:themeColor="text1"/>
          <w:szCs w:val="24"/>
        </w:rPr>
        <w:t xml:space="preserve">administrar </w:t>
      </w:r>
      <w:r w:rsidR="0023039E">
        <w:t>(</w:t>
      </w:r>
      <w:r w:rsidR="00811D49">
        <w:t>crear</w:t>
      </w:r>
      <w:r w:rsidR="0023039E" w:rsidRPr="001A085D">
        <w:t xml:space="preserve">, consultar, modificar y eliminar) </w:t>
      </w:r>
      <w:r w:rsidR="00B11C0B" w:rsidRPr="00B16859">
        <w:rPr>
          <w:color w:val="000000" w:themeColor="text1"/>
          <w:szCs w:val="24"/>
        </w:rPr>
        <w:t>los tipos de documentos para los diferentes tipos de servicios para su posterior configuración de acuerdo</w:t>
      </w:r>
      <w:r w:rsidR="00B11C0B" w:rsidRPr="00B11C0B">
        <w:t xml:space="preserve"> a las actividades del macro proceso de CONEC.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487589642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9"/>
        <w:gridCol w:w="2443"/>
        <w:gridCol w:w="2459"/>
        <w:gridCol w:w="2461"/>
      </w:tblGrid>
      <w:tr w:rsidR="00D16B4F" w:rsidRPr="00AD37DD" w:rsidTr="00D025C0">
        <w:trPr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D025C0" w:rsidRPr="00AD37DD" w:rsidTr="00D025C0">
        <w:trPr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70" w:rsidRPr="00745975" w:rsidRDefault="00B90305" w:rsidP="006C55CB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FUNC-CONF-005</w:t>
            </w:r>
          </w:p>
          <w:p w:rsidR="00D025C0" w:rsidRPr="006A5C61" w:rsidRDefault="00D025C0" w:rsidP="0034123A">
            <w:pPr>
              <w:rPr>
                <w:i/>
                <w:color w:val="0070C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5C0" w:rsidRPr="00227AF1" w:rsidRDefault="0059695B" w:rsidP="00EF0432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Registrar  los tipos de documentos para los diferentes tipos de servicios para su posterior configuración de acuerdo a las actividades del macro proceso de CONEC.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5C0" w:rsidRPr="00D025C0" w:rsidRDefault="0059695B" w:rsidP="00D025C0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registrar  los tipos de documentos para los diferentes tipos de servicios para su posterior configuración de acuerdo a las actividades del macro proceso de CONEC.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5C0" w:rsidRPr="00D025C0" w:rsidRDefault="005F65B0" w:rsidP="00316497">
            <w:pPr>
              <w:spacing w:before="0" w:after="0" w:line="240" w:lineRule="auto"/>
              <w:ind w:right="57"/>
              <w:jc w:val="center"/>
              <w:rPr>
                <w:rFonts w:ascii="Calibri" w:hAnsi="Calibri" w:cs="Arial"/>
                <w:b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2012</w:t>
            </w:r>
            <w:r w:rsidR="00D025C0" w:rsidRPr="00D025C0">
              <w:rPr>
                <w:rFonts w:ascii="Calibri" w:hAnsi="Calibri" w:cs="Arial"/>
                <w:szCs w:val="20"/>
              </w:rPr>
              <w:t xml:space="preserve"> - Administrar Tipo </w:t>
            </w:r>
            <w:r w:rsidR="001F3D8E">
              <w:rPr>
                <w:rFonts w:ascii="Calibri" w:hAnsi="Calibri" w:cs="Arial"/>
                <w:szCs w:val="20"/>
              </w:rPr>
              <w:t>Documentos</w:t>
            </w:r>
          </w:p>
        </w:tc>
      </w:tr>
      <w:tr w:rsidR="00D025C0" w:rsidRPr="00AD37DD" w:rsidTr="00D025C0">
        <w:trPr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45975" w:rsidRDefault="00B90305" w:rsidP="006C55CB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FUNC-CONF-006</w:t>
            </w:r>
          </w:p>
          <w:p w:rsidR="00D025C0" w:rsidRPr="00745975" w:rsidRDefault="00D025C0" w:rsidP="00436435">
            <w:pPr>
              <w:pStyle w:val="ndice2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C0" w:rsidRPr="00E0123B" w:rsidRDefault="00CE3CF6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Consultar los tipos de documentos para los diferentes tipos de servicios para su posterior configuración de acuerdo a las actividades del macro proceso de CONEC.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C0" w:rsidRPr="001F3D8E" w:rsidRDefault="00CE3CF6" w:rsidP="00316497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consultar los tipos de documentos para los diferentes tipos de servicios para su posterior configuración de acuerdo a las actividades del macro proceso de CONEC.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C0" w:rsidRPr="00AD37DD" w:rsidRDefault="00A242D8" w:rsidP="00CB5516">
            <w:pPr>
              <w:pStyle w:val="ndice2"/>
              <w:ind w:left="0" w:firstLine="0"/>
            </w:pPr>
            <w:r>
              <w:rPr>
                <w:rFonts w:ascii="Calibri" w:hAnsi="Calibri" w:cs="Arial"/>
              </w:rPr>
              <w:t>2012</w:t>
            </w:r>
            <w:r w:rsidR="001F3D8E" w:rsidRPr="00D025C0">
              <w:rPr>
                <w:rFonts w:ascii="Calibri" w:hAnsi="Calibri" w:cs="Arial"/>
              </w:rPr>
              <w:t xml:space="preserve"> - Administrar Tipo </w:t>
            </w:r>
            <w:r w:rsidR="001F3D8E">
              <w:rPr>
                <w:rFonts w:ascii="Calibri" w:hAnsi="Calibri" w:cs="Arial"/>
              </w:rPr>
              <w:t>Documentos</w:t>
            </w:r>
          </w:p>
        </w:tc>
      </w:tr>
      <w:tr w:rsidR="00EF6518" w:rsidRPr="00AD37DD" w:rsidTr="00D025C0">
        <w:trPr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45975" w:rsidRDefault="00EF6518" w:rsidP="006C55CB">
            <w:pPr>
              <w:pStyle w:val="ndice2"/>
              <w:ind w:left="0" w:firstLine="0"/>
            </w:pPr>
            <w:r w:rsidRPr="00745975">
              <w:t>FUNC-CONF-00</w:t>
            </w:r>
            <w:r w:rsidR="00B90305">
              <w:t>7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C13B7" w:rsidRDefault="009E7A6B" w:rsidP="009E7A6B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Modificar los tipos de documentos para los diferentes tipos de servicios para su posterior configuración de acuerdo a las actividades del macro proceso de CONEC.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B33E3F" w:rsidRDefault="009E7A6B" w:rsidP="00B33E3F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modificar los tipos de documentos para los diferentes tipos de servicios para su posterior configuración de acuerdo a </w:t>
            </w:r>
            <w:r>
              <w:rPr>
                <w:rFonts w:ascii="Calibri" w:hAnsi="Calibri" w:cs="Calibri"/>
                <w:color w:val="000000"/>
                <w:szCs w:val="20"/>
              </w:rPr>
              <w:lastRenderedPageBreak/>
              <w:t>las actividades del macro proceso de CONEC.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AD37DD" w:rsidRDefault="00A242D8" w:rsidP="00CB5516">
            <w:pPr>
              <w:pStyle w:val="ndice2"/>
              <w:ind w:left="0" w:firstLine="0"/>
            </w:pPr>
            <w:r>
              <w:rPr>
                <w:rFonts w:ascii="Calibri" w:hAnsi="Calibri" w:cs="Arial"/>
              </w:rPr>
              <w:lastRenderedPageBreak/>
              <w:t>2012</w:t>
            </w:r>
            <w:r w:rsidR="001F3D8E" w:rsidRPr="00D025C0">
              <w:rPr>
                <w:rFonts w:ascii="Calibri" w:hAnsi="Calibri" w:cs="Arial"/>
              </w:rPr>
              <w:t xml:space="preserve"> - Administrar Tipo </w:t>
            </w:r>
            <w:r w:rsidR="001F3D8E">
              <w:rPr>
                <w:rFonts w:ascii="Calibri" w:hAnsi="Calibri" w:cs="Arial"/>
              </w:rPr>
              <w:t>Documentos</w:t>
            </w:r>
          </w:p>
        </w:tc>
      </w:tr>
      <w:tr w:rsidR="00EF6518" w:rsidRPr="00AD37DD" w:rsidTr="00D025C0">
        <w:trPr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45975" w:rsidRDefault="00EF6518" w:rsidP="006C55CB">
            <w:pPr>
              <w:pStyle w:val="ndice2"/>
              <w:ind w:left="0" w:firstLine="0"/>
            </w:pPr>
            <w:r w:rsidRPr="00745975">
              <w:lastRenderedPageBreak/>
              <w:t>FUNC-CONF-00</w:t>
            </w:r>
            <w:r w:rsidR="00B90305">
              <w:t>8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C13B7" w:rsidRDefault="001A01F0" w:rsidP="00FB5020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C</w:t>
            </w:r>
            <w:r w:rsidRPr="001A01F0">
              <w:rPr>
                <w:rFonts w:asciiTheme="minorHAnsi" w:hAnsiTheme="minorHAnsi" w:cstheme="minorHAnsi"/>
                <w:color w:val="000000"/>
                <w:szCs w:val="20"/>
              </w:rPr>
              <w:t xml:space="preserve">ambiar el estatus (Activar o Desactivar)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de </w:t>
            </w:r>
            <w:r>
              <w:rPr>
                <w:rFonts w:ascii="Calibri" w:hAnsi="Calibri" w:cs="Calibri"/>
                <w:color w:val="000000"/>
                <w:szCs w:val="20"/>
              </w:rPr>
              <w:t>los tipos de documentos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B33E3F" w:rsidRDefault="009C4955" w:rsidP="00B33E3F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El sistema permitirá al usuario </w:t>
            </w:r>
            <w:r w:rsidR="001A01F0" w:rsidRPr="001A01F0">
              <w:rPr>
                <w:rFonts w:asciiTheme="minorHAnsi" w:hAnsiTheme="minorHAnsi" w:cstheme="minorHAnsi"/>
                <w:color w:val="000000"/>
                <w:szCs w:val="20"/>
              </w:rPr>
              <w:t xml:space="preserve">cambiar el estatus (Activar o Desactivar) </w:t>
            </w:r>
            <w:r w:rsidR="001A01F0">
              <w:rPr>
                <w:rFonts w:asciiTheme="minorHAnsi" w:hAnsiTheme="minorHAnsi" w:cstheme="minorHAnsi"/>
                <w:color w:val="000000"/>
                <w:szCs w:val="20"/>
              </w:rPr>
              <w:t xml:space="preserve">de </w:t>
            </w:r>
            <w:r>
              <w:rPr>
                <w:rFonts w:ascii="Calibri" w:hAnsi="Calibri" w:cs="Calibri"/>
                <w:color w:val="000000"/>
                <w:szCs w:val="20"/>
              </w:rPr>
              <w:t>los tipos de documentos, estos ya no podrán ser usados en la configuración de los servicio.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AD37DD" w:rsidRDefault="00A242D8" w:rsidP="00CB5516">
            <w:pPr>
              <w:pStyle w:val="ndice2"/>
              <w:ind w:left="0" w:firstLine="0"/>
            </w:pPr>
            <w:r>
              <w:rPr>
                <w:rFonts w:ascii="Calibri" w:hAnsi="Calibri" w:cs="Arial"/>
              </w:rPr>
              <w:t>2012</w:t>
            </w:r>
            <w:r w:rsidR="001F3D8E" w:rsidRPr="00D025C0">
              <w:rPr>
                <w:rFonts w:ascii="Calibri" w:hAnsi="Calibri" w:cs="Arial"/>
              </w:rPr>
              <w:t xml:space="preserve"> - Administrar Tipo </w:t>
            </w:r>
            <w:r w:rsidR="001F3D8E">
              <w:rPr>
                <w:rFonts w:ascii="Calibri" w:hAnsi="Calibri" w:cs="Arial"/>
              </w:rPr>
              <w:t>Documentos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89643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3E116B" w:rsidP="00CC1112">
      <w:pPr>
        <w:pStyle w:val="ndice2"/>
        <w:ind w:left="0" w:firstLine="0"/>
      </w:pPr>
      <w:r>
        <w:rPr>
          <w:noProof/>
          <w:lang w:val="es-MX" w:eastAsia="es-MX"/>
        </w:rPr>
        <w:drawing>
          <wp:inline distT="0" distB="0" distL="0" distR="0" wp14:anchorId="1351CB7C" wp14:editId="43F7FFF4">
            <wp:extent cx="6333490" cy="22383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Tipo Documentos C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89644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AD37DD" w:rsidTr="006748D0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36BBF" w:rsidRPr="00AD37DD" w:rsidTr="006748D0">
        <w:trPr>
          <w:trHeight w:val="1897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BBF" w:rsidRPr="00AD37DD" w:rsidRDefault="00A20D25" w:rsidP="00AB07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BBF" w:rsidRPr="00A20D25" w:rsidRDefault="00A20D25" w:rsidP="00AB078F">
            <w:pPr>
              <w:rPr>
                <w:rFonts w:asciiTheme="minorHAnsi" w:hAnsiTheme="minorHAnsi" w:cstheme="minorHAnsi"/>
                <w:szCs w:val="20"/>
              </w:rPr>
            </w:pPr>
            <w:r w:rsidRPr="00A20D25">
              <w:rPr>
                <w:rFonts w:asciiTheme="minorHAnsi" w:hAnsiTheme="minorHAnsi" w:cstheme="minorHAnsi"/>
                <w:szCs w:val="20"/>
              </w:rPr>
              <w:t xml:space="preserve">Áreas </w:t>
            </w:r>
            <w:r>
              <w:rPr>
                <w:rFonts w:asciiTheme="minorHAnsi" w:hAnsiTheme="minorHAnsi" w:cstheme="minorHAnsi"/>
                <w:szCs w:val="20"/>
              </w:rPr>
              <w:t>prestadoras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D25" w:rsidRDefault="00A607AD" w:rsidP="00A20D2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A20D25" w:rsidRPr="007E2613">
              <w:rPr>
                <w:rFonts w:asciiTheme="minorHAnsi" w:hAnsiTheme="minorHAnsi" w:cstheme="minorHAnsi"/>
                <w:szCs w:val="20"/>
              </w:rPr>
              <w:t xml:space="preserve">responsable de </w:t>
            </w:r>
            <w:r w:rsidR="00A20D25" w:rsidRPr="00FA79FB">
              <w:rPr>
                <w:rFonts w:asciiTheme="minorHAnsi" w:hAnsiTheme="minorHAnsi" w:cstheme="minorHAnsi"/>
                <w:szCs w:val="20"/>
              </w:rPr>
              <w:t>administrar el periodo para la generación de los rec</w:t>
            </w:r>
            <w:r w:rsidR="00A20D25">
              <w:rPr>
                <w:rFonts w:asciiTheme="minorHAnsi" w:hAnsiTheme="minorHAnsi" w:cstheme="minorHAnsi"/>
                <w:szCs w:val="20"/>
              </w:rPr>
              <w:t>ibos y los reportes de servicio</w:t>
            </w:r>
            <w:r w:rsidR="00A20D25" w:rsidRPr="007E2613">
              <w:rPr>
                <w:rFonts w:asciiTheme="minorHAnsi" w:hAnsiTheme="minorHAnsi" w:cstheme="minorHAnsi"/>
                <w:szCs w:val="20"/>
              </w:rPr>
              <w:t xml:space="preserve">.  </w:t>
            </w:r>
          </w:p>
          <w:p w:rsidR="00A20D25" w:rsidRDefault="00A20D25" w:rsidP="00A20D25">
            <w:pPr>
              <w:rPr>
                <w:rFonts w:asciiTheme="minorHAnsi" w:hAnsiTheme="minorHAnsi" w:cstheme="minorHAnsi"/>
                <w:szCs w:val="20"/>
              </w:rPr>
            </w:pPr>
          </w:p>
          <w:p w:rsidR="00F36BBF" w:rsidRPr="00AD37DD" w:rsidRDefault="00A20D25" w:rsidP="00A20D25">
            <w:pPr>
              <w:pStyle w:val="ndice2"/>
              <w:ind w:left="0" w:firstLine="0"/>
            </w:pPr>
            <w:r w:rsidRPr="0082714F">
              <w:t>Nota: Los r</w:t>
            </w:r>
            <w:r w:rsidR="000B78D0">
              <w:t>oles de los usuarios de las áreas prestadoras</w:t>
            </w:r>
            <w:r w:rsidRPr="0082714F">
              <w:t xml:space="preserve"> se encuentran descritos en el documento del diagrama conceptual de solución tecnológica.</w:t>
            </w:r>
          </w:p>
        </w:tc>
      </w:tr>
      <w:tr w:rsidR="0009346B" w:rsidRPr="00AD37DD" w:rsidTr="006748D0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46B" w:rsidRDefault="00A20D25" w:rsidP="00AB07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46B" w:rsidRDefault="00A20D25" w:rsidP="00AB0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D25" w:rsidRDefault="00A20D25" w:rsidP="00A20D25">
            <w:pPr>
              <w:rPr>
                <w:rFonts w:asciiTheme="minorHAnsi" w:hAnsiTheme="minorHAnsi" w:cstheme="minorHAnsi"/>
                <w:szCs w:val="20"/>
              </w:rPr>
            </w:pPr>
            <w:r w:rsidRPr="007E2613">
              <w:rPr>
                <w:rFonts w:asciiTheme="minorHAnsi" w:hAnsiTheme="minorHAnsi" w:cstheme="minorHAnsi"/>
                <w:szCs w:val="20"/>
              </w:rPr>
              <w:t>Integrante</w:t>
            </w:r>
            <w:r>
              <w:rPr>
                <w:rFonts w:asciiTheme="minorHAnsi" w:hAnsiTheme="minorHAnsi" w:cstheme="minorHAnsi"/>
                <w:szCs w:val="20"/>
              </w:rPr>
              <w:t xml:space="preserve"> de la Dirección de Proyectos y Evaluación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responsable de </w:t>
            </w:r>
            <w:r w:rsidRPr="00FA79FB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>
              <w:rPr>
                <w:rFonts w:asciiTheme="minorHAnsi" w:hAnsiTheme="minorHAnsi" w:cstheme="minorHAnsi"/>
                <w:szCs w:val="20"/>
              </w:rPr>
              <w:t>los tipos de documentos para los diferentes tipos de servicio.</w:t>
            </w:r>
          </w:p>
          <w:p w:rsidR="0009346B" w:rsidRPr="007E2613" w:rsidRDefault="00A20D25" w:rsidP="00A20D25">
            <w:pPr>
              <w:pStyle w:val="ndice2"/>
              <w:ind w:left="0" w:firstLine="0"/>
            </w:pPr>
            <w:r w:rsidRPr="0082714F">
              <w:lastRenderedPageBreak/>
              <w:t>Nota: Los r</w:t>
            </w:r>
            <w:r>
              <w:t>oles de los usuarios de la DPE</w:t>
            </w:r>
            <w:r w:rsidRPr="0082714F">
              <w:t xml:space="preserve"> se encuentran descritos en el documento del diagrama conceptual de solución tecnológica.</w:t>
            </w:r>
          </w:p>
        </w:tc>
      </w:tr>
      <w:tr w:rsidR="0009346B" w:rsidRPr="00AD37DD" w:rsidTr="006748D0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46B" w:rsidRDefault="00A20D25" w:rsidP="00AB07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46B" w:rsidRDefault="00A20D25" w:rsidP="00AB078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DGAJ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D25" w:rsidRDefault="00A20D25" w:rsidP="00A20D25">
            <w:pPr>
              <w:rPr>
                <w:rFonts w:asciiTheme="minorHAnsi" w:hAnsiTheme="minorHAnsi" w:cstheme="minorHAnsi"/>
                <w:szCs w:val="20"/>
              </w:rPr>
            </w:pPr>
            <w:r w:rsidRPr="007E2613">
              <w:rPr>
                <w:rFonts w:asciiTheme="minorHAnsi" w:hAnsiTheme="minorHAnsi" w:cstheme="minorHAnsi"/>
                <w:szCs w:val="20"/>
              </w:rPr>
              <w:t>Integrante</w:t>
            </w:r>
            <w:r>
              <w:rPr>
                <w:rFonts w:asciiTheme="minorHAnsi" w:hAnsiTheme="minorHAnsi" w:cstheme="minorHAnsi"/>
                <w:szCs w:val="20"/>
              </w:rPr>
              <w:t xml:space="preserve"> de la Dirección General Adjunta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de </w:t>
            </w:r>
            <w:r w:rsidR="00B066CD">
              <w:rPr>
                <w:rFonts w:asciiTheme="minorHAnsi" w:hAnsiTheme="minorHAnsi" w:cstheme="minorHAnsi"/>
                <w:szCs w:val="20"/>
              </w:rPr>
              <w:t>Asuntos Jurídicos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responsable de </w:t>
            </w:r>
            <w:r w:rsidR="00B066CD" w:rsidRPr="00FA79FB">
              <w:rPr>
                <w:rFonts w:asciiTheme="minorHAnsi" w:hAnsiTheme="minorHAnsi" w:cstheme="minorHAnsi"/>
                <w:szCs w:val="20"/>
              </w:rPr>
              <w:t xml:space="preserve">administrar </w:t>
            </w:r>
            <w:r w:rsidR="00B066CD">
              <w:rPr>
                <w:rFonts w:asciiTheme="minorHAnsi" w:hAnsiTheme="minorHAnsi" w:cstheme="minorHAnsi"/>
                <w:szCs w:val="20"/>
              </w:rPr>
              <w:t>los tipos de documentos para los diferentes tipos de servicio.</w:t>
            </w:r>
            <w:r w:rsidRPr="007E2613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  <w:p w:rsidR="00A20D25" w:rsidRDefault="00A20D25" w:rsidP="00A20D25">
            <w:pPr>
              <w:rPr>
                <w:rFonts w:asciiTheme="minorHAnsi" w:hAnsiTheme="minorHAnsi" w:cstheme="minorHAnsi"/>
                <w:szCs w:val="20"/>
              </w:rPr>
            </w:pPr>
          </w:p>
          <w:p w:rsidR="0009346B" w:rsidRPr="007E2613" w:rsidRDefault="00A20D25" w:rsidP="00A20D25">
            <w:pPr>
              <w:pStyle w:val="ndice2"/>
              <w:ind w:left="0" w:firstLine="0"/>
            </w:pPr>
            <w:r w:rsidRPr="0082714F">
              <w:t>Nota: Los r</w:t>
            </w:r>
            <w:r w:rsidR="00B066CD">
              <w:t>oles de los usuarios de la DGAJ</w:t>
            </w:r>
            <w:r w:rsidRPr="0082714F">
              <w:t xml:space="preserve"> se encuentran descritos en el documento del diagrama conceptual de solución tecnológica.</w:t>
            </w:r>
          </w:p>
        </w:tc>
      </w:tr>
    </w:tbl>
    <w:p w:rsidR="004F2673" w:rsidRDefault="004F2673" w:rsidP="004F2673">
      <w:pPr>
        <w:pStyle w:val="EstiloTtulo1Antes6ptoDespus3ptoInterlineadoMn"/>
        <w:numPr>
          <w:ilvl w:val="0"/>
          <w:numId w:val="0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  <w:highlight w:val="lightGray"/>
        </w:rPr>
      </w:pPr>
      <w:bookmarkStart w:id="33" w:name="_Toc371934668"/>
    </w:p>
    <w:p w:rsidR="004F2673" w:rsidRDefault="004F2673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  <w:highlight w:val="lightGray"/>
        </w:rPr>
      </w:pPr>
      <w:r>
        <w:rPr>
          <w:rFonts w:asciiTheme="minorHAnsi" w:hAnsiTheme="minorHAnsi" w:cstheme="minorHAnsi"/>
          <w:highlight w:val="lightGray"/>
        </w:rPr>
        <w:br w:type="page"/>
      </w:r>
    </w:p>
    <w:p w:rsidR="00D16B4F" w:rsidRPr="00AD37DD" w:rsidRDefault="00D16B4F" w:rsidP="004F2673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487589645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16B4F" w:rsidRPr="00AD37DD" w:rsidRDefault="0083582C" w:rsidP="002B2B88">
      <w:pPr>
        <w:pStyle w:val="ndice2"/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1C231E6A" wp14:editId="0A529C22">
            <wp:extent cx="4700873" cy="665870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 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26" cy="66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89646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405F52" w:rsidRDefault="00455180" w:rsidP="00405F52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405F52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89647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7A2B9C">
        <w:rPr>
          <w:rFonts w:asciiTheme="minorHAnsi" w:hAnsiTheme="minorHAnsi" w:cstheme="minorHAnsi"/>
          <w:sz w:val="20"/>
        </w:rPr>
        <w:t xml:space="preserve"> </w:t>
      </w:r>
      <w:r w:rsidR="007A2B9C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:rsidR="00405F52" w:rsidRPr="00AD37DD" w:rsidRDefault="006A659E" w:rsidP="006A659E">
      <w:pPr>
        <w:pStyle w:val="ndice2"/>
        <w:ind w:left="567" w:firstLine="0"/>
      </w:pPr>
      <w:bookmarkStart w:id="51" w:name="_Toc461701834"/>
      <w:r>
        <w:t>Los usuarios de las áreas prestadoras, DPE, DGAJ</w:t>
      </w:r>
      <w:r w:rsidR="00405F52" w:rsidRPr="00AD37DD">
        <w:t xml:space="preserve"> debe</w:t>
      </w:r>
      <w:r>
        <w:t>n</w:t>
      </w:r>
      <w:r w:rsidR="00405F52" w:rsidRPr="00AD37DD">
        <w:t xml:space="preserve"> </w:t>
      </w:r>
      <w:r>
        <w:t xml:space="preserve">de </w:t>
      </w:r>
      <w:r w:rsidR="00405F52" w:rsidRPr="00AD37DD">
        <w:t>contar con un nombre de usuario y contraseña válido.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87589648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EA69F4">
        <w:rPr>
          <w:rFonts w:asciiTheme="minorHAnsi" w:hAnsiTheme="minorHAnsi" w:cstheme="minorHAnsi"/>
          <w:sz w:val="20"/>
        </w:rPr>
        <w:t xml:space="preserve"> Permisos.</w:t>
      </w:r>
      <w:bookmarkEnd w:id="52"/>
    </w:p>
    <w:p w:rsidR="00C97820" w:rsidRPr="00C97820" w:rsidRDefault="006400F3" w:rsidP="00C97820">
      <w:pPr>
        <w:pStyle w:val="Prrafodelista"/>
        <w:ind w:left="774"/>
        <w:rPr>
          <w:rFonts w:asciiTheme="minorHAnsi" w:hAnsiTheme="minorHAnsi" w:cstheme="minorHAnsi"/>
        </w:rPr>
      </w:pPr>
      <w:r w:rsidRPr="006400F3">
        <w:rPr>
          <w:rFonts w:asciiTheme="minorHAnsi" w:hAnsiTheme="minorHAnsi" w:cstheme="minorHAnsi"/>
        </w:rPr>
        <w:t xml:space="preserve">Los usuarios de las áreas prestadoras, DPE, DGAJ </w:t>
      </w:r>
      <w:r w:rsidRPr="00D13F97">
        <w:rPr>
          <w:rFonts w:asciiTheme="minorHAnsi" w:hAnsiTheme="minorHAnsi" w:cstheme="minorHAnsi"/>
        </w:rPr>
        <w:t>debe</w:t>
      </w:r>
      <w:r>
        <w:rPr>
          <w:rFonts w:asciiTheme="minorHAnsi" w:hAnsiTheme="minorHAnsi" w:cstheme="minorHAnsi"/>
        </w:rPr>
        <w:t>n de</w:t>
      </w:r>
      <w:r w:rsidRPr="00D13F97">
        <w:rPr>
          <w:rFonts w:asciiTheme="minorHAnsi" w:hAnsiTheme="minorHAnsi" w:cstheme="minorHAnsi"/>
        </w:rPr>
        <w:t xml:space="preserve"> contar con los permisos para crear, modificar, consultar y activar/desactivar en el catálogo de </w:t>
      </w:r>
      <w:r w:rsidR="00461A5B">
        <w:rPr>
          <w:rFonts w:asciiTheme="minorHAnsi" w:hAnsiTheme="minorHAnsi" w:cstheme="minorHAnsi"/>
        </w:rPr>
        <w:t>tipos de documentos</w:t>
      </w:r>
      <w:r w:rsidRPr="00D13F97">
        <w:rPr>
          <w:rFonts w:asciiTheme="minorHAnsi" w:hAnsiTheme="minorHAnsi" w:cstheme="minorHAnsi"/>
        </w:rPr>
        <w:t>, dependiendo del rol.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89649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EA69F4">
        <w:rPr>
          <w:rFonts w:asciiTheme="minorHAnsi" w:hAnsiTheme="minorHAnsi" w:cstheme="minorHAnsi"/>
          <w:sz w:val="20"/>
        </w:rPr>
        <w:t xml:space="preserve"> Autenticación</w:t>
      </w:r>
      <w:bookmarkEnd w:id="53"/>
    </w:p>
    <w:p w:rsidR="00455180" w:rsidRDefault="00342D23" w:rsidP="00C97820">
      <w:pPr>
        <w:pStyle w:val="Prrafodelista"/>
        <w:ind w:left="585" w:firstLine="207"/>
        <w:rPr>
          <w:rFonts w:asciiTheme="minorHAnsi" w:hAnsiTheme="minorHAnsi" w:cstheme="minorHAnsi"/>
          <w:szCs w:val="20"/>
          <w:lang w:val="es-MX" w:eastAsia="en-US"/>
        </w:rPr>
      </w:pPr>
      <w:r w:rsidRPr="00241CDB">
        <w:rPr>
          <w:rFonts w:asciiTheme="minorHAnsi" w:hAnsiTheme="minorHAnsi" w:cstheme="minorHAnsi"/>
        </w:rPr>
        <w:t xml:space="preserve">Los usuarios de las áreas prestadoras, DPE, DGAJ </w:t>
      </w:r>
      <w:r w:rsidR="00C97820" w:rsidRPr="00C97820">
        <w:rPr>
          <w:rFonts w:asciiTheme="minorHAnsi" w:hAnsiTheme="minorHAnsi" w:cstheme="minorHAnsi"/>
          <w:szCs w:val="20"/>
          <w:lang w:val="es-MX" w:eastAsia="en-US"/>
        </w:rPr>
        <w:t>debe</w:t>
      </w:r>
      <w:r>
        <w:rPr>
          <w:rFonts w:asciiTheme="minorHAnsi" w:hAnsiTheme="minorHAnsi" w:cstheme="minorHAnsi"/>
          <w:szCs w:val="20"/>
          <w:lang w:val="es-MX" w:eastAsia="en-US"/>
        </w:rPr>
        <w:t>n de</w:t>
      </w:r>
      <w:r w:rsidR="00C97820" w:rsidRPr="00C97820">
        <w:rPr>
          <w:rFonts w:asciiTheme="minorHAnsi" w:hAnsiTheme="minorHAnsi" w:cstheme="minorHAnsi"/>
          <w:szCs w:val="20"/>
          <w:lang w:val="es-MX" w:eastAsia="en-US"/>
        </w:rPr>
        <w:t xml:space="preserve"> estar autenticado</w:t>
      </w:r>
      <w:r w:rsidR="009038A0">
        <w:rPr>
          <w:rFonts w:asciiTheme="minorHAnsi" w:hAnsiTheme="minorHAnsi" w:cstheme="minorHAnsi"/>
          <w:szCs w:val="20"/>
          <w:lang w:val="es-MX" w:eastAsia="en-US"/>
        </w:rPr>
        <w:t>s</w:t>
      </w:r>
      <w:r w:rsidR="00C97820" w:rsidRPr="00C97820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842D48" w:rsidRDefault="003771CB" w:rsidP="00842D4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4" w:name="_Toc487589650"/>
      <w:r>
        <w:rPr>
          <w:rFonts w:asciiTheme="minorHAnsi" w:hAnsiTheme="minorHAnsi" w:cstheme="minorHAnsi"/>
          <w:sz w:val="20"/>
        </w:rPr>
        <w:t>&lt;Precondición 4</w:t>
      </w:r>
      <w:r w:rsidR="00842D48" w:rsidRPr="00AD37DD">
        <w:rPr>
          <w:rFonts w:asciiTheme="minorHAnsi" w:hAnsiTheme="minorHAnsi" w:cstheme="minorHAnsi"/>
          <w:sz w:val="20"/>
        </w:rPr>
        <w:t>&gt;</w:t>
      </w:r>
      <w:r w:rsidR="00EA69F4">
        <w:rPr>
          <w:rFonts w:asciiTheme="minorHAnsi" w:hAnsiTheme="minorHAnsi" w:cstheme="minorHAnsi"/>
          <w:sz w:val="20"/>
        </w:rPr>
        <w:t xml:space="preserve"> </w:t>
      </w:r>
      <w:r w:rsidR="005003CB">
        <w:rPr>
          <w:rFonts w:asciiTheme="minorHAnsi" w:hAnsiTheme="minorHAnsi" w:cstheme="minorHAnsi"/>
          <w:sz w:val="20"/>
        </w:rPr>
        <w:t>Tipos de Documentos Previos</w:t>
      </w:r>
      <w:bookmarkEnd w:id="54"/>
    </w:p>
    <w:p w:rsidR="00842D48" w:rsidRPr="00842D48" w:rsidRDefault="00842D48" w:rsidP="00842D48">
      <w:pPr>
        <w:pStyle w:val="Prrafodelista"/>
        <w:ind w:left="585" w:firstLine="207"/>
        <w:rPr>
          <w:rFonts w:asciiTheme="minorHAnsi" w:hAnsiTheme="minorHAnsi" w:cstheme="minorHAnsi"/>
          <w:szCs w:val="20"/>
          <w:lang w:val="es-MX" w:eastAsia="en-US"/>
        </w:rPr>
      </w:pPr>
      <w:r w:rsidRPr="00842D48">
        <w:rPr>
          <w:rFonts w:asciiTheme="minorHAnsi" w:hAnsiTheme="minorHAnsi" w:cstheme="minorHAnsi"/>
          <w:szCs w:val="20"/>
          <w:lang w:val="es-MX" w:eastAsia="en-US"/>
        </w:rPr>
        <w:t xml:space="preserve">Para la consulta y la modificación, el sistema debe tener registros previos de </w:t>
      </w:r>
      <w:r w:rsidR="00F206C0">
        <w:rPr>
          <w:rFonts w:asciiTheme="minorHAnsi" w:hAnsiTheme="minorHAnsi" w:cstheme="minorHAnsi"/>
          <w:szCs w:val="20"/>
          <w:lang w:val="es-MX" w:eastAsia="en-US"/>
        </w:rPr>
        <w:t>tipos de documento</w:t>
      </w:r>
      <w:r w:rsidR="00D33CE8">
        <w:rPr>
          <w:rFonts w:asciiTheme="minorHAnsi" w:hAnsiTheme="minorHAnsi" w:cstheme="minorHAnsi"/>
          <w:szCs w:val="20"/>
          <w:lang w:val="es-MX" w:eastAsia="en-US"/>
        </w:rPr>
        <w:t>s</w:t>
      </w:r>
      <w:r w:rsidRPr="00842D48">
        <w:rPr>
          <w:rFonts w:asciiTheme="minorHAnsi" w:hAnsiTheme="minorHAnsi" w:cstheme="minorHAnsi"/>
          <w:szCs w:val="20"/>
          <w:lang w:val="es-MX" w:eastAsia="en-US"/>
        </w:rPr>
        <w:t>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7589651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:rsidR="001764FD" w:rsidRDefault="00D16B4F" w:rsidP="001764FD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7589652"/>
      <w:r w:rsidRPr="00AD37DD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1764FD" w:rsidRPr="00AD37DD" w:rsidTr="002B2B88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64FD" w:rsidRPr="00AD37DD" w:rsidRDefault="001764FD" w:rsidP="002B2B8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64FD" w:rsidRPr="00AD37DD" w:rsidRDefault="001764FD" w:rsidP="002B2B8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64FD" w:rsidRPr="00AD37DD" w:rsidRDefault="001764FD" w:rsidP="002B2B88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1764FD" w:rsidRPr="00AD37DD" w:rsidTr="002B2B8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4FD" w:rsidRPr="00AD37DD" w:rsidRDefault="001764FD" w:rsidP="002B2B88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6A5C61" w:rsidRDefault="008B3874" w:rsidP="002B2B88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7C13B7" w:rsidRDefault="004B0E00" w:rsidP="002B2B88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</w:t>
            </w:r>
            <w:r w:rsidR="001764FD">
              <w:rPr>
                <w:rFonts w:asciiTheme="minorHAnsi" w:hAnsiTheme="minorHAnsi" w:cstheme="minorHAnsi"/>
                <w:bCs/>
                <w:szCs w:val="20"/>
              </w:rPr>
              <w:t xml:space="preserve"> la opción </w:t>
            </w:r>
            <w:r w:rsidR="001764FD" w:rsidRPr="00FE4855">
              <w:rPr>
                <w:rFonts w:asciiTheme="minorHAnsi" w:hAnsiTheme="minorHAnsi" w:cstheme="minorHAnsi"/>
                <w:bCs/>
                <w:szCs w:val="20"/>
              </w:rPr>
              <w:t xml:space="preserve">“Administrar </w:t>
            </w:r>
            <w:r w:rsidR="0040032E" w:rsidRPr="00FE4855">
              <w:rPr>
                <w:rFonts w:asciiTheme="minorHAnsi" w:hAnsiTheme="minorHAnsi" w:cstheme="minorHAnsi"/>
                <w:bCs/>
                <w:szCs w:val="20"/>
              </w:rPr>
              <w:t xml:space="preserve">Tipo </w:t>
            </w:r>
            <w:r w:rsidR="00E74C87" w:rsidRPr="00FE4855">
              <w:rPr>
                <w:rFonts w:asciiTheme="minorHAnsi" w:hAnsiTheme="minorHAnsi" w:cstheme="minorHAnsi"/>
                <w:bCs/>
                <w:szCs w:val="20"/>
              </w:rPr>
              <w:t>Documentos</w:t>
            </w:r>
            <w:r w:rsidR="001764FD" w:rsidRPr="00FE4855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1764FD">
              <w:rPr>
                <w:rFonts w:asciiTheme="minorHAnsi" w:hAnsiTheme="minorHAnsi" w:cstheme="minorHAnsi"/>
                <w:bCs/>
                <w:szCs w:val="20"/>
              </w:rPr>
              <w:t xml:space="preserve"> del menú catálogos.</w:t>
            </w:r>
          </w:p>
        </w:tc>
      </w:tr>
      <w:tr w:rsidR="001764FD" w:rsidRPr="00AD37DD" w:rsidTr="002B2B8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2B2B88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6A4AAB" w:rsidRDefault="001764FD" w:rsidP="002B2B88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6A4AAB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7C13B7" w:rsidRDefault="006A4AAB" w:rsidP="002B2B88">
            <w:pPr>
              <w:pStyle w:val="ndice2"/>
              <w:ind w:left="0" w:firstLine="0"/>
            </w:pPr>
            <w:r w:rsidRPr="001A085D">
              <w:t xml:space="preserve">Despliega una ventana con los </w:t>
            </w:r>
            <w:r w:rsidR="00344EF7">
              <w:t>tipos de documentos</w:t>
            </w:r>
            <w:r w:rsidRPr="001A085D">
              <w:t xml:space="preserve"> registrados en el sistema</w:t>
            </w:r>
            <w:r>
              <w:t xml:space="preserve"> </w:t>
            </w:r>
            <w:r w:rsidRPr="001A085D">
              <w:t xml:space="preserve">(consulta general), </w:t>
            </w:r>
            <w:r>
              <w:t>ordenados por fecha</w:t>
            </w:r>
            <w:r w:rsidRPr="001A085D">
              <w:t xml:space="preserve"> de manera descendente</w:t>
            </w:r>
            <w:r>
              <w:t>,</w:t>
            </w:r>
            <w:r w:rsidRPr="001A085D">
              <w:t xml:space="preserve"> de acuerdo a la siguiente estructura: </w:t>
            </w:r>
          </w:p>
          <w:p w:rsidR="001764FD" w:rsidRPr="00A722F7" w:rsidRDefault="0002582F" w:rsidP="002B2B88">
            <w:pPr>
              <w:pStyle w:val="ndice2"/>
              <w:numPr>
                <w:ilvl w:val="0"/>
                <w:numId w:val="6"/>
              </w:numPr>
            </w:pPr>
            <w:r>
              <w:t>“No.</w:t>
            </w:r>
            <w:r w:rsidR="001764FD" w:rsidRPr="00A722F7">
              <w:t xml:space="preserve">” </w:t>
            </w:r>
          </w:p>
          <w:p w:rsidR="001764FD" w:rsidRPr="00A722F7" w:rsidRDefault="001764FD" w:rsidP="002B2B88">
            <w:pPr>
              <w:pStyle w:val="ndice2"/>
              <w:numPr>
                <w:ilvl w:val="0"/>
                <w:numId w:val="6"/>
              </w:numPr>
            </w:pPr>
            <w:r w:rsidRPr="00A722F7">
              <w:t>“</w:t>
            </w:r>
            <w:r w:rsidR="00B67017" w:rsidRPr="00A722F7">
              <w:t>Nombre</w:t>
            </w:r>
            <w:r w:rsidRPr="00A722F7">
              <w:t xml:space="preserve">” </w:t>
            </w:r>
          </w:p>
          <w:p w:rsidR="001764FD" w:rsidRDefault="001764FD" w:rsidP="002B2B88">
            <w:pPr>
              <w:pStyle w:val="ndice2"/>
              <w:numPr>
                <w:ilvl w:val="0"/>
                <w:numId w:val="6"/>
              </w:numPr>
            </w:pPr>
            <w:r w:rsidRPr="00A722F7">
              <w:t>“Descripción”</w:t>
            </w:r>
          </w:p>
          <w:p w:rsidR="0011692F" w:rsidRPr="0011692F" w:rsidRDefault="0011692F" w:rsidP="002B2B88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Theme="minorHAnsi" w:hAnsiTheme="minorHAnsi" w:cstheme="minorHAnsi"/>
              </w:rPr>
              <w:t>“Actividad”</w:t>
            </w:r>
          </w:p>
          <w:p w:rsidR="0011692F" w:rsidRPr="0011692F" w:rsidRDefault="0011692F" w:rsidP="002B2B88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Theme="minorHAnsi" w:hAnsiTheme="minorHAnsi" w:cstheme="minorHAnsi"/>
              </w:rPr>
              <w:t>“Confidencialidad”</w:t>
            </w:r>
          </w:p>
          <w:p w:rsidR="004B671B" w:rsidRPr="001A085D" w:rsidRDefault="004B671B" w:rsidP="002B2B88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:rsidR="004B671B" w:rsidRPr="001A085D" w:rsidRDefault="004B671B" w:rsidP="002B2B8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4B671B" w:rsidRDefault="004B671B" w:rsidP="002B2B8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2206E8" w:rsidRPr="00D646EF" w:rsidRDefault="002206E8" w:rsidP="002B2B8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 w:rsidRPr="00D646EF">
              <w:rPr>
                <w:rFonts w:asciiTheme="minorHAnsi" w:hAnsiTheme="minorHAnsi" w:cstheme="minorHAnsi"/>
              </w:rPr>
              <w:t>“Nombre”</w:t>
            </w:r>
          </w:p>
          <w:p w:rsidR="001764FD" w:rsidRPr="00A722F7" w:rsidRDefault="001764FD" w:rsidP="002B2B88">
            <w:pPr>
              <w:pStyle w:val="ndice2"/>
              <w:ind w:left="0" w:firstLine="0"/>
            </w:pPr>
            <w:r w:rsidRPr="00A722F7">
              <w:lastRenderedPageBreak/>
              <w:t>Así como las opciones:</w:t>
            </w:r>
          </w:p>
          <w:p w:rsidR="004141E1" w:rsidRPr="001A085D" w:rsidRDefault="004141E1" w:rsidP="002B2B8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:rsidR="004141E1" w:rsidRPr="001A085D" w:rsidRDefault="004141E1" w:rsidP="002B2B8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“Modificar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420873" w:rsidRPr="00420873" w:rsidRDefault="00420873" w:rsidP="002B2B8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42087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“Activar / Desactivar </w:t>
            </w:r>
            <w:r w:rsidR="00A4490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42087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420873" w:rsidRPr="00420873" w:rsidRDefault="00420873" w:rsidP="002B2B8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42087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“Ver detalle </w:t>
            </w:r>
            <w:r w:rsidR="00A4490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42087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general).</w:t>
            </w:r>
          </w:p>
          <w:p w:rsidR="001764FD" w:rsidRPr="007C13B7" w:rsidRDefault="00420873" w:rsidP="002B2B88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42087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“Buscar”.</w:t>
            </w:r>
          </w:p>
        </w:tc>
      </w:tr>
      <w:tr w:rsidR="001764FD" w:rsidRPr="00AD37DD" w:rsidTr="002B2B8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2B2B88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6A5C61" w:rsidRDefault="002C112E" w:rsidP="002B2B88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BC47D7" w:rsidRDefault="001764FD" w:rsidP="002B2B88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BC47D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:rsidR="004344F9" w:rsidRPr="001A085D" w:rsidRDefault="004344F9" w:rsidP="002B2B8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Crear </w:t>
            </w:r>
            <w:r w:rsidRPr="004344F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Documento</w:t>
            </w:r>
            <w:r w:rsidRPr="004344F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4344F9" w:rsidRPr="00924AD0" w:rsidRDefault="004344F9" w:rsidP="002B2B8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E623F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uno de los tipos de documentos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 w:rsidRPr="004344F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Documento.</w:t>
            </w:r>
          </w:p>
          <w:p w:rsidR="004344F9" w:rsidRPr="004344F9" w:rsidRDefault="004344F9" w:rsidP="002B2B8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4344F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4344F9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 w:rsidRPr="004344F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E623F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4344F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 w:rsidR="00E623F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 de documentos</w:t>
            </w:r>
            <w:r w:rsidRPr="004344F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4344F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 w:rsidRPr="004344F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Ver Detalle </w:t>
            </w:r>
            <w:r w:rsidR="00E623F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Documento</w:t>
            </w:r>
            <w:r w:rsidRPr="004344F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4344F9" w:rsidRPr="001A085D" w:rsidRDefault="004344F9" w:rsidP="002B2B8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esa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los </w:t>
            </w:r>
            <w:r w:rsidR="00D066E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 de documentos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7B0DC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4344F9" w:rsidRPr="00D13F97" w:rsidRDefault="004344F9" w:rsidP="002B2B88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“Activo” o “Inactivo”</w:t>
            </w:r>
            <w:r w:rsidR="008E77A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“Nombre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1764FD" w:rsidRPr="004344F9" w:rsidRDefault="001764FD" w:rsidP="002B2B88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</w:p>
          <w:p w:rsidR="00522F9B" w:rsidRPr="00522F9B" w:rsidRDefault="00522F9B" w:rsidP="002B2B88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522F9B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522F9B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>
              <w:rPr>
                <w:rFonts w:asciiTheme="minorHAnsi" w:hAnsiTheme="minorHAnsi" w:cstheme="minorHAnsi"/>
                <w:bCs/>
                <w:szCs w:val="20"/>
              </w:rPr>
              <w:t>tipo de documento</w:t>
            </w:r>
            <w:r w:rsidRPr="00522F9B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="001D2E92">
              <w:rPr>
                <w:rFonts w:asciiTheme="minorHAnsi" w:hAnsiTheme="minorHAnsi" w:cstheme="minorHAnsi"/>
                <w:b/>
                <w:bCs/>
                <w:szCs w:val="20"/>
              </w:rPr>
              <w:t>AE02</w:t>
            </w:r>
            <w:r w:rsidRPr="00522F9B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 w:rsidR="001D2E92"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522F9B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1764FD" w:rsidRPr="00AD37DD" w:rsidTr="002B2B8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Default="001764FD" w:rsidP="002B2B88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5A6D75" w:rsidRDefault="002C112E" w:rsidP="002B2B8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982DE2" w:rsidRDefault="001764FD" w:rsidP="002B2B88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1764FD" w:rsidRPr="00AD37DD" w:rsidTr="002B2B8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2B2B8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2B2B8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7C13B7" w:rsidRDefault="001764FD" w:rsidP="002B2B8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2B2B88" w:rsidRDefault="002B2B88" w:rsidP="002B2B88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</w:p>
    <w:p w:rsidR="002B2B88" w:rsidRDefault="002B2B8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487589653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60"/>
      <w:bookmarkEnd w:id="61"/>
      <w:bookmarkEnd w:id="62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7589654"/>
      <w:r w:rsidRPr="00AD37DD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:rsidR="00455180" w:rsidRPr="00087060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68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69" w:name="_Toc487589655"/>
      <w:r w:rsidR="00455180" w:rsidRPr="00087060">
        <w:rPr>
          <w:rFonts w:asciiTheme="minorHAnsi" w:hAnsiTheme="minorHAnsi" w:cstheme="minorHAnsi"/>
          <w:sz w:val="20"/>
        </w:rPr>
        <w:t xml:space="preserve">AO01 </w:t>
      </w:r>
      <w:r w:rsidR="00C2761A">
        <w:rPr>
          <w:rFonts w:asciiTheme="minorHAnsi" w:hAnsiTheme="minorHAnsi" w:cstheme="minorHAnsi"/>
          <w:sz w:val="20"/>
        </w:rPr>
        <w:t>Crear Tipo de Documento</w:t>
      </w:r>
      <w:r w:rsidR="00455180" w:rsidRPr="00087060">
        <w:rPr>
          <w:rFonts w:asciiTheme="minorHAnsi" w:hAnsiTheme="minorHAnsi" w:cstheme="minorHAnsi"/>
          <w:sz w:val="20"/>
        </w:rPr>
        <w:t>.</w:t>
      </w:r>
      <w:bookmarkEnd w:id="68"/>
      <w:bookmarkEnd w:id="6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66149" w:rsidRPr="00AD37DD" w:rsidTr="002B2B8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66149" w:rsidRPr="00AD37DD" w:rsidRDefault="00466149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66149" w:rsidRPr="00AD37DD" w:rsidRDefault="00466149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66149" w:rsidRPr="00AD37DD" w:rsidRDefault="00466149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66149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7C13B7" w:rsidRDefault="00466149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CF6BCC" w:rsidRDefault="00466149" w:rsidP="00AB078F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 w:rsidR="00684708">
              <w:rPr>
                <w:rFonts w:asciiTheme="minorHAnsi" w:hAnsiTheme="minorHAnsi" w:cstheme="minorHAnsi"/>
                <w:szCs w:val="20"/>
              </w:rPr>
              <w:t>con dos campos</w:t>
            </w:r>
            <w:r w:rsidRPr="00CF6BCC">
              <w:rPr>
                <w:rFonts w:asciiTheme="minorHAnsi" w:hAnsiTheme="minorHAnsi" w:cstheme="minorHAnsi"/>
                <w:szCs w:val="20"/>
              </w:rPr>
              <w:t>:</w:t>
            </w:r>
          </w:p>
          <w:p w:rsidR="00466149" w:rsidRDefault="007F060D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“Nombre</w:t>
            </w:r>
            <w:r w:rsidR="00466149" w:rsidRPr="00F826CA">
              <w:rPr>
                <w:rFonts w:asciiTheme="minorHAnsi" w:hAnsiTheme="minorHAnsi" w:cstheme="minorHAnsi"/>
                <w:szCs w:val="20"/>
              </w:rPr>
              <w:t>”.</w:t>
            </w:r>
          </w:p>
          <w:p w:rsidR="00AB5299" w:rsidRDefault="00E2758B" w:rsidP="007F060D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7F060D">
              <w:rPr>
                <w:rFonts w:asciiTheme="minorHAnsi" w:hAnsiTheme="minorHAnsi" w:cstheme="minorHAnsi"/>
                <w:szCs w:val="20"/>
              </w:rPr>
              <w:t>Descripción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:rsidR="001D6248" w:rsidRDefault="00AB5299" w:rsidP="001D6248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“Actividad”</w:t>
            </w:r>
            <w:r w:rsidR="00596202">
              <w:rPr>
                <w:rFonts w:asciiTheme="minorHAnsi" w:hAnsiTheme="minorHAnsi" w:cstheme="minorHAnsi"/>
                <w:szCs w:val="20"/>
              </w:rPr>
              <w:t xml:space="preserve"> (lista desplegable)</w:t>
            </w:r>
          </w:p>
          <w:p w:rsidR="00466149" w:rsidRPr="001D6248" w:rsidRDefault="00596202" w:rsidP="001D6248">
            <w:pPr>
              <w:pStyle w:val="Prrafodelista"/>
              <w:ind w:left="360"/>
              <w:rPr>
                <w:rFonts w:asciiTheme="minorHAnsi" w:hAnsiTheme="minorHAnsi" w:cstheme="minorHAnsi"/>
                <w:b/>
                <w:szCs w:val="20"/>
              </w:rPr>
            </w:pPr>
            <w:r w:rsidRPr="001D6248">
              <w:rPr>
                <w:rFonts w:asciiTheme="minorHAnsi" w:hAnsiTheme="minorHAnsi" w:cstheme="minorHAnsi"/>
                <w:szCs w:val="20"/>
              </w:rPr>
              <w:t>“</w:t>
            </w:r>
            <w:r w:rsidR="00AB5299" w:rsidRPr="001D6248">
              <w:rPr>
                <w:rFonts w:asciiTheme="minorHAnsi" w:hAnsiTheme="minorHAnsi" w:cstheme="minorHAnsi"/>
                <w:szCs w:val="20"/>
              </w:rPr>
              <w:t>Confidencialidad”</w:t>
            </w:r>
            <w:r w:rsidRPr="001D6248">
              <w:rPr>
                <w:rFonts w:asciiTheme="minorHAnsi" w:hAnsiTheme="minorHAnsi" w:cstheme="minorHAnsi"/>
                <w:szCs w:val="20"/>
              </w:rPr>
              <w:t xml:space="preserve"> (Si/No)</w:t>
            </w:r>
            <w:r w:rsidR="00466149" w:rsidRPr="001D6248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107276" w:rsidRPr="001D6248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1D6248" w:rsidRPr="001D6248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="001D6248" w:rsidRPr="001D6248">
              <w:rPr>
                <w:rFonts w:asciiTheme="minorHAnsi" w:hAnsiTheme="minorHAnsi" w:cstheme="minorHAnsi"/>
                <w:b/>
                <w:szCs w:val="20"/>
              </w:rPr>
              <w:t>RN026 - Documentos confidenciales</w:t>
            </w:r>
            <w:r w:rsidR="001D6248">
              <w:rPr>
                <w:rFonts w:asciiTheme="minorHAnsi" w:hAnsiTheme="minorHAnsi" w:cstheme="minorHAnsi"/>
                <w:b/>
                <w:szCs w:val="20"/>
              </w:rPr>
              <w:t>, RN027 – Permisos para documentos confidenciales.</w:t>
            </w:r>
          </w:p>
          <w:p w:rsidR="00466149" w:rsidRPr="00F826CA" w:rsidRDefault="00466149" w:rsidP="00AB078F">
            <w:p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466149" w:rsidRPr="00F826CA" w:rsidRDefault="00466149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466149" w:rsidRPr="00504C39" w:rsidRDefault="00466149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F826CA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66149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6A5C61" w:rsidRDefault="004557A9" w:rsidP="00AB078F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Default="00466149" w:rsidP="00AB078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0A0F14" w:rsidRPr="007F060D" w:rsidRDefault="007F060D" w:rsidP="00E3337A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Theme="minorHAnsi" w:hAnsiTheme="minorHAnsi"/>
              </w:rPr>
              <w:t>Captura “Nombre</w:t>
            </w:r>
            <w:r w:rsidR="00040CE2">
              <w:rPr>
                <w:rFonts w:asciiTheme="minorHAnsi" w:hAnsiTheme="minorHAnsi"/>
              </w:rPr>
              <w:t>”</w:t>
            </w:r>
          </w:p>
          <w:p w:rsidR="007F060D" w:rsidRPr="00596202" w:rsidRDefault="007F060D" w:rsidP="00E3337A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Theme="minorHAnsi" w:hAnsiTheme="minorHAnsi"/>
              </w:rPr>
              <w:t>Captura “Descripción”</w:t>
            </w:r>
          </w:p>
          <w:p w:rsidR="00596202" w:rsidRDefault="00596202" w:rsidP="00E3337A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Selecciona de lista desplegable la actividad</w:t>
            </w:r>
            <w:r w:rsidR="00DA2B6A">
              <w:rPr>
                <w:rFonts w:ascii="Calibri" w:hAnsi="Calibri" w:cs="Calibri"/>
                <w:color w:val="000000"/>
                <w:szCs w:val="20"/>
              </w:rPr>
              <w:t xml:space="preserve"> (catalogo fijo de la base de datos de CONEC II).</w:t>
            </w:r>
          </w:p>
          <w:p w:rsidR="00596202" w:rsidRPr="00E3337A" w:rsidRDefault="000F0C9B" w:rsidP="00E3337A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left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Selecciona Si o No en el campo de Confidencialidad</w:t>
            </w:r>
            <w:r w:rsidR="00DA2B6A">
              <w:rPr>
                <w:rFonts w:ascii="Calibri" w:hAnsi="Calibri" w:cs="Calibri"/>
                <w:color w:val="000000"/>
                <w:szCs w:val="20"/>
              </w:rPr>
              <w:t>.</w:t>
            </w:r>
          </w:p>
          <w:p w:rsidR="00466149" w:rsidRPr="003C7C55" w:rsidRDefault="003C7C55" w:rsidP="003C7C55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</w:t>
            </w:r>
            <w:r w:rsidR="00466149" w:rsidRPr="003C7C55">
              <w:rPr>
                <w:rFonts w:asciiTheme="minorHAnsi" w:hAnsiTheme="minorHAnsi" w:cstheme="minorHAnsi"/>
                <w:szCs w:val="20"/>
              </w:rPr>
              <w:t xml:space="preserve"> da clic en el botón “Guardar”</w:t>
            </w:r>
            <w:r w:rsidR="00466149" w:rsidRPr="003C7C55">
              <w:rPr>
                <w:rFonts w:asciiTheme="minorHAnsi" w:hAnsiTheme="minorHAnsi" w:cstheme="minorHAnsi"/>
                <w:bCs/>
                <w:szCs w:val="20"/>
              </w:rPr>
              <w:t>, continuar con el flujo.</w:t>
            </w:r>
          </w:p>
          <w:p w:rsidR="00466149" w:rsidRPr="00E77F61" w:rsidRDefault="00466149" w:rsidP="00AB078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</w:t>
            </w:r>
            <w:r w:rsidRPr="003C7C55">
              <w:rPr>
                <w:rFonts w:asciiTheme="minorHAnsi" w:hAnsiTheme="minorHAnsi" w:cstheme="minorHAnsi"/>
                <w:bCs/>
                <w:szCs w:val="20"/>
              </w:rPr>
              <w:t>en “</w:t>
            </w:r>
            <w:r w:rsidRPr="003C7C55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3C7C55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66149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8B1E15" w:rsidRDefault="00466149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Default="00466149" w:rsidP="00AB078F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445902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445902" w:rsidRPr="00445902">
              <w:rPr>
                <w:rFonts w:asciiTheme="minorHAnsi" w:hAnsiTheme="minorHAnsi" w:cstheme="minorHAnsi"/>
                <w:b/>
                <w:szCs w:val="20"/>
              </w:rPr>
              <w:t>, V03</w:t>
            </w:r>
          </w:p>
          <w:p w:rsidR="00466149" w:rsidRPr="00687AC8" w:rsidRDefault="00360DCA" w:rsidP="000C25B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 w:rsidRPr="00233BF1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</w:tc>
      </w:tr>
      <w:tr w:rsidR="00466149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FD3686" w:rsidRDefault="00466149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4DB" w:rsidRPr="001A085D" w:rsidRDefault="002C24DB" w:rsidP="002C24DB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datos capturados por el usuario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guardado correctamente”.</w:t>
            </w:r>
          </w:p>
          <w:p w:rsidR="00466149" w:rsidRPr="00FD3686" w:rsidRDefault="002C24DB" w:rsidP="002C24DB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466149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BB154C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7C13B7" w:rsidRDefault="00466149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7C13B7" w:rsidRDefault="00466149" w:rsidP="00AB078F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30038B" w:rsidRDefault="0030038B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08718E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40"/>
      <w:bookmarkStart w:id="71" w:name="_Toc487589656"/>
      <w:r w:rsidRPr="0008718E">
        <w:rPr>
          <w:rFonts w:asciiTheme="minorHAnsi" w:hAnsiTheme="minorHAnsi" w:cstheme="minorHAnsi"/>
          <w:sz w:val="20"/>
        </w:rPr>
        <w:lastRenderedPageBreak/>
        <w:t>AO02</w:t>
      </w:r>
      <w:r w:rsidR="00455180" w:rsidRPr="0008718E">
        <w:rPr>
          <w:rFonts w:asciiTheme="minorHAnsi" w:hAnsiTheme="minorHAnsi" w:cstheme="minorHAnsi"/>
          <w:sz w:val="20"/>
        </w:rPr>
        <w:t xml:space="preserve"> </w:t>
      </w:r>
      <w:bookmarkEnd w:id="70"/>
      <w:r w:rsidR="0008718E">
        <w:rPr>
          <w:rFonts w:asciiTheme="minorHAnsi" w:hAnsiTheme="minorHAnsi" w:cstheme="minorHAnsi"/>
          <w:sz w:val="20"/>
        </w:rPr>
        <w:t xml:space="preserve">Modificar Tipo de </w:t>
      </w:r>
      <w:r w:rsidR="00C2761A">
        <w:rPr>
          <w:rFonts w:asciiTheme="minorHAnsi" w:hAnsiTheme="minorHAnsi" w:cstheme="minorHAnsi"/>
          <w:sz w:val="20"/>
        </w:rPr>
        <w:t>Documento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CB2547" w:rsidRPr="00AD37DD" w:rsidTr="002B2B8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7C13B7" w:rsidRDefault="00CB2547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CF6BCC" w:rsidRDefault="00CB2547" w:rsidP="00AB078F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>Despliega un formulario con dos campos de texto:</w:t>
            </w:r>
          </w:p>
          <w:p w:rsidR="00CB2547" w:rsidRPr="00C01C5E" w:rsidRDefault="002330BD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“Nombre”, con el nombre del tipo de documento seleccionado.</w:t>
            </w:r>
          </w:p>
          <w:p w:rsidR="00CB2547" w:rsidRDefault="00D5046F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“Descripción”, con la descripción del tipo de documento seleccionado.</w:t>
            </w:r>
          </w:p>
          <w:p w:rsidR="00B520AE" w:rsidRDefault="00B520AE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“Actividad”, con la actividad del tipo de documento seleccionado.</w:t>
            </w:r>
          </w:p>
          <w:p w:rsidR="00B520AE" w:rsidRPr="00C01C5E" w:rsidRDefault="00B520AE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“Confidencialidad” con la confidencialidad del tipo de documento seleccionado.</w:t>
            </w:r>
          </w:p>
          <w:p w:rsidR="00CB2547" w:rsidRPr="00C01C5E" w:rsidRDefault="00CB2547" w:rsidP="00AB078F">
            <w:pPr>
              <w:rPr>
                <w:rFonts w:asciiTheme="minorHAnsi" w:hAnsiTheme="minorHAnsi" w:cstheme="minorHAnsi"/>
                <w:szCs w:val="20"/>
              </w:rPr>
            </w:pPr>
            <w:r w:rsidRPr="00C01C5E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CB2547" w:rsidRPr="00C01C5E" w:rsidRDefault="00107276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“Guardar” </w:t>
            </w:r>
          </w:p>
          <w:p w:rsidR="00CB2547" w:rsidRPr="007C13B7" w:rsidRDefault="00CB2547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01C5E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6A5C61" w:rsidRDefault="004557A9" w:rsidP="00AB078F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25683E" w:rsidRDefault="00CB2547" w:rsidP="00AB078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C01C5E" w:rsidRPr="00C01C5E" w:rsidRDefault="00CB2547" w:rsidP="00AB078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C01C5E">
              <w:rPr>
                <w:rFonts w:asciiTheme="minorHAnsi" w:hAnsiTheme="minorHAnsi" w:cstheme="minorHAnsi"/>
                <w:szCs w:val="20"/>
              </w:rPr>
              <w:t xml:space="preserve">Modifica “Nombre” y/o </w:t>
            </w:r>
          </w:p>
          <w:p w:rsidR="00C01C5E" w:rsidRDefault="00C01C5E" w:rsidP="00AB078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C01C5E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CB2547" w:rsidRPr="00C01C5E">
              <w:rPr>
                <w:rFonts w:asciiTheme="minorHAnsi" w:hAnsiTheme="minorHAnsi" w:cstheme="minorHAnsi"/>
                <w:szCs w:val="20"/>
              </w:rPr>
              <w:t xml:space="preserve">“Descripción” </w:t>
            </w:r>
            <w:r w:rsidR="00B520AE">
              <w:rPr>
                <w:rFonts w:asciiTheme="minorHAnsi" w:hAnsiTheme="minorHAnsi" w:cstheme="minorHAnsi"/>
                <w:szCs w:val="20"/>
              </w:rPr>
              <w:t>y/o</w:t>
            </w:r>
          </w:p>
          <w:p w:rsidR="00B520AE" w:rsidRDefault="00B520AE" w:rsidP="00AB078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“Actividad” y/o</w:t>
            </w:r>
          </w:p>
          <w:p w:rsidR="00B520AE" w:rsidRPr="00C01C5E" w:rsidRDefault="00B520AE" w:rsidP="00AB078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“Confidencialidad”</w:t>
            </w:r>
          </w:p>
          <w:p w:rsidR="00CB2547" w:rsidRPr="00C01C5E" w:rsidRDefault="00C01C5E" w:rsidP="00C01C5E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</w:t>
            </w:r>
            <w:r w:rsidR="00CB2547" w:rsidRPr="00C01C5E">
              <w:rPr>
                <w:rFonts w:asciiTheme="minorHAnsi" w:hAnsiTheme="minorHAnsi" w:cstheme="minorHAnsi"/>
                <w:szCs w:val="20"/>
              </w:rPr>
              <w:t xml:space="preserve"> da clic en el botón “Guardar”</w:t>
            </w:r>
            <w:r w:rsidR="00CB2547" w:rsidRPr="00C01C5E">
              <w:rPr>
                <w:rFonts w:asciiTheme="minorHAnsi" w:hAnsiTheme="minorHAnsi" w:cstheme="minorHAnsi"/>
                <w:bCs/>
                <w:szCs w:val="20"/>
              </w:rPr>
              <w:t>, continuar con el flujo.</w:t>
            </w:r>
          </w:p>
          <w:p w:rsidR="00CB2547" w:rsidRPr="00A77BB4" w:rsidRDefault="00CB2547" w:rsidP="00AB078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Si da clic </w:t>
            </w:r>
            <w:r w:rsidRPr="00C01C5E">
              <w:rPr>
                <w:rFonts w:asciiTheme="minorHAnsi" w:hAnsiTheme="minorHAnsi" w:cstheme="minorHAnsi"/>
                <w:bCs/>
                <w:szCs w:val="20"/>
              </w:rPr>
              <w:t>en “</w:t>
            </w:r>
            <w:r w:rsidRPr="00C01C5E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C01C5E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25683E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25683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6A5C61" w:rsidRDefault="00CB2547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B79A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EC5" w:rsidRPr="001A085D" w:rsidRDefault="00B95EC5" w:rsidP="00B95EC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B95EC5" w:rsidRPr="001A085D" w:rsidRDefault="00B95EC5" w:rsidP="00B95EC5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CB2547" w:rsidRPr="00880A04" w:rsidRDefault="00B95EC5" w:rsidP="00B95EC5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911DE5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8B1E15" w:rsidRDefault="00911DE5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DE5" w:rsidRPr="001A085D" w:rsidRDefault="00911DE5" w:rsidP="00911DE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911DE5" w:rsidRPr="001A085D" w:rsidRDefault="00911DE5" w:rsidP="00911DE5">
            <w:pPr>
              <w:pStyle w:val="Prrafodelista"/>
              <w:keepLines/>
              <w:numPr>
                <w:ilvl w:val="0"/>
                <w:numId w:val="2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CB2547" w:rsidRPr="00205D4C" w:rsidRDefault="00911DE5" w:rsidP="00911DE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8B1E15" w:rsidRDefault="00CB2547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Default="00CB2547" w:rsidP="00AB078F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445902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445902" w:rsidRPr="00445902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E2455F">
              <w:rPr>
                <w:rFonts w:asciiTheme="minorHAnsi" w:hAnsiTheme="minorHAnsi" w:cstheme="minorHAnsi"/>
                <w:b/>
                <w:szCs w:val="20"/>
              </w:rPr>
              <w:t>, V04</w:t>
            </w:r>
          </w:p>
          <w:p w:rsidR="00B75A85" w:rsidRPr="00D13F97" w:rsidRDefault="00B75A85" w:rsidP="00B75A85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 w:rsidRPr="00D13F9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validación. Continúa en el paso 2 del presente flujo.</w:t>
            </w:r>
          </w:p>
          <w:p w:rsidR="00CB2547" w:rsidRPr="001D6248" w:rsidRDefault="00B75A85" w:rsidP="001D6248">
            <w:pPr>
              <w:rPr>
                <w:rFonts w:asciiTheme="minorHAnsi" w:hAnsiTheme="minorHAnsi" w:cstheme="minorHAnsi"/>
                <w:szCs w:val="20"/>
              </w:rPr>
            </w:pPr>
            <w:r w:rsidRPr="001D6248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1D6248" w:rsidRPr="001D6248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="001D6248" w:rsidRPr="001D6248">
              <w:rPr>
                <w:rFonts w:asciiTheme="minorHAnsi" w:hAnsiTheme="minorHAnsi" w:cstheme="minorHAnsi"/>
                <w:b/>
                <w:szCs w:val="20"/>
              </w:rPr>
              <w:t>RN028 – Permisos para modificar tipos de documentos.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FD3686" w:rsidRDefault="00CB2547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9AF" w:rsidRPr="001A085D" w:rsidRDefault="005539AF" w:rsidP="005539AF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datos modificados por el usuario en el catálog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 de </w:t>
            </w:r>
            <w:r w:rsidR="0030114B">
              <w:rPr>
                <w:rFonts w:asciiTheme="minorHAnsi" w:hAnsiTheme="minorHAnsi" w:cstheme="minorHAnsi"/>
                <w:color w:val="000000" w:themeColor="text1"/>
                <w:szCs w:val="20"/>
              </w:rPr>
              <w:t>tipos de documentos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el mensaje “</w:t>
            </w:r>
            <w:r w:rsidR="0030114B">
              <w:rPr>
                <w:rFonts w:asciiTheme="minorHAnsi" w:hAnsiTheme="minorHAnsi" w:cstheme="minorHAnsi"/>
                <w:color w:val="000000" w:themeColor="text1"/>
                <w:szCs w:val="20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modificado correctamente”</w:t>
            </w:r>
          </w:p>
          <w:p w:rsidR="00CB2547" w:rsidRPr="00FD3686" w:rsidRDefault="005539AF" w:rsidP="005539AF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5539AF" w:rsidP="00AB078F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7C13B7" w:rsidRDefault="00CB2547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7C13B7" w:rsidRDefault="00CB2547" w:rsidP="00AB078F">
            <w:pPr>
              <w:pStyle w:val="Prrafodelista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2" w:name="_Toc461701841"/>
      <w:bookmarkStart w:id="73" w:name="_Toc487589657"/>
      <w:r w:rsidRPr="00CB2547">
        <w:rPr>
          <w:rFonts w:asciiTheme="minorHAnsi" w:hAnsiTheme="minorHAnsi" w:cstheme="minorHAnsi"/>
          <w:sz w:val="20"/>
        </w:rPr>
        <w:t>AO03</w:t>
      </w:r>
      <w:r w:rsidR="00455180" w:rsidRPr="00CB2547">
        <w:rPr>
          <w:rFonts w:asciiTheme="minorHAnsi" w:hAnsiTheme="minorHAnsi" w:cstheme="minorHAnsi"/>
          <w:sz w:val="20"/>
        </w:rPr>
        <w:t xml:space="preserve"> </w:t>
      </w:r>
      <w:r w:rsidR="00D537ED">
        <w:rPr>
          <w:rFonts w:asciiTheme="minorHAnsi" w:hAnsiTheme="minorHAnsi" w:cstheme="minorHAnsi"/>
          <w:sz w:val="20"/>
        </w:rPr>
        <w:t>Ver detalle</w:t>
      </w:r>
      <w:r w:rsidR="00C2761A">
        <w:rPr>
          <w:rFonts w:asciiTheme="minorHAnsi" w:hAnsiTheme="minorHAnsi" w:cstheme="minorHAnsi"/>
          <w:sz w:val="20"/>
        </w:rPr>
        <w:t xml:space="preserve"> Tipo de Documento</w:t>
      </w:r>
      <w:r w:rsidR="00455180" w:rsidRPr="00CB2547">
        <w:rPr>
          <w:rFonts w:asciiTheme="minorHAnsi" w:hAnsiTheme="minorHAnsi" w:cstheme="minorHAnsi"/>
          <w:sz w:val="20"/>
        </w:rPr>
        <w:t>.</w:t>
      </w:r>
      <w:bookmarkEnd w:id="72"/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CB2547" w:rsidRPr="00AD37DD" w:rsidTr="002B2B8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6A5C61" w:rsidRDefault="00CB2547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B79A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486" w:rsidRPr="007275A7" w:rsidRDefault="00192486" w:rsidP="00192486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Despliega un fo</w:t>
            </w:r>
            <w:r>
              <w:rPr>
                <w:rFonts w:asciiTheme="minorHAnsi" w:hAnsiTheme="minorHAnsi" w:cstheme="minorHAnsi"/>
                <w:szCs w:val="20"/>
              </w:rPr>
              <w:t>rmulario con los campos del registro seleccionando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192486" w:rsidRPr="001A085D" w:rsidRDefault="00192486" w:rsidP="00192486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“Nombre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(Solo lectura)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</w:p>
          <w:p w:rsidR="00192486" w:rsidRDefault="00192486" w:rsidP="00192486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“Descripción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(Solo lectura)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</w:p>
          <w:p w:rsidR="009758BC" w:rsidRDefault="009758BC" w:rsidP="00192486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“Actividad” (Solo lectura)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</w:p>
          <w:p w:rsidR="009758BC" w:rsidRPr="00192486" w:rsidRDefault="009758BC" w:rsidP="00192486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“Confidencialidad” (Solo lectura)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</w:p>
          <w:p w:rsidR="00192486" w:rsidRPr="007275A7" w:rsidRDefault="00192486" w:rsidP="0019248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acción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  <w:p w:rsidR="00CB2547" w:rsidRPr="00880A04" w:rsidRDefault="00192486" w:rsidP="00192486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CB2547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E13FAC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6A5C61" w:rsidRDefault="00E13FAC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806" w:rsidRDefault="006E6806" w:rsidP="006E680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:rsidR="00CB2547" w:rsidRPr="00161CD7" w:rsidRDefault="006E6806" w:rsidP="006E680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</w:t>
            </w:r>
            <w:r w:rsidRPr="00C42EA5">
              <w:rPr>
                <w:rFonts w:asciiTheme="minorHAnsi" w:hAnsiTheme="minorHAnsi" w:cstheme="minorHAnsi"/>
                <w:szCs w:val="20"/>
              </w:rPr>
              <w:t>elecciona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 continú</w:t>
            </w:r>
            <w:r w:rsidRPr="00C42EA5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C42EA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C42EA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E0E35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E35" w:rsidRPr="00AD37DD" w:rsidRDefault="006E6806" w:rsidP="00AB078F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E35" w:rsidRPr="006A5C61" w:rsidRDefault="007E0E35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E35" w:rsidRPr="00C15150" w:rsidRDefault="007E0E35" w:rsidP="00AB078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15150">
              <w:rPr>
                <w:rFonts w:asciiTheme="minorHAnsi" w:hAnsiTheme="minorHAnsi" w:cstheme="minorHAnsi"/>
                <w:bCs/>
                <w:szCs w:val="20"/>
              </w:rPr>
              <w:t>Fin del flujo opcional.</w:t>
            </w:r>
          </w:p>
        </w:tc>
      </w:tr>
    </w:tbl>
    <w:p w:rsidR="00DE5CE6" w:rsidRPr="0092272D" w:rsidRDefault="0092272D" w:rsidP="00DE5CE6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487589658"/>
      <w:bookmarkStart w:id="75" w:name="_Toc371934678"/>
      <w:bookmarkStart w:id="76" w:name="_Toc228339745"/>
      <w:bookmarkStart w:id="77" w:name="_Toc182735732"/>
      <w:bookmarkStart w:id="78" w:name="_Toc52616588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AO04 Activar / Desactivar </w:t>
      </w:r>
      <w:r>
        <w:rPr>
          <w:rFonts w:asciiTheme="minorHAnsi" w:hAnsiTheme="minorHAnsi" w:cstheme="minorHAnsi"/>
          <w:color w:val="000000" w:themeColor="text1"/>
          <w:sz w:val="20"/>
        </w:rPr>
        <w:t>tipo de documento.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92272D" w:rsidRPr="001A085D" w:rsidTr="002B2B8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92272D" w:rsidRPr="001A085D" w:rsidRDefault="0092272D" w:rsidP="00A20D2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92272D" w:rsidRPr="001A085D" w:rsidRDefault="0092272D" w:rsidP="00A20D2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92272D" w:rsidRPr="001A085D" w:rsidRDefault="0092272D" w:rsidP="00A20D2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92272D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que desea (activar / desactivar) el </w:t>
            </w:r>
            <w:r w:rsidR="00876914">
              <w:rPr>
                <w:rFonts w:asciiTheme="minorHAnsi" w:hAnsiTheme="minorHAnsi" w:cstheme="minorHAnsi"/>
                <w:color w:val="000000" w:themeColor="text1"/>
                <w:szCs w:val="20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 así como las opciones:</w:t>
            </w:r>
          </w:p>
          <w:p w:rsidR="0092272D" w:rsidRPr="001A085D" w:rsidRDefault="0092272D" w:rsidP="00A20D25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92272D" w:rsidRPr="001A085D" w:rsidRDefault="0092272D" w:rsidP="00A20D25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:rsidR="0092272D" w:rsidRPr="001A085D" w:rsidRDefault="0092272D" w:rsidP="00A20D2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92272D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510D4F" w:rsidP="00A20D2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92272D" w:rsidRPr="001A085D" w:rsidRDefault="0092272D" w:rsidP="00A20D2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92272D" w:rsidRPr="001A085D" w:rsidRDefault="0092272D" w:rsidP="00A20D25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92272D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2B2B8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2C22C6" w:rsidP="00A20D2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Cambia el estatus del tipo de documento</w:t>
            </w:r>
            <w:r w:rsidR="0092272D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muestra mensaje “</w:t>
            </w:r>
            <w:r w:rsidR="00510D4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Documento</w:t>
            </w:r>
            <w:r w:rsidR="0092272D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(activado / desactivado) correctamente”.</w:t>
            </w:r>
          </w:p>
          <w:p w:rsidR="0092272D" w:rsidRPr="001A085D" w:rsidRDefault="0092272D" w:rsidP="00A20D25">
            <w:pPr>
              <w:pStyle w:val="Prrafodelista"/>
              <w:keepLines/>
              <w:numPr>
                <w:ilvl w:val="0"/>
                <w:numId w:val="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92272D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272D" w:rsidRPr="001A085D" w:rsidRDefault="0092272D" w:rsidP="00A20D2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92272D" w:rsidRDefault="00571C30" w:rsidP="00571C30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9" w:name="_Toc487589659"/>
      <w:r>
        <w:rPr>
          <w:rFonts w:asciiTheme="minorHAnsi" w:hAnsiTheme="minorHAnsi" w:cstheme="minorHAnsi"/>
          <w:sz w:val="20"/>
        </w:rPr>
        <w:t>AO05 Búsqueda</w:t>
      </w:r>
      <w:bookmarkEnd w:id="79"/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2039"/>
        <w:gridCol w:w="7065"/>
      </w:tblGrid>
      <w:tr w:rsidR="00571C30" w:rsidRPr="001A085D" w:rsidTr="002B2B88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71C30" w:rsidRPr="001A085D" w:rsidRDefault="00571C30" w:rsidP="00A20D2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71C30" w:rsidRPr="001A085D" w:rsidRDefault="00571C30" w:rsidP="00A20D2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2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571C30" w:rsidRPr="001A085D" w:rsidRDefault="00571C30" w:rsidP="00A20D2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571C30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8E5" w:rsidRPr="001A085D" w:rsidRDefault="006908E5" w:rsidP="006908E5">
            <w:p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1A085D">
              <w:rPr>
                <w:rFonts w:asciiTheme="minorHAnsi" w:hAnsiTheme="minorHAnsi" w:cstheme="minorHAnsi"/>
                <w:b/>
                <w:szCs w:val="20"/>
              </w:rPr>
              <w:t>V0</w:t>
            </w:r>
            <w:r>
              <w:rPr>
                <w:rFonts w:asciiTheme="minorHAnsi" w:hAnsiTheme="minorHAnsi" w:cstheme="minorHAnsi"/>
                <w:b/>
                <w:szCs w:val="20"/>
              </w:rPr>
              <w:t>5</w:t>
            </w:r>
            <w:r w:rsidRPr="001A085D">
              <w:rPr>
                <w:rFonts w:asciiTheme="minorHAnsi" w:hAnsiTheme="minorHAnsi" w:cstheme="minorHAnsi"/>
                <w:szCs w:val="20"/>
              </w:rPr>
              <w:t>.</w:t>
            </w:r>
          </w:p>
          <w:p w:rsidR="00571C30" w:rsidRPr="001A085D" w:rsidRDefault="006908E5" w:rsidP="006908E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rojo. Continúa en el paso 2 del flujo básico.</w:t>
            </w:r>
          </w:p>
        </w:tc>
      </w:tr>
      <w:tr w:rsidR="00571C30" w:rsidRPr="00821206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996" w:rsidRPr="001A085D" w:rsidRDefault="00E72996" w:rsidP="00E72996">
            <w:pPr>
              <w:pStyle w:val="ndice2"/>
              <w:ind w:left="0"/>
            </w:pPr>
            <w:r w:rsidRPr="001A085D">
              <w:t xml:space="preserve">Muestra los </w:t>
            </w:r>
            <w:r>
              <w:t>tipos de documentos</w:t>
            </w:r>
            <w:r w:rsidRPr="001A085D">
              <w:t xml:space="preserve"> (activos / inactivos)</w:t>
            </w:r>
            <w:r>
              <w:t>,</w:t>
            </w:r>
            <w:r w:rsidRPr="001A085D">
              <w:t xml:space="preserve"> </w:t>
            </w:r>
            <w:r>
              <w:t>ordenados por fecha</w:t>
            </w:r>
            <w:r w:rsidRPr="001A085D">
              <w:t xml:space="preserve"> de manera descendente</w:t>
            </w:r>
            <w:r>
              <w:t>,</w:t>
            </w:r>
            <w:r w:rsidRPr="001A085D">
              <w:t xml:space="preserve"> de acuerdo a la siguiente estructura:</w:t>
            </w:r>
          </w:p>
          <w:p w:rsidR="00E72996" w:rsidRPr="001A085D" w:rsidRDefault="00E72996" w:rsidP="00E015B0">
            <w:pPr>
              <w:pStyle w:val="ndice2"/>
              <w:numPr>
                <w:ilvl w:val="0"/>
                <w:numId w:val="26"/>
              </w:numPr>
            </w:pPr>
            <w:r>
              <w:t>“No.</w:t>
            </w:r>
            <w:r w:rsidRPr="001A085D">
              <w:t>”</w:t>
            </w:r>
          </w:p>
          <w:p w:rsidR="00E72996" w:rsidRDefault="008D2413" w:rsidP="00E015B0">
            <w:pPr>
              <w:pStyle w:val="ndice2"/>
              <w:numPr>
                <w:ilvl w:val="0"/>
                <w:numId w:val="26"/>
              </w:numPr>
            </w:pPr>
            <w:r>
              <w:t>“Nombre</w:t>
            </w:r>
            <w:r w:rsidR="00E72996" w:rsidRPr="001A085D">
              <w:t>”</w:t>
            </w:r>
          </w:p>
          <w:p w:rsidR="008D2413" w:rsidRDefault="008D2413" w:rsidP="00E015B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8D2413">
              <w:rPr>
                <w:rFonts w:asciiTheme="minorHAnsi" w:hAnsiTheme="minorHAnsi" w:cstheme="minorHAnsi"/>
              </w:rPr>
              <w:t>“Descripción”</w:t>
            </w:r>
          </w:p>
          <w:p w:rsidR="00E015B0" w:rsidRPr="0011692F" w:rsidRDefault="00E015B0" w:rsidP="00E015B0">
            <w:pPr>
              <w:pStyle w:val="Prrafodelista"/>
              <w:numPr>
                <w:ilvl w:val="0"/>
                <w:numId w:val="26"/>
              </w:numPr>
            </w:pPr>
            <w:r>
              <w:rPr>
                <w:rFonts w:asciiTheme="minorHAnsi" w:hAnsiTheme="minorHAnsi" w:cstheme="minorHAnsi"/>
              </w:rPr>
              <w:t>“Actividad”</w:t>
            </w:r>
          </w:p>
          <w:p w:rsidR="00E015B0" w:rsidRPr="0011692F" w:rsidRDefault="00E015B0" w:rsidP="00E015B0">
            <w:pPr>
              <w:pStyle w:val="Prrafodelista"/>
              <w:numPr>
                <w:ilvl w:val="0"/>
                <w:numId w:val="26"/>
              </w:numPr>
            </w:pPr>
            <w:r>
              <w:rPr>
                <w:rFonts w:asciiTheme="minorHAnsi" w:hAnsiTheme="minorHAnsi" w:cstheme="minorHAnsi"/>
              </w:rPr>
              <w:t>“Confidencialidad”</w:t>
            </w:r>
          </w:p>
          <w:p w:rsidR="00E72996" w:rsidRPr="001A085D" w:rsidRDefault="00E72996" w:rsidP="00E015B0">
            <w:pPr>
              <w:pStyle w:val="ndice2"/>
              <w:ind w:left="0" w:firstLine="0"/>
            </w:pPr>
            <w:r w:rsidRPr="001A085D">
              <w:t>Así como las opciones:</w:t>
            </w:r>
          </w:p>
          <w:p w:rsidR="00E72996" w:rsidRPr="001A085D" w:rsidRDefault="00E72996" w:rsidP="00E015B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“Crear 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:rsidR="00E72996" w:rsidRPr="001A085D" w:rsidRDefault="00E72996" w:rsidP="00E015B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“Modificar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E72996" w:rsidRPr="001A085D" w:rsidRDefault="00E72996" w:rsidP="00E015B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E72996" w:rsidRPr="001A085D" w:rsidRDefault="00E72996" w:rsidP="00E015B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Desactivar” (por cada elemento de la consulta general),</w:t>
            </w:r>
          </w:p>
          <w:p w:rsidR="00E72996" w:rsidRPr="00821206" w:rsidRDefault="00E72996" w:rsidP="00E015B0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 xml:space="preserve">De lo contrario,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continúa en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AE03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571C30" w:rsidRPr="00821206" w:rsidRDefault="00E72996" w:rsidP="00E7299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 mostrarán activos o inactivos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según la sele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cción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el usuario.</w:t>
            </w:r>
          </w:p>
        </w:tc>
      </w:tr>
      <w:tr w:rsidR="00571C30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 w:rsidR="002B2B8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27" w:rsidRPr="001A085D" w:rsidRDefault="00D20A27" w:rsidP="00D20A2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:rsidR="00D20A27" w:rsidRPr="00F871F6" w:rsidRDefault="00D20A27" w:rsidP="00D20A2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="004A6CE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“Crear 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Crear Tipo de Documento.</w:t>
            </w:r>
          </w:p>
          <w:p w:rsidR="00D20A27" w:rsidRPr="00F871F6" w:rsidRDefault="00D20A27" w:rsidP="00D20A2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tipo de documento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tipos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>documento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Documento</w:t>
            </w:r>
            <w:r w:rsidRPr="00F871F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.</w:t>
            </w:r>
          </w:p>
          <w:p w:rsidR="00D20A27" w:rsidRPr="001A085D" w:rsidRDefault="00D20A27" w:rsidP="00D20A2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 tipo de documento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unos de los tipos de documento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Ver Detalle 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571C30" w:rsidRPr="001A085D" w:rsidRDefault="00D20A27" w:rsidP="00D20A2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Marca o desmarca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 de Documentos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Documento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571C30" w:rsidRPr="001A085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C30" w:rsidRPr="001A085D" w:rsidRDefault="00571C30" w:rsidP="00A20D2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:rsidR="00D16B4F" w:rsidRPr="00AD37DD" w:rsidRDefault="00D16B4F" w:rsidP="00DE5CE6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0" w:name="_Toc487589660"/>
      <w:r w:rsidRPr="00AD37DD">
        <w:rPr>
          <w:rFonts w:asciiTheme="minorHAnsi" w:hAnsiTheme="minorHAnsi" w:cstheme="minorHAnsi"/>
          <w:sz w:val="20"/>
        </w:rPr>
        <w:t>Generales</w:t>
      </w:r>
      <w:bookmarkEnd w:id="75"/>
      <w:bookmarkEnd w:id="76"/>
      <w:bookmarkEnd w:id="77"/>
      <w:bookmarkEnd w:id="78"/>
      <w:bookmarkEnd w:id="80"/>
    </w:p>
    <w:p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363727164"/>
      <w:bookmarkStart w:id="82" w:name="_Toc461701843"/>
      <w:bookmarkStart w:id="83" w:name="_Toc487589661"/>
      <w:r w:rsidRPr="00AD37DD">
        <w:rPr>
          <w:rFonts w:asciiTheme="minorHAnsi" w:hAnsiTheme="minorHAnsi" w:cstheme="minorHAnsi"/>
          <w:sz w:val="20"/>
        </w:rPr>
        <w:t>AG01 Cancelar</w:t>
      </w:r>
      <w:bookmarkEnd w:id="81"/>
      <w:r w:rsidRPr="00AD37DD">
        <w:rPr>
          <w:rFonts w:asciiTheme="minorHAnsi" w:hAnsiTheme="minorHAnsi" w:cstheme="minorHAnsi"/>
          <w:sz w:val="20"/>
        </w:rPr>
        <w:t>.</w:t>
      </w:r>
      <w:bookmarkEnd w:id="82"/>
      <w:bookmarkEnd w:id="8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2B2B88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2B2B8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2B2B88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630864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461701844"/>
      <w:bookmarkStart w:id="85" w:name="_Toc487589662"/>
      <w:r w:rsidRPr="00AD37DD">
        <w:rPr>
          <w:rFonts w:asciiTheme="minorHAnsi" w:hAnsiTheme="minorHAnsi" w:cstheme="minorHAnsi"/>
          <w:sz w:val="20"/>
        </w:rPr>
        <w:t>AG02 Cerrar sesión</w:t>
      </w:r>
      <w:bookmarkEnd w:id="84"/>
      <w:bookmarkEnd w:id="85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F7D71" w:rsidRPr="00AD37DD" w:rsidTr="002B2B88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F7D71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5A6D75" w:rsidRDefault="006F7D71" w:rsidP="002B2B8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Default="006F7D71" w:rsidP="002B2B88">
            <w:pPr>
              <w:pStyle w:val="ndice2"/>
              <w:ind w:left="0"/>
            </w:pPr>
            <w:r>
              <w:t>Muestra mensaje “¿Esta seguro que desea cerrar de sesión?” y las opciones</w:t>
            </w:r>
          </w:p>
          <w:p w:rsidR="006F7D71" w:rsidRPr="000F4EAA" w:rsidRDefault="006F7D71" w:rsidP="002B2B88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 w:rsidRPr="000F4EAA">
              <w:rPr>
                <w:rFonts w:asciiTheme="minorHAnsi" w:hAnsiTheme="minorHAnsi" w:cstheme="minorHAnsi"/>
              </w:rPr>
              <w:t>Si</w:t>
            </w:r>
          </w:p>
          <w:p w:rsidR="006F7D71" w:rsidRDefault="006F7D71" w:rsidP="002B2B88">
            <w:pPr>
              <w:pStyle w:val="ndice2"/>
              <w:numPr>
                <w:ilvl w:val="0"/>
                <w:numId w:val="34"/>
              </w:numPr>
            </w:pPr>
            <w:r w:rsidRPr="000F4EAA">
              <w:t>No</w:t>
            </w:r>
          </w:p>
        </w:tc>
      </w:tr>
      <w:tr w:rsidR="006F7D71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CE78A4" w:rsidRDefault="00875642" w:rsidP="002B2B8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  <w:r>
              <w:rPr>
                <w:rFonts w:asciiTheme="minorHAnsi" w:hAnsiTheme="minorHAnsi" w:cstheme="minorHAnsi"/>
              </w:rPr>
              <w:t>.</w:t>
            </w:r>
            <w:bookmarkStart w:id="86" w:name="_GoBack"/>
            <w:bookmarkEnd w:id="86"/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Default="006F7D71" w:rsidP="002B2B8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6F7D71" w:rsidRDefault="006F7D71" w:rsidP="002B2B88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6F7D71" w:rsidRPr="00CE78A4" w:rsidRDefault="006F7D71" w:rsidP="002B2B88">
            <w:pPr>
              <w:pStyle w:val="ndice2"/>
              <w:ind w:left="0" w:firstLine="0"/>
            </w:pPr>
            <w:r>
              <w:rPr>
                <w:bCs/>
              </w:rPr>
              <w:t>Da clic en No, continua con la sesión activa.</w:t>
            </w:r>
          </w:p>
        </w:tc>
      </w:tr>
      <w:tr w:rsidR="006F7D71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CE78A4" w:rsidRDefault="006F7D71" w:rsidP="002B2B8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CE78A4" w:rsidRDefault="006F7D71" w:rsidP="002B2B88">
            <w:pPr>
              <w:pStyle w:val="ndice2"/>
              <w:ind w:left="0" w:firstLine="0"/>
            </w:pPr>
            <w:r w:rsidRPr="002E3247">
              <w:rPr>
                <w:color w:val="000000" w:themeColor="text1"/>
              </w:rPr>
              <w:t xml:space="preserve">Muestra mensaje “Sesión finalizada” y </w:t>
            </w:r>
            <w:r>
              <w:t>r</w:t>
            </w:r>
            <w:r w:rsidRPr="007A0507">
              <w:t>egresa a pantalla inicial.</w:t>
            </w:r>
          </w:p>
        </w:tc>
      </w:tr>
      <w:tr w:rsidR="006F7D71" w:rsidRPr="00AD37DD" w:rsidTr="002B2B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AD37DD" w:rsidRDefault="006F7D71" w:rsidP="002B2B88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CE78A4" w:rsidRDefault="006F7D71" w:rsidP="002B2B88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D71" w:rsidRPr="00CE78A4" w:rsidRDefault="006F7D71" w:rsidP="002B2B88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7" w:name="_Toc371934681"/>
      <w:bookmarkStart w:id="88" w:name="_Toc228339746"/>
      <w:bookmarkStart w:id="89" w:name="_Toc182735733"/>
      <w:bookmarkStart w:id="90" w:name="_Toc52616589"/>
      <w:bookmarkStart w:id="91" w:name="_Toc487589663"/>
      <w:r w:rsidRPr="00AD37DD">
        <w:rPr>
          <w:rFonts w:asciiTheme="minorHAnsi" w:hAnsiTheme="minorHAnsi" w:cstheme="minorHAnsi"/>
          <w:sz w:val="20"/>
        </w:rPr>
        <w:t>Extraordinarios</w:t>
      </w:r>
      <w:bookmarkEnd w:id="87"/>
      <w:bookmarkEnd w:id="88"/>
      <w:bookmarkEnd w:id="89"/>
      <w:bookmarkEnd w:id="90"/>
      <w:bookmarkEnd w:id="91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AE4E9E">
      <w:pPr>
        <w:pStyle w:val="ndice2"/>
        <w:ind w:left="927"/>
      </w:pPr>
      <w:bookmarkStart w:id="92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3" w:name="_Toc371934684"/>
      <w:bookmarkStart w:id="94" w:name="_Toc228339747"/>
      <w:bookmarkStart w:id="95" w:name="_Toc182735734"/>
      <w:bookmarkStart w:id="96" w:name="_Toc52616590"/>
      <w:bookmarkStart w:id="97" w:name="_Toc487589664"/>
      <w:bookmarkEnd w:id="92"/>
      <w:r w:rsidRPr="00AD37DD">
        <w:rPr>
          <w:rFonts w:asciiTheme="minorHAnsi" w:hAnsiTheme="minorHAnsi" w:cstheme="minorHAnsi"/>
          <w:sz w:val="20"/>
        </w:rPr>
        <w:lastRenderedPageBreak/>
        <w:t>De excepción</w:t>
      </w:r>
      <w:bookmarkEnd w:id="93"/>
      <w:bookmarkEnd w:id="94"/>
      <w:bookmarkEnd w:id="95"/>
      <w:bookmarkEnd w:id="96"/>
      <w:bookmarkEnd w:id="97"/>
    </w:p>
    <w:p w:rsidR="00554004" w:rsidRPr="00F91F88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363727167"/>
      <w:bookmarkStart w:id="99" w:name="_Toc461701847"/>
      <w:bookmarkStart w:id="100" w:name="_Toc487589665"/>
      <w:r w:rsidRPr="00F91F88">
        <w:rPr>
          <w:rFonts w:asciiTheme="minorHAnsi" w:hAnsiTheme="minorHAnsi" w:cstheme="minorHAnsi"/>
          <w:sz w:val="20"/>
        </w:rPr>
        <w:t xml:space="preserve">AE01 </w:t>
      </w:r>
      <w:bookmarkEnd w:id="98"/>
      <w:r w:rsidR="00F91F88">
        <w:rPr>
          <w:rFonts w:asciiTheme="minorHAnsi" w:hAnsiTheme="minorHAnsi" w:cstheme="minorHAnsi"/>
          <w:sz w:val="20"/>
        </w:rPr>
        <w:t>Error al guardar</w:t>
      </w:r>
      <w:r w:rsidRPr="00F91F88">
        <w:rPr>
          <w:rFonts w:asciiTheme="minorHAnsi" w:hAnsiTheme="minorHAnsi" w:cstheme="minorHAnsi"/>
          <w:sz w:val="20"/>
        </w:rPr>
        <w:t>.</w:t>
      </w:r>
      <w:bookmarkEnd w:id="99"/>
      <w:bookmarkEnd w:id="100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554004" w:rsidRPr="009C23F6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9C23F6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9C23F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:rsidR="00554004" w:rsidRPr="009C23F6" w:rsidRDefault="00554004" w:rsidP="009C23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C23F6">
              <w:rPr>
                <w:rFonts w:asciiTheme="minorHAnsi" w:hAnsiTheme="minorHAnsi" w:cstheme="minorHAnsi"/>
                <w:bCs/>
                <w:szCs w:val="20"/>
              </w:rPr>
              <w:t>Desplie</w:t>
            </w:r>
            <w:r w:rsidR="00B60FF1" w:rsidRPr="009C23F6">
              <w:rPr>
                <w:rFonts w:asciiTheme="minorHAnsi" w:hAnsiTheme="minorHAnsi" w:cstheme="minorHAnsi"/>
                <w:bCs/>
                <w:szCs w:val="20"/>
              </w:rPr>
              <w:t>ga el mensaje “</w:t>
            </w:r>
            <w:r w:rsidR="009C23F6" w:rsidRPr="009C23F6">
              <w:rPr>
                <w:rFonts w:asciiTheme="minorHAnsi" w:hAnsiTheme="minorHAnsi" w:cstheme="minorHAnsi"/>
                <w:bCs/>
                <w:szCs w:val="20"/>
              </w:rPr>
              <w:t>Error al guardar</w:t>
            </w:r>
            <w:r w:rsidRPr="009C23F6"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B60FF1" w:rsidRPr="00AD37DD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B60FF1" w:rsidRPr="00AD37DD" w:rsidRDefault="00B60FF1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60FF1" w:rsidRPr="009C23F6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B60FF1" w:rsidRPr="009C23F6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C23F6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D3637B" w:rsidRDefault="00F65926" w:rsidP="00D3637B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1" w:name="FAE02"/>
      <w:bookmarkStart w:id="102" w:name="_Toc487589666"/>
      <w:bookmarkStart w:id="103" w:name="_Toc371934687"/>
      <w:bookmarkStart w:id="104" w:name="_Toc228339748"/>
      <w:bookmarkStart w:id="105" w:name="_Toc182735735"/>
      <w:bookmarkStart w:id="106" w:name="_Toc52616591"/>
      <w:bookmarkEnd w:id="101"/>
      <w:r>
        <w:rPr>
          <w:rFonts w:asciiTheme="minorHAnsi" w:hAnsiTheme="minorHAnsi" w:cstheme="minorHAnsi"/>
          <w:sz w:val="20"/>
        </w:rPr>
        <w:t>AE02</w:t>
      </w:r>
      <w:r w:rsidR="00D3637B">
        <w:rPr>
          <w:rFonts w:asciiTheme="minorHAnsi" w:hAnsiTheme="minorHAnsi" w:cstheme="minorHAnsi"/>
          <w:sz w:val="20"/>
        </w:rPr>
        <w:t xml:space="preserve"> </w:t>
      </w:r>
      <w:r w:rsidR="00940B3F">
        <w:rPr>
          <w:rFonts w:asciiTheme="minorHAnsi" w:hAnsiTheme="minorHAnsi" w:cstheme="minorHAnsi"/>
          <w:sz w:val="20"/>
        </w:rPr>
        <w:t>Consulta Errónea</w:t>
      </w:r>
      <w:bookmarkEnd w:id="102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940B3F" w:rsidRPr="001A085D" w:rsidTr="002B2B88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940B3F" w:rsidRPr="001A085D" w:rsidRDefault="00940B3F" w:rsidP="00A20D2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940B3F" w:rsidRPr="001A085D" w:rsidRDefault="00940B3F" w:rsidP="00A20D2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:rsidR="00940B3F" w:rsidRPr="001A085D" w:rsidRDefault="00940B3F" w:rsidP="00A20D2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940B3F" w:rsidRPr="001A085D" w:rsidTr="002B2B8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940B3F" w:rsidRPr="001A085D" w:rsidRDefault="00940B3F" w:rsidP="00A20D25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0B3F" w:rsidRPr="001A085D" w:rsidRDefault="00940B3F" w:rsidP="00A20D2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940B3F" w:rsidRPr="001A085D" w:rsidRDefault="00940B3F" w:rsidP="00A20D2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940B3F" w:rsidRPr="001A085D" w:rsidRDefault="00940B3F" w:rsidP="00A20D2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:rsidR="00940B3F" w:rsidRPr="001A085D" w:rsidRDefault="00940B3F" w:rsidP="00A20D2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EC0CE0" w:rsidRPr="001A085D" w:rsidTr="002B2B8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EC0CE0" w:rsidRPr="001A085D" w:rsidRDefault="00EC0CE0" w:rsidP="00EC0CE0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0CE0" w:rsidRPr="00CE78A4" w:rsidRDefault="00EC0CE0" w:rsidP="00EC0CE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Á</w:t>
            </w:r>
            <w:r w:rsidRPr="00241CDB">
              <w:rPr>
                <w:rFonts w:asciiTheme="minorHAnsi" w:hAnsiTheme="minorHAnsi" w:cstheme="minorHAnsi"/>
              </w:rPr>
              <w:t>reas prestadoras, DPE, DGAJ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EC0CE0" w:rsidRPr="001A085D" w:rsidRDefault="00EC0CE0" w:rsidP="00EC0CE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</w:t>
            </w:r>
            <w:r w:rsidRPr="000A7F59">
              <w:rPr>
                <w:rFonts w:asciiTheme="minorHAnsi" w:hAnsiTheme="minorHAnsi" w:cstheme="minorHAnsi"/>
                <w:bCs/>
                <w:szCs w:val="20"/>
              </w:rPr>
              <w:t>paso 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EC0CE0" w:rsidRPr="001A085D" w:rsidTr="002B2B88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EC0CE0" w:rsidRPr="001A085D" w:rsidRDefault="00EC0CE0" w:rsidP="00EC0CE0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C0CE0" w:rsidRPr="001A085D" w:rsidRDefault="00EC0CE0" w:rsidP="00EC0CE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:rsidR="00EC0CE0" w:rsidRPr="001A085D" w:rsidRDefault="00EC0CE0" w:rsidP="00EC0CE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487589667"/>
      <w:r w:rsidRPr="00AD37DD">
        <w:rPr>
          <w:rFonts w:asciiTheme="minorHAnsi" w:hAnsiTheme="minorHAnsi" w:cstheme="minorHAnsi"/>
          <w:sz w:val="20"/>
        </w:rPr>
        <w:t>Puntos de Extensión</w:t>
      </w:r>
      <w:bookmarkEnd w:id="103"/>
      <w:bookmarkEnd w:id="104"/>
      <w:bookmarkEnd w:id="107"/>
    </w:p>
    <w:p w:rsidR="00B60FF1" w:rsidRPr="00AD37DD" w:rsidRDefault="00AF414B" w:rsidP="00436435">
      <w:pPr>
        <w:pStyle w:val="ndice2"/>
      </w:pPr>
      <w:bookmarkStart w:id="108" w:name="_Toc371934688"/>
      <w:bookmarkStart w:id="109" w:name="_Toc228339749"/>
      <w:r>
        <w:t xml:space="preserve">Esta funcionalidad contiene un </w:t>
      </w:r>
      <w:proofErr w:type="spellStart"/>
      <w:r>
        <w:t>extend</w:t>
      </w:r>
      <w:proofErr w:type="spellEnd"/>
      <w:r>
        <w:t xml:space="preserve"> con el CU2022 – Registrar Movimientos Bitácora</w:t>
      </w:r>
      <w:proofErr w:type="gramStart"/>
      <w:r>
        <w:t>.</w:t>
      </w:r>
      <w:r w:rsidR="00B60FF1" w:rsidRPr="00AD37DD">
        <w:t>.</w:t>
      </w:r>
      <w:proofErr w:type="gramEnd"/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487589668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05"/>
      <w:bookmarkEnd w:id="106"/>
      <w:bookmarkEnd w:id="108"/>
      <w:bookmarkEnd w:id="109"/>
      <w:bookmarkEnd w:id="110"/>
    </w:p>
    <w:p w:rsidR="00B60FF1" w:rsidRPr="00107276" w:rsidRDefault="008241D7" w:rsidP="00107276">
      <w:pPr>
        <w:pStyle w:val="ndice2"/>
        <w:ind w:left="585"/>
        <w:rPr>
          <w:color w:val="000000" w:themeColor="text1"/>
        </w:rPr>
      </w:pPr>
      <w:bookmarkStart w:id="111" w:name="_Toc371934689"/>
      <w:r w:rsidRPr="002E3247">
        <w:rPr>
          <w:color w:val="000000" w:themeColor="text1"/>
        </w:rPr>
        <w:t>Los campos obligatorios serán indicados con un asterisco después del nombre del mismo (*).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2" w:name="_Toc487589669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1"/>
      <w:bookmarkEnd w:id="112"/>
    </w:p>
    <w:p w:rsidR="00554004" w:rsidRPr="00AD37DD" w:rsidRDefault="00554004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61701853"/>
      <w:bookmarkStart w:id="114" w:name="_Toc487589670"/>
      <w:bookmarkStart w:id="115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3"/>
      <w:bookmarkEnd w:id="114"/>
    </w:p>
    <w:p w:rsidR="00A07D6E" w:rsidRDefault="00A07D6E" w:rsidP="00A07D6E">
      <w:pPr>
        <w:pStyle w:val="Prrafodelista"/>
        <w:ind w:left="927" w:firstLine="207"/>
        <w:rPr>
          <w:rFonts w:asciiTheme="minorHAnsi" w:hAnsiTheme="minorHAnsi" w:cstheme="minorHAnsi"/>
          <w:szCs w:val="20"/>
        </w:rPr>
      </w:pPr>
      <w:bookmarkStart w:id="116" w:name="_Toc461701854"/>
      <w:r w:rsidRPr="00A07D6E">
        <w:rPr>
          <w:rFonts w:asciiTheme="minorHAnsi" w:hAnsiTheme="minorHAnsi" w:cstheme="minorHAnsi"/>
          <w:szCs w:val="20"/>
        </w:rPr>
        <w:t xml:space="preserve">Los datos del </w:t>
      </w:r>
      <w:r w:rsidR="00C82DDE">
        <w:rPr>
          <w:rFonts w:asciiTheme="minorHAnsi" w:hAnsiTheme="minorHAnsi" w:cstheme="minorHAnsi"/>
          <w:szCs w:val="20"/>
        </w:rPr>
        <w:t xml:space="preserve">nuevo </w:t>
      </w:r>
      <w:r w:rsidR="00C2761A">
        <w:rPr>
          <w:rFonts w:asciiTheme="minorHAnsi" w:hAnsiTheme="minorHAnsi" w:cstheme="minorHAnsi"/>
          <w:szCs w:val="20"/>
        </w:rPr>
        <w:t>tipo de documento</w:t>
      </w:r>
      <w:r w:rsidRPr="00A07D6E">
        <w:rPr>
          <w:rFonts w:asciiTheme="minorHAnsi" w:hAnsiTheme="minorHAnsi" w:cstheme="minorHAnsi"/>
          <w:szCs w:val="20"/>
        </w:rPr>
        <w:t xml:space="preserve"> son guardados en la base de datos de CONEC II.</w:t>
      </w:r>
    </w:p>
    <w:p w:rsidR="00343361" w:rsidRPr="00343361" w:rsidRDefault="00343361" w:rsidP="0034336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</w:rPr>
      </w:pPr>
      <w:bookmarkStart w:id="117" w:name="_Toc487589671"/>
      <w:r>
        <w:rPr>
          <w:rFonts w:asciiTheme="minorHAnsi" w:hAnsiTheme="minorHAnsi" w:cstheme="minorHAnsi"/>
          <w:sz w:val="20"/>
        </w:rPr>
        <w:t>&lt;</w:t>
      </w:r>
      <w:r w:rsidRPr="00AD37DD">
        <w:rPr>
          <w:rFonts w:asciiTheme="minorHAnsi" w:hAnsiTheme="minorHAnsi" w:cstheme="minorHAnsi"/>
          <w:sz w:val="20"/>
        </w:rPr>
        <w:t xml:space="preserve">Pos </w:t>
      </w:r>
      <w:r>
        <w:rPr>
          <w:rFonts w:asciiTheme="minorHAnsi" w:hAnsiTheme="minorHAnsi" w:cstheme="minorHAnsi"/>
          <w:sz w:val="20"/>
        </w:rPr>
        <w:t>condición 2</w:t>
      </w:r>
      <w:r w:rsidRPr="00AD37DD">
        <w:rPr>
          <w:rFonts w:asciiTheme="minorHAnsi" w:hAnsiTheme="minorHAnsi" w:cstheme="minorHAnsi"/>
          <w:sz w:val="20"/>
        </w:rPr>
        <w:t xml:space="preserve">&gt; </w:t>
      </w:r>
      <w:r>
        <w:rPr>
          <w:rFonts w:asciiTheme="minorHAnsi" w:hAnsiTheme="minorHAnsi" w:cstheme="minorHAnsi"/>
          <w:sz w:val="20"/>
        </w:rPr>
        <w:t>Consulta de tipo de documento.</w:t>
      </w:r>
      <w:bookmarkEnd w:id="117"/>
    </w:p>
    <w:p w:rsidR="00343361" w:rsidRPr="0037498E" w:rsidRDefault="00130FF9" w:rsidP="0037498E">
      <w:pPr>
        <w:pStyle w:val="Prrafodelista"/>
        <w:ind w:left="1224"/>
        <w:rPr>
          <w:rFonts w:asciiTheme="minorHAnsi" w:hAnsiTheme="minorHAnsi" w:cstheme="minorHAnsi"/>
          <w:color w:val="000000" w:themeColor="text1"/>
          <w:szCs w:val="20"/>
        </w:rPr>
      </w:pPr>
      <w:r w:rsidRPr="0037498E">
        <w:rPr>
          <w:rFonts w:asciiTheme="minorHAnsi" w:hAnsiTheme="minorHAnsi" w:cstheme="minorHAnsi"/>
          <w:color w:val="000000" w:themeColor="text1"/>
          <w:szCs w:val="20"/>
        </w:rPr>
        <w:t>Los nuevos tipos de documentos registrados aparecerán en la tabla de consultas.</w:t>
      </w:r>
    </w:p>
    <w:p w:rsidR="00554004" w:rsidRPr="00AD37DD" w:rsidRDefault="005A12AC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487589672"/>
      <w:r>
        <w:rPr>
          <w:rFonts w:asciiTheme="minorHAnsi" w:hAnsiTheme="minorHAnsi" w:cstheme="minorHAnsi"/>
          <w:sz w:val="20"/>
        </w:rPr>
        <w:t>&lt;Pos condición 3</w:t>
      </w:r>
      <w:r w:rsidR="00554004" w:rsidRPr="00AD37DD">
        <w:rPr>
          <w:rFonts w:asciiTheme="minorHAnsi" w:hAnsiTheme="minorHAnsi" w:cstheme="minorHAnsi"/>
          <w:sz w:val="20"/>
        </w:rPr>
        <w:t>&gt;</w:t>
      </w:r>
      <w:bookmarkStart w:id="119" w:name="_Toc362523298"/>
      <w:bookmarkStart w:id="120" w:name="_Toc364353328"/>
      <w:bookmarkEnd w:id="115"/>
      <w:r w:rsidR="00554004"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19"/>
      <w:bookmarkEnd w:id="120"/>
      <w:r w:rsidR="00554004" w:rsidRPr="00AD37DD">
        <w:rPr>
          <w:rFonts w:asciiTheme="minorHAnsi" w:hAnsiTheme="minorHAnsi" w:cstheme="minorHAnsi"/>
          <w:sz w:val="20"/>
        </w:rPr>
        <w:t>os</w:t>
      </w:r>
      <w:bookmarkEnd w:id="116"/>
      <w:r w:rsidR="00554004" w:rsidRPr="00AD37DD">
        <w:rPr>
          <w:rFonts w:asciiTheme="minorHAnsi" w:hAnsiTheme="minorHAnsi" w:cstheme="minorHAnsi"/>
          <w:sz w:val="20"/>
        </w:rPr>
        <w:t>.</w:t>
      </w:r>
      <w:bookmarkEnd w:id="118"/>
    </w:p>
    <w:p w:rsidR="00554004" w:rsidRPr="007A76CB" w:rsidRDefault="007A76CB" w:rsidP="00A07D6E">
      <w:pPr>
        <w:ind w:left="1134"/>
        <w:rPr>
          <w:rFonts w:asciiTheme="minorHAnsi" w:hAnsiTheme="minorHAnsi" w:cstheme="minorHAnsi"/>
          <w:szCs w:val="20"/>
        </w:rPr>
      </w:pPr>
      <w:r w:rsidRPr="007A76CB">
        <w:rPr>
          <w:rFonts w:asciiTheme="minorHAnsi" w:hAnsiTheme="minorHAnsi" w:cstheme="minorHAnsi"/>
          <w:color w:val="000000" w:themeColor="text1"/>
        </w:rPr>
        <w:t xml:space="preserve">Al terminar la ejecución de esta funcionalidad, los </w:t>
      </w:r>
      <w:r w:rsidRPr="007A76CB">
        <w:rPr>
          <w:rFonts w:asciiTheme="minorHAnsi" w:hAnsiTheme="minorHAnsi" w:cstheme="minorHAnsi"/>
        </w:rPr>
        <w:t>registros con estatus “activo e Inactivo” deben mostrarse de acuerdo su estatus</w:t>
      </w:r>
      <w:r w:rsidR="00554004" w:rsidRPr="007A76CB">
        <w:rPr>
          <w:rFonts w:asciiTheme="minorHAnsi" w:hAnsiTheme="minorHAnsi" w:cstheme="minorHAnsi"/>
          <w:szCs w:val="20"/>
        </w:rPr>
        <w:t>.</w:t>
      </w:r>
    </w:p>
    <w:p w:rsidR="00326A85" w:rsidRPr="00C02B02" w:rsidRDefault="00326A85" w:rsidP="00326A85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487589673"/>
      <w:r w:rsidRPr="00C02B02">
        <w:rPr>
          <w:rFonts w:asciiTheme="minorHAnsi" w:hAnsiTheme="minorHAnsi" w:cstheme="minorHAnsi"/>
          <w:sz w:val="20"/>
        </w:rPr>
        <w:lastRenderedPageBreak/>
        <w:t>&lt;Pos condición 4&gt; Registros en Bitácora.</w:t>
      </w:r>
      <w:bookmarkEnd w:id="121"/>
    </w:p>
    <w:p w:rsidR="007A76CB" w:rsidRPr="007A76CB" w:rsidRDefault="00326A85" w:rsidP="00326A85">
      <w:pPr>
        <w:pStyle w:val="Prrafodelista"/>
        <w:ind w:left="1224"/>
        <w:rPr>
          <w:rFonts w:asciiTheme="minorHAnsi" w:hAnsiTheme="minorHAnsi" w:cstheme="minorHAnsi"/>
          <w:szCs w:val="20"/>
        </w:rPr>
      </w:pPr>
      <w:r w:rsidRPr="00E3242D">
        <w:rPr>
          <w:rFonts w:asciiTheme="minorHAnsi" w:hAnsiTheme="minorHAnsi" w:cstheme="minorHAnsi"/>
          <w:color w:val="000000" w:themeColor="text1"/>
          <w:szCs w:val="20"/>
        </w:rPr>
        <w:t>Los movimientos realizados en cada uno de los flujos (Crear, Modificar, Activar, Desactivar y consultar) serán registrados en la bitácora.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2" w:name="_Toc371934692"/>
      <w:bookmarkStart w:id="123" w:name="_Toc289774390"/>
      <w:bookmarkStart w:id="124" w:name="_Toc487589674"/>
      <w:r w:rsidRPr="00AD37DD">
        <w:rPr>
          <w:rFonts w:asciiTheme="minorHAnsi" w:hAnsiTheme="minorHAnsi" w:cstheme="minorHAnsi"/>
          <w:sz w:val="20"/>
        </w:rPr>
        <w:t>Reglas de Negocio</w:t>
      </w:r>
      <w:bookmarkEnd w:id="122"/>
      <w:bookmarkEnd w:id="123"/>
      <w:bookmarkEnd w:id="124"/>
    </w:p>
    <w:p w:rsidR="002B2B88" w:rsidRDefault="001E1DA9" w:rsidP="008D1CC6">
      <w:pPr>
        <w:pStyle w:val="Prrafodelista"/>
        <w:ind w:left="360"/>
        <w:rPr>
          <w:rFonts w:asciiTheme="minorHAnsi" w:hAnsiTheme="minorHAnsi" w:cstheme="minorHAnsi"/>
          <w:b/>
          <w:szCs w:val="20"/>
        </w:rPr>
      </w:pPr>
      <w:bookmarkStart w:id="125" w:name="_Toc371934693"/>
      <w:r>
        <w:rPr>
          <w:rFonts w:asciiTheme="minorHAnsi" w:hAnsiTheme="minorHAnsi" w:cstheme="minorHAnsi"/>
          <w:b/>
          <w:szCs w:val="20"/>
        </w:rPr>
        <w:t>RN026</w:t>
      </w:r>
      <w:r w:rsidR="001D6248">
        <w:rPr>
          <w:rFonts w:asciiTheme="minorHAnsi" w:hAnsiTheme="minorHAnsi" w:cstheme="minorHAnsi"/>
          <w:b/>
          <w:szCs w:val="20"/>
        </w:rPr>
        <w:t xml:space="preserve"> - Documentos confidenciales.</w:t>
      </w:r>
    </w:p>
    <w:p w:rsidR="00400525" w:rsidRDefault="00400525" w:rsidP="008D1CC6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Si el tipo de documento es </w:t>
      </w:r>
      <w:r w:rsidR="00DA2B6A">
        <w:rPr>
          <w:rFonts w:asciiTheme="minorHAnsi" w:hAnsiTheme="minorHAnsi" w:cstheme="minorHAnsi"/>
          <w:szCs w:val="20"/>
        </w:rPr>
        <w:t xml:space="preserve">análisis de riesgo y es </w:t>
      </w:r>
      <w:r>
        <w:rPr>
          <w:rFonts w:asciiTheme="minorHAnsi" w:hAnsiTheme="minorHAnsi" w:cstheme="minorHAnsi"/>
          <w:szCs w:val="20"/>
        </w:rPr>
        <w:t xml:space="preserve">confidencial solamente lo podrá ver </w:t>
      </w:r>
      <w:r w:rsidR="00DA2B6A">
        <w:rPr>
          <w:rFonts w:asciiTheme="minorHAnsi" w:hAnsiTheme="minorHAnsi" w:cstheme="minorHAnsi"/>
          <w:szCs w:val="20"/>
        </w:rPr>
        <w:t xml:space="preserve">ciertas áreas de acuerdo al rol </w:t>
      </w:r>
      <w:r>
        <w:rPr>
          <w:rFonts w:asciiTheme="minorHAnsi" w:hAnsiTheme="minorHAnsi" w:cstheme="minorHAnsi"/>
          <w:szCs w:val="20"/>
        </w:rPr>
        <w:t xml:space="preserve">y el </w:t>
      </w:r>
      <w:r w:rsidR="002B2B88">
        <w:rPr>
          <w:rFonts w:asciiTheme="minorHAnsi" w:hAnsiTheme="minorHAnsi" w:cstheme="minorHAnsi"/>
          <w:szCs w:val="20"/>
        </w:rPr>
        <w:t xml:space="preserve">súper </w:t>
      </w:r>
      <w:r>
        <w:rPr>
          <w:rFonts w:asciiTheme="minorHAnsi" w:hAnsiTheme="minorHAnsi" w:cstheme="minorHAnsi"/>
          <w:szCs w:val="20"/>
        </w:rPr>
        <w:t>administrador</w:t>
      </w:r>
      <w:r w:rsidR="00DA2B6A">
        <w:rPr>
          <w:rFonts w:asciiTheme="minorHAnsi" w:hAnsiTheme="minorHAnsi" w:cstheme="minorHAnsi"/>
          <w:szCs w:val="20"/>
        </w:rPr>
        <w:t xml:space="preserve"> de la DAR lo podrá ver y descargar.</w:t>
      </w:r>
    </w:p>
    <w:p w:rsidR="00B555C4" w:rsidRDefault="00B555C4" w:rsidP="008D1CC6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:rsidR="002B2B88" w:rsidRDefault="001D6248" w:rsidP="00B555C4">
      <w:pPr>
        <w:pStyle w:val="Prrafodelista"/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RN027 – Permisos para documentos confidenciales.</w:t>
      </w:r>
    </w:p>
    <w:p w:rsidR="00B555C4" w:rsidRDefault="00B555C4" w:rsidP="00B555C4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Si el tipo de documento es contrato y es confidencial solamente lo podrá ver ciertas áreas de acuerdo al rol</w:t>
      </w:r>
      <w:r w:rsidR="0083582C">
        <w:rPr>
          <w:rFonts w:asciiTheme="minorHAnsi" w:hAnsiTheme="minorHAnsi" w:cstheme="minorHAnsi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el </w:t>
      </w:r>
      <w:r w:rsidR="002B2B88">
        <w:rPr>
          <w:rFonts w:asciiTheme="minorHAnsi" w:hAnsiTheme="minorHAnsi" w:cstheme="minorHAnsi"/>
          <w:szCs w:val="20"/>
        </w:rPr>
        <w:t xml:space="preserve">súper </w:t>
      </w:r>
      <w:r>
        <w:rPr>
          <w:rFonts w:asciiTheme="minorHAnsi" w:hAnsiTheme="minorHAnsi" w:cstheme="minorHAnsi"/>
          <w:szCs w:val="20"/>
        </w:rPr>
        <w:t xml:space="preserve">administrador de la DGAJ </w:t>
      </w:r>
      <w:r w:rsidR="0083582C">
        <w:rPr>
          <w:rFonts w:asciiTheme="minorHAnsi" w:hAnsiTheme="minorHAnsi" w:cstheme="minorHAnsi"/>
          <w:szCs w:val="20"/>
        </w:rPr>
        <w:t xml:space="preserve">y cliente </w:t>
      </w:r>
      <w:r>
        <w:rPr>
          <w:rFonts w:asciiTheme="minorHAnsi" w:hAnsiTheme="minorHAnsi" w:cstheme="minorHAnsi"/>
          <w:szCs w:val="20"/>
        </w:rPr>
        <w:t>lo podrá ver y descargar.</w:t>
      </w:r>
      <w:r w:rsidR="0083582C">
        <w:rPr>
          <w:rFonts w:asciiTheme="minorHAnsi" w:hAnsiTheme="minorHAnsi" w:cstheme="minorHAnsi"/>
          <w:szCs w:val="20"/>
        </w:rPr>
        <w:t xml:space="preserve"> </w:t>
      </w:r>
      <w:r w:rsidR="0083582C" w:rsidRPr="0083582C">
        <w:rPr>
          <w:rFonts w:asciiTheme="minorHAnsi" w:hAnsiTheme="minorHAnsi" w:cstheme="minorHAnsi"/>
          <w:szCs w:val="20"/>
        </w:rPr>
        <w:t xml:space="preserve">Nota: Los roles de los </w:t>
      </w:r>
      <w:r w:rsidR="0083582C">
        <w:rPr>
          <w:rFonts w:asciiTheme="minorHAnsi" w:hAnsiTheme="minorHAnsi" w:cstheme="minorHAnsi"/>
          <w:szCs w:val="20"/>
        </w:rPr>
        <w:t>clientes</w:t>
      </w:r>
      <w:r w:rsidR="0083582C" w:rsidRPr="0083582C">
        <w:rPr>
          <w:rFonts w:asciiTheme="minorHAnsi" w:hAnsiTheme="minorHAnsi" w:cstheme="minorHAnsi"/>
          <w:szCs w:val="20"/>
        </w:rPr>
        <w:t xml:space="preserve"> se encuentran descritos en el documento del diagrama conceptual de solución tecnológica.</w:t>
      </w:r>
    </w:p>
    <w:p w:rsidR="001D6248" w:rsidRDefault="001D6248" w:rsidP="001E1DA9">
      <w:pPr>
        <w:pStyle w:val="Prrafodelista"/>
        <w:ind w:left="360"/>
        <w:rPr>
          <w:rFonts w:asciiTheme="minorHAnsi" w:hAnsiTheme="minorHAnsi" w:cstheme="minorHAnsi"/>
          <w:b/>
          <w:szCs w:val="20"/>
        </w:rPr>
      </w:pPr>
    </w:p>
    <w:p w:rsidR="001E1DA9" w:rsidRDefault="001E1DA9" w:rsidP="001E1DA9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/>
          <w:szCs w:val="20"/>
        </w:rPr>
        <w:t>RN02</w:t>
      </w:r>
      <w:r w:rsidR="001D6248">
        <w:rPr>
          <w:rFonts w:asciiTheme="minorHAnsi" w:hAnsiTheme="minorHAnsi" w:cstheme="minorHAnsi"/>
          <w:b/>
          <w:szCs w:val="20"/>
        </w:rPr>
        <w:t xml:space="preserve">8 – Permisos para modificar tipos de documentos. </w:t>
      </w:r>
    </w:p>
    <w:p w:rsidR="00B555C4" w:rsidRPr="001E1DA9" w:rsidRDefault="001E1DA9" w:rsidP="001E1DA9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F871F6">
        <w:rPr>
          <w:rFonts w:asciiTheme="minorHAnsi" w:hAnsiTheme="minorHAnsi" w:cstheme="minorHAnsi"/>
          <w:szCs w:val="20"/>
        </w:rPr>
        <w:t>Súper Administrador tendrá los permisos para</w:t>
      </w:r>
      <w:r w:rsidR="001D6248">
        <w:rPr>
          <w:rFonts w:asciiTheme="minorHAnsi" w:hAnsiTheme="minorHAnsi" w:cstheme="minorHAnsi"/>
          <w:szCs w:val="20"/>
        </w:rPr>
        <w:t xml:space="preserve"> poder modificar los tipos de documentos</w:t>
      </w:r>
      <w:r w:rsidRPr="00F871F6">
        <w:rPr>
          <w:rFonts w:asciiTheme="minorHAnsi" w:hAnsiTheme="minorHAnsi" w:cstheme="minorHAnsi"/>
          <w:szCs w:val="20"/>
        </w:rPr>
        <w:t>, que ya están siendo ocupadas por</w:t>
      </w:r>
      <w:r w:rsidR="001D6248">
        <w:rPr>
          <w:rFonts w:asciiTheme="minorHAnsi" w:hAnsiTheme="minorHAnsi" w:cstheme="minorHAnsi"/>
          <w:szCs w:val="20"/>
        </w:rPr>
        <w:t xml:space="preserve"> la configuración de los servicios</w:t>
      </w:r>
      <w:r w:rsidRPr="00F871F6">
        <w:rPr>
          <w:rFonts w:asciiTheme="minorHAnsi" w:hAnsiTheme="minorHAnsi" w:cstheme="minorHAnsi"/>
          <w:szCs w:val="20"/>
        </w:rPr>
        <w:t>, asumiendo el riesgo que esto implica.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487589675"/>
      <w:r w:rsidRPr="00AD37DD">
        <w:rPr>
          <w:rFonts w:asciiTheme="minorHAnsi" w:hAnsiTheme="minorHAnsi" w:cstheme="minorHAnsi"/>
          <w:sz w:val="20"/>
        </w:rPr>
        <w:t>Validaciones</w:t>
      </w:r>
      <w:bookmarkEnd w:id="125"/>
      <w:bookmarkEnd w:id="126"/>
    </w:p>
    <w:p w:rsidR="00B95D9D" w:rsidRPr="00AD37DD" w:rsidRDefault="00B95D9D" w:rsidP="00B95D9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7" w:name="_Toc461701857"/>
      <w:bookmarkStart w:id="128" w:name="_Toc483394639"/>
      <w:bookmarkStart w:id="129" w:name="_Toc487589676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7"/>
      <w:bookmarkEnd w:id="128"/>
      <w:bookmarkEnd w:id="129"/>
    </w:p>
    <w:p w:rsidR="00B95D9D" w:rsidRDefault="00B95D9D" w:rsidP="00B95D9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0" w:name="_Toc461701858"/>
      <w:r w:rsidRPr="00801704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5894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1667"/>
        <w:gridCol w:w="1254"/>
        <w:gridCol w:w="2002"/>
      </w:tblGrid>
      <w:tr w:rsidR="00B95D9D" w:rsidRPr="00BC47D7" w:rsidTr="00365C1B">
        <w:trPr>
          <w:trHeight w:val="204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1667" w:type="dxa"/>
            <w:shd w:val="clear" w:color="auto" w:fill="BFBFBF" w:themeFill="background1" w:themeFillShade="BF"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254" w:type="dxa"/>
            <w:shd w:val="clear" w:color="auto" w:fill="BFBFBF" w:themeFill="background1" w:themeFillShade="BF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Modificable</w:t>
            </w:r>
          </w:p>
        </w:tc>
      </w:tr>
      <w:tr w:rsidR="00B95D9D" w:rsidRPr="00BC47D7" w:rsidTr="00365C1B">
        <w:trPr>
          <w:trHeight w:val="136"/>
          <w:jc w:val="center"/>
        </w:trPr>
        <w:tc>
          <w:tcPr>
            <w:tcW w:w="971" w:type="dxa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667" w:type="dxa"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Nombre</w:t>
            </w:r>
          </w:p>
        </w:tc>
        <w:tc>
          <w:tcPr>
            <w:tcW w:w="1254" w:type="dxa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B95D9D" w:rsidRPr="00BC47D7" w:rsidTr="00365C1B">
        <w:trPr>
          <w:trHeight w:val="64"/>
          <w:jc w:val="center"/>
        </w:trPr>
        <w:tc>
          <w:tcPr>
            <w:tcW w:w="971" w:type="dxa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667" w:type="dxa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254" w:type="dxa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  <w:tc>
          <w:tcPr>
            <w:tcW w:w="2002" w:type="dxa"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Sí</w:t>
            </w:r>
          </w:p>
        </w:tc>
      </w:tr>
      <w:tr w:rsidR="00365C1B" w:rsidRPr="00BC47D7" w:rsidTr="00365C1B">
        <w:trPr>
          <w:trHeight w:val="64"/>
          <w:jc w:val="center"/>
        </w:trPr>
        <w:tc>
          <w:tcPr>
            <w:tcW w:w="971" w:type="dxa"/>
            <w:noWrap/>
          </w:tcPr>
          <w:p w:rsidR="00365C1B" w:rsidRPr="00BC47D7" w:rsidRDefault="00365C1B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667" w:type="dxa"/>
            <w:noWrap/>
          </w:tcPr>
          <w:p w:rsidR="00365C1B" w:rsidRDefault="00365C1B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Actividad</w:t>
            </w:r>
          </w:p>
        </w:tc>
        <w:tc>
          <w:tcPr>
            <w:tcW w:w="1254" w:type="dxa"/>
            <w:noWrap/>
          </w:tcPr>
          <w:p w:rsidR="00365C1B" w:rsidRPr="00BC47D7" w:rsidRDefault="00B55D18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</w:tcPr>
          <w:p w:rsidR="00365C1B" w:rsidRPr="00BC47D7" w:rsidRDefault="00B55D18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365C1B" w:rsidRPr="00BC47D7" w:rsidTr="00365C1B">
        <w:trPr>
          <w:trHeight w:val="64"/>
          <w:jc w:val="center"/>
        </w:trPr>
        <w:tc>
          <w:tcPr>
            <w:tcW w:w="971" w:type="dxa"/>
            <w:noWrap/>
          </w:tcPr>
          <w:p w:rsidR="00365C1B" w:rsidRPr="00BC47D7" w:rsidRDefault="00365C1B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667" w:type="dxa"/>
            <w:noWrap/>
          </w:tcPr>
          <w:p w:rsidR="00365C1B" w:rsidRDefault="00365C1B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Confidencialidad</w:t>
            </w:r>
          </w:p>
        </w:tc>
        <w:tc>
          <w:tcPr>
            <w:tcW w:w="1254" w:type="dxa"/>
            <w:noWrap/>
          </w:tcPr>
          <w:p w:rsidR="00365C1B" w:rsidRPr="00BC47D7" w:rsidRDefault="00107276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</w:tcPr>
          <w:p w:rsidR="00365C1B" w:rsidRPr="00BC47D7" w:rsidRDefault="00B55D18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B95D9D" w:rsidRPr="00AD37DD" w:rsidRDefault="00B95D9D" w:rsidP="00B95D9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1" w:name="_Toc483394640"/>
      <w:bookmarkStart w:id="132" w:name="_Toc487589677"/>
      <w:r w:rsidRPr="00AD37DD">
        <w:rPr>
          <w:rFonts w:asciiTheme="minorHAnsi" w:hAnsiTheme="minorHAnsi" w:cstheme="minorHAnsi"/>
          <w:sz w:val="20"/>
        </w:rPr>
        <w:t>V02 Validar tipo de dato</w:t>
      </w:r>
      <w:bookmarkEnd w:id="130"/>
      <w:bookmarkEnd w:id="131"/>
      <w:bookmarkEnd w:id="132"/>
    </w:p>
    <w:p w:rsidR="00B95D9D" w:rsidRDefault="00B95D9D" w:rsidP="00B95D9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r w:rsidRPr="00DF660D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7298" w:type="dxa"/>
        <w:jc w:val="center"/>
        <w:tblLayout w:type="fixed"/>
        <w:tblLook w:val="0000" w:firstRow="0" w:lastRow="0" w:firstColumn="0" w:lastColumn="0" w:noHBand="0" w:noVBand="0"/>
      </w:tblPr>
      <w:tblGrid>
        <w:gridCol w:w="1098"/>
        <w:gridCol w:w="1713"/>
        <w:gridCol w:w="1492"/>
        <w:gridCol w:w="1121"/>
        <w:gridCol w:w="1874"/>
      </w:tblGrid>
      <w:tr w:rsidR="00E347D1" w:rsidRPr="005C1AB4" w:rsidTr="002B2B88">
        <w:trPr>
          <w:trHeight w:val="139"/>
          <w:tblHeader/>
          <w:jc w:val="center"/>
        </w:trPr>
        <w:tc>
          <w:tcPr>
            <w:tcW w:w="1098" w:type="dxa"/>
            <w:shd w:val="clear" w:color="auto" w:fill="BFBFBF" w:themeFill="background1" w:themeFillShade="BF"/>
            <w:noWrap/>
            <w:vAlign w:val="center"/>
          </w:tcPr>
          <w:p w:rsidR="00E347D1" w:rsidRPr="005C1AB4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No.</w:t>
            </w:r>
          </w:p>
        </w:tc>
        <w:tc>
          <w:tcPr>
            <w:tcW w:w="1713" w:type="dxa"/>
            <w:shd w:val="clear" w:color="auto" w:fill="BFBFBF" w:themeFill="background1" w:themeFillShade="BF"/>
            <w:vAlign w:val="center"/>
          </w:tcPr>
          <w:p w:rsidR="00E347D1" w:rsidRPr="005C1AB4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Campo</w:t>
            </w:r>
          </w:p>
        </w:tc>
        <w:tc>
          <w:tcPr>
            <w:tcW w:w="1492" w:type="dxa"/>
            <w:shd w:val="clear" w:color="auto" w:fill="BFBFBF" w:themeFill="background1" w:themeFillShade="BF"/>
            <w:noWrap/>
            <w:vAlign w:val="center"/>
          </w:tcPr>
          <w:p w:rsidR="00E347D1" w:rsidRPr="005C1AB4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Tipo</w:t>
            </w:r>
          </w:p>
        </w:tc>
        <w:tc>
          <w:tcPr>
            <w:tcW w:w="1121" w:type="dxa"/>
            <w:shd w:val="clear" w:color="auto" w:fill="BFBFBF" w:themeFill="background1" w:themeFillShade="BF"/>
            <w:noWrap/>
            <w:vAlign w:val="center"/>
          </w:tcPr>
          <w:p w:rsidR="00E347D1" w:rsidRPr="005C1AB4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5C1AB4">
              <w:rPr>
                <w:rFonts w:asciiTheme="minorHAnsi" w:hAnsiTheme="minorHAnsi" w:cs="Arial"/>
                <w:szCs w:val="20"/>
              </w:rPr>
              <w:t>Longitud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E347D1" w:rsidRPr="005C1AB4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Observaciones</w:t>
            </w:r>
          </w:p>
        </w:tc>
      </w:tr>
      <w:tr w:rsidR="00E347D1" w:rsidRPr="00BC47D7" w:rsidTr="002B2B88">
        <w:trPr>
          <w:trHeight w:val="63"/>
          <w:jc w:val="center"/>
        </w:trPr>
        <w:tc>
          <w:tcPr>
            <w:tcW w:w="1098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713" w:type="dxa"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Nombre</w:t>
            </w:r>
          </w:p>
        </w:tc>
        <w:tc>
          <w:tcPr>
            <w:tcW w:w="1492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Cadena</w:t>
            </w:r>
          </w:p>
        </w:tc>
        <w:tc>
          <w:tcPr>
            <w:tcW w:w="1121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3430BF">
              <w:rPr>
                <w:rFonts w:asciiTheme="minorHAnsi" w:hAnsiTheme="minorHAnsi" w:cs="Arial"/>
                <w:szCs w:val="20"/>
              </w:rPr>
              <w:t>50</w:t>
            </w:r>
          </w:p>
        </w:tc>
        <w:tc>
          <w:tcPr>
            <w:tcW w:w="1874" w:type="dxa"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[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Aa-zZ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>]</w:t>
            </w:r>
          </w:p>
        </w:tc>
      </w:tr>
      <w:tr w:rsidR="00E347D1" w:rsidRPr="00BC47D7" w:rsidTr="002B2B88">
        <w:trPr>
          <w:trHeight w:val="63"/>
          <w:jc w:val="center"/>
        </w:trPr>
        <w:tc>
          <w:tcPr>
            <w:tcW w:w="1098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713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</w:p>
        </w:tc>
        <w:tc>
          <w:tcPr>
            <w:tcW w:w="1492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Cadena</w:t>
            </w:r>
          </w:p>
        </w:tc>
        <w:tc>
          <w:tcPr>
            <w:tcW w:w="1121" w:type="dxa"/>
            <w:noWrap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3430BF">
              <w:rPr>
                <w:rFonts w:asciiTheme="minorHAnsi" w:hAnsiTheme="minorHAnsi" w:cs="Arial"/>
                <w:szCs w:val="20"/>
              </w:rPr>
              <w:t>300</w:t>
            </w:r>
          </w:p>
        </w:tc>
        <w:tc>
          <w:tcPr>
            <w:tcW w:w="1874" w:type="dxa"/>
            <w:vAlign w:val="center"/>
          </w:tcPr>
          <w:p w:rsidR="00E347D1" w:rsidRPr="00BC47D7" w:rsidRDefault="00E347D1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Acepta los siguientes caracteres especiales(:,-)</w:t>
            </w:r>
          </w:p>
        </w:tc>
      </w:tr>
      <w:tr w:rsidR="008135BC" w:rsidRPr="00BC47D7" w:rsidTr="002B2B88">
        <w:trPr>
          <w:trHeight w:val="63"/>
          <w:jc w:val="center"/>
        </w:trPr>
        <w:tc>
          <w:tcPr>
            <w:tcW w:w="1098" w:type="dxa"/>
            <w:noWrap/>
            <w:vAlign w:val="center"/>
          </w:tcPr>
          <w:p w:rsidR="008135BC" w:rsidRPr="00BC47D7" w:rsidRDefault="008135BC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713" w:type="dxa"/>
            <w:noWrap/>
            <w:vAlign w:val="center"/>
          </w:tcPr>
          <w:p w:rsidR="008135BC" w:rsidRDefault="008135BC" w:rsidP="002B2B88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Actividad</w:t>
            </w:r>
          </w:p>
        </w:tc>
        <w:tc>
          <w:tcPr>
            <w:tcW w:w="1492" w:type="dxa"/>
            <w:noWrap/>
            <w:vAlign w:val="center"/>
          </w:tcPr>
          <w:p w:rsidR="008135BC" w:rsidRDefault="00AC2554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Lista desplegable</w:t>
            </w:r>
          </w:p>
        </w:tc>
        <w:tc>
          <w:tcPr>
            <w:tcW w:w="1121" w:type="dxa"/>
            <w:noWrap/>
            <w:vAlign w:val="center"/>
          </w:tcPr>
          <w:p w:rsidR="008135BC" w:rsidRPr="003430BF" w:rsidRDefault="00374C6F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1874" w:type="dxa"/>
            <w:vAlign w:val="center"/>
          </w:tcPr>
          <w:p w:rsidR="008135BC" w:rsidRDefault="003645B7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Catálogo fijo </w:t>
            </w:r>
            <w:r w:rsidR="00374C6F" w:rsidRPr="0062342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actividad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que se obtiene de la base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de datos de CONEC. II.</w:t>
            </w:r>
          </w:p>
        </w:tc>
      </w:tr>
      <w:tr w:rsidR="008135BC" w:rsidRPr="00BC47D7" w:rsidTr="002B2B88">
        <w:trPr>
          <w:trHeight w:val="63"/>
          <w:jc w:val="center"/>
        </w:trPr>
        <w:tc>
          <w:tcPr>
            <w:tcW w:w="1098" w:type="dxa"/>
            <w:noWrap/>
            <w:vAlign w:val="center"/>
          </w:tcPr>
          <w:p w:rsidR="008135BC" w:rsidRPr="00BC47D7" w:rsidRDefault="008135BC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lastRenderedPageBreak/>
              <w:t>4</w:t>
            </w:r>
          </w:p>
        </w:tc>
        <w:tc>
          <w:tcPr>
            <w:tcW w:w="1713" w:type="dxa"/>
            <w:noWrap/>
            <w:vAlign w:val="center"/>
          </w:tcPr>
          <w:p w:rsidR="008135BC" w:rsidRDefault="008135BC" w:rsidP="002B2B88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Confidencialidad</w:t>
            </w:r>
          </w:p>
        </w:tc>
        <w:tc>
          <w:tcPr>
            <w:tcW w:w="1492" w:type="dxa"/>
            <w:noWrap/>
            <w:vAlign w:val="center"/>
          </w:tcPr>
          <w:p w:rsidR="008135BC" w:rsidRDefault="00374C6F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Booleano</w:t>
            </w:r>
          </w:p>
        </w:tc>
        <w:tc>
          <w:tcPr>
            <w:tcW w:w="1121" w:type="dxa"/>
            <w:noWrap/>
            <w:vAlign w:val="center"/>
          </w:tcPr>
          <w:p w:rsidR="008135BC" w:rsidRPr="003430BF" w:rsidRDefault="00374C6F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-</w:t>
            </w:r>
          </w:p>
        </w:tc>
        <w:tc>
          <w:tcPr>
            <w:tcW w:w="1874" w:type="dxa"/>
            <w:vAlign w:val="center"/>
          </w:tcPr>
          <w:p w:rsidR="008135BC" w:rsidRDefault="00374C6F" w:rsidP="00A20D25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Si/No</w:t>
            </w:r>
          </w:p>
        </w:tc>
      </w:tr>
    </w:tbl>
    <w:p w:rsidR="006B7916" w:rsidRDefault="006B7916" w:rsidP="006B7916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3" w:name="_Toc487589678"/>
      <w:r w:rsidRPr="006B7916">
        <w:rPr>
          <w:rFonts w:asciiTheme="minorHAnsi" w:hAnsiTheme="minorHAnsi" w:cstheme="minorHAnsi"/>
          <w:sz w:val="20"/>
        </w:rPr>
        <w:t>V03</w:t>
      </w:r>
      <w:r>
        <w:rPr>
          <w:rFonts w:asciiTheme="minorHAnsi" w:hAnsiTheme="minorHAnsi" w:cstheme="minorHAnsi"/>
          <w:sz w:val="20"/>
        </w:rPr>
        <w:t xml:space="preserve"> Validar datos duplicados</w:t>
      </w:r>
      <w:bookmarkEnd w:id="133"/>
    </w:p>
    <w:p w:rsidR="006B7916" w:rsidRPr="0037498E" w:rsidRDefault="006E35C8" w:rsidP="0037498E">
      <w:pPr>
        <w:ind w:left="585" w:firstLine="207"/>
        <w:rPr>
          <w:rFonts w:asciiTheme="minorHAnsi" w:hAnsiTheme="minorHAnsi" w:cstheme="minorHAnsi"/>
          <w:color w:val="000000" w:themeColor="text1"/>
        </w:rPr>
      </w:pPr>
      <w:r w:rsidRPr="0037498E">
        <w:rPr>
          <w:rFonts w:asciiTheme="minorHAnsi" w:hAnsiTheme="minorHAnsi" w:cstheme="minorHAnsi"/>
          <w:color w:val="000000" w:themeColor="text1"/>
        </w:rPr>
        <w:t>Validar que no se permitan registrar datos duplicados.</w:t>
      </w:r>
    </w:p>
    <w:p w:rsidR="00BA2F37" w:rsidRPr="001A085D" w:rsidRDefault="00BA2F37" w:rsidP="00BA2F3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4" w:name="_Toc484712646"/>
      <w:bookmarkStart w:id="135" w:name="_Toc487589679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V04 </w:t>
      </w:r>
      <w:r w:rsidRPr="00BA2F37">
        <w:rPr>
          <w:rFonts w:asciiTheme="minorHAnsi" w:hAnsiTheme="minorHAnsi" w:cstheme="minorHAnsi"/>
          <w:sz w:val="20"/>
        </w:rPr>
        <w:t>Validar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selección de filtro</w:t>
      </w:r>
      <w:bookmarkEnd w:id="134"/>
      <w:bookmarkEnd w:id="135"/>
    </w:p>
    <w:p w:rsidR="00BA2F37" w:rsidRPr="001A085D" w:rsidRDefault="00BA2F37" w:rsidP="002B079B">
      <w:pPr>
        <w:ind w:left="585" w:firstLine="207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>Validar que para la búsqueda se haya seleccionado al menos un filtro.</w:t>
      </w:r>
    </w:p>
    <w:p w:rsidR="00BA2F37" w:rsidRPr="001A085D" w:rsidRDefault="00BA2F37" w:rsidP="00BA2F3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6" w:name="_Toc484712647"/>
      <w:bookmarkStart w:id="137" w:name="_Toc487589680"/>
      <w:r w:rsidRPr="001A085D">
        <w:rPr>
          <w:rFonts w:asciiTheme="minorHAnsi" w:hAnsiTheme="minorHAnsi" w:cstheme="minorHAnsi"/>
          <w:color w:val="000000" w:themeColor="text1"/>
          <w:sz w:val="20"/>
        </w:rPr>
        <w:t>V05 Validar selección de estatus</w:t>
      </w:r>
      <w:bookmarkEnd w:id="136"/>
      <w:bookmarkEnd w:id="137"/>
    </w:p>
    <w:p w:rsidR="00BA2F37" w:rsidRPr="001A085D" w:rsidRDefault="00BA2F37" w:rsidP="002B079B">
      <w:pPr>
        <w:ind w:left="585" w:firstLine="207"/>
        <w:rPr>
          <w:rFonts w:asciiTheme="minorHAnsi" w:hAnsiTheme="minorHAnsi" w:cstheme="minorHAnsi"/>
          <w:color w:val="000000" w:themeColor="text1"/>
        </w:rPr>
      </w:pPr>
      <w:r w:rsidRPr="001A085D">
        <w:rPr>
          <w:rFonts w:asciiTheme="minorHAnsi" w:hAnsiTheme="minorHAnsi" w:cstheme="minorHAnsi"/>
          <w:color w:val="000000" w:themeColor="text1"/>
        </w:rPr>
        <w:t>Validar que para la búsqueda por estatus se haya seleccionado Activo o Inactivo.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8" w:name="_Toc371934694"/>
      <w:bookmarkStart w:id="139" w:name="_Toc487589681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38"/>
      <w:bookmarkEnd w:id="139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3F19CF" w:rsidRPr="003F19CF" w:rsidRDefault="00CC22E8" w:rsidP="003F19CF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FUNC-CONF-005</w:t>
      </w:r>
      <w:r w:rsidR="003F19CF">
        <w:rPr>
          <w:rFonts w:asciiTheme="minorHAnsi" w:hAnsiTheme="minorHAnsi" w:cstheme="minorHAnsi"/>
          <w:color w:val="000000"/>
          <w:szCs w:val="20"/>
        </w:rPr>
        <w:t xml:space="preserve"> - </w:t>
      </w:r>
      <w:r w:rsidR="003F19CF" w:rsidRPr="003F19CF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crear </w:t>
      </w:r>
      <w:r>
        <w:rPr>
          <w:rFonts w:ascii="Calibri" w:hAnsi="Calibri" w:cs="Calibri"/>
          <w:color w:val="000000"/>
          <w:szCs w:val="20"/>
          <w:lang w:val="es-MX" w:eastAsia="es-MX"/>
        </w:rPr>
        <w:t>tipos de documentos</w:t>
      </w:r>
      <w:r w:rsidR="003F19CF" w:rsidRPr="003F19CF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260A50" w:rsidRPr="00260A50" w:rsidRDefault="00CC22E8" w:rsidP="00260A50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FUNC-CONF-006</w:t>
      </w:r>
      <w:r w:rsidR="006705CE">
        <w:rPr>
          <w:rFonts w:asciiTheme="minorHAnsi" w:hAnsiTheme="minorHAnsi" w:cstheme="minorHAnsi"/>
          <w:color w:val="000000"/>
          <w:szCs w:val="20"/>
        </w:rPr>
        <w:t xml:space="preserve"> - 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consultar los tipos de </w:t>
      </w:r>
      <w:r>
        <w:rPr>
          <w:rFonts w:ascii="Calibri" w:hAnsi="Calibri" w:cs="Calibri"/>
          <w:color w:val="000000"/>
          <w:szCs w:val="20"/>
          <w:lang w:val="es-MX" w:eastAsia="es-MX"/>
        </w:rPr>
        <w:t>documentos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6705CE" w:rsidRPr="003F19CF" w:rsidRDefault="00CC22E8" w:rsidP="00260A50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FUNC-CONF-007</w:t>
      </w:r>
      <w:r w:rsidR="006705CE">
        <w:rPr>
          <w:rFonts w:asciiTheme="minorHAnsi" w:hAnsiTheme="minorHAnsi" w:cstheme="minorHAnsi"/>
          <w:color w:val="000000"/>
          <w:szCs w:val="20"/>
        </w:rPr>
        <w:t xml:space="preserve"> - 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modificar </w:t>
      </w:r>
      <w:r>
        <w:rPr>
          <w:rFonts w:ascii="Calibri" w:hAnsi="Calibri" w:cs="Calibri"/>
          <w:color w:val="000000"/>
          <w:szCs w:val="20"/>
          <w:lang w:val="es-MX" w:eastAsia="es-MX"/>
        </w:rPr>
        <w:t>los tipos de documentos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30038B" w:rsidRDefault="00CC22E8" w:rsidP="00260A50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FUNC-CONF-008</w:t>
      </w:r>
      <w:r w:rsidR="006705CE">
        <w:rPr>
          <w:rFonts w:asciiTheme="minorHAnsi" w:hAnsiTheme="minorHAnsi" w:cstheme="minorHAnsi"/>
          <w:color w:val="000000"/>
          <w:szCs w:val="20"/>
        </w:rPr>
        <w:t xml:space="preserve"> - 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dar de baja </w:t>
      </w:r>
      <w:r>
        <w:rPr>
          <w:rFonts w:ascii="Calibri" w:hAnsi="Calibri" w:cs="Calibri"/>
          <w:color w:val="000000"/>
          <w:szCs w:val="20"/>
          <w:lang w:val="es-MX" w:eastAsia="es-MX"/>
        </w:rPr>
        <w:t>los tipos de documentos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>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0" w:name="_Toc371934695"/>
      <w:bookmarkStart w:id="141" w:name="_Toc289774391"/>
      <w:bookmarkStart w:id="142" w:name="_Toc487589682"/>
      <w:r w:rsidRPr="00AD37DD">
        <w:rPr>
          <w:rFonts w:asciiTheme="minorHAnsi" w:hAnsiTheme="minorHAnsi" w:cstheme="minorHAnsi"/>
          <w:sz w:val="20"/>
        </w:rPr>
        <w:t>Referencias</w:t>
      </w:r>
      <w:bookmarkEnd w:id="140"/>
      <w:bookmarkEnd w:id="141"/>
      <w:bookmarkEnd w:id="142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9C5D5A" w:rsidRPr="00AD37DD" w:rsidTr="003E116B">
        <w:tc>
          <w:tcPr>
            <w:tcW w:w="1276" w:type="dxa"/>
            <w:shd w:val="clear" w:color="auto" w:fill="BFBFBF" w:themeFill="background1" w:themeFillShade="BF"/>
          </w:tcPr>
          <w:p w:rsidR="009C5D5A" w:rsidRPr="00AD37DD" w:rsidRDefault="009C5D5A" w:rsidP="003E116B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9C5D5A" w:rsidRPr="00AD37DD" w:rsidRDefault="009C5D5A" w:rsidP="003E116B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9C5D5A" w:rsidRPr="00AD37DD" w:rsidRDefault="009C5D5A" w:rsidP="003E116B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9C5D5A" w:rsidRPr="00AD37DD" w:rsidTr="003E116B">
        <w:tc>
          <w:tcPr>
            <w:tcW w:w="1276" w:type="dxa"/>
          </w:tcPr>
          <w:p w:rsidR="009C5D5A" w:rsidRPr="00AD37DD" w:rsidRDefault="009C5D5A" w:rsidP="003E116B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</w:tcPr>
          <w:p w:rsidR="009C5D5A" w:rsidRPr="00AD37DD" w:rsidRDefault="009C5D5A" w:rsidP="002B2B88">
            <w:pPr>
              <w:pStyle w:val="ndice2"/>
              <w:ind w:left="0" w:firstLine="0"/>
            </w:pPr>
            <w:r w:rsidRPr="00AD37DD">
              <w:t>Diagrama Conceptual de la Solución Tecnológica (</w:t>
            </w:r>
            <w:r>
              <w:t>DGTI_DST_F_DiagConcepST_CONEC</w:t>
            </w:r>
            <w:r w:rsidRPr="003D2DA6">
              <w:t>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9C5D5A" w:rsidRPr="007C13B7" w:rsidRDefault="009221B2" w:rsidP="003E116B">
            <w:pPr>
              <w:pStyle w:val="ndice2"/>
            </w:pPr>
            <w:r>
              <w:t>SEGOB</w:t>
            </w:r>
          </w:p>
        </w:tc>
      </w:tr>
      <w:tr w:rsidR="009C5D5A" w:rsidRPr="00AD37DD" w:rsidTr="003E116B">
        <w:tc>
          <w:tcPr>
            <w:tcW w:w="1276" w:type="dxa"/>
          </w:tcPr>
          <w:p w:rsidR="009C5D5A" w:rsidRPr="00AD37DD" w:rsidRDefault="009C5D5A" w:rsidP="003E116B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</w:tcPr>
          <w:p w:rsidR="009C5D5A" w:rsidRPr="00AD37DD" w:rsidRDefault="009C5D5A" w:rsidP="002B2B88">
            <w:pPr>
              <w:pStyle w:val="ndice2"/>
              <w:ind w:left="0" w:firstLine="0"/>
            </w:pPr>
            <w:r w:rsidRPr="00AD37DD">
              <w:t>Requerimientos de la Solución Tecnológica (</w:t>
            </w:r>
            <w:r>
              <w:t>ReqSolTec_CONECII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9C5D5A" w:rsidRPr="007C13B7" w:rsidRDefault="009221B2" w:rsidP="003E116B">
            <w:pPr>
              <w:pStyle w:val="ndice2"/>
            </w:pPr>
            <w:r>
              <w:t>SEGOB</w:t>
            </w:r>
          </w:p>
        </w:tc>
      </w:tr>
      <w:tr w:rsidR="009C5D5A" w:rsidRPr="00AD37DD" w:rsidTr="003E116B">
        <w:tc>
          <w:tcPr>
            <w:tcW w:w="1276" w:type="dxa"/>
          </w:tcPr>
          <w:p w:rsidR="009C5D5A" w:rsidRPr="00AD37DD" w:rsidRDefault="009C5D5A" w:rsidP="003E116B">
            <w:pPr>
              <w:pStyle w:val="ndice2"/>
            </w:pPr>
            <w:r>
              <w:t>3</w:t>
            </w:r>
          </w:p>
        </w:tc>
        <w:tc>
          <w:tcPr>
            <w:tcW w:w="5812" w:type="dxa"/>
          </w:tcPr>
          <w:p w:rsidR="009C5D5A" w:rsidRPr="00AD37DD" w:rsidRDefault="009C5D5A" w:rsidP="002B2B88">
            <w:pPr>
              <w:pStyle w:val="ndice2"/>
              <w:ind w:left="0" w:firstLine="0"/>
            </w:pPr>
            <w:r w:rsidRPr="00AD37DD">
              <w:t>Glosario de Términos. (Glosario</w:t>
            </w:r>
            <w:r>
              <w:t>Ter_CII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9C5D5A" w:rsidRPr="007C13B7" w:rsidRDefault="009221B2" w:rsidP="003E116B">
            <w:pPr>
              <w:pStyle w:val="ndice2"/>
            </w:pPr>
            <w:r>
              <w:t>SEGOB</w:t>
            </w:r>
          </w:p>
        </w:tc>
      </w:tr>
      <w:tr w:rsidR="009C5D5A" w:rsidRPr="00AD37DD" w:rsidTr="003E116B">
        <w:tc>
          <w:tcPr>
            <w:tcW w:w="1276" w:type="dxa"/>
          </w:tcPr>
          <w:p w:rsidR="009C5D5A" w:rsidRPr="00AD37DD" w:rsidRDefault="009C5D5A" w:rsidP="003E116B">
            <w:pPr>
              <w:pStyle w:val="ndice2"/>
            </w:pPr>
            <w:r>
              <w:t>4</w:t>
            </w:r>
          </w:p>
        </w:tc>
        <w:tc>
          <w:tcPr>
            <w:tcW w:w="5812" w:type="dxa"/>
          </w:tcPr>
          <w:p w:rsidR="009C5D5A" w:rsidRPr="00AD37DD" w:rsidRDefault="009C5D5A" w:rsidP="002B2B88">
            <w:pPr>
              <w:pStyle w:val="ndice2"/>
              <w:ind w:left="0" w:firstLine="0"/>
            </w:pPr>
            <w:r w:rsidRPr="00AD37DD">
              <w:t xml:space="preserve">Modelo de Flujo </w:t>
            </w:r>
            <w:r>
              <w:t>de Negocios. (ModFlujoNeg_CII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</w:tcPr>
          <w:p w:rsidR="009C5D5A" w:rsidRPr="007C13B7" w:rsidRDefault="009221B2" w:rsidP="003E116B">
            <w:pPr>
              <w:pStyle w:val="ndice2"/>
              <w:rPr>
                <w:lang w:val="es-MX"/>
              </w:rPr>
            </w:pPr>
            <w:r>
              <w:t>SEGOB</w:t>
            </w:r>
          </w:p>
        </w:tc>
      </w:tr>
      <w:tr w:rsidR="002F290A" w:rsidRPr="00AD37DD" w:rsidTr="003E116B">
        <w:tc>
          <w:tcPr>
            <w:tcW w:w="1276" w:type="dxa"/>
          </w:tcPr>
          <w:p w:rsidR="002F290A" w:rsidRPr="007A0507" w:rsidRDefault="002F290A" w:rsidP="003E116B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2F290A" w:rsidRPr="007A0507" w:rsidRDefault="002F290A" w:rsidP="002B2B88">
            <w:pPr>
              <w:pStyle w:val="ndice2"/>
              <w:ind w:left="0" w:firstLine="0"/>
            </w:pPr>
            <w:r w:rsidRPr="002E3247">
              <w:rPr>
                <w:color w:val="000000" w:themeColor="text1"/>
              </w:rPr>
              <w:t>Catálogo de Reglas de Negocio (CataRegNeg_CONECII.docx).</w:t>
            </w:r>
          </w:p>
        </w:tc>
        <w:tc>
          <w:tcPr>
            <w:tcW w:w="2409" w:type="dxa"/>
          </w:tcPr>
          <w:p w:rsidR="002F290A" w:rsidRPr="007A0507" w:rsidRDefault="009221B2" w:rsidP="003E116B">
            <w:pPr>
              <w:pStyle w:val="ndice2"/>
            </w:pPr>
            <w: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Default="00554004" w:rsidP="00554004">
      <w:pPr>
        <w:rPr>
          <w:rFonts w:asciiTheme="minorHAnsi" w:hAnsiTheme="minorHAnsi" w:cstheme="minorHAnsi"/>
        </w:rPr>
      </w:pPr>
    </w:p>
    <w:p w:rsidR="00233E6E" w:rsidRDefault="00233E6E" w:rsidP="00554004">
      <w:pPr>
        <w:rPr>
          <w:rFonts w:asciiTheme="minorHAnsi" w:hAnsiTheme="minorHAnsi" w:cstheme="minorHAnsi"/>
        </w:rPr>
      </w:pPr>
    </w:p>
    <w:p w:rsidR="00233E6E" w:rsidRDefault="00233E6E" w:rsidP="00554004">
      <w:pPr>
        <w:rPr>
          <w:rFonts w:asciiTheme="minorHAnsi" w:hAnsiTheme="minorHAnsi" w:cstheme="minorHAnsi"/>
        </w:rPr>
      </w:pP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3" w:name="_Toc461701862"/>
      <w:bookmarkStart w:id="144" w:name="_Toc487589683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3"/>
      <w:bookmarkEnd w:id="144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20589F" w:rsidRPr="006748D0" w:rsidRDefault="0020589F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6748D0" w:rsidRPr="006748D0" w:rsidRDefault="006748D0" w:rsidP="0034717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6748D0" w:rsidRPr="006748D0" w:rsidRDefault="006748D0" w:rsidP="0034717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6748D0" w:rsidRPr="006748D0" w:rsidRDefault="006748D0" w:rsidP="0034717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6748D0" w:rsidRPr="006748D0" w:rsidRDefault="006748D0" w:rsidP="0034717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6748D0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6748D0" w:rsidRPr="006748D0" w:rsidTr="00347175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6748D0" w:rsidRPr="006748D0" w:rsidRDefault="006748D0" w:rsidP="00347175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6748D0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6748D0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6748D0" w:rsidRPr="006748D0" w:rsidRDefault="006748D0" w:rsidP="0034717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6748D0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6748D0" w:rsidRPr="006748D0" w:rsidTr="00347175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6748D0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6748D0" w:rsidRPr="006748D0" w:rsidRDefault="006748D0" w:rsidP="006748D0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748D0" w:rsidRDefault="006748D0" w:rsidP="006748D0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:rsidR="006748D0" w:rsidRPr="006748D0" w:rsidRDefault="006748D0" w:rsidP="006748D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6748D0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6748D0" w:rsidRPr="006748D0" w:rsidTr="00347175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6748D0" w:rsidRPr="006748D0" w:rsidRDefault="006748D0" w:rsidP="00347175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t>Aprob</w:t>
      </w:r>
      <w:r>
        <w:rPr>
          <w:rFonts w:asciiTheme="minorHAnsi" w:hAnsiTheme="minorHAnsi" w:cstheme="minorHAnsi"/>
          <w:b/>
          <w:szCs w:val="20"/>
        </w:rPr>
        <w:t>ación de caso de uso por la DPE</w:t>
      </w: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br w:type="page"/>
      </w:r>
      <w:r w:rsidRPr="006748D0">
        <w:rPr>
          <w:rFonts w:asciiTheme="minorHAnsi" w:hAnsiTheme="minorHAnsi" w:cstheme="minorHAnsi"/>
          <w:b/>
          <w:szCs w:val="20"/>
        </w:rPr>
        <w:lastRenderedPageBreak/>
        <w:t>Aproba</w:t>
      </w:r>
      <w:r>
        <w:rPr>
          <w:rFonts w:asciiTheme="minorHAnsi" w:hAnsiTheme="minorHAnsi" w:cstheme="minorHAnsi"/>
          <w:b/>
          <w:szCs w:val="20"/>
        </w:rPr>
        <w:t>ción de caso de uso por la DGSS</w:t>
      </w: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6748D0">
        <w:trPr>
          <w:trHeight w:val="2865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6748D0" w:rsidRPr="006748D0" w:rsidTr="006748D0">
        <w:trPr>
          <w:trHeight w:val="282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Arturo </w:t>
            </w:r>
            <w:proofErr w:type="spellStart"/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Michelet</w:t>
            </w:r>
            <w:proofErr w:type="spellEnd"/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 Hernández Flores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6748D0" w:rsidRPr="006748D0" w:rsidTr="00347175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6748D0">
        <w:trPr>
          <w:trHeight w:val="301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6748D0" w:rsidRPr="006748D0" w:rsidTr="00347175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t xml:space="preserve">Aprobación de caso de uso por la </w:t>
      </w:r>
      <w:r>
        <w:rPr>
          <w:rFonts w:asciiTheme="minorHAnsi" w:hAnsiTheme="minorHAnsi" w:cstheme="minorHAnsi"/>
          <w:b/>
          <w:szCs w:val="20"/>
        </w:rPr>
        <w:t>DAR</w:t>
      </w:r>
    </w:p>
    <w:p w:rsidR="006748D0" w:rsidRDefault="006748D0" w:rsidP="006748D0">
      <w:pPr>
        <w:rPr>
          <w:rFonts w:asciiTheme="minorHAnsi" w:hAnsiTheme="minorHAnsi" w:cstheme="minorHAnsi"/>
          <w:b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br w:type="page"/>
      </w: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lastRenderedPageBreak/>
        <w:t>Aprob</w:t>
      </w:r>
      <w:r>
        <w:rPr>
          <w:rFonts w:asciiTheme="minorHAnsi" w:hAnsiTheme="minorHAnsi" w:cstheme="minorHAnsi"/>
          <w:b/>
          <w:szCs w:val="20"/>
        </w:rPr>
        <w:t>ación de caso de uso por la DGP</w:t>
      </w: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6748D0" w:rsidRPr="006748D0" w:rsidTr="00347175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Víctor Campos </w:t>
            </w:r>
            <w:proofErr w:type="spellStart"/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Chargoy</w:t>
            </w:r>
            <w:proofErr w:type="spellEnd"/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t>Aprobación de</w:t>
      </w:r>
      <w:r>
        <w:rPr>
          <w:rFonts w:asciiTheme="minorHAnsi" w:hAnsiTheme="minorHAnsi" w:cstheme="minorHAnsi"/>
          <w:b/>
          <w:szCs w:val="20"/>
        </w:rPr>
        <w:t xml:space="preserve"> caso de uso por la DGP - DGADP</w:t>
      </w: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t>Aprobación d</w:t>
      </w:r>
      <w:r>
        <w:rPr>
          <w:rFonts w:asciiTheme="minorHAnsi" w:hAnsiTheme="minorHAnsi" w:cstheme="minorHAnsi"/>
          <w:b/>
          <w:szCs w:val="20"/>
        </w:rPr>
        <w:t>e caso de uso por la DGP - AFCP</w:t>
      </w: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p w:rsidR="006748D0" w:rsidRPr="006748D0" w:rsidRDefault="006748D0" w:rsidP="006748D0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br w:type="page"/>
      </w:r>
    </w:p>
    <w:p w:rsidR="006748D0" w:rsidRPr="006748D0" w:rsidRDefault="006748D0" w:rsidP="006748D0">
      <w:pPr>
        <w:rPr>
          <w:rFonts w:asciiTheme="minorHAnsi" w:hAnsiTheme="minorHAnsi" w:cstheme="minorHAnsi"/>
          <w:b/>
          <w:szCs w:val="20"/>
        </w:rPr>
      </w:pPr>
      <w:r w:rsidRPr="006748D0">
        <w:rPr>
          <w:rFonts w:asciiTheme="minorHAnsi" w:hAnsiTheme="minorHAnsi" w:cstheme="minorHAnsi"/>
          <w:b/>
          <w:szCs w:val="20"/>
        </w:rPr>
        <w:lastRenderedPageBreak/>
        <w:t>Aproba</w:t>
      </w:r>
      <w:r>
        <w:rPr>
          <w:rFonts w:asciiTheme="minorHAnsi" w:hAnsiTheme="minorHAnsi" w:cstheme="minorHAnsi"/>
          <w:b/>
          <w:szCs w:val="20"/>
        </w:rPr>
        <w:t>ción de caso de uso por la DGAJ</w:t>
      </w: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p w:rsidR="006748D0" w:rsidRPr="006748D0" w:rsidRDefault="006748D0" w:rsidP="006748D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748D0" w:rsidRPr="006748D0" w:rsidTr="00347175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Wilfrido Saúl </w:t>
            </w:r>
            <w:proofErr w:type="spellStart"/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Lescas</w:t>
            </w:r>
            <w:proofErr w:type="spellEnd"/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 xml:space="preserve"> Morga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 Asuntos Contractuales y Normatividad</w:t>
            </w:r>
          </w:p>
        </w:tc>
      </w:tr>
      <w:tr w:rsidR="006748D0" w:rsidRPr="006748D0" w:rsidTr="00347175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Enrique Zarate Morales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748D0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6748D0" w:rsidRPr="006748D0" w:rsidRDefault="006748D0" w:rsidP="0034717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6748D0" w:rsidRPr="006748D0" w:rsidRDefault="006748D0" w:rsidP="0034717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6748D0" w:rsidRPr="006748D0" w:rsidRDefault="006748D0" w:rsidP="006748D0">
      <w:pPr>
        <w:spacing w:after="0" w:line="240" w:lineRule="auto"/>
        <w:rPr>
          <w:rFonts w:asciiTheme="minorHAnsi" w:hAnsiTheme="minorHAnsi" w:cstheme="minorHAnsi"/>
          <w:b/>
          <w:bCs/>
          <w:kern w:val="32"/>
          <w:szCs w:val="20"/>
        </w:rPr>
      </w:pPr>
    </w:p>
    <w:sectPr w:rsidR="006748D0" w:rsidRPr="006748D0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D8" w:rsidRDefault="007C5ED8" w:rsidP="0060039F">
      <w:pPr>
        <w:pStyle w:val="Encabezado"/>
      </w:pPr>
      <w:r>
        <w:separator/>
      </w:r>
    </w:p>
  </w:endnote>
  <w:endnote w:type="continuationSeparator" w:id="0">
    <w:p w:rsidR="007C5ED8" w:rsidRDefault="007C5ED8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2B2B88" w:rsidTr="00EF0432">
      <w:tc>
        <w:tcPr>
          <w:tcW w:w="3465" w:type="dxa"/>
        </w:tcPr>
        <w:p w:rsidR="002B2B88" w:rsidRPr="00CD783E" w:rsidRDefault="007C5ED8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49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<v:textbox style="mso-next-textbox:#Cuadro de texto 4">
                  <w:txbxContent>
                    <w:p w:rsidR="002B2B88" w:rsidRPr="00CD783E" w:rsidRDefault="002B2B88" w:rsidP="0070527F">
                      <w:pPr>
                        <w:spacing w:before="40" w:after="40" w:line="240" w:lineRule="auto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</w:pPr>
                      <w:r w:rsidRPr="00CD783E"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 xml:space="preserve">Abraham González No. 48, edif. “L”, PB, Col. Juárez, Del. Cuauhtémoc, Ciudad de México, 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>CP.</w:t>
                      </w:r>
                      <w:r w:rsidRPr="00CD783E"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  <w:t>06600</w:t>
                      </w:r>
                    </w:p>
                    <w:p w:rsidR="002B2B88" w:rsidRPr="0070527F" w:rsidRDefault="002B2B88" w:rsidP="0070527F">
                      <w:pPr>
                        <w:spacing w:before="40" w:after="40" w:line="240" w:lineRule="auto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w:r>
          <w:r w:rsidR="002B2B88"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2B2B88" w:rsidRPr="00BE4042" w:rsidRDefault="002B2B88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2B2B88" w:rsidRPr="00CD783E" w:rsidRDefault="002B2B88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2B2B88" w:rsidRPr="00D566C8" w:rsidTr="00EF0432">
      <w:tc>
        <w:tcPr>
          <w:tcW w:w="3465" w:type="dxa"/>
        </w:tcPr>
        <w:p w:rsidR="002B2B88" w:rsidRPr="00BE4042" w:rsidRDefault="002B2B88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2B2B88" w:rsidRDefault="002B2B88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2B2B88" w:rsidRPr="00D566C8" w:rsidRDefault="002B2B88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2B2B88" w:rsidRPr="00A65C57" w:rsidRDefault="002B2B88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D8" w:rsidRDefault="007C5ED8" w:rsidP="0060039F">
      <w:pPr>
        <w:pStyle w:val="Encabezado"/>
      </w:pPr>
      <w:r>
        <w:separator/>
      </w:r>
    </w:p>
  </w:footnote>
  <w:footnote w:type="continuationSeparator" w:id="0">
    <w:p w:rsidR="007C5ED8" w:rsidRDefault="007C5ED8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B88" w:rsidRPr="005B608B" w:rsidRDefault="002B2B88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2B2B88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2B2B88" w:rsidRPr="00780E31" w:rsidRDefault="002B2B88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752" behindDoc="1" locked="0" layoutInCell="1" allowOverlap="1" wp14:anchorId="73A47FD4" wp14:editId="08C8D45E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2B2B88" w:rsidRPr="00BE4042" w:rsidRDefault="002B2B8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2B2B88" w:rsidRPr="00BE4042" w:rsidRDefault="002B2B88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2B2B88" w:rsidRDefault="002B2B88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2B2B88" w:rsidRPr="00BE4042" w:rsidRDefault="002B2B88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2B2B88" w:rsidRPr="005E5122" w:rsidRDefault="002B2B8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2B2B88" w:rsidRPr="005B1C5D" w:rsidRDefault="002B2B88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875642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15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875642">
            <w:rPr>
              <w:rStyle w:val="Nmerodepgina"/>
              <w:rFonts w:ascii="Calibri" w:hAnsi="Calibri" w:cs="Arial"/>
              <w:noProof/>
              <w:sz w:val="16"/>
              <w:szCs w:val="16"/>
            </w:rPr>
            <w:t>24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2B2B88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B2B88" w:rsidRPr="00780E31" w:rsidRDefault="002B2B8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B2B88" w:rsidRPr="00BE4042" w:rsidRDefault="002B2B8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B2B88" w:rsidRPr="005E5122" w:rsidRDefault="002B2B8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2B2B88" w:rsidRPr="005B1C5D" w:rsidRDefault="002B2B88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2B2B88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B2B88" w:rsidRPr="00780E31" w:rsidRDefault="002B2B8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B2B88" w:rsidRPr="00BE4042" w:rsidRDefault="002B2B8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2B2B88" w:rsidRPr="00F879E4" w:rsidRDefault="002B2B8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2B2B88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B2B88" w:rsidRPr="00780E31" w:rsidRDefault="002B2B8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B2B88" w:rsidRPr="00BE4042" w:rsidRDefault="002B2B8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2B2B88" w:rsidRPr="005E5122" w:rsidRDefault="002B2B88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2B2B88" w:rsidRPr="005B1C5D" w:rsidRDefault="002B2B88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2B2B88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B2B88" w:rsidRPr="00780E31" w:rsidRDefault="002B2B88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2B2B88" w:rsidRPr="00BE4042" w:rsidRDefault="002B2B88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2B2B88" w:rsidRPr="001F75F8" w:rsidRDefault="002B2B88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2B2B88" w:rsidRPr="001F75F8" w:rsidRDefault="002B2B88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2B2B88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B2B88" w:rsidRPr="009A1678" w:rsidRDefault="002B2B8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2B2B88" w:rsidRPr="006E716C" w:rsidRDefault="002B2B88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2B2B88" w:rsidRPr="006E716C" w:rsidRDefault="002B2B8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2B2B88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2B2B88" w:rsidRPr="009A1678" w:rsidRDefault="002B2B88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2B2B88" w:rsidRPr="00664902" w:rsidRDefault="002B2B88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 w:rsidRPr="00664902">
            <w:rPr>
              <w:rFonts w:ascii="Calibri" w:hAnsi="Calibri" w:cs="Arial"/>
              <w:sz w:val="16"/>
              <w:szCs w:val="16"/>
            </w:rPr>
            <w:t>2012 - Administrar Tipo Documentos</w:t>
          </w:r>
        </w:p>
      </w:tc>
      <w:tc>
        <w:tcPr>
          <w:tcW w:w="2595" w:type="dxa"/>
          <w:gridSpan w:val="2"/>
          <w:vMerge/>
          <w:vAlign w:val="center"/>
        </w:tcPr>
        <w:p w:rsidR="002B2B88" w:rsidRPr="006E716C" w:rsidRDefault="002B2B88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2B2B88" w:rsidRPr="00C1246F" w:rsidRDefault="002B2B88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>
    <w:nsid w:val="18605872"/>
    <w:multiLevelType w:val="hybridMultilevel"/>
    <w:tmpl w:val="B9B04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E62E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E27F58"/>
    <w:multiLevelType w:val="hybridMultilevel"/>
    <w:tmpl w:val="77D81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601"/>
    <w:multiLevelType w:val="hybridMultilevel"/>
    <w:tmpl w:val="50FAE49A"/>
    <w:lvl w:ilvl="0" w:tplc="89BC5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1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74AA3"/>
    <w:multiLevelType w:val="hybridMultilevel"/>
    <w:tmpl w:val="1ED8A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3528D"/>
    <w:multiLevelType w:val="hybridMultilevel"/>
    <w:tmpl w:val="49D4A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F4750"/>
    <w:multiLevelType w:val="hybridMultilevel"/>
    <w:tmpl w:val="0E52B22A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73457"/>
    <w:multiLevelType w:val="multilevel"/>
    <w:tmpl w:val="C11E5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 w:cstheme="minorHAnsi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E1BEB"/>
    <w:multiLevelType w:val="hybridMultilevel"/>
    <w:tmpl w:val="A34ABF8A"/>
    <w:lvl w:ilvl="0" w:tplc="8132C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8"/>
  </w:num>
  <w:num w:numId="4">
    <w:abstractNumId w:val="27"/>
  </w:num>
  <w:num w:numId="5">
    <w:abstractNumId w:val="5"/>
  </w:num>
  <w:num w:numId="6">
    <w:abstractNumId w:val="22"/>
  </w:num>
  <w:num w:numId="7">
    <w:abstractNumId w:val="18"/>
  </w:num>
  <w:num w:numId="8">
    <w:abstractNumId w:val="2"/>
  </w:num>
  <w:num w:numId="9">
    <w:abstractNumId w:val="28"/>
  </w:num>
  <w:num w:numId="10">
    <w:abstractNumId w:val="26"/>
  </w:num>
  <w:num w:numId="11">
    <w:abstractNumId w:val="30"/>
  </w:num>
  <w:num w:numId="12">
    <w:abstractNumId w:val="6"/>
  </w:num>
  <w:num w:numId="13">
    <w:abstractNumId w:val="10"/>
  </w:num>
  <w:num w:numId="14">
    <w:abstractNumId w:val="11"/>
  </w:num>
  <w:num w:numId="15">
    <w:abstractNumId w:val="7"/>
  </w:num>
  <w:num w:numId="16">
    <w:abstractNumId w:val="15"/>
  </w:num>
  <w:num w:numId="17">
    <w:abstractNumId w:val="19"/>
  </w:num>
  <w:num w:numId="18">
    <w:abstractNumId w:val="1"/>
  </w:num>
  <w:num w:numId="19">
    <w:abstractNumId w:val="21"/>
  </w:num>
  <w:num w:numId="20">
    <w:abstractNumId w:val="17"/>
  </w:num>
  <w:num w:numId="21">
    <w:abstractNumId w:val="27"/>
  </w:num>
  <w:num w:numId="22">
    <w:abstractNumId w:val="27"/>
  </w:num>
  <w:num w:numId="23">
    <w:abstractNumId w:val="27"/>
  </w:num>
  <w:num w:numId="24">
    <w:abstractNumId w:val="27"/>
  </w:num>
  <w:num w:numId="25">
    <w:abstractNumId w:val="29"/>
  </w:num>
  <w:num w:numId="26">
    <w:abstractNumId w:val="16"/>
  </w:num>
  <w:num w:numId="27">
    <w:abstractNumId w:val="12"/>
  </w:num>
  <w:num w:numId="28">
    <w:abstractNumId w:val="0"/>
  </w:num>
  <w:num w:numId="29">
    <w:abstractNumId w:val="9"/>
  </w:num>
  <w:num w:numId="30">
    <w:abstractNumId w:val="23"/>
  </w:num>
  <w:num w:numId="31">
    <w:abstractNumId w:val="4"/>
  </w:num>
  <w:num w:numId="32">
    <w:abstractNumId w:val="20"/>
  </w:num>
  <w:num w:numId="33">
    <w:abstractNumId w:val="24"/>
  </w:num>
  <w:num w:numId="34">
    <w:abstractNumId w:val="13"/>
  </w:num>
  <w:num w:numId="3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0B9"/>
    <w:rsid w:val="00011964"/>
    <w:rsid w:val="00012F71"/>
    <w:rsid w:val="00013B48"/>
    <w:rsid w:val="00022A3D"/>
    <w:rsid w:val="0002582F"/>
    <w:rsid w:val="00026A1B"/>
    <w:rsid w:val="000314F9"/>
    <w:rsid w:val="00040CE2"/>
    <w:rsid w:val="000423E5"/>
    <w:rsid w:val="00045FD0"/>
    <w:rsid w:val="00055252"/>
    <w:rsid w:val="0005593E"/>
    <w:rsid w:val="0005765E"/>
    <w:rsid w:val="000656AA"/>
    <w:rsid w:val="0006628B"/>
    <w:rsid w:val="00066607"/>
    <w:rsid w:val="000714A0"/>
    <w:rsid w:val="000805F2"/>
    <w:rsid w:val="00081DB3"/>
    <w:rsid w:val="0008296C"/>
    <w:rsid w:val="00087060"/>
    <w:rsid w:val="0008718E"/>
    <w:rsid w:val="000914A0"/>
    <w:rsid w:val="00091BF2"/>
    <w:rsid w:val="00092227"/>
    <w:rsid w:val="0009346B"/>
    <w:rsid w:val="000A0F14"/>
    <w:rsid w:val="000A3E49"/>
    <w:rsid w:val="000A7F59"/>
    <w:rsid w:val="000B1397"/>
    <w:rsid w:val="000B5B46"/>
    <w:rsid w:val="000B78D0"/>
    <w:rsid w:val="000C25B9"/>
    <w:rsid w:val="000C71F2"/>
    <w:rsid w:val="000D412A"/>
    <w:rsid w:val="000D50F3"/>
    <w:rsid w:val="000D7EC9"/>
    <w:rsid w:val="000E0ACB"/>
    <w:rsid w:val="000E6097"/>
    <w:rsid w:val="000F0C9B"/>
    <w:rsid w:val="000F4EAA"/>
    <w:rsid w:val="000F5007"/>
    <w:rsid w:val="000F620A"/>
    <w:rsid w:val="00107276"/>
    <w:rsid w:val="00107BF1"/>
    <w:rsid w:val="00107D6A"/>
    <w:rsid w:val="00111E01"/>
    <w:rsid w:val="001136F5"/>
    <w:rsid w:val="00114425"/>
    <w:rsid w:val="0011692F"/>
    <w:rsid w:val="001231B5"/>
    <w:rsid w:val="00126095"/>
    <w:rsid w:val="00126521"/>
    <w:rsid w:val="001269D5"/>
    <w:rsid w:val="00130FF9"/>
    <w:rsid w:val="00135D7A"/>
    <w:rsid w:val="0014520C"/>
    <w:rsid w:val="00146005"/>
    <w:rsid w:val="00152F19"/>
    <w:rsid w:val="001531E7"/>
    <w:rsid w:val="00155F65"/>
    <w:rsid w:val="0016172E"/>
    <w:rsid w:val="0016311F"/>
    <w:rsid w:val="00172DFB"/>
    <w:rsid w:val="001764FD"/>
    <w:rsid w:val="0018098D"/>
    <w:rsid w:val="0018145C"/>
    <w:rsid w:val="001833CB"/>
    <w:rsid w:val="00184C17"/>
    <w:rsid w:val="00186444"/>
    <w:rsid w:val="00191DB1"/>
    <w:rsid w:val="00192486"/>
    <w:rsid w:val="001954F9"/>
    <w:rsid w:val="0019754D"/>
    <w:rsid w:val="001A01F0"/>
    <w:rsid w:val="001A49CF"/>
    <w:rsid w:val="001A5ED2"/>
    <w:rsid w:val="001A6851"/>
    <w:rsid w:val="001B5AC1"/>
    <w:rsid w:val="001B6CF5"/>
    <w:rsid w:val="001C0850"/>
    <w:rsid w:val="001D08C1"/>
    <w:rsid w:val="001D27BB"/>
    <w:rsid w:val="001D2E92"/>
    <w:rsid w:val="001D3798"/>
    <w:rsid w:val="001D6248"/>
    <w:rsid w:val="001E1DA9"/>
    <w:rsid w:val="001E67D0"/>
    <w:rsid w:val="001F37AD"/>
    <w:rsid w:val="001F3866"/>
    <w:rsid w:val="001F3D8E"/>
    <w:rsid w:val="0020589F"/>
    <w:rsid w:val="002132A7"/>
    <w:rsid w:val="00214DAF"/>
    <w:rsid w:val="00217345"/>
    <w:rsid w:val="002206E8"/>
    <w:rsid w:val="00221972"/>
    <w:rsid w:val="00221BAE"/>
    <w:rsid w:val="00227AF1"/>
    <w:rsid w:val="00227C48"/>
    <w:rsid w:val="0023039E"/>
    <w:rsid w:val="00232A4D"/>
    <w:rsid w:val="002330BD"/>
    <w:rsid w:val="00233257"/>
    <w:rsid w:val="00233E6E"/>
    <w:rsid w:val="00234DE7"/>
    <w:rsid w:val="002363D2"/>
    <w:rsid w:val="002374CD"/>
    <w:rsid w:val="00241CDB"/>
    <w:rsid w:val="002431C5"/>
    <w:rsid w:val="002448B8"/>
    <w:rsid w:val="002601F7"/>
    <w:rsid w:val="00260A50"/>
    <w:rsid w:val="002671C1"/>
    <w:rsid w:val="00270F64"/>
    <w:rsid w:val="002714BF"/>
    <w:rsid w:val="002761C5"/>
    <w:rsid w:val="00281D2B"/>
    <w:rsid w:val="00282968"/>
    <w:rsid w:val="002839E8"/>
    <w:rsid w:val="0028456A"/>
    <w:rsid w:val="002914A5"/>
    <w:rsid w:val="002944E0"/>
    <w:rsid w:val="002A3CC5"/>
    <w:rsid w:val="002A6F7D"/>
    <w:rsid w:val="002B079B"/>
    <w:rsid w:val="002B185B"/>
    <w:rsid w:val="002B2AA7"/>
    <w:rsid w:val="002B2B88"/>
    <w:rsid w:val="002C112E"/>
    <w:rsid w:val="002C22C6"/>
    <w:rsid w:val="002C24DB"/>
    <w:rsid w:val="002C638C"/>
    <w:rsid w:val="002E47D3"/>
    <w:rsid w:val="002E7904"/>
    <w:rsid w:val="002F0F1C"/>
    <w:rsid w:val="002F290A"/>
    <w:rsid w:val="002F78B6"/>
    <w:rsid w:val="00300249"/>
    <w:rsid w:val="0030038B"/>
    <w:rsid w:val="00300BFA"/>
    <w:rsid w:val="0030114B"/>
    <w:rsid w:val="003011D3"/>
    <w:rsid w:val="0030211F"/>
    <w:rsid w:val="003030C5"/>
    <w:rsid w:val="00307612"/>
    <w:rsid w:val="00312F2A"/>
    <w:rsid w:val="00316497"/>
    <w:rsid w:val="00316C10"/>
    <w:rsid w:val="00320A99"/>
    <w:rsid w:val="003222E8"/>
    <w:rsid w:val="00324D2F"/>
    <w:rsid w:val="00326A85"/>
    <w:rsid w:val="00327C75"/>
    <w:rsid w:val="0033216F"/>
    <w:rsid w:val="00336920"/>
    <w:rsid w:val="0034123A"/>
    <w:rsid w:val="0034240E"/>
    <w:rsid w:val="00342D23"/>
    <w:rsid w:val="003430F3"/>
    <w:rsid w:val="00343361"/>
    <w:rsid w:val="00344EF7"/>
    <w:rsid w:val="0034632A"/>
    <w:rsid w:val="00353F93"/>
    <w:rsid w:val="00360DCA"/>
    <w:rsid w:val="0036306D"/>
    <w:rsid w:val="003645B7"/>
    <w:rsid w:val="00365268"/>
    <w:rsid w:val="00365C1B"/>
    <w:rsid w:val="0037498E"/>
    <w:rsid w:val="00374C6F"/>
    <w:rsid w:val="00375714"/>
    <w:rsid w:val="003763E4"/>
    <w:rsid w:val="003771CB"/>
    <w:rsid w:val="00387649"/>
    <w:rsid w:val="0039002E"/>
    <w:rsid w:val="00396A2C"/>
    <w:rsid w:val="00397FED"/>
    <w:rsid w:val="003A1BF1"/>
    <w:rsid w:val="003A3856"/>
    <w:rsid w:val="003B0CF2"/>
    <w:rsid w:val="003B5582"/>
    <w:rsid w:val="003C71C2"/>
    <w:rsid w:val="003C7C55"/>
    <w:rsid w:val="003E116B"/>
    <w:rsid w:val="003E3B20"/>
    <w:rsid w:val="003F0AED"/>
    <w:rsid w:val="003F19CF"/>
    <w:rsid w:val="003F39D1"/>
    <w:rsid w:val="0040032E"/>
    <w:rsid w:val="00400525"/>
    <w:rsid w:val="004038AD"/>
    <w:rsid w:val="00405922"/>
    <w:rsid w:val="00405F52"/>
    <w:rsid w:val="00411A91"/>
    <w:rsid w:val="004141E1"/>
    <w:rsid w:val="00420873"/>
    <w:rsid w:val="004209CC"/>
    <w:rsid w:val="00423BC9"/>
    <w:rsid w:val="00425283"/>
    <w:rsid w:val="00425E17"/>
    <w:rsid w:val="00433285"/>
    <w:rsid w:val="004344F9"/>
    <w:rsid w:val="00434BA6"/>
    <w:rsid w:val="00436435"/>
    <w:rsid w:val="004370D6"/>
    <w:rsid w:val="00445902"/>
    <w:rsid w:val="00445B96"/>
    <w:rsid w:val="00450BFE"/>
    <w:rsid w:val="00455180"/>
    <w:rsid w:val="004557A9"/>
    <w:rsid w:val="00461A5B"/>
    <w:rsid w:val="004634A6"/>
    <w:rsid w:val="00466149"/>
    <w:rsid w:val="00466E6B"/>
    <w:rsid w:val="00471FF7"/>
    <w:rsid w:val="004756F6"/>
    <w:rsid w:val="00484F27"/>
    <w:rsid w:val="00487C61"/>
    <w:rsid w:val="00492D8A"/>
    <w:rsid w:val="004A0EA4"/>
    <w:rsid w:val="004A28CF"/>
    <w:rsid w:val="004A69A1"/>
    <w:rsid w:val="004A6CE3"/>
    <w:rsid w:val="004B001E"/>
    <w:rsid w:val="004B0E00"/>
    <w:rsid w:val="004B329C"/>
    <w:rsid w:val="004B385C"/>
    <w:rsid w:val="004B4355"/>
    <w:rsid w:val="004B671B"/>
    <w:rsid w:val="004B7173"/>
    <w:rsid w:val="004C3BB9"/>
    <w:rsid w:val="004D4087"/>
    <w:rsid w:val="004D55F1"/>
    <w:rsid w:val="004D6458"/>
    <w:rsid w:val="004D7007"/>
    <w:rsid w:val="004E477E"/>
    <w:rsid w:val="004E7A30"/>
    <w:rsid w:val="004F2673"/>
    <w:rsid w:val="004F5886"/>
    <w:rsid w:val="00500124"/>
    <w:rsid w:val="005003CB"/>
    <w:rsid w:val="0050303F"/>
    <w:rsid w:val="005030B9"/>
    <w:rsid w:val="00505C20"/>
    <w:rsid w:val="00510D4F"/>
    <w:rsid w:val="00513A3E"/>
    <w:rsid w:val="00522F9B"/>
    <w:rsid w:val="005277C3"/>
    <w:rsid w:val="00527841"/>
    <w:rsid w:val="0053011E"/>
    <w:rsid w:val="00537B71"/>
    <w:rsid w:val="005413C0"/>
    <w:rsid w:val="00542DD4"/>
    <w:rsid w:val="00545878"/>
    <w:rsid w:val="00551D6A"/>
    <w:rsid w:val="005539AF"/>
    <w:rsid w:val="00554004"/>
    <w:rsid w:val="00554780"/>
    <w:rsid w:val="00562459"/>
    <w:rsid w:val="00562483"/>
    <w:rsid w:val="00571C30"/>
    <w:rsid w:val="0057229A"/>
    <w:rsid w:val="0057644B"/>
    <w:rsid w:val="00581441"/>
    <w:rsid w:val="00585FDE"/>
    <w:rsid w:val="00586256"/>
    <w:rsid w:val="00593424"/>
    <w:rsid w:val="005934B8"/>
    <w:rsid w:val="005949FD"/>
    <w:rsid w:val="005961D4"/>
    <w:rsid w:val="00596202"/>
    <w:rsid w:val="0059695B"/>
    <w:rsid w:val="005A12AC"/>
    <w:rsid w:val="005A1960"/>
    <w:rsid w:val="005A3296"/>
    <w:rsid w:val="005A6A70"/>
    <w:rsid w:val="005B0987"/>
    <w:rsid w:val="005B1C5D"/>
    <w:rsid w:val="005B4159"/>
    <w:rsid w:val="005B4649"/>
    <w:rsid w:val="005B4C23"/>
    <w:rsid w:val="005B608B"/>
    <w:rsid w:val="005B71B7"/>
    <w:rsid w:val="005C1A05"/>
    <w:rsid w:val="005C33A5"/>
    <w:rsid w:val="005D2A51"/>
    <w:rsid w:val="005E115F"/>
    <w:rsid w:val="005E29D1"/>
    <w:rsid w:val="005E2A05"/>
    <w:rsid w:val="005E5122"/>
    <w:rsid w:val="005F35C7"/>
    <w:rsid w:val="005F391D"/>
    <w:rsid w:val="005F65B0"/>
    <w:rsid w:val="0060039F"/>
    <w:rsid w:val="00600C78"/>
    <w:rsid w:val="00605526"/>
    <w:rsid w:val="00610483"/>
    <w:rsid w:val="00615537"/>
    <w:rsid w:val="00626AB9"/>
    <w:rsid w:val="00630864"/>
    <w:rsid w:val="006323D2"/>
    <w:rsid w:val="00632BEA"/>
    <w:rsid w:val="00634522"/>
    <w:rsid w:val="00636D21"/>
    <w:rsid w:val="006372B5"/>
    <w:rsid w:val="006400F3"/>
    <w:rsid w:val="00650C6D"/>
    <w:rsid w:val="00654F00"/>
    <w:rsid w:val="00660B50"/>
    <w:rsid w:val="00661408"/>
    <w:rsid w:val="00664902"/>
    <w:rsid w:val="0067042A"/>
    <w:rsid w:val="006705CE"/>
    <w:rsid w:val="006748D0"/>
    <w:rsid w:val="00677401"/>
    <w:rsid w:val="00677EFA"/>
    <w:rsid w:val="00682A5E"/>
    <w:rsid w:val="00684708"/>
    <w:rsid w:val="00684C1A"/>
    <w:rsid w:val="006908E5"/>
    <w:rsid w:val="00695235"/>
    <w:rsid w:val="0069763C"/>
    <w:rsid w:val="006A1AB1"/>
    <w:rsid w:val="006A4AAB"/>
    <w:rsid w:val="006A5C61"/>
    <w:rsid w:val="006A659E"/>
    <w:rsid w:val="006B0AD8"/>
    <w:rsid w:val="006B34B6"/>
    <w:rsid w:val="006B4196"/>
    <w:rsid w:val="006B4C79"/>
    <w:rsid w:val="006B7916"/>
    <w:rsid w:val="006C3551"/>
    <w:rsid w:val="006C3D9F"/>
    <w:rsid w:val="006C55CB"/>
    <w:rsid w:val="006C5F82"/>
    <w:rsid w:val="006C5F97"/>
    <w:rsid w:val="006D3B81"/>
    <w:rsid w:val="006D5E10"/>
    <w:rsid w:val="006E0A93"/>
    <w:rsid w:val="006E25E8"/>
    <w:rsid w:val="006E35C8"/>
    <w:rsid w:val="006E485C"/>
    <w:rsid w:val="006E534C"/>
    <w:rsid w:val="006E6806"/>
    <w:rsid w:val="006E716C"/>
    <w:rsid w:val="006F4FC9"/>
    <w:rsid w:val="006F7D71"/>
    <w:rsid w:val="00700597"/>
    <w:rsid w:val="00702504"/>
    <w:rsid w:val="00703837"/>
    <w:rsid w:val="0070527F"/>
    <w:rsid w:val="0071783E"/>
    <w:rsid w:val="007224B1"/>
    <w:rsid w:val="00723A8D"/>
    <w:rsid w:val="007319BF"/>
    <w:rsid w:val="0073563B"/>
    <w:rsid w:val="007367BF"/>
    <w:rsid w:val="0074384D"/>
    <w:rsid w:val="00745975"/>
    <w:rsid w:val="00752AE0"/>
    <w:rsid w:val="00762456"/>
    <w:rsid w:val="00764BF4"/>
    <w:rsid w:val="00766972"/>
    <w:rsid w:val="00770026"/>
    <w:rsid w:val="0077125F"/>
    <w:rsid w:val="00773A1C"/>
    <w:rsid w:val="00774265"/>
    <w:rsid w:val="00785032"/>
    <w:rsid w:val="00790AD7"/>
    <w:rsid w:val="00792473"/>
    <w:rsid w:val="00792A9C"/>
    <w:rsid w:val="00793C46"/>
    <w:rsid w:val="00794979"/>
    <w:rsid w:val="007960E1"/>
    <w:rsid w:val="007A2B9C"/>
    <w:rsid w:val="007A5015"/>
    <w:rsid w:val="007A76CB"/>
    <w:rsid w:val="007B0DC1"/>
    <w:rsid w:val="007B0DC9"/>
    <w:rsid w:val="007C13B7"/>
    <w:rsid w:val="007C1AD2"/>
    <w:rsid w:val="007C4417"/>
    <w:rsid w:val="007C518D"/>
    <w:rsid w:val="007C5ED8"/>
    <w:rsid w:val="007D2422"/>
    <w:rsid w:val="007E0CD8"/>
    <w:rsid w:val="007E0E35"/>
    <w:rsid w:val="007E79AD"/>
    <w:rsid w:val="007F060D"/>
    <w:rsid w:val="007F28F5"/>
    <w:rsid w:val="007F6F20"/>
    <w:rsid w:val="00800645"/>
    <w:rsid w:val="008073E0"/>
    <w:rsid w:val="0081016C"/>
    <w:rsid w:val="00811D49"/>
    <w:rsid w:val="008135BC"/>
    <w:rsid w:val="0081549F"/>
    <w:rsid w:val="00820924"/>
    <w:rsid w:val="00821813"/>
    <w:rsid w:val="008241D7"/>
    <w:rsid w:val="00826D40"/>
    <w:rsid w:val="00831299"/>
    <w:rsid w:val="0083582C"/>
    <w:rsid w:val="008360D8"/>
    <w:rsid w:val="00842D48"/>
    <w:rsid w:val="00845E29"/>
    <w:rsid w:val="0085432E"/>
    <w:rsid w:val="00856624"/>
    <w:rsid w:val="00867938"/>
    <w:rsid w:val="008703F6"/>
    <w:rsid w:val="00875642"/>
    <w:rsid w:val="00876914"/>
    <w:rsid w:val="008A08D4"/>
    <w:rsid w:val="008A3DB6"/>
    <w:rsid w:val="008B110A"/>
    <w:rsid w:val="008B1650"/>
    <w:rsid w:val="008B3874"/>
    <w:rsid w:val="008B4E65"/>
    <w:rsid w:val="008C26F4"/>
    <w:rsid w:val="008C564A"/>
    <w:rsid w:val="008C7816"/>
    <w:rsid w:val="008C7D0F"/>
    <w:rsid w:val="008D05F7"/>
    <w:rsid w:val="008D1CC6"/>
    <w:rsid w:val="008D2327"/>
    <w:rsid w:val="008D2413"/>
    <w:rsid w:val="008D3AC7"/>
    <w:rsid w:val="008E0A3B"/>
    <w:rsid w:val="008E2891"/>
    <w:rsid w:val="008E2E73"/>
    <w:rsid w:val="008E39A6"/>
    <w:rsid w:val="008E77AB"/>
    <w:rsid w:val="008E7988"/>
    <w:rsid w:val="008F0DCA"/>
    <w:rsid w:val="008F50E1"/>
    <w:rsid w:val="008F5AD8"/>
    <w:rsid w:val="009038A0"/>
    <w:rsid w:val="00903CAF"/>
    <w:rsid w:val="0090426B"/>
    <w:rsid w:val="00907C28"/>
    <w:rsid w:val="00911DE5"/>
    <w:rsid w:val="00912C59"/>
    <w:rsid w:val="00916384"/>
    <w:rsid w:val="009221B2"/>
    <w:rsid w:val="0092272D"/>
    <w:rsid w:val="009271C0"/>
    <w:rsid w:val="00931AAD"/>
    <w:rsid w:val="009358C5"/>
    <w:rsid w:val="00940569"/>
    <w:rsid w:val="00940B3F"/>
    <w:rsid w:val="009420FF"/>
    <w:rsid w:val="00944A2C"/>
    <w:rsid w:val="00946AED"/>
    <w:rsid w:val="00947734"/>
    <w:rsid w:val="00950D46"/>
    <w:rsid w:val="00950E60"/>
    <w:rsid w:val="00956129"/>
    <w:rsid w:val="009563C2"/>
    <w:rsid w:val="00962884"/>
    <w:rsid w:val="00966AC4"/>
    <w:rsid w:val="00967066"/>
    <w:rsid w:val="00972305"/>
    <w:rsid w:val="00973AF2"/>
    <w:rsid w:val="009758BC"/>
    <w:rsid w:val="009854BE"/>
    <w:rsid w:val="00991040"/>
    <w:rsid w:val="009A3791"/>
    <w:rsid w:val="009A7F02"/>
    <w:rsid w:val="009B7772"/>
    <w:rsid w:val="009C08CC"/>
    <w:rsid w:val="009C23F6"/>
    <w:rsid w:val="009C4955"/>
    <w:rsid w:val="009C5D04"/>
    <w:rsid w:val="009C5D5A"/>
    <w:rsid w:val="009D167A"/>
    <w:rsid w:val="009D56E6"/>
    <w:rsid w:val="009D582C"/>
    <w:rsid w:val="009E0BD4"/>
    <w:rsid w:val="009E4CA7"/>
    <w:rsid w:val="009E7A6B"/>
    <w:rsid w:val="009F3B6A"/>
    <w:rsid w:val="009F3E00"/>
    <w:rsid w:val="009F402E"/>
    <w:rsid w:val="009F4550"/>
    <w:rsid w:val="009F4FAB"/>
    <w:rsid w:val="009F7F45"/>
    <w:rsid w:val="00A01486"/>
    <w:rsid w:val="00A027A6"/>
    <w:rsid w:val="00A02EB8"/>
    <w:rsid w:val="00A03926"/>
    <w:rsid w:val="00A0408E"/>
    <w:rsid w:val="00A07D6E"/>
    <w:rsid w:val="00A20D25"/>
    <w:rsid w:val="00A242D8"/>
    <w:rsid w:val="00A26C1E"/>
    <w:rsid w:val="00A3310D"/>
    <w:rsid w:val="00A35466"/>
    <w:rsid w:val="00A44907"/>
    <w:rsid w:val="00A457E9"/>
    <w:rsid w:val="00A47DDA"/>
    <w:rsid w:val="00A53EF1"/>
    <w:rsid w:val="00A607AD"/>
    <w:rsid w:val="00A6125C"/>
    <w:rsid w:val="00A61EFF"/>
    <w:rsid w:val="00A642FC"/>
    <w:rsid w:val="00A65C57"/>
    <w:rsid w:val="00A713D5"/>
    <w:rsid w:val="00A71C96"/>
    <w:rsid w:val="00A722F7"/>
    <w:rsid w:val="00A7616B"/>
    <w:rsid w:val="00A8201A"/>
    <w:rsid w:val="00A8239D"/>
    <w:rsid w:val="00A869CE"/>
    <w:rsid w:val="00AA4634"/>
    <w:rsid w:val="00AA783E"/>
    <w:rsid w:val="00AB078F"/>
    <w:rsid w:val="00AB19A6"/>
    <w:rsid w:val="00AB352D"/>
    <w:rsid w:val="00AB5299"/>
    <w:rsid w:val="00AB7560"/>
    <w:rsid w:val="00AC2554"/>
    <w:rsid w:val="00AC53B3"/>
    <w:rsid w:val="00AD3437"/>
    <w:rsid w:val="00AD37DD"/>
    <w:rsid w:val="00AD53E5"/>
    <w:rsid w:val="00AE3BC3"/>
    <w:rsid w:val="00AE4E9E"/>
    <w:rsid w:val="00AE6FD6"/>
    <w:rsid w:val="00AF021D"/>
    <w:rsid w:val="00AF35BC"/>
    <w:rsid w:val="00AF414B"/>
    <w:rsid w:val="00AF511B"/>
    <w:rsid w:val="00B01776"/>
    <w:rsid w:val="00B01D79"/>
    <w:rsid w:val="00B04797"/>
    <w:rsid w:val="00B066CD"/>
    <w:rsid w:val="00B11C0B"/>
    <w:rsid w:val="00B1276C"/>
    <w:rsid w:val="00B167E2"/>
    <w:rsid w:val="00B16859"/>
    <w:rsid w:val="00B231D0"/>
    <w:rsid w:val="00B25813"/>
    <w:rsid w:val="00B26D96"/>
    <w:rsid w:val="00B33E3F"/>
    <w:rsid w:val="00B34A1A"/>
    <w:rsid w:val="00B47AD9"/>
    <w:rsid w:val="00B520AE"/>
    <w:rsid w:val="00B555C4"/>
    <w:rsid w:val="00B55D18"/>
    <w:rsid w:val="00B5668F"/>
    <w:rsid w:val="00B60FF1"/>
    <w:rsid w:val="00B64055"/>
    <w:rsid w:val="00B6449A"/>
    <w:rsid w:val="00B67017"/>
    <w:rsid w:val="00B67167"/>
    <w:rsid w:val="00B70B98"/>
    <w:rsid w:val="00B733FF"/>
    <w:rsid w:val="00B75A85"/>
    <w:rsid w:val="00B82401"/>
    <w:rsid w:val="00B86C34"/>
    <w:rsid w:val="00B90305"/>
    <w:rsid w:val="00B95D9D"/>
    <w:rsid w:val="00B95E3C"/>
    <w:rsid w:val="00B95EC5"/>
    <w:rsid w:val="00BA2F37"/>
    <w:rsid w:val="00BA431F"/>
    <w:rsid w:val="00BB154C"/>
    <w:rsid w:val="00BB2AE2"/>
    <w:rsid w:val="00BB3FA3"/>
    <w:rsid w:val="00BB4873"/>
    <w:rsid w:val="00BB597C"/>
    <w:rsid w:val="00BC1025"/>
    <w:rsid w:val="00BC36D3"/>
    <w:rsid w:val="00BC4294"/>
    <w:rsid w:val="00BC737B"/>
    <w:rsid w:val="00BD0B53"/>
    <w:rsid w:val="00BD0D23"/>
    <w:rsid w:val="00BD0E19"/>
    <w:rsid w:val="00BD592E"/>
    <w:rsid w:val="00BE0BF7"/>
    <w:rsid w:val="00BE4042"/>
    <w:rsid w:val="00BE586D"/>
    <w:rsid w:val="00BE736C"/>
    <w:rsid w:val="00BE75CC"/>
    <w:rsid w:val="00BF39BE"/>
    <w:rsid w:val="00BF3BBD"/>
    <w:rsid w:val="00BF7608"/>
    <w:rsid w:val="00C01BA7"/>
    <w:rsid w:val="00C01C5E"/>
    <w:rsid w:val="00C04640"/>
    <w:rsid w:val="00C1246F"/>
    <w:rsid w:val="00C12B84"/>
    <w:rsid w:val="00C17420"/>
    <w:rsid w:val="00C254C3"/>
    <w:rsid w:val="00C259CA"/>
    <w:rsid w:val="00C272C8"/>
    <w:rsid w:val="00C2761A"/>
    <w:rsid w:val="00C32F4D"/>
    <w:rsid w:val="00C36770"/>
    <w:rsid w:val="00C372E7"/>
    <w:rsid w:val="00C43215"/>
    <w:rsid w:val="00C44979"/>
    <w:rsid w:val="00C47648"/>
    <w:rsid w:val="00C51F56"/>
    <w:rsid w:val="00C534CD"/>
    <w:rsid w:val="00C5459C"/>
    <w:rsid w:val="00C576EC"/>
    <w:rsid w:val="00C6067E"/>
    <w:rsid w:val="00C6636F"/>
    <w:rsid w:val="00C701CD"/>
    <w:rsid w:val="00C8057E"/>
    <w:rsid w:val="00C816BE"/>
    <w:rsid w:val="00C82DDE"/>
    <w:rsid w:val="00C97820"/>
    <w:rsid w:val="00C97A28"/>
    <w:rsid w:val="00CA230C"/>
    <w:rsid w:val="00CA4ADB"/>
    <w:rsid w:val="00CA6627"/>
    <w:rsid w:val="00CB0518"/>
    <w:rsid w:val="00CB2547"/>
    <w:rsid w:val="00CB2D1A"/>
    <w:rsid w:val="00CB5516"/>
    <w:rsid w:val="00CB663D"/>
    <w:rsid w:val="00CC1112"/>
    <w:rsid w:val="00CC22E8"/>
    <w:rsid w:val="00CC2575"/>
    <w:rsid w:val="00CC316F"/>
    <w:rsid w:val="00CC508D"/>
    <w:rsid w:val="00CD172A"/>
    <w:rsid w:val="00CD72B9"/>
    <w:rsid w:val="00CE2FFC"/>
    <w:rsid w:val="00CE3BF9"/>
    <w:rsid w:val="00CE3CF6"/>
    <w:rsid w:val="00CE6578"/>
    <w:rsid w:val="00CE78A4"/>
    <w:rsid w:val="00CF171B"/>
    <w:rsid w:val="00CF172C"/>
    <w:rsid w:val="00CF56A7"/>
    <w:rsid w:val="00CF5915"/>
    <w:rsid w:val="00CF6856"/>
    <w:rsid w:val="00D025C0"/>
    <w:rsid w:val="00D066E2"/>
    <w:rsid w:val="00D100D2"/>
    <w:rsid w:val="00D104F7"/>
    <w:rsid w:val="00D16B4F"/>
    <w:rsid w:val="00D20A27"/>
    <w:rsid w:val="00D31479"/>
    <w:rsid w:val="00D33AC3"/>
    <w:rsid w:val="00D33CE8"/>
    <w:rsid w:val="00D3637B"/>
    <w:rsid w:val="00D37CCD"/>
    <w:rsid w:val="00D44B43"/>
    <w:rsid w:val="00D5046F"/>
    <w:rsid w:val="00D537ED"/>
    <w:rsid w:val="00D566C8"/>
    <w:rsid w:val="00D62764"/>
    <w:rsid w:val="00D63F16"/>
    <w:rsid w:val="00D64139"/>
    <w:rsid w:val="00D641AE"/>
    <w:rsid w:val="00D646EF"/>
    <w:rsid w:val="00D70D93"/>
    <w:rsid w:val="00D71E2E"/>
    <w:rsid w:val="00D81810"/>
    <w:rsid w:val="00D84221"/>
    <w:rsid w:val="00D91906"/>
    <w:rsid w:val="00D91BC6"/>
    <w:rsid w:val="00D94C1F"/>
    <w:rsid w:val="00D97917"/>
    <w:rsid w:val="00DA2B6A"/>
    <w:rsid w:val="00DA3F26"/>
    <w:rsid w:val="00DA72C4"/>
    <w:rsid w:val="00DA774A"/>
    <w:rsid w:val="00DC79B1"/>
    <w:rsid w:val="00DD4A83"/>
    <w:rsid w:val="00DE100D"/>
    <w:rsid w:val="00DE33C3"/>
    <w:rsid w:val="00DE5ABF"/>
    <w:rsid w:val="00DE5CE6"/>
    <w:rsid w:val="00DE78EC"/>
    <w:rsid w:val="00E0123B"/>
    <w:rsid w:val="00E01551"/>
    <w:rsid w:val="00E015B0"/>
    <w:rsid w:val="00E02CD9"/>
    <w:rsid w:val="00E13A69"/>
    <w:rsid w:val="00E13FAC"/>
    <w:rsid w:val="00E14EA6"/>
    <w:rsid w:val="00E2455F"/>
    <w:rsid w:val="00E2758B"/>
    <w:rsid w:val="00E27BF4"/>
    <w:rsid w:val="00E30962"/>
    <w:rsid w:val="00E3149B"/>
    <w:rsid w:val="00E3337A"/>
    <w:rsid w:val="00E347D1"/>
    <w:rsid w:val="00E36313"/>
    <w:rsid w:val="00E37BA5"/>
    <w:rsid w:val="00E40367"/>
    <w:rsid w:val="00E425A5"/>
    <w:rsid w:val="00E52C8A"/>
    <w:rsid w:val="00E572EB"/>
    <w:rsid w:val="00E614BD"/>
    <w:rsid w:val="00E623FD"/>
    <w:rsid w:val="00E64B51"/>
    <w:rsid w:val="00E67C9A"/>
    <w:rsid w:val="00E70B98"/>
    <w:rsid w:val="00E70DBF"/>
    <w:rsid w:val="00E7162A"/>
    <w:rsid w:val="00E72996"/>
    <w:rsid w:val="00E74C87"/>
    <w:rsid w:val="00E84EA7"/>
    <w:rsid w:val="00E90C4D"/>
    <w:rsid w:val="00E90EA0"/>
    <w:rsid w:val="00E94919"/>
    <w:rsid w:val="00EA2941"/>
    <w:rsid w:val="00EA3615"/>
    <w:rsid w:val="00EA69F4"/>
    <w:rsid w:val="00EB09DE"/>
    <w:rsid w:val="00EB6ED4"/>
    <w:rsid w:val="00EC0458"/>
    <w:rsid w:val="00EC0934"/>
    <w:rsid w:val="00EC0CE0"/>
    <w:rsid w:val="00EC3628"/>
    <w:rsid w:val="00EC6C3E"/>
    <w:rsid w:val="00ED5788"/>
    <w:rsid w:val="00ED7B91"/>
    <w:rsid w:val="00EE0FD0"/>
    <w:rsid w:val="00EE3A5A"/>
    <w:rsid w:val="00EE54DA"/>
    <w:rsid w:val="00EF0432"/>
    <w:rsid w:val="00EF22F8"/>
    <w:rsid w:val="00EF6518"/>
    <w:rsid w:val="00F040BF"/>
    <w:rsid w:val="00F132FE"/>
    <w:rsid w:val="00F135F3"/>
    <w:rsid w:val="00F13728"/>
    <w:rsid w:val="00F14248"/>
    <w:rsid w:val="00F17CE4"/>
    <w:rsid w:val="00F206C0"/>
    <w:rsid w:val="00F22772"/>
    <w:rsid w:val="00F249F4"/>
    <w:rsid w:val="00F24FA4"/>
    <w:rsid w:val="00F26947"/>
    <w:rsid w:val="00F336BE"/>
    <w:rsid w:val="00F33A99"/>
    <w:rsid w:val="00F36BBF"/>
    <w:rsid w:val="00F423DF"/>
    <w:rsid w:val="00F42F99"/>
    <w:rsid w:val="00F43BC4"/>
    <w:rsid w:val="00F47363"/>
    <w:rsid w:val="00F47A9F"/>
    <w:rsid w:val="00F50F09"/>
    <w:rsid w:val="00F54BA2"/>
    <w:rsid w:val="00F575AF"/>
    <w:rsid w:val="00F65926"/>
    <w:rsid w:val="00F826CA"/>
    <w:rsid w:val="00F87039"/>
    <w:rsid w:val="00F91F88"/>
    <w:rsid w:val="00F9308C"/>
    <w:rsid w:val="00F94B6F"/>
    <w:rsid w:val="00F96391"/>
    <w:rsid w:val="00FB135D"/>
    <w:rsid w:val="00FB5020"/>
    <w:rsid w:val="00FC3B25"/>
    <w:rsid w:val="00FD0532"/>
    <w:rsid w:val="00FD4130"/>
    <w:rsid w:val="00FD6749"/>
    <w:rsid w:val="00FE2192"/>
    <w:rsid w:val="00FE4855"/>
    <w:rsid w:val="00FE7B4C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436435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645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45B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45B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45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45B7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HJA3EZWJME7P-63-773</_dlc_DocId>
    <_dlc_DocIdUrl xmlns="677bed95-bca3-4c70-b25d-b660af2a4252">
      <Url>http://srvspspf/dtsit/ss/dgtic/_layouts/DocIdRedir.aspx?ID=HJA3EZWJME7P-63-773</Url>
      <Description>HJA3EZWJME7P-63-773</Description>
    </_dlc_DocIdUrl>
  </documentManagement>
</p:properties>
</file>

<file path=customXml/itemProps1.xml><?xml version="1.0" encoding="utf-8"?>
<ds:datastoreItem xmlns:ds="http://schemas.openxmlformats.org/officeDocument/2006/customXml" ds:itemID="{519EC231-257E-40AB-BA4D-EE9311681A44}"/>
</file>

<file path=customXml/itemProps2.xml><?xml version="1.0" encoding="utf-8"?>
<ds:datastoreItem xmlns:ds="http://schemas.openxmlformats.org/officeDocument/2006/customXml" ds:itemID="{1B4570B6-7190-4471-9D79-09155FE07D84}"/>
</file>

<file path=customXml/itemProps3.xml><?xml version="1.0" encoding="utf-8"?>
<ds:datastoreItem xmlns:ds="http://schemas.openxmlformats.org/officeDocument/2006/customXml" ds:itemID="{496527A9-3168-4EE8-B0A1-E475A5E91D91}"/>
</file>

<file path=customXml/itemProps4.xml><?xml version="1.0" encoding="utf-8"?>
<ds:datastoreItem xmlns:ds="http://schemas.openxmlformats.org/officeDocument/2006/customXml" ds:itemID="{F7C8A04B-87A6-49C9-91BD-F9116381F3A4}"/>
</file>

<file path=customXml/itemProps5.xml><?xml version="1.0" encoding="utf-8"?>
<ds:datastoreItem xmlns:ds="http://schemas.openxmlformats.org/officeDocument/2006/customXml" ds:itemID="{31CA17FB-E01A-4755-9609-3C13DF8ED433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930</TotalTime>
  <Pages>24</Pages>
  <Words>3740</Words>
  <Characters>20575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24267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448</cp:revision>
  <cp:lastPrinted>2017-07-12T18:09:00Z</cp:lastPrinted>
  <dcterms:created xsi:type="dcterms:W3CDTF">2013-06-25T16:33:00Z</dcterms:created>
  <dcterms:modified xsi:type="dcterms:W3CDTF">2017-07-12T18:10:00Z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4819d5b9-5368-40e2-a72d-5eca8f08b98e</vt:lpwstr>
  </property>
  <property fmtid="{D5CDD505-2E9C-101B-9397-08002B2CF9AE}" pid="5" name="ContentTypeId">
    <vt:lpwstr>0x010100A6CB274A8538E546BC5954B65FE61B6F</vt:lpwstr>
  </property>
</Properties>
</file>