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3621D" w14:textId="4E9E1B97" w:rsidR="00626AB9" w:rsidRPr="00F06465" w:rsidRDefault="00626AB9" w:rsidP="00626AB9">
      <w:pPr>
        <w:pStyle w:val="Ttulo"/>
        <w:spacing w:before="120"/>
        <w:jc w:val="right"/>
        <w:rPr>
          <w:rFonts w:asciiTheme="minorHAnsi" w:hAnsiTheme="minorHAnsi" w:cstheme="minorHAnsi"/>
        </w:rPr>
      </w:pPr>
    </w:p>
    <w:p w14:paraId="2147EA1F" w14:textId="77777777" w:rsidR="00626AB9" w:rsidRPr="00F06465" w:rsidRDefault="0070527F" w:rsidP="0070527F">
      <w:pPr>
        <w:pStyle w:val="Ttulo"/>
        <w:tabs>
          <w:tab w:val="left" w:pos="2625"/>
        </w:tabs>
        <w:spacing w:before="120"/>
        <w:jc w:val="both"/>
        <w:rPr>
          <w:rFonts w:asciiTheme="minorHAnsi" w:hAnsiTheme="minorHAnsi" w:cstheme="minorHAnsi"/>
        </w:rPr>
      </w:pPr>
      <w:r w:rsidRPr="00F06465">
        <w:rPr>
          <w:rFonts w:asciiTheme="minorHAnsi" w:hAnsiTheme="minorHAnsi" w:cstheme="minorHAnsi"/>
        </w:rPr>
        <w:tab/>
      </w:r>
    </w:p>
    <w:p w14:paraId="5EED7D34" w14:textId="77777777" w:rsidR="00626AB9" w:rsidRPr="00F06465" w:rsidRDefault="00626AB9" w:rsidP="008360D8">
      <w:pPr>
        <w:spacing w:before="120" w:after="0"/>
        <w:jc w:val="right"/>
        <w:rPr>
          <w:rFonts w:asciiTheme="minorHAnsi" w:eastAsia="Arial Unicode MS" w:hAnsiTheme="minorHAnsi" w:cstheme="minorHAnsi"/>
          <w:b/>
          <w:bCs/>
          <w:sz w:val="36"/>
          <w:szCs w:val="36"/>
          <w:lang w:val="es-MX"/>
        </w:rPr>
      </w:pPr>
    </w:p>
    <w:p w14:paraId="57E91AD7" w14:textId="324648EA" w:rsidR="006E0A93" w:rsidRPr="00F06465" w:rsidRDefault="006E0A93" w:rsidP="006E0A93">
      <w:pPr>
        <w:spacing w:before="120" w:after="0"/>
        <w:jc w:val="right"/>
        <w:rPr>
          <w:rFonts w:asciiTheme="minorHAnsi" w:eastAsia="Arial Unicode MS" w:hAnsiTheme="minorHAnsi" w:cstheme="minorHAnsi"/>
          <w:b/>
          <w:bCs/>
          <w:sz w:val="36"/>
          <w:szCs w:val="36"/>
          <w:lang w:val="es-MX"/>
        </w:rPr>
      </w:pPr>
      <w:r w:rsidRPr="00F06465">
        <w:rPr>
          <w:rFonts w:asciiTheme="minorHAnsi" w:eastAsia="Arial Unicode MS" w:hAnsiTheme="minorHAnsi" w:cstheme="minorHAnsi"/>
          <w:b/>
          <w:bCs/>
          <w:sz w:val="36"/>
          <w:szCs w:val="36"/>
          <w:lang w:val="es-MX"/>
        </w:rPr>
        <w:t>DIRECCIÓN GENERAL ADJUNTA DE ESTRATEGIA TECNOL</w:t>
      </w:r>
      <w:r w:rsidR="000656AA" w:rsidRPr="00F06465">
        <w:rPr>
          <w:rFonts w:asciiTheme="minorHAnsi" w:eastAsia="Arial Unicode MS" w:hAnsiTheme="minorHAnsi" w:cstheme="minorHAnsi"/>
          <w:b/>
          <w:bCs/>
          <w:sz w:val="36"/>
          <w:szCs w:val="36"/>
          <w:lang w:val="es-MX"/>
        </w:rPr>
        <w:t>Ó</w:t>
      </w:r>
      <w:r w:rsidR="003F0B12" w:rsidRPr="00F06465">
        <w:rPr>
          <w:rFonts w:asciiTheme="minorHAnsi" w:eastAsia="Arial Unicode MS" w:hAnsiTheme="minorHAnsi" w:cstheme="minorHAnsi"/>
          <w:b/>
          <w:bCs/>
          <w:sz w:val="36"/>
          <w:szCs w:val="36"/>
          <w:lang w:val="es-MX"/>
        </w:rPr>
        <w:t xml:space="preserve">GICA </w:t>
      </w:r>
      <w:r w:rsidRPr="00F06465">
        <w:rPr>
          <w:rFonts w:asciiTheme="minorHAnsi" w:eastAsia="Arial Unicode MS" w:hAnsiTheme="minorHAnsi" w:cstheme="minorHAnsi"/>
          <w:b/>
          <w:bCs/>
          <w:sz w:val="36"/>
          <w:szCs w:val="36"/>
          <w:lang w:val="es-MX"/>
        </w:rPr>
        <w:t>(DGAET)</w:t>
      </w:r>
    </w:p>
    <w:p w14:paraId="24B799FA" w14:textId="77777777" w:rsidR="00AE6FD6" w:rsidRPr="00F06465" w:rsidRDefault="00AE6FD6" w:rsidP="00AE6FD6">
      <w:pPr>
        <w:pStyle w:val="Ttulo"/>
        <w:tabs>
          <w:tab w:val="left" w:pos="1909"/>
        </w:tabs>
        <w:spacing w:before="120"/>
        <w:jc w:val="both"/>
        <w:rPr>
          <w:rFonts w:asciiTheme="minorHAnsi" w:hAnsiTheme="minorHAnsi" w:cstheme="minorHAnsi"/>
        </w:rPr>
      </w:pPr>
      <w:r w:rsidRPr="00F06465">
        <w:rPr>
          <w:rFonts w:asciiTheme="minorHAnsi" w:hAnsiTheme="minorHAnsi" w:cstheme="minorHAnsi"/>
        </w:rPr>
        <w:tab/>
      </w:r>
    </w:p>
    <w:p w14:paraId="329AC691" w14:textId="77777777" w:rsidR="006E716C" w:rsidRPr="00F06465" w:rsidRDefault="008D05F7" w:rsidP="006E716C">
      <w:pPr>
        <w:pStyle w:val="Ttulo"/>
        <w:spacing w:before="120"/>
        <w:jc w:val="right"/>
        <w:rPr>
          <w:rFonts w:asciiTheme="minorHAnsi" w:hAnsiTheme="minorHAnsi" w:cstheme="minorHAnsi"/>
          <w:b w:val="0"/>
        </w:rPr>
      </w:pPr>
      <w:r w:rsidRPr="00F06465">
        <w:rPr>
          <w:rFonts w:asciiTheme="minorHAnsi" w:hAnsiTheme="minorHAnsi" w:cstheme="minorHAnsi"/>
        </w:rPr>
        <w:t>Control Electr</w:t>
      </w:r>
      <w:r w:rsidR="006A5C61" w:rsidRPr="00F06465">
        <w:rPr>
          <w:rFonts w:asciiTheme="minorHAnsi" w:hAnsiTheme="minorHAnsi" w:cstheme="minorHAnsi"/>
        </w:rPr>
        <w:t xml:space="preserve">ónico de Contraprestaciones / </w:t>
      </w:r>
      <w:r w:rsidRPr="00F06465">
        <w:rPr>
          <w:rFonts w:asciiTheme="minorHAnsi" w:hAnsiTheme="minorHAnsi" w:cstheme="minorHAnsi"/>
        </w:rPr>
        <w:t>CONEC II</w:t>
      </w:r>
    </w:p>
    <w:p w14:paraId="4EF1FAF1" w14:textId="77777777" w:rsidR="006A5C61" w:rsidRPr="00F06465" w:rsidRDefault="00045FD0" w:rsidP="00AE6FD6">
      <w:pPr>
        <w:pStyle w:val="Ttulo"/>
        <w:jc w:val="right"/>
        <w:rPr>
          <w:rFonts w:asciiTheme="minorHAnsi" w:hAnsiTheme="minorHAnsi" w:cstheme="minorHAnsi"/>
          <w:sz w:val="28"/>
          <w:szCs w:val="28"/>
        </w:rPr>
      </w:pPr>
      <w:r w:rsidRPr="00F06465">
        <w:rPr>
          <w:rFonts w:asciiTheme="minorHAnsi" w:hAnsiTheme="minorHAnsi" w:cstheme="minorHAnsi"/>
          <w:sz w:val="28"/>
          <w:szCs w:val="28"/>
        </w:rPr>
        <w:t xml:space="preserve">Especificación </w:t>
      </w:r>
      <w:r w:rsidR="0081016C" w:rsidRPr="00F06465">
        <w:rPr>
          <w:rFonts w:asciiTheme="minorHAnsi" w:hAnsiTheme="minorHAnsi" w:cstheme="minorHAnsi"/>
          <w:sz w:val="28"/>
          <w:szCs w:val="28"/>
        </w:rPr>
        <w:t xml:space="preserve">de </w:t>
      </w:r>
      <w:r w:rsidR="00EA2941" w:rsidRPr="00F06465">
        <w:rPr>
          <w:rFonts w:asciiTheme="minorHAnsi" w:hAnsiTheme="minorHAnsi" w:cstheme="minorHAnsi"/>
          <w:sz w:val="28"/>
          <w:szCs w:val="28"/>
        </w:rPr>
        <w:t>Caso de Uso</w:t>
      </w:r>
    </w:p>
    <w:p w14:paraId="3434BBE7" w14:textId="193C9132" w:rsidR="008C26F4" w:rsidRPr="00F06465" w:rsidRDefault="00485E64" w:rsidP="008C26F4">
      <w:pPr>
        <w:pStyle w:val="Ttulo"/>
        <w:spacing w:before="120"/>
        <w:jc w:val="right"/>
        <w:rPr>
          <w:rFonts w:asciiTheme="minorHAnsi" w:hAnsiTheme="minorHAnsi" w:cstheme="minorHAnsi"/>
          <w:sz w:val="28"/>
          <w:szCs w:val="28"/>
        </w:rPr>
      </w:pPr>
      <w:r>
        <w:rPr>
          <w:rFonts w:asciiTheme="minorHAnsi" w:hAnsiTheme="minorHAnsi" w:cstheme="minorHAnsi"/>
          <w:sz w:val="28"/>
          <w:szCs w:val="28"/>
        </w:rPr>
        <w:t>4009</w:t>
      </w:r>
      <w:r w:rsidR="00C513FA">
        <w:rPr>
          <w:rFonts w:asciiTheme="minorHAnsi" w:hAnsiTheme="minorHAnsi" w:cstheme="minorHAnsi"/>
          <w:sz w:val="28"/>
          <w:szCs w:val="28"/>
        </w:rPr>
        <w:t xml:space="preserve"> - </w:t>
      </w:r>
      <w:r>
        <w:rPr>
          <w:rFonts w:asciiTheme="minorHAnsi" w:hAnsiTheme="minorHAnsi" w:cstheme="minorHAnsi"/>
          <w:sz w:val="28"/>
          <w:szCs w:val="28"/>
        </w:rPr>
        <w:t>Remplazar Instrumento Operacional</w:t>
      </w:r>
    </w:p>
    <w:p w14:paraId="66196A47" w14:textId="77777777" w:rsidR="008C26F4" w:rsidRPr="00F06465" w:rsidRDefault="008C26F4" w:rsidP="00AE6FD6">
      <w:pPr>
        <w:pStyle w:val="Ttulo"/>
        <w:jc w:val="right"/>
        <w:rPr>
          <w:rFonts w:asciiTheme="minorHAnsi" w:hAnsiTheme="minorHAnsi" w:cstheme="minorHAnsi"/>
          <w:sz w:val="24"/>
          <w:szCs w:val="32"/>
        </w:rPr>
      </w:pPr>
    </w:p>
    <w:p w14:paraId="744EE60D" w14:textId="595C8ED2" w:rsidR="00AE6FD6" w:rsidRDefault="00AE6FD6" w:rsidP="000255B7">
      <w:pPr>
        <w:pStyle w:val="Ttulo"/>
        <w:spacing w:before="120"/>
        <w:jc w:val="right"/>
        <w:rPr>
          <w:rFonts w:asciiTheme="minorHAnsi" w:hAnsiTheme="minorHAnsi" w:cstheme="minorHAnsi"/>
          <w:sz w:val="24"/>
          <w:szCs w:val="24"/>
        </w:rPr>
      </w:pPr>
      <w:r w:rsidRPr="00F06465">
        <w:rPr>
          <w:rFonts w:asciiTheme="minorHAnsi" w:hAnsiTheme="minorHAnsi" w:cstheme="minorHAnsi"/>
          <w:sz w:val="24"/>
          <w:szCs w:val="24"/>
        </w:rPr>
        <w:t xml:space="preserve">Versión </w:t>
      </w:r>
      <w:r w:rsidR="00152B29">
        <w:rPr>
          <w:rFonts w:asciiTheme="minorHAnsi" w:hAnsiTheme="minorHAnsi" w:cstheme="minorHAnsi"/>
          <w:sz w:val="24"/>
          <w:szCs w:val="24"/>
        </w:rPr>
        <w:t>1.0</w:t>
      </w:r>
    </w:p>
    <w:p w14:paraId="439AFAD0" w14:textId="77777777" w:rsidR="00C513FA" w:rsidRPr="000255B7" w:rsidRDefault="00C513FA" w:rsidP="000255B7">
      <w:pPr>
        <w:pStyle w:val="Ttulo"/>
        <w:spacing w:before="120"/>
        <w:jc w:val="right"/>
        <w:rPr>
          <w:rFonts w:asciiTheme="minorHAnsi" w:hAnsiTheme="minorHAnsi" w:cstheme="minorHAnsi"/>
          <w:sz w:val="24"/>
          <w:szCs w:val="24"/>
        </w:rPr>
      </w:pPr>
    </w:p>
    <w:p w14:paraId="11DC86EC" w14:textId="0F6A3A99" w:rsidR="00AE6FD6" w:rsidRPr="00F06465" w:rsidRDefault="00AE6FD6" w:rsidP="00AE6FD6">
      <w:pPr>
        <w:pStyle w:val="Ttulo"/>
        <w:spacing w:before="120"/>
        <w:jc w:val="right"/>
        <w:rPr>
          <w:rFonts w:asciiTheme="minorHAnsi" w:hAnsiTheme="minorHAnsi" w:cstheme="minorHAnsi"/>
          <w:sz w:val="22"/>
          <w:szCs w:val="22"/>
        </w:rPr>
      </w:pPr>
      <w:r w:rsidRPr="00F06465">
        <w:rPr>
          <w:rFonts w:asciiTheme="minorHAnsi" w:hAnsiTheme="minorHAnsi" w:cstheme="minorHAnsi"/>
          <w:sz w:val="22"/>
          <w:szCs w:val="22"/>
        </w:rPr>
        <w:t>Fecha:</w:t>
      </w:r>
      <w:r w:rsidR="006474AC" w:rsidRPr="00F06465">
        <w:rPr>
          <w:rFonts w:asciiTheme="minorHAnsi" w:hAnsiTheme="minorHAnsi" w:cstheme="minorHAnsi"/>
          <w:sz w:val="22"/>
          <w:szCs w:val="22"/>
        </w:rPr>
        <w:t xml:space="preserve"> </w:t>
      </w:r>
      <w:r w:rsidR="00F23E95">
        <w:rPr>
          <w:rFonts w:asciiTheme="minorHAnsi" w:hAnsiTheme="minorHAnsi" w:cstheme="minorHAnsi"/>
          <w:sz w:val="22"/>
          <w:szCs w:val="22"/>
        </w:rPr>
        <w:t>08</w:t>
      </w:r>
      <w:r w:rsidR="008D05F7" w:rsidRPr="00F06465">
        <w:rPr>
          <w:rFonts w:asciiTheme="minorHAnsi" w:hAnsiTheme="minorHAnsi" w:cstheme="minorHAnsi"/>
          <w:sz w:val="22"/>
          <w:szCs w:val="22"/>
        </w:rPr>
        <w:t>/</w:t>
      </w:r>
      <w:r w:rsidR="00F23E95">
        <w:rPr>
          <w:rFonts w:asciiTheme="minorHAnsi" w:hAnsiTheme="minorHAnsi" w:cstheme="minorHAnsi"/>
          <w:sz w:val="22"/>
          <w:szCs w:val="22"/>
        </w:rPr>
        <w:t>12</w:t>
      </w:r>
      <w:r w:rsidR="00A8239D" w:rsidRPr="00F06465">
        <w:rPr>
          <w:rFonts w:asciiTheme="minorHAnsi" w:hAnsiTheme="minorHAnsi" w:cstheme="minorHAnsi"/>
          <w:sz w:val="22"/>
          <w:szCs w:val="22"/>
        </w:rPr>
        <w:t>/2016</w:t>
      </w:r>
    </w:p>
    <w:p w14:paraId="5430CB7F" w14:textId="77777777" w:rsidR="00AE6FD6" w:rsidRPr="00F06465" w:rsidRDefault="00AE6FD6" w:rsidP="00AE6FD6">
      <w:pPr>
        <w:rPr>
          <w:rFonts w:asciiTheme="minorHAnsi" w:hAnsiTheme="minorHAnsi" w:cstheme="minorHAnsi"/>
          <w:szCs w:val="20"/>
          <w:lang w:val="es-MX"/>
        </w:rPr>
      </w:pPr>
    </w:p>
    <w:p w14:paraId="6EFBB714" w14:textId="77777777" w:rsidR="00626AB9" w:rsidRPr="00F06465" w:rsidRDefault="00626AB9" w:rsidP="00626AB9">
      <w:pPr>
        <w:pStyle w:val="Ttulo"/>
        <w:spacing w:before="120"/>
        <w:jc w:val="right"/>
        <w:rPr>
          <w:rFonts w:asciiTheme="minorHAnsi" w:hAnsiTheme="minorHAnsi" w:cstheme="minorHAnsi"/>
          <w:sz w:val="22"/>
          <w:szCs w:val="22"/>
        </w:rPr>
      </w:pPr>
    </w:p>
    <w:p w14:paraId="49AB6257" w14:textId="77777777" w:rsidR="007E79AD" w:rsidRPr="00F06465" w:rsidRDefault="007E79AD">
      <w:pPr>
        <w:spacing w:before="0" w:after="0" w:line="240" w:lineRule="auto"/>
        <w:jc w:val="left"/>
        <w:rPr>
          <w:rFonts w:asciiTheme="minorHAnsi" w:eastAsia="Arial Unicode MS" w:hAnsiTheme="minorHAnsi" w:cstheme="minorHAnsi"/>
          <w:b/>
          <w:bCs/>
          <w:sz w:val="28"/>
          <w:szCs w:val="28"/>
        </w:rPr>
      </w:pPr>
      <w:r w:rsidRPr="00F06465">
        <w:rPr>
          <w:rFonts w:asciiTheme="minorHAnsi" w:hAnsiTheme="minorHAnsi" w:cstheme="minorHAnsi"/>
          <w:sz w:val="28"/>
          <w:szCs w:val="28"/>
        </w:rPr>
        <w:br w:type="page"/>
      </w:r>
    </w:p>
    <w:p w14:paraId="4EE888FC" w14:textId="77777777" w:rsidR="00E94919" w:rsidRPr="00F06465" w:rsidRDefault="00E94919" w:rsidP="00E94919">
      <w:pPr>
        <w:pStyle w:val="Ttulo"/>
        <w:rPr>
          <w:rFonts w:asciiTheme="minorHAnsi" w:hAnsiTheme="minorHAnsi" w:cstheme="minorHAnsi"/>
          <w:sz w:val="20"/>
          <w:szCs w:val="20"/>
        </w:rPr>
      </w:pPr>
      <w:r w:rsidRPr="00F06465">
        <w:rPr>
          <w:rFonts w:asciiTheme="minorHAnsi" w:hAnsiTheme="minorHAnsi" w:cstheme="minorHAnsi"/>
          <w:sz w:val="20"/>
          <w:szCs w:val="20"/>
        </w:rPr>
        <w:lastRenderedPageBreak/>
        <w:t>Contenido</w:t>
      </w:r>
    </w:p>
    <w:p w14:paraId="12A3F932" w14:textId="77777777" w:rsidR="00453855" w:rsidRPr="00453855"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E71F81">
        <w:rPr>
          <w:rFonts w:asciiTheme="minorHAnsi" w:hAnsiTheme="minorHAnsi" w:cstheme="minorHAnsi"/>
          <w:lang w:val="es-MX"/>
        </w:rPr>
        <w:fldChar w:fldCharType="begin"/>
      </w:r>
      <w:r w:rsidR="00E94919" w:rsidRPr="00E71F81">
        <w:rPr>
          <w:rFonts w:asciiTheme="minorHAnsi" w:hAnsiTheme="minorHAnsi" w:cstheme="minorHAnsi"/>
          <w:lang w:val="es-MX"/>
        </w:rPr>
        <w:instrText xml:space="preserve"> TOC \o "1-4" \h \z \u </w:instrText>
      </w:r>
      <w:r w:rsidRPr="00E71F81">
        <w:rPr>
          <w:rFonts w:asciiTheme="minorHAnsi" w:hAnsiTheme="minorHAnsi" w:cstheme="minorHAnsi"/>
          <w:lang w:val="es-MX"/>
        </w:rPr>
        <w:fldChar w:fldCharType="separate"/>
      </w:r>
      <w:hyperlink w:anchor="_Toc488311268" w:history="1">
        <w:r w:rsidR="00453855" w:rsidRPr="00453855">
          <w:rPr>
            <w:rStyle w:val="Hipervnculo"/>
            <w:rFonts w:asciiTheme="minorHAnsi" w:hAnsiTheme="minorHAnsi" w:cstheme="minorHAnsi"/>
            <w:noProof/>
          </w:rPr>
          <w:t>1.</w:t>
        </w:r>
        <w:r w:rsidR="00453855" w:rsidRPr="00453855">
          <w:rPr>
            <w:rFonts w:asciiTheme="minorHAnsi" w:eastAsiaTheme="minorEastAsia" w:hAnsiTheme="minorHAnsi" w:cstheme="minorHAnsi"/>
            <w:b w:val="0"/>
            <w:bCs w:val="0"/>
            <w:noProof/>
            <w:lang w:val="es-MX" w:eastAsia="es-MX"/>
          </w:rPr>
          <w:tab/>
        </w:r>
        <w:r w:rsidR="00453855" w:rsidRPr="00453855">
          <w:rPr>
            <w:rStyle w:val="Hipervnculo"/>
            <w:rFonts w:asciiTheme="minorHAnsi" w:hAnsiTheme="minorHAnsi" w:cstheme="minorHAnsi"/>
            <w:noProof/>
          </w:rPr>
          <w:t>Histórico de Cambios</w:t>
        </w:r>
        <w:r w:rsidR="00453855" w:rsidRPr="00453855">
          <w:rPr>
            <w:rFonts w:asciiTheme="minorHAnsi" w:hAnsiTheme="minorHAnsi" w:cstheme="minorHAnsi"/>
            <w:noProof/>
            <w:webHidden/>
          </w:rPr>
          <w:tab/>
        </w:r>
        <w:r w:rsidR="00453855" w:rsidRPr="00453855">
          <w:rPr>
            <w:rFonts w:asciiTheme="minorHAnsi" w:hAnsiTheme="minorHAnsi" w:cstheme="minorHAnsi"/>
            <w:noProof/>
            <w:webHidden/>
          </w:rPr>
          <w:fldChar w:fldCharType="begin"/>
        </w:r>
        <w:r w:rsidR="00453855" w:rsidRPr="00453855">
          <w:rPr>
            <w:rFonts w:asciiTheme="minorHAnsi" w:hAnsiTheme="minorHAnsi" w:cstheme="minorHAnsi"/>
            <w:noProof/>
            <w:webHidden/>
          </w:rPr>
          <w:instrText xml:space="preserve"> PAGEREF _Toc488311268 \h </w:instrText>
        </w:r>
        <w:r w:rsidR="00453855" w:rsidRPr="00453855">
          <w:rPr>
            <w:rFonts w:asciiTheme="minorHAnsi" w:hAnsiTheme="minorHAnsi" w:cstheme="minorHAnsi"/>
            <w:noProof/>
            <w:webHidden/>
          </w:rPr>
        </w:r>
        <w:r w:rsidR="00453855" w:rsidRPr="00453855">
          <w:rPr>
            <w:rFonts w:asciiTheme="minorHAnsi" w:hAnsiTheme="minorHAnsi" w:cstheme="minorHAnsi"/>
            <w:noProof/>
            <w:webHidden/>
          </w:rPr>
          <w:fldChar w:fldCharType="separate"/>
        </w:r>
        <w:r w:rsidR="00453855">
          <w:rPr>
            <w:rFonts w:asciiTheme="minorHAnsi" w:hAnsiTheme="minorHAnsi" w:cstheme="minorHAnsi"/>
            <w:noProof/>
            <w:webHidden/>
          </w:rPr>
          <w:t>4</w:t>
        </w:r>
        <w:r w:rsidR="00453855" w:rsidRPr="00453855">
          <w:rPr>
            <w:rFonts w:asciiTheme="minorHAnsi" w:hAnsiTheme="minorHAnsi" w:cstheme="minorHAnsi"/>
            <w:noProof/>
            <w:webHidden/>
          </w:rPr>
          <w:fldChar w:fldCharType="end"/>
        </w:r>
      </w:hyperlink>
    </w:p>
    <w:p w14:paraId="379BA059"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69" w:history="1">
        <w:r w:rsidRPr="00453855">
          <w:rPr>
            <w:rStyle w:val="Hipervnculo"/>
            <w:rFonts w:asciiTheme="minorHAnsi" w:hAnsiTheme="minorHAnsi" w:cstheme="minorHAnsi"/>
            <w:noProof/>
          </w:rPr>
          <w:t>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Introducción Remplazar Instrumento Operacional.</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_Toc488311269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5</w:t>
        </w:r>
        <w:r w:rsidRPr="00453855">
          <w:rPr>
            <w:rFonts w:asciiTheme="minorHAnsi" w:hAnsiTheme="minorHAnsi" w:cstheme="minorHAnsi"/>
            <w:noProof/>
            <w:webHidden/>
          </w:rPr>
          <w:fldChar w:fldCharType="end"/>
        </w:r>
      </w:hyperlink>
    </w:p>
    <w:p w14:paraId="68633E1C"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0" w:history="1">
        <w:r w:rsidRPr="00453855">
          <w:rPr>
            <w:rStyle w:val="Hipervnculo"/>
            <w:rFonts w:asciiTheme="minorHAnsi" w:hAnsiTheme="minorHAnsi" w:cstheme="minorHAnsi"/>
            <w:noProof/>
          </w:rPr>
          <w:t>3.</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Funcionalidad del Sistema: Remplazar Instrumento Operacional.</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_Toc488311270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5</w:t>
        </w:r>
        <w:r w:rsidRPr="00453855">
          <w:rPr>
            <w:rFonts w:asciiTheme="minorHAnsi" w:hAnsiTheme="minorHAnsi" w:cstheme="minorHAnsi"/>
            <w:noProof/>
            <w:webHidden/>
          </w:rPr>
          <w:fldChar w:fldCharType="end"/>
        </w:r>
      </w:hyperlink>
    </w:p>
    <w:p w14:paraId="4252B8D3"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1" w:history="1">
        <w:r w:rsidRPr="00453855">
          <w:rPr>
            <w:rStyle w:val="Hipervnculo"/>
            <w:rFonts w:asciiTheme="minorHAnsi" w:hAnsiTheme="minorHAnsi" w:cstheme="minorHAnsi"/>
            <w:noProof/>
          </w:rPr>
          <w:t>3.1.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Breve Descripción.</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_Toc488311271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5</w:t>
        </w:r>
        <w:r w:rsidRPr="00453855">
          <w:rPr>
            <w:rFonts w:asciiTheme="minorHAnsi" w:hAnsiTheme="minorHAnsi" w:cstheme="minorHAnsi"/>
            <w:noProof/>
            <w:webHidden/>
          </w:rPr>
          <w:fldChar w:fldCharType="end"/>
        </w:r>
      </w:hyperlink>
    </w:p>
    <w:p w14:paraId="7A894BC5"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2" w:history="1">
        <w:r w:rsidRPr="00453855">
          <w:rPr>
            <w:rStyle w:val="Hipervnculo"/>
            <w:rFonts w:asciiTheme="minorHAnsi" w:hAnsiTheme="minorHAnsi" w:cstheme="minorHAnsi"/>
            <w:noProof/>
          </w:rPr>
          <w:t>3.2.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Contribución a los Requerimientos.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_Toc488311272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5</w:t>
        </w:r>
        <w:r w:rsidRPr="00453855">
          <w:rPr>
            <w:rFonts w:asciiTheme="minorHAnsi" w:hAnsiTheme="minorHAnsi" w:cstheme="minorHAnsi"/>
            <w:noProof/>
            <w:webHidden/>
          </w:rPr>
          <w:fldChar w:fldCharType="end"/>
        </w:r>
      </w:hyperlink>
    </w:p>
    <w:p w14:paraId="002CAB99"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3" w:history="1">
        <w:r w:rsidRPr="00453855">
          <w:rPr>
            <w:rStyle w:val="Hipervnculo"/>
            <w:rFonts w:asciiTheme="minorHAnsi" w:hAnsiTheme="minorHAnsi" w:cstheme="minorHAnsi"/>
            <w:noProof/>
          </w:rPr>
          <w:t>4.</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Diagrama de la Funcionalidad del Sistema</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_Toc488311273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5</w:t>
        </w:r>
        <w:r w:rsidRPr="00453855">
          <w:rPr>
            <w:rFonts w:asciiTheme="minorHAnsi" w:hAnsiTheme="minorHAnsi" w:cstheme="minorHAnsi"/>
            <w:noProof/>
            <w:webHidden/>
          </w:rPr>
          <w:fldChar w:fldCharType="end"/>
        </w:r>
      </w:hyperlink>
    </w:p>
    <w:p w14:paraId="4CBFB6C4"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4" w:history="1">
        <w:r w:rsidRPr="00453855">
          <w:rPr>
            <w:rStyle w:val="Hipervnculo"/>
            <w:rFonts w:asciiTheme="minorHAnsi" w:hAnsiTheme="minorHAnsi" w:cstheme="minorHAnsi"/>
            <w:noProof/>
          </w:rPr>
          <w:t>5.</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Actores Involucrados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_Toc488311274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6</w:t>
        </w:r>
        <w:r w:rsidRPr="00453855">
          <w:rPr>
            <w:rFonts w:asciiTheme="minorHAnsi" w:hAnsiTheme="minorHAnsi" w:cstheme="minorHAnsi"/>
            <w:noProof/>
            <w:webHidden/>
          </w:rPr>
          <w:fldChar w:fldCharType="end"/>
        </w:r>
      </w:hyperlink>
    </w:p>
    <w:p w14:paraId="71D36128"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5" w:history="1">
        <w:r w:rsidRPr="00453855">
          <w:rPr>
            <w:rStyle w:val="Hipervnculo"/>
            <w:rFonts w:asciiTheme="minorHAnsi" w:hAnsiTheme="minorHAnsi" w:cstheme="minorHAnsi"/>
            <w:noProof/>
          </w:rPr>
          <w:t>6.</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Diagrama de Actividades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_Toc488311275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6</w:t>
        </w:r>
        <w:r w:rsidRPr="00453855">
          <w:rPr>
            <w:rFonts w:asciiTheme="minorHAnsi" w:hAnsiTheme="minorHAnsi" w:cstheme="minorHAnsi"/>
            <w:noProof/>
            <w:webHidden/>
          </w:rPr>
          <w:fldChar w:fldCharType="end"/>
        </w:r>
      </w:hyperlink>
    </w:p>
    <w:p w14:paraId="55432F98"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6" w:history="1">
        <w:r w:rsidRPr="00453855">
          <w:rPr>
            <w:rStyle w:val="Hipervnculo"/>
            <w:rFonts w:asciiTheme="minorHAnsi" w:hAnsiTheme="minorHAnsi" w:cstheme="minorHAnsi"/>
            <w:noProof/>
          </w:rPr>
          <w:t>7.</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Precondiciones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_Toc488311276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7</w:t>
        </w:r>
        <w:r w:rsidRPr="00453855">
          <w:rPr>
            <w:rFonts w:asciiTheme="minorHAnsi" w:hAnsiTheme="minorHAnsi" w:cstheme="minorHAnsi"/>
            <w:noProof/>
            <w:webHidden/>
          </w:rPr>
          <w:fldChar w:fldCharType="end"/>
        </w:r>
      </w:hyperlink>
    </w:p>
    <w:p w14:paraId="0D85C1FF"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7" w:history="1">
        <w:r w:rsidRPr="00453855">
          <w:rPr>
            <w:rStyle w:val="Hipervnculo"/>
            <w:rFonts w:asciiTheme="minorHAnsi" w:hAnsiTheme="minorHAnsi" w:cstheme="minorHAnsi"/>
            <w:noProof/>
          </w:rPr>
          <w:t>7.1.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&lt;Precondición 1&gt; Nombre usuario y contraseña válidos.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_Toc488311277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7</w:t>
        </w:r>
        <w:r w:rsidRPr="00453855">
          <w:rPr>
            <w:rFonts w:asciiTheme="minorHAnsi" w:hAnsiTheme="minorHAnsi" w:cstheme="minorHAnsi"/>
            <w:noProof/>
            <w:webHidden/>
          </w:rPr>
          <w:fldChar w:fldCharType="end"/>
        </w:r>
      </w:hyperlink>
    </w:p>
    <w:p w14:paraId="5F701D11"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8" w:history="1">
        <w:r w:rsidRPr="00453855">
          <w:rPr>
            <w:rStyle w:val="Hipervnculo"/>
            <w:rFonts w:asciiTheme="minorHAnsi" w:hAnsiTheme="minorHAnsi" w:cstheme="minorHAnsi"/>
            <w:noProof/>
          </w:rPr>
          <w:t>7.2.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&lt;Precondición 2&gt; Permisos.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_Toc488311278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7</w:t>
        </w:r>
        <w:r w:rsidRPr="00453855">
          <w:rPr>
            <w:rFonts w:asciiTheme="minorHAnsi" w:hAnsiTheme="minorHAnsi" w:cstheme="minorHAnsi"/>
            <w:noProof/>
            <w:webHidden/>
          </w:rPr>
          <w:fldChar w:fldCharType="end"/>
        </w:r>
      </w:hyperlink>
    </w:p>
    <w:p w14:paraId="6B17EF50"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79" w:history="1">
        <w:r w:rsidRPr="00453855">
          <w:rPr>
            <w:rStyle w:val="Hipervnculo"/>
            <w:rFonts w:asciiTheme="minorHAnsi" w:hAnsiTheme="minorHAnsi" w:cstheme="minorHAnsi"/>
            <w:noProof/>
          </w:rPr>
          <w:t>7.3.</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&lt;Precondición 3&gt; Autenticación.</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_Toc488311279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7</w:t>
        </w:r>
        <w:r w:rsidRPr="00453855">
          <w:rPr>
            <w:rFonts w:asciiTheme="minorHAnsi" w:hAnsiTheme="minorHAnsi" w:cstheme="minorHAnsi"/>
            <w:noProof/>
            <w:webHidden/>
          </w:rPr>
          <w:fldChar w:fldCharType="end"/>
        </w:r>
      </w:hyperlink>
    </w:p>
    <w:p w14:paraId="1044BD9C"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80" w:history="1">
        <w:r w:rsidRPr="00453855">
          <w:rPr>
            <w:rStyle w:val="Hipervnculo"/>
            <w:rFonts w:asciiTheme="minorHAnsi" w:hAnsiTheme="minorHAnsi" w:cstheme="minorHAnsi"/>
            <w:noProof/>
          </w:rPr>
          <w:t>7.4.</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&lt;Precondición 4&gt; Instrumentos previos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_Toc488311280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7</w:t>
        </w:r>
        <w:r w:rsidRPr="00453855">
          <w:rPr>
            <w:rFonts w:asciiTheme="minorHAnsi" w:hAnsiTheme="minorHAnsi" w:cstheme="minorHAnsi"/>
            <w:noProof/>
            <w:webHidden/>
          </w:rPr>
          <w:fldChar w:fldCharType="end"/>
        </w:r>
      </w:hyperlink>
    </w:p>
    <w:p w14:paraId="382AD2BA"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81" w:history="1">
        <w:r w:rsidRPr="00453855">
          <w:rPr>
            <w:rStyle w:val="Hipervnculo"/>
            <w:rFonts w:asciiTheme="minorHAnsi" w:hAnsiTheme="minorHAnsi" w:cstheme="minorHAnsi"/>
            <w:noProof/>
          </w:rPr>
          <w:t>7.5.</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&lt;Precondición 5&gt; Enviar Notificación.</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_Toc488311281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7</w:t>
        </w:r>
        <w:r w:rsidRPr="00453855">
          <w:rPr>
            <w:rFonts w:asciiTheme="minorHAnsi" w:hAnsiTheme="minorHAnsi" w:cstheme="minorHAnsi"/>
            <w:noProof/>
            <w:webHidden/>
          </w:rPr>
          <w:fldChar w:fldCharType="end"/>
        </w:r>
      </w:hyperlink>
    </w:p>
    <w:p w14:paraId="5DE3073B"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82" w:history="1">
        <w:r w:rsidRPr="00453855">
          <w:rPr>
            <w:rStyle w:val="Hipervnculo"/>
            <w:rFonts w:asciiTheme="minorHAnsi" w:hAnsiTheme="minorHAnsi" w:cstheme="minorHAnsi"/>
            <w:noProof/>
          </w:rPr>
          <w:t>7.6.</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&lt;Precondición 6&gt; Instrumento Operacional Previo.</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_Toc488311282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7</w:t>
        </w:r>
        <w:r w:rsidRPr="00453855">
          <w:rPr>
            <w:rFonts w:asciiTheme="minorHAnsi" w:hAnsiTheme="minorHAnsi" w:cstheme="minorHAnsi"/>
            <w:noProof/>
            <w:webHidden/>
          </w:rPr>
          <w:fldChar w:fldCharType="end"/>
        </w:r>
      </w:hyperlink>
    </w:p>
    <w:p w14:paraId="69993E38"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83" w:history="1">
        <w:r w:rsidRPr="00453855">
          <w:rPr>
            <w:rStyle w:val="Hipervnculo"/>
            <w:rFonts w:asciiTheme="minorHAnsi" w:hAnsiTheme="minorHAnsi" w:cstheme="minorHAnsi"/>
            <w:noProof/>
          </w:rPr>
          <w:t>8.1.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Flujo Básico</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_Toc488311283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7</w:t>
        </w:r>
        <w:r w:rsidRPr="00453855">
          <w:rPr>
            <w:rFonts w:asciiTheme="minorHAnsi" w:hAnsiTheme="minorHAnsi" w:cstheme="minorHAnsi"/>
            <w:noProof/>
            <w:webHidden/>
          </w:rPr>
          <w:fldChar w:fldCharType="end"/>
        </w:r>
      </w:hyperlink>
    </w:p>
    <w:p w14:paraId="36F4D7BD"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84" w:history="1">
        <w:r w:rsidRPr="00453855">
          <w:rPr>
            <w:rStyle w:val="Hipervnculo"/>
            <w:rFonts w:asciiTheme="minorHAnsi" w:hAnsiTheme="minorHAnsi" w:cstheme="minorHAnsi"/>
            <w:noProof/>
          </w:rPr>
          <w:t>8.2.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Flujos Alternos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_Toc488311284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9</w:t>
        </w:r>
        <w:r w:rsidRPr="00453855">
          <w:rPr>
            <w:rFonts w:asciiTheme="minorHAnsi" w:hAnsiTheme="minorHAnsi" w:cstheme="minorHAnsi"/>
            <w:noProof/>
            <w:webHidden/>
          </w:rPr>
          <w:fldChar w:fldCharType="end"/>
        </w:r>
      </w:hyperlink>
    </w:p>
    <w:p w14:paraId="6A054EFD"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285" w:history="1">
        <w:r w:rsidRPr="00453855">
          <w:rPr>
            <w:rStyle w:val="Hipervnculo"/>
            <w:rFonts w:asciiTheme="minorHAnsi" w:hAnsiTheme="minorHAnsi" w:cstheme="minorHAnsi"/>
            <w:noProof/>
          </w:rPr>
          <w:t>8.2.1.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Opcionales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_Toc488311285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9</w:t>
        </w:r>
        <w:r w:rsidRPr="00453855">
          <w:rPr>
            <w:rFonts w:asciiTheme="minorHAnsi" w:hAnsiTheme="minorHAnsi" w:cstheme="minorHAnsi"/>
            <w:noProof/>
            <w:webHidden/>
          </w:rPr>
          <w:fldChar w:fldCharType="end"/>
        </w:r>
      </w:hyperlink>
    </w:p>
    <w:p w14:paraId="68B43E3D" w14:textId="77777777" w:rsidR="00453855" w:rsidRPr="00453855" w:rsidRDefault="0045385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311286" w:history="1">
        <w:r w:rsidRPr="00453855">
          <w:rPr>
            <w:rStyle w:val="Hipervnculo"/>
            <w:rFonts w:asciiTheme="minorHAnsi" w:hAnsiTheme="minorHAnsi" w:cstheme="minorHAnsi"/>
            <w:noProof/>
          </w:rPr>
          <w:t>8.2.1.1.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AO01. No Remplazar.</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_Toc488311286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9</w:t>
        </w:r>
        <w:r w:rsidRPr="00453855">
          <w:rPr>
            <w:rFonts w:asciiTheme="minorHAnsi" w:hAnsiTheme="minorHAnsi" w:cstheme="minorHAnsi"/>
            <w:noProof/>
            <w:webHidden/>
          </w:rPr>
          <w:fldChar w:fldCharType="end"/>
        </w:r>
      </w:hyperlink>
    </w:p>
    <w:p w14:paraId="65C48D70"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287" w:history="1">
        <w:r w:rsidRPr="00453855">
          <w:rPr>
            <w:rStyle w:val="Hipervnculo"/>
            <w:rFonts w:asciiTheme="minorHAnsi" w:hAnsiTheme="minorHAnsi" w:cstheme="minorHAnsi"/>
            <w:noProof/>
          </w:rPr>
          <w:t>8.2.2.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Generales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_Toc488311287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9</w:t>
        </w:r>
        <w:r w:rsidRPr="00453855">
          <w:rPr>
            <w:rFonts w:asciiTheme="minorHAnsi" w:hAnsiTheme="minorHAnsi" w:cstheme="minorHAnsi"/>
            <w:noProof/>
            <w:webHidden/>
          </w:rPr>
          <w:fldChar w:fldCharType="end"/>
        </w:r>
      </w:hyperlink>
    </w:p>
    <w:p w14:paraId="4072F561" w14:textId="77777777" w:rsidR="00453855" w:rsidRPr="00453855" w:rsidRDefault="0045385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311288" w:history="1">
        <w:r w:rsidRPr="00453855">
          <w:rPr>
            <w:rStyle w:val="Hipervnculo"/>
            <w:rFonts w:asciiTheme="minorHAnsi" w:hAnsiTheme="minorHAnsi" w:cstheme="minorHAnsi"/>
            <w:noProof/>
          </w:rPr>
          <w:t>8.2.2.1.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AG01 Cerrar Sesión.</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_Toc488311288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9</w:t>
        </w:r>
        <w:r w:rsidRPr="00453855">
          <w:rPr>
            <w:rFonts w:asciiTheme="minorHAnsi" w:hAnsiTheme="minorHAnsi" w:cstheme="minorHAnsi"/>
            <w:noProof/>
            <w:webHidden/>
          </w:rPr>
          <w:fldChar w:fldCharType="end"/>
        </w:r>
      </w:hyperlink>
    </w:p>
    <w:p w14:paraId="153C4F1A" w14:textId="77777777" w:rsidR="00453855" w:rsidRPr="00453855" w:rsidRDefault="00453855">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311289" w:history="1">
        <w:r w:rsidRPr="00453855">
          <w:rPr>
            <w:rStyle w:val="Hipervnculo"/>
            <w:rFonts w:asciiTheme="minorHAnsi" w:hAnsiTheme="minorHAnsi" w:cstheme="minorHAnsi"/>
            <w:noProof/>
          </w:rPr>
          <w:t>8.2.2.2.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AG02.Cancelar</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_Toc488311289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9</w:t>
        </w:r>
        <w:r w:rsidRPr="00453855">
          <w:rPr>
            <w:rFonts w:asciiTheme="minorHAnsi" w:hAnsiTheme="minorHAnsi" w:cstheme="minorHAnsi"/>
            <w:noProof/>
            <w:webHidden/>
          </w:rPr>
          <w:fldChar w:fldCharType="end"/>
        </w:r>
      </w:hyperlink>
    </w:p>
    <w:p w14:paraId="45B34926"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290" w:history="1">
        <w:r w:rsidRPr="00453855">
          <w:rPr>
            <w:rStyle w:val="Hipervnculo"/>
            <w:rFonts w:asciiTheme="minorHAnsi" w:hAnsiTheme="minorHAnsi" w:cstheme="minorHAnsi"/>
            <w:noProof/>
          </w:rPr>
          <w:t>8.2.3.</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Extraordinarios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_Toc488311290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0A0A1332"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291" w:history="1">
        <w:r w:rsidRPr="00453855">
          <w:rPr>
            <w:rStyle w:val="Hipervnculo"/>
            <w:rFonts w:asciiTheme="minorHAnsi" w:hAnsiTheme="minorHAnsi" w:cstheme="minorHAnsi"/>
            <w:noProof/>
          </w:rPr>
          <w:t>8.2.4.</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De excepción</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_Toc488311291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3F8F1737"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92" w:history="1">
        <w:r w:rsidRPr="00453855">
          <w:rPr>
            <w:rStyle w:val="Hipervnculo"/>
            <w:rFonts w:asciiTheme="minorHAnsi" w:hAnsiTheme="minorHAnsi" w:cstheme="minorHAnsi"/>
            <w:noProof/>
          </w:rPr>
          <w:t>8.3.</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Puntos de Extensión</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_Toc488311292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6F7A7FB4"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93" w:history="1">
        <w:r w:rsidRPr="00453855">
          <w:rPr>
            <w:rStyle w:val="Hipervnculo"/>
            <w:rFonts w:asciiTheme="minorHAnsi" w:hAnsiTheme="minorHAnsi" w:cstheme="minorHAnsi"/>
            <w:noProof/>
          </w:rPr>
          <w:t>8.4.</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Requerimientos Especiales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_Toc488311293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49821DB7"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94" w:history="1">
        <w:r w:rsidRPr="00453855">
          <w:rPr>
            <w:rStyle w:val="Hipervnculo"/>
            <w:rFonts w:asciiTheme="minorHAnsi" w:hAnsiTheme="minorHAnsi" w:cstheme="minorHAnsi"/>
            <w:noProof/>
          </w:rPr>
          <w:t>8.5.</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Pos Condiciones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_Toc488311294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1FBAE31A"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295" w:history="1">
        <w:r w:rsidRPr="00453855">
          <w:rPr>
            <w:rStyle w:val="Hipervnculo"/>
            <w:rFonts w:asciiTheme="minorHAnsi" w:hAnsiTheme="minorHAnsi" w:cstheme="minorHAnsi"/>
            <w:noProof/>
          </w:rPr>
          <w:t>8.5.1.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&lt;Pos condición 1&gt; Datos guardados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_Toc488311295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5FA72C51"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296" w:history="1">
        <w:r w:rsidRPr="00453855">
          <w:rPr>
            <w:rStyle w:val="Hipervnculo"/>
            <w:rFonts w:asciiTheme="minorHAnsi" w:hAnsiTheme="minorHAnsi" w:cstheme="minorHAnsi"/>
            <w:noProof/>
          </w:rPr>
          <w:t>8.5.2.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&lt;Pos condición 2&gt; Envió de alertas y notificaciones.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_Toc488311296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2B5C1165"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297" w:history="1">
        <w:r w:rsidRPr="00453855">
          <w:rPr>
            <w:rStyle w:val="Hipervnculo"/>
            <w:rFonts w:asciiTheme="minorHAnsi" w:hAnsiTheme="minorHAnsi" w:cstheme="minorHAnsi"/>
            <w:noProof/>
          </w:rPr>
          <w:t>8.5.3.</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&lt;Pos condición 3&gt; Registros en Bitácora</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_Toc488311297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06140DBC"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98" w:history="1">
        <w:r w:rsidRPr="00453855">
          <w:rPr>
            <w:rStyle w:val="Hipervnculo"/>
            <w:rFonts w:asciiTheme="minorHAnsi" w:hAnsiTheme="minorHAnsi" w:cstheme="minorHAnsi"/>
            <w:noProof/>
          </w:rPr>
          <w:t>9.</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Reglas de Negocio</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_Toc488311298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10</w:t>
        </w:r>
        <w:r w:rsidRPr="00453855">
          <w:rPr>
            <w:rFonts w:asciiTheme="minorHAnsi" w:hAnsiTheme="minorHAnsi" w:cstheme="minorHAnsi"/>
            <w:noProof/>
            <w:webHidden/>
          </w:rPr>
          <w:fldChar w:fldCharType="end"/>
        </w:r>
      </w:hyperlink>
    </w:p>
    <w:p w14:paraId="4A5FA80F"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299" w:history="1">
        <w:r w:rsidRPr="00453855">
          <w:rPr>
            <w:rStyle w:val="Hipervnculo"/>
            <w:rFonts w:asciiTheme="minorHAnsi" w:hAnsiTheme="minorHAnsi" w:cstheme="minorHAnsi"/>
            <w:noProof/>
          </w:rPr>
          <w:t>10.</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Validaciones</w:t>
        </w:r>
        <w:bookmarkStart w:id="0" w:name="_GoBack"/>
        <w:bookmarkEnd w:id="0"/>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_Toc488311299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11</w:t>
        </w:r>
        <w:r w:rsidRPr="00453855">
          <w:rPr>
            <w:rFonts w:asciiTheme="minorHAnsi" w:hAnsiTheme="minorHAnsi" w:cstheme="minorHAnsi"/>
            <w:noProof/>
            <w:webHidden/>
          </w:rPr>
          <w:fldChar w:fldCharType="end"/>
        </w:r>
      </w:hyperlink>
    </w:p>
    <w:p w14:paraId="52BF1B38"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300" w:history="1">
        <w:r w:rsidRPr="00453855">
          <w:rPr>
            <w:rStyle w:val="Hipervnculo"/>
            <w:rFonts w:asciiTheme="minorHAnsi" w:hAnsiTheme="minorHAnsi" w:cstheme="minorHAnsi"/>
            <w:noProof/>
          </w:rPr>
          <w:t>10.1.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V01. Validar Formato de Instrumento.</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_Toc488311300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11</w:t>
        </w:r>
        <w:r w:rsidRPr="00453855">
          <w:rPr>
            <w:rFonts w:asciiTheme="minorHAnsi" w:hAnsiTheme="minorHAnsi" w:cstheme="minorHAnsi"/>
            <w:noProof/>
            <w:webHidden/>
          </w:rPr>
          <w:fldChar w:fldCharType="end"/>
        </w:r>
      </w:hyperlink>
    </w:p>
    <w:p w14:paraId="08841009" w14:textId="77777777" w:rsidR="00453855" w:rsidRPr="00453855" w:rsidRDefault="00453855">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311301" w:history="1">
        <w:r w:rsidRPr="00453855">
          <w:rPr>
            <w:rStyle w:val="Hipervnculo"/>
            <w:rFonts w:asciiTheme="minorHAnsi" w:hAnsiTheme="minorHAnsi" w:cstheme="minorHAnsi"/>
            <w:noProof/>
          </w:rPr>
          <w:t>10.2.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V02. Validar Tamaño Instrumento.</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_Toc488311301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11</w:t>
        </w:r>
        <w:r w:rsidRPr="00453855">
          <w:rPr>
            <w:rFonts w:asciiTheme="minorHAnsi" w:hAnsiTheme="minorHAnsi" w:cstheme="minorHAnsi"/>
            <w:noProof/>
            <w:webHidden/>
          </w:rPr>
          <w:fldChar w:fldCharType="end"/>
        </w:r>
      </w:hyperlink>
    </w:p>
    <w:p w14:paraId="4D67D0D5"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302" w:history="1">
        <w:r w:rsidRPr="00453855">
          <w:rPr>
            <w:rStyle w:val="Hipervnculo"/>
            <w:rFonts w:asciiTheme="minorHAnsi" w:hAnsiTheme="minorHAnsi" w:cstheme="minorHAnsi"/>
            <w:noProof/>
          </w:rPr>
          <w:t>11.</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Criterios de Aceptación</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_Toc488311302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11</w:t>
        </w:r>
        <w:r w:rsidRPr="00453855">
          <w:rPr>
            <w:rFonts w:asciiTheme="minorHAnsi" w:hAnsiTheme="minorHAnsi" w:cstheme="minorHAnsi"/>
            <w:noProof/>
            <w:webHidden/>
          </w:rPr>
          <w:fldChar w:fldCharType="end"/>
        </w:r>
      </w:hyperlink>
    </w:p>
    <w:p w14:paraId="22C351A0"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303" w:history="1">
        <w:r w:rsidRPr="00453855">
          <w:rPr>
            <w:rStyle w:val="Hipervnculo"/>
            <w:rFonts w:asciiTheme="minorHAnsi" w:hAnsiTheme="minorHAnsi" w:cstheme="minorHAnsi"/>
            <w:noProof/>
          </w:rPr>
          <w:t>12.</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Referencias</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_Toc488311303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11</w:t>
        </w:r>
        <w:r w:rsidRPr="00453855">
          <w:rPr>
            <w:rFonts w:asciiTheme="minorHAnsi" w:hAnsiTheme="minorHAnsi" w:cstheme="minorHAnsi"/>
            <w:noProof/>
            <w:webHidden/>
          </w:rPr>
          <w:fldChar w:fldCharType="end"/>
        </w:r>
      </w:hyperlink>
    </w:p>
    <w:p w14:paraId="3A1F1D39" w14:textId="77777777" w:rsidR="00453855" w:rsidRPr="00453855" w:rsidRDefault="00453855">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311304" w:history="1">
        <w:r w:rsidRPr="00453855">
          <w:rPr>
            <w:rStyle w:val="Hipervnculo"/>
            <w:rFonts w:asciiTheme="minorHAnsi" w:hAnsiTheme="minorHAnsi" w:cstheme="minorHAnsi"/>
            <w:noProof/>
          </w:rPr>
          <w:t>13.</w:t>
        </w:r>
        <w:r w:rsidRPr="00453855">
          <w:rPr>
            <w:rFonts w:asciiTheme="minorHAnsi" w:eastAsiaTheme="minorEastAsia" w:hAnsiTheme="minorHAnsi" w:cstheme="minorHAnsi"/>
            <w:b w:val="0"/>
            <w:bCs w:val="0"/>
            <w:noProof/>
            <w:lang w:val="es-MX" w:eastAsia="es-MX"/>
          </w:rPr>
          <w:tab/>
        </w:r>
        <w:r w:rsidRPr="00453855">
          <w:rPr>
            <w:rStyle w:val="Hipervnculo"/>
            <w:rFonts w:asciiTheme="minorHAnsi" w:hAnsiTheme="minorHAnsi" w:cstheme="minorHAnsi"/>
            <w:noProof/>
          </w:rPr>
          <w:t>Firmas de Aprobación</w:t>
        </w:r>
        <w:r w:rsidRPr="00453855">
          <w:rPr>
            <w:rFonts w:asciiTheme="minorHAnsi" w:hAnsiTheme="minorHAnsi" w:cstheme="minorHAnsi"/>
            <w:noProof/>
            <w:webHidden/>
          </w:rPr>
          <w:tab/>
        </w:r>
        <w:r w:rsidRPr="00453855">
          <w:rPr>
            <w:rFonts w:asciiTheme="minorHAnsi" w:hAnsiTheme="minorHAnsi" w:cstheme="minorHAnsi"/>
            <w:noProof/>
            <w:webHidden/>
          </w:rPr>
          <w:fldChar w:fldCharType="begin"/>
        </w:r>
        <w:r w:rsidRPr="00453855">
          <w:rPr>
            <w:rFonts w:asciiTheme="minorHAnsi" w:hAnsiTheme="minorHAnsi" w:cstheme="minorHAnsi"/>
            <w:noProof/>
            <w:webHidden/>
          </w:rPr>
          <w:instrText xml:space="preserve"> PAGEREF _Toc488311304 \h </w:instrText>
        </w:r>
        <w:r w:rsidRPr="00453855">
          <w:rPr>
            <w:rFonts w:asciiTheme="minorHAnsi" w:hAnsiTheme="minorHAnsi" w:cstheme="minorHAnsi"/>
            <w:noProof/>
            <w:webHidden/>
          </w:rPr>
        </w:r>
        <w:r w:rsidRPr="00453855">
          <w:rPr>
            <w:rFonts w:asciiTheme="minorHAnsi" w:hAnsiTheme="minorHAnsi" w:cstheme="minorHAnsi"/>
            <w:noProof/>
            <w:webHidden/>
          </w:rPr>
          <w:fldChar w:fldCharType="separate"/>
        </w:r>
        <w:r>
          <w:rPr>
            <w:rFonts w:asciiTheme="minorHAnsi" w:hAnsiTheme="minorHAnsi" w:cstheme="minorHAnsi"/>
            <w:noProof/>
            <w:webHidden/>
          </w:rPr>
          <w:t>12</w:t>
        </w:r>
        <w:r w:rsidRPr="00453855">
          <w:rPr>
            <w:rFonts w:asciiTheme="minorHAnsi" w:hAnsiTheme="minorHAnsi" w:cstheme="minorHAnsi"/>
            <w:noProof/>
            <w:webHidden/>
          </w:rPr>
          <w:fldChar w:fldCharType="end"/>
        </w:r>
      </w:hyperlink>
    </w:p>
    <w:p w14:paraId="28E4276C" w14:textId="22F5CC8D" w:rsidR="007E79AD" w:rsidRPr="00E71F81" w:rsidRDefault="00B40DB0" w:rsidP="00E94919">
      <w:pPr>
        <w:rPr>
          <w:rFonts w:asciiTheme="minorHAnsi" w:hAnsiTheme="minorHAnsi" w:cstheme="minorHAnsi"/>
          <w:szCs w:val="20"/>
          <w:lang w:val="es-MX"/>
        </w:rPr>
      </w:pPr>
      <w:r w:rsidRPr="00E71F81">
        <w:rPr>
          <w:rFonts w:asciiTheme="minorHAnsi" w:hAnsiTheme="minorHAnsi" w:cstheme="minorHAnsi"/>
          <w:szCs w:val="20"/>
          <w:lang w:val="es-MX"/>
        </w:rPr>
        <w:fldChar w:fldCharType="end"/>
      </w:r>
    </w:p>
    <w:p w14:paraId="53C91FEB" w14:textId="77777777" w:rsidR="006323D2" w:rsidRPr="00E71F81" w:rsidRDefault="006323D2">
      <w:pPr>
        <w:spacing w:before="0" w:after="0" w:line="240" w:lineRule="auto"/>
        <w:jc w:val="left"/>
        <w:rPr>
          <w:rFonts w:asciiTheme="minorHAnsi" w:hAnsiTheme="minorHAnsi" w:cstheme="minorHAnsi"/>
          <w:szCs w:val="20"/>
          <w:lang w:val="es-MX"/>
        </w:rPr>
      </w:pPr>
      <w:r w:rsidRPr="00E71F81">
        <w:rPr>
          <w:rFonts w:asciiTheme="minorHAnsi" w:hAnsiTheme="minorHAnsi" w:cstheme="minorHAnsi"/>
          <w:szCs w:val="20"/>
          <w:lang w:val="es-MX"/>
        </w:rPr>
        <w:br w:type="page"/>
      </w:r>
    </w:p>
    <w:p w14:paraId="65DA515C" w14:textId="77777777" w:rsidR="007E79AD" w:rsidRPr="00F06465" w:rsidRDefault="007E79AD" w:rsidP="007E79AD">
      <w:pPr>
        <w:pStyle w:val="EstiloTtulo1Antes6ptoDespus3ptoInterlineadoMn"/>
        <w:numPr>
          <w:ilvl w:val="0"/>
          <w:numId w:val="2"/>
        </w:numPr>
        <w:jc w:val="left"/>
        <w:rPr>
          <w:rFonts w:asciiTheme="minorHAnsi" w:hAnsiTheme="minorHAnsi" w:cstheme="minorHAnsi"/>
          <w:sz w:val="20"/>
        </w:rPr>
      </w:pPr>
      <w:bookmarkStart w:id="1" w:name="_Toc320607853"/>
      <w:bookmarkStart w:id="2" w:name="_Toc327442077"/>
      <w:bookmarkStart w:id="3" w:name="_Toc327875845"/>
      <w:bookmarkStart w:id="4" w:name="_Toc330896134"/>
      <w:bookmarkStart w:id="5" w:name="_Toc488311268"/>
      <w:r w:rsidRPr="00F06465">
        <w:rPr>
          <w:rFonts w:asciiTheme="minorHAnsi" w:hAnsiTheme="minorHAnsi" w:cstheme="minorHAnsi"/>
          <w:sz w:val="20"/>
        </w:rPr>
        <w:lastRenderedPageBreak/>
        <w:t>Histórico de Cambios</w:t>
      </w:r>
      <w:bookmarkEnd w:id="1"/>
      <w:bookmarkEnd w:id="2"/>
      <w:bookmarkEnd w:id="3"/>
      <w:bookmarkEnd w:id="4"/>
      <w:bookmarkEnd w:id="5"/>
    </w:p>
    <w:tbl>
      <w:tblPr>
        <w:tblW w:w="9860" w:type="dxa"/>
        <w:shd w:val="clear" w:color="auto" w:fill="FFFFFF"/>
        <w:tblCellMar>
          <w:left w:w="0" w:type="dxa"/>
          <w:right w:w="0" w:type="dxa"/>
        </w:tblCellMar>
        <w:tblLook w:val="04A0" w:firstRow="1" w:lastRow="0" w:firstColumn="1" w:lastColumn="0" w:noHBand="0" w:noVBand="1"/>
      </w:tblPr>
      <w:tblGrid>
        <w:gridCol w:w="945"/>
        <w:gridCol w:w="2755"/>
        <w:gridCol w:w="2899"/>
        <w:gridCol w:w="1771"/>
        <w:gridCol w:w="1490"/>
      </w:tblGrid>
      <w:tr w:rsidR="00DA38E6" w:rsidRPr="00DA38E6" w14:paraId="27418091" w14:textId="77777777" w:rsidTr="00DA38E6">
        <w:trPr>
          <w:trHeight w:val="540"/>
        </w:trPr>
        <w:tc>
          <w:tcPr>
            <w:tcW w:w="945" w:type="dxa"/>
            <w:tcBorders>
              <w:top w:val="single" w:sz="8" w:space="0" w:color="BFBFBF"/>
              <w:left w:val="single" w:sz="8" w:space="0" w:color="BFBFBF"/>
              <w:bottom w:val="single" w:sz="8" w:space="0" w:color="BFBFBF"/>
              <w:right w:val="single" w:sz="8" w:space="0" w:color="BFBFBF"/>
            </w:tcBorders>
            <w:shd w:val="clear" w:color="auto" w:fill="BFBFBF"/>
            <w:tcMar>
              <w:top w:w="0" w:type="dxa"/>
              <w:left w:w="70" w:type="dxa"/>
              <w:bottom w:w="0" w:type="dxa"/>
              <w:right w:w="70" w:type="dxa"/>
            </w:tcMar>
            <w:hideMark/>
          </w:tcPr>
          <w:p w14:paraId="70994D74"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b/>
                <w:bCs/>
                <w:color w:val="212121"/>
                <w:szCs w:val="20"/>
              </w:rPr>
              <w:t>Versión</w:t>
            </w:r>
          </w:p>
        </w:tc>
        <w:tc>
          <w:tcPr>
            <w:tcW w:w="2755"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43D51FA"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b/>
                <w:bCs/>
                <w:color w:val="212121"/>
                <w:szCs w:val="20"/>
              </w:rPr>
              <w:t>Comentario / Descripción</w:t>
            </w:r>
          </w:p>
        </w:tc>
        <w:tc>
          <w:tcPr>
            <w:tcW w:w="2899"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7F7EC0F4"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b/>
                <w:bCs/>
                <w:color w:val="212121"/>
                <w:szCs w:val="20"/>
              </w:rPr>
              <w:t>Responsable de Actualización</w:t>
            </w:r>
          </w:p>
        </w:tc>
        <w:tc>
          <w:tcPr>
            <w:tcW w:w="1771"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3CBD4860"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b/>
                <w:bCs/>
                <w:color w:val="212121"/>
                <w:szCs w:val="20"/>
              </w:rPr>
              <w:t>Fecha de Actualización</w:t>
            </w:r>
          </w:p>
        </w:tc>
        <w:tc>
          <w:tcPr>
            <w:tcW w:w="1490" w:type="dxa"/>
            <w:tcBorders>
              <w:top w:val="single" w:sz="8" w:space="0" w:color="BFBFBF"/>
              <w:left w:val="nil"/>
              <w:bottom w:val="single" w:sz="8" w:space="0" w:color="BFBFBF"/>
              <w:right w:val="single" w:sz="8" w:space="0" w:color="BFBFBF"/>
            </w:tcBorders>
            <w:shd w:val="clear" w:color="auto" w:fill="BFBFBF"/>
            <w:tcMar>
              <w:top w:w="0" w:type="dxa"/>
              <w:left w:w="70" w:type="dxa"/>
              <w:bottom w:w="0" w:type="dxa"/>
              <w:right w:w="70" w:type="dxa"/>
            </w:tcMar>
            <w:hideMark/>
          </w:tcPr>
          <w:p w14:paraId="448E6EE8"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b/>
                <w:bCs/>
                <w:color w:val="212121"/>
                <w:szCs w:val="20"/>
              </w:rPr>
              <w:t>Estado del Documento</w:t>
            </w:r>
          </w:p>
        </w:tc>
      </w:tr>
      <w:tr w:rsidR="00DA38E6" w:rsidRPr="00DA38E6" w14:paraId="1AC4C746" w14:textId="77777777" w:rsidTr="00C513FA">
        <w:trPr>
          <w:trHeight w:val="325"/>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16EDFCB1"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color w:val="212121"/>
                <w:szCs w:val="20"/>
              </w:rPr>
              <w:t>0.1</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4303C6C0" w14:textId="77777777" w:rsidR="00DA38E6" w:rsidRPr="00DA38E6" w:rsidRDefault="00DA38E6" w:rsidP="00DA38E6">
            <w:pPr>
              <w:spacing w:before="0" w:line="264" w:lineRule="atLeast"/>
              <w:rPr>
                <w:rFonts w:asciiTheme="minorHAnsi" w:hAnsiTheme="minorHAnsi" w:cs="Segoe UI"/>
                <w:color w:val="212121"/>
                <w:szCs w:val="20"/>
              </w:rPr>
            </w:pPr>
            <w:r w:rsidRPr="00DA38E6">
              <w:rPr>
                <w:rFonts w:asciiTheme="minorHAnsi" w:hAnsiTheme="minorHAnsi" w:cs="Segoe UI"/>
                <w:color w:val="212121"/>
                <w:szCs w:val="20"/>
              </w:rPr>
              <w:t>Elaboración del documento</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02EC934A" w14:textId="79FA45F0" w:rsidR="00DA38E6" w:rsidRPr="00F23E95" w:rsidRDefault="00F23E95" w:rsidP="00F23E95">
            <w:pPr>
              <w:spacing w:before="0" w:after="0" w:line="432" w:lineRule="atLeast"/>
              <w:jc w:val="center"/>
              <w:rPr>
                <w:rFonts w:asciiTheme="minorHAnsi" w:hAnsiTheme="minorHAnsi" w:cs="Arial"/>
                <w:bCs/>
                <w:color w:val="212121"/>
                <w:szCs w:val="20"/>
              </w:rPr>
            </w:pPr>
            <w:r w:rsidRPr="00F23E95">
              <w:rPr>
                <w:rFonts w:asciiTheme="minorHAnsi" w:hAnsiTheme="minorHAnsi" w:cs="Arial"/>
                <w:bCs/>
                <w:color w:val="212121"/>
                <w:szCs w:val="20"/>
              </w:rPr>
              <w:t>Roberto Galicia Medel</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48DB21B3" w14:textId="37877B31" w:rsidR="00DA38E6" w:rsidRPr="00DA38E6" w:rsidRDefault="00F23E95" w:rsidP="00F23E95">
            <w:pPr>
              <w:spacing w:before="0" w:after="0" w:line="432" w:lineRule="atLeast"/>
              <w:jc w:val="center"/>
              <w:rPr>
                <w:rFonts w:asciiTheme="minorHAnsi" w:hAnsiTheme="minorHAnsi" w:cs="Arial"/>
                <w:b/>
                <w:bCs/>
                <w:color w:val="212121"/>
                <w:szCs w:val="20"/>
              </w:rPr>
            </w:pPr>
            <w:r>
              <w:rPr>
                <w:rFonts w:asciiTheme="minorHAnsi" w:hAnsiTheme="minorHAnsi" w:cs="Arial"/>
                <w:color w:val="212121"/>
                <w:szCs w:val="20"/>
              </w:rPr>
              <w:t>01/12/16</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51FE1051" w14:textId="2D884103" w:rsidR="00DA38E6" w:rsidRPr="00DA38E6" w:rsidRDefault="00DA38E6" w:rsidP="00DA38E6">
            <w:pPr>
              <w:spacing w:before="0" w:after="0" w:line="432" w:lineRule="atLeast"/>
              <w:jc w:val="center"/>
              <w:rPr>
                <w:rFonts w:asciiTheme="minorHAnsi" w:hAnsiTheme="minorHAnsi" w:cs="Arial"/>
                <w:b/>
                <w:bCs/>
                <w:color w:val="212121"/>
                <w:szCs w:val="20"/>
              </w:rPr>
            </w:pPr>
            <w:r w:rsidRPr="00DA38E6">
              <w:rPr>
                <w:rFonts w:asciiTheme="minorHAnsi" w:hAnsiTheme="minorHAnsi" w:cs="Arial"/>
                <w:color w:val="212121"/>
                <w:szCs w:val="20"/>
              </w:rPr>
              <w:t> Elaborado</w:t>
            </w:r>
          </w:p>
        </w:tc>
      </w:tr>
      <w:tr w:rsidR="00DA38E6" w:rsidRPr="00DA38E6" w14:paraId="0DAD2767" w14:textId="77777777" w:rsidTr="00DA38E6">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0A1D85BA"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color w:val="212121"/>
                <w:szCs w:val="20"/>
              </w:rPr>
              <w:t>0.1</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299FD403" w14:textId="77777777" w:rsidR="00DA38E6" w:rsidRPr="00DA38E6" w:rsidRDefault="00DA38E6" w:rsidP="00DA38E6">
            <w:pPr>
              <w:spacing w:before="0" w:line="264" w:lineRule="atLeast"/>
              <w:rPr>
                <w:rFonts w:asciiTheme="minorHAnsi" w:hAnsiTheme="minorHAnsi" w:cs="Segoe UI"/>
                <w:color w:val="212121"/>
                <w:szCs w:val="20"/>
              </w:rPr>
            </w:pPr>
            <w:r w:rsidRPr="00DA38E6">
              <w:rPr>
                <w:rFonts w:asciiTheme="minorHAnsi" w:hAnsiTheme="minorHAnsi" w:cs="Segoe UI"/>
                <w:color w:val="212121"/>
                <w:szCs w:val="20"/>
              </w:rPr>
              <w:t>Entrega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73954DB4" w14:textId="760507A7" w:rsidR="00DA38E6" w:rsidRPr="00F23E95" w:rsidRDefault="00F23E95" w:rsidP="00F23E95">
            <w:pPr>
              <w:spacing w:before="0" w:line="264" w:lineRule="atLeast"/>
              <w:jc w:val="center"/>
              <w:rPr>
                <w:rFonts w:asciiTheme="minorHAnsi" w:hAnsiTheme="minorHAnsi" w:cs="Segoe UI"/>
                <w:color w:val="212121"/>
                <w:szCs w:val="20"/>
              </w:rPr>
            </w:pPr>
            <w:r w:rsidRPr="00F23E95">
              <w:rPr>
                <w:rFonts w:asciiTheme="minorHAnsi" w:hAnsiTheme="minorHAnsi" w:cs="Arial"/>
                <w:bCs/>
                <w:color w:val="212121"/>
                <w:szCs w:val="20"/>
              </w:rPr>
              <w:t>Roberto Galicia Medel</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41D2F1B2" w14:textId="638DE402" w:rsidR="00DA38E6" w:rsidRPr="00DA38E6" w:rsidRDefault="00F23E95" w:rsidP="00F23E95">
            <w:pPr>
              <w:spacing w:before="0" w:line="264" w:lineRule="atLeast"/>
              <w:jc w:val="center"/>
              <w:rPr>
                <w:rFonts w:asciiTheme="minorHAnsi" w:hAnsiTheme="minorHAnsi" w:cs="Segoe UI"/>
                <w:color w:val="212121"/>
                <w:szCs w:val="20"/>
              </w:rPr>
            </w:pPr>
            <w:r>
              <w:rPr>
                <w:rFonts w:asciiTheme="minorHAnsi" w:hAnsiTheme="minorHAnsi" w:cs="Arial"/>
                <w:color w:val="212121"/>
                <w:szCs w:val="20"/>
              </w:rPr>
              <w:t>05/12/16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hideMark/>
          </w:tcPr>
          <w:p w14:paraId="548F0484"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color w:val="212121"/>
                <w:szCs w:val="20"/>
              </w:rPr>
              <w:t>Entregado</w:t>
            </w:r>
          </w:p>
        </w:tc>
      </w:tr>
      <w:tr w:rsidR="00DA38E6" w:rsidRPr="00DA38E6" w14:paraId="35F27D5E" w14:textId="77777777" w:rsidTr="00DA38E6">
        <w:trPr>
          <w:trHeight w:val="285"/>
        </w:trPr>
        <w:tc>
          <w:tcPr>
            <w:tcW w:w="945" w:type="dxa"/>
            <w:tcBorders>
              <w:top w:val="nil"/>
              <w:left w:val="single" w:sz="8" w:space="0" w:color="BFBFBF"/>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46CD6007"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color w:val="212121"/>
                <w:szCs w:val="20"/>
              </w:rPr>
              <w:t>0.2</w:t>
            </w:r>
          </w:p>
        </w:tc>
        <w:tc>
          <w:tcPr>
            <w:tcW w:w="2755"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4FE9BC91" w14:textId="77777777" w:rsidR="00DA38E6" w:rsidRPr="00DA38E6" w:rsidRDefault="00DA38E6" w:rsidP="00DA38E6">
            <w:pPr>
              <w:spacing w:before="0" w:line="264" w:lineRule="atLeast"/>
              <w:rPr>
                <w:rFonts w:asciiTheme="minorHAnsi" w:hAnsiTheme="minorHAnsi" w:cs="Segoe UI"/>
                <w:color w:val="212121"/>
                <w:szCs w:val="20"/>
              </w:rPr>
            </w:pPr>
            <w:r w:rsidRPr="00DA38E6">
              <w:rPr>
                <w:rFonts w:asciiTheme="minorHAnsi" w:hAnsiTheme="minorHAnsi" w:cs="Segoe UI"/>
                <w:color w:val="212121"/>
                <w:szCs w:val="20"/>
              </w:rPr>
              <w:t>Actualización de calidad</w:t>
            </w:r>
          </w:p>
        </w:tc>
        <w:tc>
          <w:tcPr>
            <w:tcW w:w="2899"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hideMark/>
          </w:tcPr>
          <w:p w14:paraId="54F3E037" w14:textId="3A037DCA" w:rsidR="00DA38E6" w:rsidRPr="00F23E95" w:rsidRDefault="00F23E95" w:rsidP="00F23E95">
            <w:pPr>
              <w:spacing w:before="0" w:line="264" w:lineRule="atLeast"/>
              <w:jc w:val="center"/>
              <w:rPr>
                <w:rFonts w:asciiTheme="minorHAnsi" w:hAnsiTheme="minorHAnsi" w:cs="Segoe UI"/>
                <w:color w:val="212121"/>
                <w:szCs w:val="20"/>
              </w:rPr>
            </w:pPr>
            <w:r w:rsidRPr="00F23E95">
              <w:rPr>
                <w:rFonts w:asciiTheme="minorHAnsi" w:hAnsiTheme="minorHAnsi" w:cs="Arial"/>
                <w:bCs/>
                <w:color w:val="212121"/>
                <w:szCs w:val="20"/>
              </w:rPr>
              <w:t>Roberto Galicia Medel</w:t>
            </w:r>
          </w:p>
        </w:tc>
        <w:tc>
          <w:tcPr>
            <w:tcW w:w="1771"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2AED7A25" w14:textId="7D1AFC4E" w:rsidR="00DA38E6" w:rsidRPr="00DA38E6" w:rsidRDefault="006A38CB" w:rsidP="00F23E95">
            <w:pPr>
              <w:spacing w:before="0" w:line="264" w:lineRule="atLeast"/>
              <w:jc w:val="center"/>
              <w:rPr>
                <w:rFonts w:asciiTheme="minorHAnsi" w:hAnsiTheme="minorHAnsi" w:cs="Segoe UI"/>
                <w:color w:val="212121"/>
                <w:szCs w:val="20"/>
              </w:rPr>
            </w:pPr>
            <w:r>
              <w:rPr>
                <w:rFonts w:asciiTheme="minorHAnsi" w:hAnsiTheme="minorHAnsi" w:cs="Arial"/>
                <w:color w:val="212121"/>
                <w:szCs w:val="20"/>
              </w:rPr>
              <w:t>07</w:t>
            </w:r>
            <w:r w:rsidR="00F23E95">
              <w:rPr>
                <w:rFonts w:asciiTheme="minorHAnsi" w:hAnsiTheme="minorHAnsi" w:cs="Arial"/>
                <w:color w:val="212121"/>
                <w:szCs w:val="20"/>
              </w:rPr>
              <w:t>/12/16</w:t>
            </w:r>
          </w:p>
        </w:tc>
        <w:tc>
          <w:tcPr>
            <w:tcW w:w="1490" w:type="dxa"/>
            <w:tcBorders>
              <w:top w:val="nil"/>
              <w:left w:val="nil"/>
              <w:bottom w:val="single" w:sz="8" w:space="0" w:color="BFBFBF"/>
              <w:right w:val="single" w:sz="8" w:space="0" w:color="BFBFBF"/>
            </w:tcBorders>
            <w:shd w:val="clear" w:color="auto" w:fill="D9D9D9"/>
            <w:tcMar>
              <w:top w:w="0" w:type="dxa"/>
              <w:left w:w="70" w:type="dxa"/>
              <w:bottom w:w="0" w:type="dxa"/>
              <w:right w:w="70" w:type="dxa"/>
            </w:tcMar>
            <w:vAlign w:val="center"/>
            <w:hideMark/>
          </w:tcPr>
          <w:p w14:paraId="7373A0F3"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color w:val="212121"/>
                <w:szCs w:val="20"/>
              </w:rPr>
              <w:t>Actualizado</w:t>
            </w:r>
          </w:p>
        </w:tc>
      </w:tr>
      <w:tr w:rsidR="00DA38E6" w:rsidRPr="00DA38E6" w14:paraId="53BE233A" w14:textId="77777777" w:rsidTr="00DA38E6">
        <w:trPr>
          <w:trHeight w:val="285"/>
        </w:trPr>
        <w:tc>
          <w:tcPr>
            <w:tcW w:w="945" w:type="dxa"/>
            <w:tcBorders>
              <w:top w:val="nil"/>
              <w:left w:val="single" w:sz="8" w:space="0" w:color="BFBFBF"/>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32C058FD"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color w:val="212121"/>
                <w:szCs w:val="20"/>
              </w:rPr>
              <w:t>1.0</w:t>
            </w:r>
          </w:p>
        </w:tc>
        <w:tc>
          <w:tcPr>
            <w:tcW w:w="2755"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1822B396" w14:textId="77777777" w:rsidR="00DA38E6" w:rsidRPr="00DA38E6" w:rsidRDefault="00DA38E6" w:rsidP="00DA38E6">
            <w:pPr>
              <w:spacing w:before="0" w:line="264" w:lineRule="atLeast"/>
              <w:rPr>
                <w:rFonts w:asciiTheme="minorHAnsi" w:hAnsiTheme="minorHAnsi" w:cs="Segoe UI"/>
                <w:color w:val="212121"/>
                <w:szCs w:val="20"/>
              </w:rPr>
            </w:pPr>
            <w:r w:rsidRPr="00DA38E6">
              <w:rPr>
                <w:rFonts w:asciiTheme="minorHAnsi" w:hAnsiTheme="minorHAnsi" w:cs="Segoe UI"/>
                <w:color w:val="212121"/>
                <w:szCs w:val="20"/>
              </w:rPr>
              <w:t>Cierre del documento</w:t>
            </w:r>
          </w:p>
        </w:tc>
        <w:tc>
          <w:tcPr>
            <w:tcW w:w="2899"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06503486" w14:textId="32FD8C6B" w:rsidR="00DA38E6" w:rsidRPr="00F23E95" w:rsidRDefault="00F23E95" w:rsidP="00F23E95">
            <w:pPr>
              <w:spacing w:before="0" w:line="264" w:lineRule="atLeast"/>
              <w:jc w:val="center"/>
              <w:rPr>
                <w:rFonts w:asciiTheme="minorHAnsi" w:hAnsiTheme="minorHAnsi" w:cs="Segoe UI"/>
                <w:color w:val="212121"/>
                <w:szCs w:val="20"/>
              </w:rPr>
            </w:pPr>
            <w:r w:rsidRPr="00F23E95">
              <w:rPr>
                <w:rFonts w:asciiTheme="minorHAnsi" w:hAnsiTheme="minorHAnsi" w:cs="Arial"/>
                <w:bCs/>
                <w:color w:val="212121"/>
                <w:szCs w:val="20"/>
              </w:rPr>
              <w:t>Roberto Galicia Medel</w:t>
            </w:r>
          </w:p>
        </w:tc>
        <w:tc>
          <w:tcPr>
            <w:tcW w:w="1771"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4DFBA08B" w14:textId="6D508C44" w:rsidR="00DA38E6" w:rsidRPr="00DA38E6" w:rsidRDefault="00F23E95" w:rsidP="00F23E95">
            <w:pPr>
              <w:spacing w:before="0" w:line="264" w:lineRule="atLeast"/>
              <w:jc w:val="center"/>
              <w:rPr>
                <w:rFonts w:asciiTheme="minorHAnsi" w:hAnsiTheme="minorHAnsi" w:cs="Segoe UI"/>
                <w:color w:val="212121"/>
                <w:szCs w:val="20"/>
              </w:rPr>
            </w:pPr>
            <w:r>
              <w:rPr>
                <w:rFonts w:asciiTheme="minorHAnsi" w:hAnsiTheme="minorHAnsi" w:cs="Arial"/>
                <w:color w:val="212121"/>
                <w:szCs w:val="20"/>
              </w:rPr>
              <w:t>08/12/16</w:t>
            </w:r>
          </w:p>
        </w:tc>
        <w:tc>
          <w:tcPr>
            <w:tcW w:w="1490" w:type="dxa"/>
            <w:tcBorders>
              <w:top w:val="nil"/>
              <w:left w:val="nil"/>
              <w:bottom w:val="single" w:sz="8" w:space="0" w:color="BFBFBF"/>
              <w:right w:val="single" w:sz="8" w:space="0" w:color="BFBFBF"/>
            </w:tcBorders>
            <w:shd w:val="clear" w:color="auto" w:fill="FFFFFF"/>
            <w:tcMar>
              <w:top w:w="0" w:type="dxa"/>
              <w:left w:w="70" w:type="dxa"/>
              <w:bottom w:w="0" w:type="dxa"/>
              <w:right w:w="70" w:type="dxa"/>
            </w:tcMar>
            <w:vAlign w:val="center"/>
            <w:hideMark/>
          </w:tcPr>
          <w:p w14:paraId="494AC040" w14:textId="77777777" w:rsidR="00DA38E6" w:rsidRPr="00DA38E6" w:rsidRDefault="00DA38E6" w:rsidP="00DA38E6">
            <w:pPr>
              <w:spacing w:before="0" w:line="264" w:lineRule="atLeast"/>
              <w:jc w:val="center"/>
              <w:rPr>
                <w:rFonts w:asciiTheme="minorHAnsi" w:hAnsiTheme="minorHAnsi" w:cs="Segoe UI"/>
                <w:color w:val="212121"/>
                <w:szCs w:val="20"/>
              </w:rPr>
            </w:pPr>
            <w:r w:rsidRPr="00DA38E6">
              <w:rPr>
                <w:rFonts w:asciiTheme="minorHAnsi" w:hAnsiTheme="minorHAnsi" w:cs="Segoe UI"/>
                <w:color w:val="212121"/>
                <w:szCs w:val="20"/>
              </w:rPr>
              <w:t>Cerrado</w:t>
            </w:r>
          </w:p>
        </w:tc>
      </w:tr>
    </w:tbl>
    <w:p w14:paraId="5385F310" w14:textId="77777777" w:rsidR="007E79AD" w:rsidRPr="00F06465" w:rsidRDefault="007E79AD" w:rsidP="007E79AD">
      <w:pPr>
        <w:tabs>
          <w:tab w:val="left" w:pos="5797"/>
        </w:tabs>
        <w:rPr>
          <w:rFonts w:asciiTheme="minorHAnsi" w:hAnsiTheme="minorHAnsi" w:cstheme="minorHAnsi"/>
          <w:lang w:val="es-MX"/>
        </w:rPr>
      </w:pPr>
      <w:r w:rsidRPr="00F06465">
        <w:rPr>
          <w:rFonts w:asciiTheme="minorHAnsi" w:hAnsiTheme="minorHAnsi" w:cstheme="minorHAnsi"/>
          <w:lang w:val="es-MX"/>
        </w:rPr>
        <w:tab/>
      </w:r>
    </w:p>
    <w:p w14:paraId="54CA8BBF" w14:textId="77777777" w:rsidR="007E79AD" w:rsidRPr="00F06465" w:rsidRDefault="007E79AD" w:rsidP="007E79AD">
      <w:pPr>
        <w:rPr>
          <w:rFonts w:asciiTheme="minorHAnsi" w:hAnsiTheme="minorHAnsi" w:cstheme="minorHAnsi"/>
          <w:lang w:val="es-MX"/>
        </w:rPr>
      </w:pPr>
    </w:p>
    <w:p w14:paraId="795FFD8B" w14:textId="77777777" w:rsidR="007E79AD" w:rsidRPr="00F06465" w:rsidRDefault="007E79AD" w:rsidP="007E79AD">
      <w:pPr>
        <w:rPr>
          <w:rFonts w:asciiTheme="minorHAnsi" w:hAnsiTheme="minorHAnsi" w:cstheme="minorHAns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F06465" w14:paraId="68F58313" w14:textId="77777777" w:rsidTr="0034632A">
        <w:trPr>
          <w:trHeight w:val="427"/>
          <w:jc w:val="center"/>
        </w:trPr>
        <w:tc>
          <w:tcPr>
            <w:tcW w:w="4669" w:type="dxa"/>
            <w:shd w:val="clear" w:color="auto" w:fill="BFBFBF"/>
            <w:hideMark/>
          </w:tcPr>
          <w:p w14:paraId="728EB18F" w14:textId="77777777" w:rsidR="007E79AD" w:rsidRPr="00F06465" w:rsidRDefault="007E79AD" w:rsidP="007E79AD">
            <w:pPr>
              <w:rPr>
                <w:rFonts w:asciiTheme="minorHAnsi" w:hAnsiTheme="minorHAnsi" w:cstheme="minorHAnsi"/>
                <w:b/>
              </w:rPr>
            </w:pPr>
            <w:r w:rsidRPr="00F06465">
              <w:rPr>
                <w:rFonts w:asciiTheme="minorHAnsi" w:hAnsiTheme="minorHAnsi" w:cstheme="minorHAnsi"/>
                <w:b/>
              </w:rPr>
              <w:t>Firma del responsable de última actualización</w:t>
            </w:r>
          </w:p>
        </w:tc>
        <w:tc>
          <w:tcPr>
            <w:tcW w:w="2546" w:type="dxa"/>
            <w:shd w:val="clear" w:color="auto" w:fill="BFBFBF"/>
            <w:hideMark/>
          </w:tcPr>
          <w:p w14:paraId="673EA2B9" w14:textId="77777777" w:rsidR="007E79AD" w:rsidRPr="00F06465" w:rsidRDefault="007E79AD" w:rsidP="007E79AD">
            <w:pPr>
              <w:rPr>
                <w:rFonts w:asciiTheme="minorHAnsi" w:hAnsiTheme="minorHAnsi" w:cstheme="minorHAnsi"/>
                <w:b/>
              </w:rPr>
            </w:pPr>
            <w:r w:rsidRPr="00F06465">
              <w:rPr>
                <w:rFonts w:asciiTheme="minorHAnsi" w:hAnsiTheme="minorHAnsi" w:cstheme="minorHAnsi"/>
                <w:b/>
              </w:rPr>
              <w:t xml:space="preserve">Rúbrica </w:t>
            </w:r>
          </w:p>
        </w:tc>
      </w:tr>
      <w:tr w:rsidR="007E79AD" w:rsidRPr="00F06465" w14:paraId="65751BD3" w14:textId="77777777" w:rsidTr="007E79AD">
        <w:trPr>
          <w:trHeight w:val="285"/>
          <w:jc w:val="center"/>
        </w:trPr>
        <w:tc>
          <w:tcPr>
            <w:tcW w:w="4669" w:type="dxa"/>
            <w:shd w:val="clear" w:color="auto" w:fill="FFFFFF"/>
            <w:vAlign w:val="center"/>
          </w:tcPr>
          <w:p w14:paraId="2DB25103" w14:textId="77777777" w:rsidR="007E79AD" w:rsidRPr="00F06465" w:rsidRDefault="007E79AD" w:rsidP="007E79AD">
            <w:pPr>
              <w:rPr>
                <w:rFonts w:asciiTheme="minorHAnsi" w:hAnsiTheme="minorHAnsi" w:cstheme="minorHAnsi"/>
              </w:rPr>
            </w:pPr>
          </w:p>
          <w:p w14:paraId="2CDAA327" w14:textId="77777777" w:rsidR="00E36313" w:rsidRPr="00F06465" w:rsidRDefault="00E36313" w:rsidP="007E79AD">
            <w:pPr>
              <w:rPr>
                <w:rFonts w:asciiTheme="minorHAnsi" w:hAnsiTheme="minorHAnsi" w:cstheme="minorHAnsi"/>
              </w:rPr>
            </w:pPr>
          </w:p>
          <w:p w14:paraId="5AB1D872" w14:textId="77777777" w:rsidR="00E36313" w:rsidRPr="00F06465" w:rsidRDefault="00E36313" w:rsidP="007E79AD">
            <w:pPr>
              <w:rPr>
                <w:rFonts w:asciiTheme="minorHAnsi" w:hAnsiTheme="minorHAnsi" w:cstheme="minorHAnsi"/>
              </w:rPr>
            </w:pPr>
          </w:p>
          <w:p w14:paraId="73C97FFA" w14:textId="77777777" w:rsidR="00E36313" w:rsidRPr="00F06465" w:rsidRDefault="00E36313" w:rsidP="007E79AD">
            <w:pPr>
              <w:rPr>
                <w:rFonts w:asciiTheme="minorHAnsi" w:hAnsiTheme="minorHAnsi" w:cstheme="minorHAnsi"/>
              </w:rPr>
            </w:pPr>
          </w:p>
        </w:tc>
        <w:tc>
          <w:tcPr>
            <w:tcW w:w="2546" w:type="dxa"/>
            <w:shd w:val="clear" w:color="auto" w:fill="FFFFFF"/>
            <w:vAlign w:val="center"/>
          </w:tcPr>
          <w:p w14:paraId="143F8F9C" w14:textId="77777777" w:rsidR="007E79AD" w:rsidRPr="00F06465" w:rsidRDefault="007E79AD" w:rsidP="007E79AD">
            <w:pPr>
              <w:rPr>
                <w:rFonts w:asciiTheme="minorHAnsi" w:hAnsiTheme="minorHAnsi" w:cstheme="minorHAnsi"/>
              </w:rPr>
            </w:pPr>
          </w:p>
        </w:tc>
      </w:tr>
    </w:tbl>
    <w:p w14:paraId="58B96AC8" w14:textId="77777777" w:rsidR="007E79AD" w:rsidRPr="00F06465" w:rsidRDefault="007E79AD" w:rsidP="007E79AD">
      <w:pPr>
        <w:rPr>
          <w:rFonts w:asciiTheme="minorHAnsi" w:hAnsiTheme="minorHAnsi" w:cstheme="minorHAnsi"/>
        </w:rPr>
      </w:pPr>
    </w:p>
    <w:p w14:paraId="5C426188" w14:textId="531D152B" w:rsidR="007E79AD" w:rsidRDefault="007E79AD" w:rsidP="007E79AD">
      <w:pPr>
        <w:rPr>
          <w:rFonts w:asciiTheme="minorHAnsi" w:hAnsiTheme="minorHAnsi" w:cstheme="minorHAnsi"/>
        </w:rPr>
      </w:pPr>
    </w:p>
    <w:p w14:paraId="1DC1E738" w14:textId="51A6B679" w:rsidR="00201A98" w:rsidRDefault="00201A98" w:rsidP="007E79AD">
      <w:pPr>
        <w:rPr>
          <w:rFonts w:asciiTheme="minorHAnsi" w:hAnsiTheme="minorHAnsi" w:cstheme="minorHAnsi"/>
        </w:rPr>
      </w:pPr>
    </w:p>
    <w:p w14:paraId="03B31E4C" w14:textId="517F763B" w:rsidR="00201A98" w:rsidRDefault="00201A98" w:rsidP="007E79AD">
      <w:pPr>
        <w:rPr>
          <w:rFonts w:asciiTheme="minorHAnsi" w:hAnsiTheme="minorHAnsi" w:cstheme="minorHAnsi"/>
        </w:rPr>
      </w:pPr>
    </w:p>
    <w:p w14:paraId="21E7A0A8" w14:textId="7040E650" w:rsidR="00201A98" w:rsidRDefault="00201A98" w:rsidP="007E79AD">
      <w:pPr>
        <w:rPr>
          <w:rFonts w:asciiTheme="minorHAnsi" w:hAnsiTheme="minorHAnsi" w:cstheme="minorHAnsi"/>
        </w:rPr>
      </w:pPr>
    </w:p>
    <w:p w14:paraId="04D07B75" w14:textId="254DA189" w:rsidR="00201A98" w:rsidRDefault="00201A98" w:rsidP="007E79AD">
      <w:pPr>
        <w:rPr>
          <w:rFonts w:asciiTheme="minorHAnsi" w:hAnsiTheme="minorHAnsi" w:cstheme="minorHAnsi"/>
        </w:rPr>
      </w:pPr>
    </w:p>
    <w:p w14:paraId="2E3ADBFD" w14:textId="4D39F5FB" w:rsidR="00201A98" w:rsidRDefault="00201A98" w:rsidP="007E79AD">
      <w:pPr>
        <w:rPr>
          <w:rFonts w:asciiTheme="minorHAnsi" w:hAnsiTheme="minorHAnsi" w:cstheme="minorHAnsi"/>
        </w:rPr>
      </w:pPr>
    </w:p>
    <w:p w14:paraId="439E6F68" w14:textId="6744A054" w:rsidR="00201A98" w:rsidRDefault="00201A98" w:rsidP="007E79AD">
      <w:pPr>
        <w:rPr>
          <w:rFonts w:asciiTheme="minorHAnsi" w:hAnsiTheme="minorHAnsi" w:cstheme="minorHAnsi"/>
        </w:rPr>
      </w:pPr>
    </w:p>
    <w:p w14:paraId="4EC79FF0" w14:textId="6B73BFE9" w:rsidR="00201A98" w:rsidRDefault="00201A98" w:rsidP="007E79AD">
      <w:pPr>
        <w:rPr>
          <w:rFonts w:asciiTheme="minorHAnsi" w:hAnsiTheme="minorHAnsi" w:cstheme="minorHAnsi"/>
        </w:rPr>
      </w:pPr>
    </w:p>
    <w:p w14:paraId="529642E8" w14:textId="1E74E537" w:rsidR="00201A98" w:rsidRDefault="00201A98" w:rsidP="007E79AD">
      <w:pPr>
        <w:rPr>
          <w:rFonts w:asciiTheme="minorHAnsi" w:hAnsiTheme="minorHAnsi" w:cstheme="minorHAnsi"/>
        </w:rPr>
      </w:pPr>
    </w:p>
    <w:p w14:paraId="058A34E4" w14:textId="286A135E" w:rsidR="00201A98" w:rsidRDefault="00201A98" w:rsidP="007E79AD">
      <w:pPr>
        <w:rPr>
          <w:rFonts w:asciiTheme="minorHAnsi" w:hAnsiTheme="minorHAnsi" w:cstheme="minorHAnsi"/>
        </w:rPr>
      </w:pPr>
    </w:p>
    <w:p w14:paraId="0875D27F" w14:textId="04BD1CA6" w:rsidR="00201A98" w:rsidRDefault="00201A98" w:rsidP="007E79AD">
      <w:pPr>
        <w:rPr>
          <w:rFonts w:asciiTheme="minorHAnsi" w:hAnsiTheme="minorHAnsi" w:cstheme="minorHAnsi"/>
        </w:rPr>
      </w:pPr>
    </w:p>
    <w:p w14:paraId="6600BA62" w14:textId="77777777" w:rsidR="00201A98" w:rsidRPr="00F06465" w:rsidRDefault="00201A98" w:rsidP="007E79AD">
      <w:pPr>
        <w:rPr>
          <w:rFonts w:asciiTheme="minorHAnsi" w:hAnsiTheme="minorHAnsi" w:cstheme="minorHAnsi"/>
        </w:rPr>
      </w:pPr>
    </w:p>
    <w:p w14:paraId="37E7A091" w14:textId="666B0FD5"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6" w:name="_Toc294257054"/>
      <w:bookmarkStart w:id="7" w:name="_Toc371934662"/>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bookmarkStart w:id="16" w:name="_Toc488311269"/>
      <w:r w:rsidRPr="00F06465">
        <w:rPr>
          <w:rFonts w:asciiTheme="minorHAnsi" w:hAnsiTheme="minorHAnsi" w:cstheme="minorHAnsi"/>
          <w:sz w:val="20"/>
        </w:rPr>
        <w:lastRenderedPageBreak/>
        <w:t>Introducción</w:t>
      </w:r>
      <w:bookmarkEnd w:id="6"/>
      <w:bookmarkEnd w:id="7"/>
      <w:r w:rsidR="008D05F7" w:rsidRPr="00F06465">
        <w:rPr>
          <w:rFonts w:asciiTheme="minorHAnsi" w:hAnsiTheme="minorHAnsi" w:cstheme="minorHAnsi"/>
          <w:sz w:val="20"/>
        </w:rPr>
        <w:t xml:space="preserve"> </w:t>
      </w:r>
      <w:r w:rsidR="00321205">
        <w:rPr>
          <w:rFonts w:asciiTheme="minorHAnsi" w:hAnsiTheme="minorHAnsi" w:cstheme="minorHAnsi"/>
          <w:sz w:val="20"/>
        </w:rPr>
        <w:t>Remplazar Instrumento Operacional.</w:t>
      </w:r>
      <w:bookmarkEnd w:id="16"/>
    </w:p>
    <w:p w14:paraId="4C079D70" w14:textId="77777777" w:rsidR="008D05F7" w:rsidRPr="00F06465" w:rsidRDefault="008D05F7" w:rsidP="006E485C">
      <w:pPr>
        <w:pStyle w:val="Prrafodelista"/>
        <w:ind w:left="360"/>
        <w:rPr>
          <w:rFonts w:asciiTheme="minorHAnsi" w:hAnsiTheme="minorHAnsi" w:cstheme="minorHAnsi"/>
        </w:rPr>
      </w:pPr>
      <w:bookmarkStart w:id="17" w:name="_Toc371934663"/>
      <w:r w:rsidRPr="00F06465">
        <w:rPr>
          <w:rFonts w:asciiTheme="minorHAnsi" w:hAnsiTheme="minorHAnsi" w:cstheme="minorHAnsi"/>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B2FA575" w14:textId="4BD864FD"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18" w:name="_Toc488311270"/>
      <w:r w:rsidRPr="00F06465">
        <w:rPr>
          <w:rFonts w:asciiTheme="minorHAnsi" w:hAnsiTheme="minorHAnsi" w:cstheme="minorHAnsi"/>
          <w:sz w:val="20"/>
        </w:rPr>
        <w:t>Funcionalidad del Sistema</w:t>
      </w:r>
      <w:bookmarkEnd w:id="17"/>
      <w:r w:rsidR="009E4CA7" w:rsidRPr="00F06465">
        <w:rPr>
          <w:rFonts w:asciiTheme="minorHAnsi" w:hAnsiTheme="minorHAnsi" w:cstheme="minorHAnsi"/>
          <w:sz w:val="20"/>
        </w:rPr>
        <w:t>:</w:t>
      </w:r>
      <w:r w:rsidR="004363DB" w:rsidRPr="00F06465">
        <w:rPr>
          <w:rFonts w:asciiTheme="minorHAnsi" w:hAnsiTheme="minorHAnsi" w:cstheme="minorHAnsi"/>
          <w:sz w:val="20"/>
        </w:rPr>
        <w:t xml:space="preserve"> </w:t>
      </w:r>
      <w:r w:rsidR="00321205">
        <w:rPr>
          <w:rFonts w:asciiTheme="minorHAnsi" w:hAnsiTheme="minorHAnsi" w:cstheme="minorHAnsi"/>
          <w:sz w:val="20"/>
        </w:rPr>
        <w:t>Remplazar Instrumento Operacional.</w:t>
      </w:r>
      <w:bookmarkEnd w:id="18"/>
    </w:p>
    <w:p w14:paraId="4DEB5631" w14:textId="3D25EC1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19" w:name="_Toc371934664"/>
      <w:bookmarkStart w:id="20" w:name="_Toc289774372"/>
      <w:bookmarkStart w:id="21" w:name="_Toc126991045"/>
      <w:bookmarkStart w:id="22" w:name="_Toc488311271"/>
      <w:r w:rsidRPr="00F06465">
        <w:rPr>
          <w:rFonts w:asciiTheme="minorHAnsi" w:hAnsiTheme="minorHAnsi" w:cstheme="minorHAnsi"/>
          <w:sz w:val="20"/>
        </w:rPr>
        <w:t>Breve Descripción</w:t>
      </w:r>
      <w:bookmarkEnd w:id="19"/>
      <w:bookmarkEnd w:id="20"/>
      <w:bookmarkEnd w:id="21"/>
      <w:r w:rsidR="00EF0432" w:rsidRPr="00F06465">
        <w:rPr>
          <w:rFonts w:asciiTheme="minorHAnsi" w:hAnsiTheme="minorHAnsi" w:cstheme="minorHAnsi"/>
          <w:sz w:val="20"/>
        </w:rPr>
        <w:t>.</w:t>
      </w:r>
      <w:bookmarkEnd w:id="22"/>
    </w:p>
    <w:p w14:paraId="72DF0BF0" w14:textId="5C24A52F" w:rsidR="00201A98" w:rsidRPr="006C19B8" w:rsidRDefault="00E30C56" w:rsidP="00E30C56">
      <w:pPr>
        <w:ind w:left="360"/>
        <w:rPr>
          <w:rFonts w:asciiTheme="minorHAnsi" w:hAnsiTheme="minorHAnsi"/>
          <w:szCs w:val="20"/>
        </w:rPr>
      </w:pPr>
      <w:r>
        <w:rPr>
          <w:rFonts w:asciiTheme="minorHAnsi" w:hAnsiTheme="minorHAnsi"/>
          <w:szCs w:val="20"/>
        </w:rPr>
        <w:t xml:space="preserve">Permite al usuario recargar el instrumento operacional para los servicios prestados por SPF con la finalidad de agilizar el proceso de los </w:t>
      </w:r>
      <w:r w:rsidR="004F0F20">
        <w:rPr>
          <w:rFonts w:asciiTheme="minorHAnsi" w:hAnsiTheme="minorHAnsi"/>
          <w:szCs w:val="20"/>
        </w:rPr>
        <w:t>servicios.</w:t>
      </w:r>
    </w:p>
    <w:p w14:paraId="053CACD1" w14:textId="77777777" w:rsidR="00D16B4F" w:rsidRPr="00F0646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23" w:name="_Toc371934665"/>
      <w:bookmarkStart w:id="24" w:name="_Toc289774373"/>
      <w:bookmarkStart w:id="25" w:name="_Toc126991046"/>
      <w:bookmarkStart w:id="26" w:name="_Toc488311272"/>
      <w:r w:rsidRPr="00F06465">
        <w:rPr>
          <w:rFonts w:asciiTheme="minorHAnsi" w:hAnsiTheme="minorHAnsi" w:cstheme="minorHAnsi"/>
          <w:sz w:val="20"/>
        </w:rPr>
        <w:t>Contribución a los Requerimientos</w:t>
      </w:r>
      <w:bookmarkEnd w:id="23"/>
      <w:bookmarkEnd w:id="24"/>
      <w:bookmarkEnd w:id="25"/>
      <w:r w:rsidR="00EF0432" w:rsidRPr="00F06465">
        <w:rPr>
          <w:rFonts w:asciiTheme="minorHAnsi" w:hAnsiTheme="minorHAnsi" w:cstheme="minorHAnsi"/>
          <w:sz w:val="20"/>
        </w:rPr>
        <w:t>.</w:t>
      </w:r>
      <w:bookmarkEnd w:id="26"/>
    </w:p>
    <w:tbl>
      <w:tblPr>
        <w:tblStyle w:val="Tablaconcuadrcula"/>
        <w:tblW w:w="0" w:type="auto"/>
        <w:jc w:val="center"/>
        <w:tblLook w:val="04A0" w:firstRow="1" w:lastRow="0" w:firstColumn="1" w:lastColumn="0" w:noHBand="0" w:noVBand="1"/>
      </w:tblPr>
      <w:tblGrid>
        <w:gridCol w:w="1567"/>
        <w:gridCol w:w="2596"/>
        <w:gridCol w:w="2916"/>
        <w:gridCol w:w="2312"/>
      </w:tblGrid>
      <w:tr w:rsidR="00D16B4F" w:rsidRPr="00F06465" w14:paraId="4549D6B4" w14:textId="77777777" w:rsidTr="00DF08FF">
        <w:trPr>
          <w:trHeight w:val="649"/>
          <w:jc w:val="center"/>
        </w:trPr>
        <w:tc>
          <w:tcPr>
            <w:tcW w:w="156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BE8407"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No.</w:t>
            </w:r>
          </w:p>
        </w:tc>
        <w:tc>
          <w:tcPr>
            <w:tcW w:w="2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BB990"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Necesidad del Usuario</w:t>
            </w:r>
          </w:p>
        </w:tc>
        <w:tc>
          <w:tcPr>
            <w:tcW w:w="291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AABEC"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Característica del Producto</w:t>
            </w:r>
          </w:p>
        </w:tc>
        <w:tc>
          <w:tcPr>
            <w:tcW w:w="23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5231B6" w14:textId="77777777" w:rsidR="00D16B4F" w:rsidRPr="00F06465" w:rsidRDefault="00D16B4F">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Funcionalidad del sistema</w:t>
            </w:r>
          </w:p>
        </w:tc>
      </w:tr>
      <w:tr w:rsidR="00F029E5" w:rsidRPr="00F06465" w14:paraId="11B5807B" w14:textId="77777777" w:rsidTr="00DF08FF">
        <w:trPr>
          <w:trHeight w:val="718"/>
          <w:jc w:val="center"/>
        </w:trPr>
        <w:tc>
          <w:tcPr>
            <w:tcW w:w="1567" w:type="dxa"/>
            <w:tcBorders>
              <w:top w:val="single" w:sz="4" w:space="0" w:color="auto"/>
              <w:left w:val="single" w:sz="4" w:space="0" w:color="auto"/>
              <w:bottom w:val="single" w:sz="4" w:space="0" w:color="auto"/>
              <w:right w:val="single" w:sz="4" w:space="0" w:color="auto"/>
            </w:tcBorders>
            <w:vAlign w:val="center"/>
          </w:tcPr>
          <w:p w14:paraId="3CBE8B16" w14:textId="3A553BA2" w:rsidR="003F0B12" w:rsidRPr="00F06465" w:rsidRDefault="00A436A5" w:rsidP="003F0B12">
            <w:pPr>
              <w:rPr>
                <w:rFonts w:asciiTheme="minorHAnsi" w:hAnsiTheme="minorHAnsi" w:cstheme="minorHAnsi"/>
                <w:szCs w:val="20"/>
              </w:rPr>
            </w:pPr>
            <w:r w:rsidRPr="00A436A5">
              <w:rPr>
                <w:rFonts w:asciiTheme="minorHAnsi" w:hAnsiTheme="minorHAnsi" w:cstheme="minorHAnsi"/>
                <w:szCs w:val="20"/>
              </w:rPr>
              <w:t>FUNC-CONF-045</w:t>
            </w:r>
          </w:p>
        </w:tc>
        <w:tc>
          <w:tcPr>
            <w:tcW w:w="2596" w:type="dxa"/>
            <w:tcBorders>
              <w:top w:val="single" w:sz="4" w:space="0" w:color="auto"/>
              <w:left w:val="single" w:sz="4" w:space="0" w:color="auto"/>
              <w:bottom w:val="single" w:sz="4" w:space="0" w:color="auto"/>
              <w:right w:val="single" w:sz="4" w:space="0" w:color="auto"/>
            </w:tcBorders>
            <w:vAlign w:val="center"/>
          </w:tcPr>
          <w:p w14:paraId="74EAA0B5" w14:textId="0BBEC784" w:rsidR="003F0B12" w:rsidRPr="00F06465" w:rsidRDefault="00A436A5" w:rsidP="003F0B12">
            <w:pPr>
              <w:spacing w:after="0" w:line="240" w:lineRule="auto"/>
              <w:rPr>
                <w:rFonts w:asciiTheme="minorHAnsi" w:hAnsiTheme="minorHAnsi" w:cstheme="minorHAnsi"/>
                <w:szCs w:val="20"/>
              </w:rPr>
            </w:pPr>
            <w:r>
              <w:rPr>
                <w:rFonts w:asciiTheme="minorHAnsi" w:hAnsiTheme="minorHAnsi" w:cstheme="minorHAnsi"/>
                <w:szCs w:val="20"/>
              </w:rPr>
              <w:t>Recargar el instrumento operacional para los servicios brindados por SPF.</w:t>
            </w:r>
          </w:p>
        </w:tc>
        <w:tc>
          <w:tcPr>
            <w:tcW w:w="2916" w:type="dxa"/>
            <w:tcBorders>
              <w:top w:val="single" w:sz="4" w:space="0" w:color="auto"/>
              <w:left w:val="single" w:sz="4" w:space="0" w:color="auto"/>
              <w:bottom w:val="single" w:sz="4" w:space="0" w:color="auto"/>
              <w:right w:val="single" w:sz="4" w:space="0" w:color="auto"/>
            </w:tcBorders>
            <w:vAlign w:val="center"/>
          </w:tcPr>
          <w:p w14:paraId="68243829" w14:textId="4B281EF0" w:rsidR="003F0B12" w:rsidRPr="00F06465" w:rsidRDefault="00A436A5" w:rsidP="003F0B12">
            <w:pPr>
              <w:spacing w:after="0" w:line="240" w:lineRule="auto"/>
              <w:rPr>
                <w:rFonts w:asciiTheme="minorHAnsi" w:hAnsiTheme="minorHAnsi" w:cstheme="minorHAnsi"/>
                <w:szCs w:val="20"/>
              </w:rPr>
            </w:pPr>
            <w:r w:rsidRPr="00A436A5">
              <w:rPr>
                <w:rFonts w:asciiTheme="minorHAnsi" w:hAnsiTheme="minorHAnsi" w:cstheme="minorHAnsi"/>
                <w:szCs w:val="20"/>
              </w:rPr>
              <w:t>El sistema permitirá al usuario recargar el instrumento operacional para los servicios brindados por el SPF.</w:t>
            </w:r>
          </w:p>
        </w:tc>
        <w:tc>
          <w:tcPr>
            <w:tcW w:w="2312" w:type="dxa"/>
            <w:tcBorders>
              <w:top w:val="single" w:sz="4" w:space="0" w:color="auto"/>
              <w:left w:val="single" w:sz="4" w:space="0" w:color="auto"/>
              <w:bottom w:val="single" w:sz="4" w:space="0" w:color="auto"/>
              <w:right w:val="single" w:sz="4" w:space="0" w:color="auto"/>
            </w:tcBorders>
            <w:vAlign w:val="center"/>
          </w:tcPr>
          <w:p w14:paraId="508B7933" w14:textId="316CFED5" w:rsidR="003F0B12" w:rsidRPr="00AD06B4" w:rsidRDefault="00A82E8E" w:rsidP="00AD06B4">
            <w:pPr>
              <w:rPr>
                <w:rFonts w:asciiTheme="minorHAnsi" w:hAnsiTheme="minorHAnsi"/>
                <w:szCs w:val="20"/>
              </w:rPr>
            </w:pPr>
            <w:r>
              <w:t xml:space="preserve"> </w:t>
            </w:r>
            <w:r w:rsidR="00A436A5">
              <w:rPr>
                <w:rFonts w:asciiTheme="minorHAnsi" w:hAnsiTheme="minorHAnsi"/>
                <w:szCs w:val="20"/>
              </w:rPr>
              <w:t>4009</w:t>
            </w:r>
            <w:r w:rsidRPr="00AD06B4">
              <w:rPr>
                <w:rFonts w:asciiTheme="minorHAnsi" w:hAnsiTheme="minorHAnsi"/>
                <w:szCs w:val="20"/>
              </w:rPr>
              <w:t xml:space="preserve"> – </w:t>
            </w:r>
            <w:r w:rsidR="00A436A5">
              <w:rPr>
                <w:rFonts w:asciiTheme="minorHAnsi" w:hAnsiTheme="minorHAnsi"/>
                <w:szCs w:val="20"/>
              </w:rPr>
              <w:t>Remplazar Instrumento Operacional</w:t>
            </w:r>
            <w:r w:rsidRPr="00AD06B4">
              <w:rPr>
                <w:rFonts w:asciiTheme="minorHAnsi" w:hAnsiTheme="minorHAnsi"/>
                <w:szCs w:val="20"/>
              </w:rPr>
              <w:t>.</w:t>
            </w:r>
          </w:p>
        </w:tc>
      </w:tr>
    </w:tbl>
    <w:p w14:paraId="7E1F5057"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27" w:name="_Toc371934666"/>
      <w:bookmarkStart w:id="28" w:name="_Toc289774376"/>
      <w:bookmarkStart w:id="29" w:name="_Toc126991049"/>
      <w:bookmarkStart w:id="30" w:name="_Toc289774377"/>
      <w:bookmarkStart w:id="31" w:name="_Toc488311273"/>
      <w:r w:rsidRPr="00F06465">
        <w:rPr>
          <w:rFonts w:asciiTheme="minorHAnsi" w:hAnsiTheme="minorHAnsi" w:cstheme="minorHAnsi"/>
          <w:sz w:val="20"/>
        </w:rPr>
        <w:t>Diagrama de la Funcionalidad del Sistema</w:t>
      </w:r>
      <w:bookmarkEnd w:id="27"/>
      <w:bookmarkEnd w:id="28"/>
      <w:bookmarkEnd w:id="29"/>
      <w:bookmarkEnd w:id="31"/>
    </w:p>
    <w:p w14:paraId="7ACE3F1E" w14:textId="2C2E36DB" w:rsidR="00A7190E" w:rsidRPr="00F06465" w:rsidRDefault="009D5112" w:rsidP="00D317C5">
      <w:pPr>
        <w:rPr>
          <w:rFonts w:asciiTheme="minorHAnsi" w:hAnsiTheme="minorHAnsi" w:cstheme="minorHAnsi"/>
        </w:rPr>
      </w:pPr>
      <w:r w:rsidRPr="00D317C5">
        <w:rPr>
          <w:rFonts w:asciiTheme="minorHAnsi" w:hAnsiTheme="minorHAnsi"/>
          <w:noProof/>
          <w:szCs w:val="20"/>
          <w:lang w:val="es-MX" w:eastAsia="es-MX"/>
        </w:rPr>
        <w:drawing>
          <wp:inline distT="0" distB="0" distL="0" distR="0" wp14:anchorId="03FB2D3B" wp14:editId="5602D05A">
            <wp:extent cx="5915025" cy="2495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2495550"/>
                    </a:xfrm>
                    <a:prstGeom prst="rect">
                      <a:avLst/>
                    </a:prstGeom>
                  </pic:spPr>
                </pic:pic>
              </a:graphicData>
            </a:graphic>
          </wp:inline>
        </w:drawing>
      </w:r>
    </w:p>
    <w:p w14:paraId="55584FAB" w14:textId="77777777"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2" w:name="_Toc371934667"/>
      <w:bookmarkStart w:id="33" w:name="_Toc488311274"/>
      <w:r w:rsidRPr="00F06465">
        <w:rPr>
          <w:rFonts w:asciiTheme="minorHAnsi" w:hAnsiTheme="minorHAnsi" w:cstheme="minorHAnsi"/>
          <w:sz w:val="20"/>
        </w:rPr>
        <w:lastRenderedPageBreak/>
        <w:t>Actores Involucrados</w:t>
      </w:r>
      <w:bookmarkEnd w:id="32"/>
      <w:bookmarkEnd w:id="33"/>
    </w:p>
    <w:tbl>
      <w:tblPr>
        <w:tblStyle w:val="Tablaconcuadrcula"/>
        <w:tblW w:w="0" w:type="auto"/>
        <w:jc w:val="center"/>
        <w:tblLook w:val="04A0" w:firstRow="1" w:lastRow="0" w:firstColumn="1" w:lastColumn="0" w:noHBand="0" w:noVBand="1"/>
      </w:tblPr>
      <w:tblGrid>
        <w:gridCol w:w="1394"/>
        <w:gridCol w:w="3188"/>
        <w:gridCol w:w="5248"/>
      </w:tblGrid>
      <w:tr w:rsidR="00D16B4F" w:rsidRPr="00F06465" w14:paraId="41F2375B" w14:textId="77777777" w:rsidTr="00C513FA">
        <w:trPr>
          <w:trHeight w:val="268"/>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F53102" w14:textId="77777777" w:rsidR="00D16B4F" w:rsidRPr="00F06465" w:rsidRDefault="00D16B4F" w:rsidP="00A33136">
            <w:pPr>
              <w:spacing w:before="0"/>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65E40E" w14:textId="77777777" w:rsidR="00D16B4F" w:rsidRPr="00F06465" w:rsidRDefault="00D16B4F" w:rsidP="00A33136">
            <w:pPr>
              <w:spacing w:before="0"/>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EACE1E" w14:textId="77777777" w:rsidR="00D16B4F" w:rsidRPr="00F06465" w:rsidRDefault="00D16B4F" w:rsidP="00A33136">
            <w:pPr>
              <w:spacing w:before="0"/>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Descripción</w:t>
            </w:r>
          </w:p>
        </w:tc>
      </w:tr>
      <w:tr w:rsidR="00F029E5" w:rsidRPr="00F06465" w14:paraId="503B416F" w14:textId="77777777" w:rsidTr="00C513FA">
        <w:trP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04426B77" w14:textId="77777777" w:rsidR="00FE2192" w:rsidRPr="00F06465" w:rsidRDefault="00FE2192" w:rsidP="00A33136">
            <w:pPr>
              <w:spacing w:before="0"/>
              <w:rPr>
                <w:rFonts w:asciiTheme="minorHAnsi" w:hAnsiTheme="minorHAnsi" w:cstheme="minorHAnsi"/>
              </w:rPr>
            </w:pPr>
            <w:r w:rsidRPr="00F06465">
              <w:rPr>
                <w:rFonts w:asciiTheme="minorHAnsi" w:hAnsiTheme="minorHAnsi" w:cstheme="minorHAnsi"/>
              </w:rPr>
              <w:t>1</w:t>
            </w:r>
          </w:p>
        </w:tc>
        <w:tc>
          <w:tcPr>
            <w:tcW w:w="3188" w:type="dxa"/>
            <w:tcBorders>
              <w:top w:val="single" w:sz="4" w:space="0" w:color="auto"/>
              <w:left w:val="single" w:sz="4" w:space="0" w:color="auto"/>
              <w:bottom w:val="single" w:sz="4" w:space="0" w:color="auto"/>
              <w:right w:val="single" w:sz="4" w:space="0" w:color="auto"/>
            </w:tcBorders>
            <w:vAlign w:val="center"/>
          </w:tcPr>
          <w:p w14:paraId="032159B3" w14:textId="0864CA60" w:rsidR="00FE2192" w:rsidRPr="00F06465" w:rsidRDefault="00D317C5" w:rsidP="00A33136">
            <w:pPr>
              <w:spacing w:before="0"/>
              <w:rPr>
                <w:rFonts w:asciiTheme="minorHAnsi" w:hAnsiTheme="minorHAnsi" w:cstheme="minorHAnsi"/>
                <w:szCs w:val="20"/>
              </w:rPr>
            </w:pPr>
            <w:r>
              <w:rPr>
                <w:rFonts w:asciiTheme="minorHAnsi" w:hAnsiTheme="minorHAnsi" w:cstheme="minorHAnsi"/>
                <w:szCs w:val="20"/>
              </w:rPr>
              <w:t>Usuario de las Áreas Prestadoras</w:t>
            </w:r>
            <w:r w:rsidR="001461FB">
              <w:rPr>
                <w:rFonts w:asciiTheme="minorHAnsi" w:hAnsiTheme="minorHAnsi" w:cstheme="minorHAnsi"/>
                <w:szCs w:val="20"/>
              </w:rPr>
              <w:t xml:space="preserve"> del Servicio</w:t>
            </w:r>
            <w:r>
              <w:rPr>
                <w:rFonts w:asciiTheme="minorHAnsi" w:hAnsiTheme="minorHAnsi" w:cstheme="minorHAnsi"/>
                <w:szCs w:val="20"/>
              </w:rPr>
              <w:t>.</w:t>
            </w:r>
          </w:p>
        </w:tc>
        <w:tc>
          <w:tcPr>
            <w:tcW w:w="5248" w:type="dxa"/>
            <w:tcBorders>
              <w:top w:val="single" w:sz="4" w:space="0" w:color="auto"/>
              <w:left w:val="single" w:sz="4" w:space="0" w:color="auto"/>
              <w:bottom w:val="single" w:sz="4" w:space="0" w:color="auto"/>
              <w:right w:val="single" w:sz="4" w:space="0" w:color="auto"/>
            </w:tcBorders>
            <w:vAlign w:val="center"/>
          </w:tcPr>
          <w:p w14:paraId="51663B71" w14:textId="15525198" w:rsidR="00FE2192" w:rsidRDefault="00AF6047" w:rsidP="003C51B6">
            <w:pPr>
              <w:rPr>
                <w:rFonts w:asciiTheme="minorHAnsi" w:hAnsiTheme="minorHAnsi"/>
                <w:szCs w:val="20"/>
              </w:rPr>
            </w:pPr>
            <w:r w:rsidRPr="003C51B6">
              <w:rPr>
                <w:rFonts w:asciiTheme="minorHAnsi" w:hAnsiTheme="minorHAnsi"/>
                <w:szCs w:val="20"/>
              </w:rPr>
              <w:t xml:space="preserve">Usuario que realiza </w:t>
            </w:r>
            <w:r w:rsidR="00D317C5">
              <w:rPr>
                <w:rFonts w:asciiTheme="minorHAnsi" w:hAnsiTheme="minorHAnsi"/>
                <w:szCs w:val="20"/>
              </w:rPr>
              <w:t>la recarga del instrumento operacional para un servicio brindado por SPF.</w:t>
            </w:r>
          </w:p>
          <w:p w14:paraId="317AD49C" w14:textId="0263665A" w:rsidR="00EC7D1C" w:rsidRPr="005F34CC" w:rsidRDefault="00EC7D1C" w:rsidP="003C51B6">
            <w:pPr>
              <w:rPr>
                <w:rFonts w:asciiTheme="minorHAnsi" w:hAnsiTheme="minorHAnsi"/>
                <w:szCs w:val="20"/>
              </w:rPr>
            </w:pPr>
            <w:r w:rsidRPr="002F1BA5">
              <w:rPr>
                <w:rFonts w:asciiTheme="minorHAnsi" w:hAnsiTheme="minorHAnsi"/>
                <w:b/>
                <w:szCs w:val="20"/>
              </w:rPr>
              <w:t>NOTA:</w:t>
            </w:r>
            <w:r w:rsidRPr="005F34CC">
              <w:rPr>
                <w:rFonts w:asciiTheme="minorHAnsi" w:hAnsiTheme="minorHAnsi"/>
                <w:szCs w:val="20"/>
              </w:rPr>
              <w:t xml:space="preserve"> Los </w:t>
            </w:r>
            <w:r w:rsidR="00D317C5" w:rsidRPr="005F34CC">
              <w:rPr>
                <w:rFonts w:asciiTheme="minorHAnsi" w:hAnsiTheme="minorHAnsi"/>
                <w:szCs w:val="20"/>
              </w:rPr>
              <w:t>roles de los usuarios de las Áreas prestadoras de servicio</w:t>
            </w:r>
            <w:r w:rsidRPr="005F34CC">
              <w:rPr>
                <w:rFonts w:asciiTheme="minorHAnsi" w:hAnsiTheme="minorHAnsi"/>
                <w:szCs w:val="20"/>
              </w:rPr>
              <w:t xml:space="preserve"> se encuentran descritos en el documento del diagrama conceptual de solución tecnológica.</w:t>
            </w:r>
          </w:p>
        </w:tc>
      </w:tr>
    </w:tbl>
    <w:p w14:paraId="609D7FEA" w14:textId="1DE272A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4" w:name="_Toc371934668"/>
      <w:bookmarkStart w:id="35" w:name="_Toc488311275"/>
      <w:r w:rsidRPr="00F06465">
        <w:rPr>
          <w:rFonts w:asciiTheme="minorHAnsi" w:hAnsiTheme="minorHAnsi" w:cstheme="minorHAnsi"/>
          <w:sz w:val="20"/>
        </w:rPr>
        <w:t>Diagrama de Actividades</w:t>
      </w:r>
      <w:bookmarkEnd w:id="30"/>
      <w:bookmarkEnd w:id="34"/>
      <w:bookmarkEnd w:id="35"/>
    </w:p>
    <w:p w14:paraId="135534EE" w14:textId="12696A1A" w:rsidR="006A5328" w:rsidRPr="00F06465" w:rsidRDefault="00282562" w:rsidP="00C513FA">
      <w:pPr>
        <w:jc w:val="center"/>
      </w:pPr>
      <w:r>
        <w:rPr>
          <w:noProof/>
          <w:lang w:val="es-MX" w:eastAsia="es-MX"/>
        </w:rPr>
        <w:drawing>
          <wp:inline distT="0" distB="0" distL="0" distR="0" wp14:anchorId="71181F1D" wp14:editId="64146154">
            <wp:extent cx="5094026" cy="48451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8987" cy="4849851"/>
                    </a:xfrm>
                    <a:prstGeom prst="rect">
                      <a:avLst/>
                    </a:prstGeom>
                  </pic:spPr>
                </pic:pic>
              </a:graphicData>
            </a:graphic>
          </wp:inline>
        </w:drawing>
      </w:r>
    </w:p>
    <w:p w14:paraId="3121F61B" w14:textId="77777777" w:rsidR="00DA45CB" w:rsidRDefault="00DA45CB">
      <w:pPr>
        <w:spacing w:before="0" w:after="0" w:line="240" w:lineRule="auto"/>
        <w:jc w:val="left"/>
        <w:rPr>
          <w:rFonts w:asciiTheme="minorHAnsi" w:hAnsiTheme="minorHAnsi" w:cstheme="minorHAnsi"/>
          <w:b/>
          <w:bCs/>
          <w:kern w:val="32"/>
          <w:szCs w:val="20"/>
        </w:rPr>
      </w:pPr>
      <w:bookmarkStart w:id="36" w:name="_Toc228339738"/>
      <w:bookmarkStart w:id="37" w:name="_Toc182735726"/>
      <w:bookmarkStart w:id="38" w:name="_Toc371934669"/>
      <w:r>
        <w:rPr>
          <w:rFonts w:asciiTheme="minorHAnsi" w:hAnsiTheme="minorHAnsi" w:cstheme="minorHAnsi"/>
        </w:rPr>
        <w:br w:type="page"/>
      </w:r>
    </w:p>
    <w:p w14:paraId="7CDC8291" w14:textId="44E21A91" w:rsidR="00D16B4F" w:rsidRPr="00F06465" w:rsidRDefault="00D16B4F" w:rsidP="00D16B4F">
      <w:pPr>
        <w:pStyle w:val="EstiloTtulo1Antes6ptoDespus3ptoInterlineadoMn"/>
        <w:numPr>
          <w:ilvl w:val="0"/>
          <w:numId w:val="2"/>
        </w:numPr>
        <w:tabs>
          <w:tab w:val="left" w:pos="708"/>
        </w:tabs>
        <w:jc w:val="left"/>
        <w:rPr>
          <w:rFonts w:asciiTheme="minorHAnsi" w:hAnsiTheme="minorHAnsi" w:cstheme="minorHAnsi"/>
          <w:sz w:val="20"/>
        </w:rPr>
      </w:pPr>
      <w:bookmarkStart w:id="39" w:name="_Toc488311276"/>
      <w:r w:rsidRPr="00F06465">
        <w:rPr>
          <w:rFonts w:asciiTheme="minorHAnsi" w:hAnsiTheme="minorHAnsi" w:cstheme="minorHAnsi"/>
          <w:sz w:val="20"/>
        </w:rPr>
        <w:lastRenderedPageBreak/>
        <w:t>Precondiciones</w:t>
      </w:r>
      <w:bookmarkEnd w:id="36"/>
      <w:bookmarkEnd w:id="37"/>
      <w:bookmarkEnd w:id="38"/>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r w:rsidR="00106D7D" w:rsidRPr="00F06465">
        <w:rPr>
          <w:rFonts w:asciiTheme="minorHAnsi" w:hAnsiTheme="minorHAnsi" w:cstheme="minorHAnsi"/>
          <w:sz w:val="20"/>
        </w:rPr>
        <w:softHyphen/>
      </w:r>
      <w:bookmarkEnd w:id="39"/>
    </w:p>
    <w:p w14:paraId="3289FE52" w14:textId="77777777" w:rsidR="00455180" w:rsidRPr="00F06465" w:rsidRDefault="00455180" w:rsidP="00455180">
      <w:pPr>
        <w:rPr>
          <w:rFonts w:asciiTheme="minorHAnsi" w:hAnsiTheme="minorHAnsi" w:cstheme="minorHAnsi"/>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F06465">
        <w:rPr>
          <w:rFonts w:asciiTheme="minorHAnsi" w:hAnsiTheme="minorHAnsi" w:cstheme="minorHAnsi"/>
          <w:szCs w:val="20"/>
        </w:rPr>
        <w:t>Las precondiciones que deben existir para que esta funcionalidad se ejecute son las siguientes:</w:t>
      </w:r>
      <w:bookmarkEnd w:id="40"/>
      <w:bookmarkEnd w:id="41"/>
      <w:bookmarkEnd w:id="42"/>
      <w:bookmarkEnd w:id="43"/>
    </w:p>
    <w:p w14:paraId="72EE5D30" w14:textId="474BEFDF" w:rsidR="00455180" w:rsidRPr="00F06465" w:rsidRDefault="00455180" w:rsidP="00455180">
      <w:pPr>
        <w:pStyle w:val="EstiloTtulo1Antes6ptoDespus3ptoInterlineadoMn"/>
        <w:numPr>
          <w:ilvl w:val="1"/>
          <w:numId w:val="2"/>
        </w:numPr>
        <w:jc w:val="left"/>
        <w:rPr>
          <w:rFonts w:asciiTheme="minorHAnsi" w:hAnsiTheme="minorHAnsi" w:cstheme="minorHAnsi"/>
          <w:sz w:val="20"/>
        </w:rPr>
      </w:pPr>
      <w:bookmarkStart w:id="47" w:name="_Toc228339739"/>
      <w:bookmarkStart w:id="48" w:name="_Toc432760413"/>
      <w:bookmarkStart w:id="49" w:name="_Toc435197750"/>
      <w:bookmarkStart w:id="50" w:name="_Toc461701833"/>
      <w:bookmarkStart w:id="51" w:name="_Toc488311277"/>
      <w:r w:rsidRPr="00F06465">
        <w:rPr>
          <w:rFonts w:asciiTheme="minorHAnsi" w:hAnsiTheme="minorHAnsi" w:cstheme="minorHAnsi"/>
          <w:sz w:val="20"/>
        </w:rPr>
        <w:t>&lt;Precondición 1&gt;</w:t>
      </w:r>
      <w:bookmarkEnd w:id="47"/>
      <w:bookmarkEnd w:id="48"/>
      <w:bookmarkEnd w:id="49"/>
      <w:bookmarkEnd w:id="50"/>
      <w:r w:rsidR="005915A8" w:rsidRPr="00F06465">
        <w:rPr>
          <w:rFonts w:asciiTheme="minorHAnsi" w:hAnsiTheme="minorHAnsi" w:cstheme="minorHAnsi"/>
          <w:sz w:val="20"/>
        </w:rPr>
        <w:t xml:space="preserve"> Nombre usuario y contraseña válidos.</w:t>
      </w:r>
      <w:bookmarkEnd w:id="51"/>
    </w:p>
    <w:p w14:paraId="3D79ECA1" w14:textId="337F543A" w:rsidR="00455180" w:rsidRPr="00F06465" w:rsidRDefault="00455180" w:rsidP="00765ACB">
      <w:pPr>
        <w:ind w:left="360"/>
        <w:rPr>
          <w:rFonts w:asciiTheme="minorHAnsi" w:hAnsiTheme="minorHAnsi" w:cstheme="minorHAnsi"/>
        </w:rPr>
      </w:pPr>
      <w:r w:rsidRPr="00F06465">
        <w:rPr>
          <w:rFonts w:asciiTheme="minorHAnsi" w:hAnsiTheme="minorHAnsi" w:cstheme="minorHAnsi"/>
        </w:rPr>
        <w:t xml:space="preserve">El </w:t>
      </w:r>
      <w:r w:rsidR="00F902AE" w:rsidRPr="00F06465">
        <w:rPr>
          <w:rFonts w:asciiTheme="minorHAnsi" w:hAnsiTheme="minorHAnsi" w:cstheme="minorHAnsi"/>
        </w:rPr>
        <w:t>usuario d</w:t>
      </w:r>
      <w:r w:rsidR="009E1E70">
        <w:rPr>
          <w:rFonts w:asciiTheme="minorHAnsi" w:hAnsiTheme="minorHAnsi" w:cstheme="minorHAnsi"/>
        </w:rPr>
        <w:t xml:space="preserve">e las Áreas Prestadoras del Servicio </w:t>
      </w:r>
      <w:r w:rsidR="00CF6856" w:rsidRPr="00F06465">
        <w:rPr>
          <w:rFonts w:asciiTheme="minorHAnsi" w:hAnsiTheme="minorHAnsi" w:cstheme="minorHAnsi"/>
        </w:rPr>
        <w:t>debe</w:t>
      </w:r>
      <w:r w:rsidRPr="00F06465">
        <w:rPr>
          <w:rFonts w:asciiTheme="minorHAnsi" w:hAnsiTheme="minorHAnsi" w:cstheme="minorHAnsi"/>
        </w:rPr>
        <w:t xml:space="preserve"> contar con un </w:t>
      </w:r>
      <w:r w:rsidR="00CF6856" w:rsidRPr="00F06465">
        <w:rPr>
          <w:rFonts w:asciiTheme="minorHAnsi" w:hAnsiTheme="minorHAnsi" w:cstheme="minorHAnsi"/>
        </w:rPr>
        <w:t xml:space="preserve">nombre de </w:t>
      </w:r>
      <w:r w:rsidR="00E832AF">
        <w:rPr>
          <w:rFonts w:asciiTheme="minorHAnsi" w:hAnsiTheme="minorHAnsi" w:cstheme="minorHAnsi"/>
        </w:rPr>
        <w:t>usuario y contraseña</w:t>
      </w:r>
      <w:r w:rsidR="00CF6856" w:rsidRPr="00F06465">
        <w:rPr>
          <w:rFonts w:asciiTheme="minorHAnsi" w:hAnsiTheme="minorHAnsi" w:cstheme="minorHAnsi"/>
        </w:rPr>
        <w:t xml:space="preserve"> válido</w:t>
      </w:r>
      <w:r w:rsidR="006A5C61" w:rsidRPr="00F06465">
        <w:rPr>
          <w:rFonts w:asciiTheme="minorHAnsi" w:hAnsiTheme="minorHAnsi" w:cstheme="minorHAnsi"/>
        </w:rPr>
        <w:t>s</w:t>
      </w:r>
      <w:r w:rsidR="00CF6856" w:rsidRPr="00F06465">
        <w:rPr>
          <w:rFonts w:asciiTheme="minorHAnsi" w:hAnsiTheme="minorHAnsi" w:cstheme="minorHAnsi"/>
        </w:rPr>
        <w:t>.</w:t>
      </w:r>
    </w:p>
    <w:p w14:paraId="0977AF70" w14:textId="474EF16E" w:rsidR="00455180" w:rsidRPr="00F06465" w:rsidRDefault="00455180" w:rsidP="00455180">
      <w:pPr>
        <w:pStyle w:val="EstiloTtulo1Antes6ptoDespus3ptoInterlineadoMn"/>
        <w:numPr>
          <w:ilvl w:val="1"/>
          <w:numId w:val="2"/>
        </w:numPr>
        <w:jc w:val="left"/>
        <w:rPr>
          <w:rFonts w:asciiTheme="minorHAnsi" w:hAnsiTheme="minorHAnsi" w:cstheme="minorHAnsi"/>
          <w:sz w:val="20"/>
        </w:rPr>
      </w:pPr>
      <w:bookmarkStart w:id="52" w:name="_Toc461701834"/>
      <w:bookmarkStart w:id="53" w:name="_Toc488311278"/>
      <w:r w:rsidRPr="00F06465">
        <w:rPr>
          <w:rFonts w:asciiTheme="minorHAnsi" w:hAnsiTheme="minorHAnsi" w:cstheme="minorHAnsi"/>
          <w:sz w:val="20"/>
        </w:rPr>
        <w:t>&lt;Precondición 2&gt;</w:t>
      </w:r>
      <w:bookmarkEnd w:id="52"/>
      <w:r w:rsidR="005915A8" w:rsidRPr="00F06465">
        <w:rPr>
          <w:rFonts w:asciiTheme="minorHAnsi" w:hAnsiTheme="minorHAnsi" w:cstheme="minorHAnsi"/>
          <w:sz w:val="20"/>
        </w:rPr>
        <w:t xml:space="preserve"> Permisos.</w:t>
      </w:r>
      <w:bookmarkEnd w:id="53"/>
    </w:p>
    <w:p w14:paraId="4F921216" w14:textId="13B4F430" w:rsidR="00CF6856" w:rsidRPr="00F06465" w:rsidRDefault="00CF6856" w:rsidP="00CF6856">
      <w:pPr>
        <w:ind w:left="360"/>
        <w:rPr>
          <w:rFonts w:asciiTheme="minorHAnsi" w:hAnsiTheme="minorHAnsi" w:cstheme="minorHAnsi"/>
        </w:rPr>
      </w:pPr>
      <w:r w:rsidRPr="00F06465">
        <w:rPr>
          <w:rFonts w:asciiTheme="minorHAnsi" w:hAnsiTheme="minorHAnsi" w:cstheme="minorHAnsi"/>
        </w:rPr>
        <w:t xml:space="preserve">El </w:t>
      </w:r>
      <w:r w:rsidR="00F902AE" w:rsidRPr="00F06465">
        <w:rPr>
          <w:rFonts w:asciiTheme="minorHAnsi" w:hAnsiTheme="minorHAnsi" w:cstheme="minorHAnsi"/>
          <w:szCs w:val="20"/>
        </w:rPr>
        <w:t xml:space="preserve">usuario </w:t>
      </w:r>
      <w:r w:rsidR="009E1E70">
        <w:rPr>
          <w:rFonts w:asciiTheme="minorHAnsi" w:hAnsiTheme="minorHAnsi" w:cstheme="minorHAnsi"/>
        </w:rPr>
        <w:t>de las Áreas Prestadoras del Servicio</w:t>
      </w:r>
      <w:r w:rsidR="00F902AE" w:rsidRPr="00F06465">
        <w:rPr>
          <w:rFonts w:asciiTheme="minorHAnsi" w:hAnsiTheme="minorHAnsi" w:cstheme="minorHAnsi"/>
        </w:rPr>
        <w:t xml:space="preserve"> </w:t>
      </w:r>
      <w:r w:rsidRPr="00F06465">
        <w:rPr>
          <w:rFonts w:asciiTheme="minorHAnsi" w:hAnsiTheme="minorHAnsi" w:cstheme="minorHAnsi"/>
        </w:rPr>
        <w:t>debe contar con los permisos para hacer uso de la funcionalidad.</w:t>
      </w:r>
    </w:p>
    <w:p w14:paraId="31CCAAE3" w14:textId="20665390" w:rsidR="00CF6856" w:rsidRPr="00F06465" w:rsidRDefault="0033216F" w:rsidP="0033216F">
      <w:pPr>
        <w:pStyle w:val="EstiloTtulo1Antes6ptoDespus3ptoInterlineadoMn"/>
        <w:numPr>
          <w:ilvl w:val="1"/>
          <w:numId w:val="2"/>
        </w:numPr>
        <w:jc w:val="left"/>
        <w:rPr>
          <w:rFonts w:asciiTheme="minorHAnsi" w:hAnsiTheme="minorHAnsi" w:cstheme="minorHAnsi"/>
          <w:sz w:val="20"/>
        </w:rPr>
      </w:pPr>
      <w:bookmarkStart w:id="54" w:name="_Toc488311279"/>
      <w:r w:rsidRPr="00F06465">
        <w:rPr>
          <w:rFonts w:asciiTheme="minorHAnsi" w:hAnsiTheme="minorHAnsi" w:cstheme="minorHAnsi"/>
          <w:sz w:val="20"/>
        </w:rPr>
        <w:t>&lt;Precondición 3&gt;</w:t>
      </w:r>
      <w:r w:rsidR="005915A8" w:rsidRPr="00F06465">
        <w:rPr>
          <w:rFonts w:asciiTheme="minorHAnsi" w:hAnsiTheme="minorHAnsi" w:cstheme="minorHAnsi"/>
          <w:sz w:val="20"/>
        </w:rPr>
        <w:t xml:space="preserve"> Autenticación.</w:t>
      </w:r>
      <w:bookmarkEnd w:id="54"/>
    </w:p>
    <w:p w14:paraId="13C49897" w14:textId="0220068E" w:rsidR="00455180" w:rsidRPr="00375B5C" w:rsidRDefault="00455180" w:rsidP="00455180">
      <w:pPr>
        <w:ind w:firstLine="360"/>
        <w:rPr>
          <w:rFonts w:asciiTheme="minorHAnsi" w:hAnsiTheme="minorHAnsi" w:cstheme="minorHAnsi"/>
          <w:szCs w:val="20"/>
          <w:lang w:val="es-MX" w:eastAsia="en-US"/>
        </w:rPr>
      </w:pPr>
      <w:r w:rsidRPr="00F06465">
        <w:rPr>
          <w:rFonts w:asciiTheme="minorHAnsi" w:hAnsiTheme="minorHAnsi" w:cstheme="minorHAnsi"/>
          <w:szCs w:val="20"/>
          <w:lang w:val="es-MX" w:eastAsia="en-US"/>
        </w:rPr>
        <w:t>E</w:t>
      </w:r>
      <w:r w:rsidR="00CF6856" w:rsidRPr="00F06465">
        <w:rPr>
          <w:rFonts w:asciiTheme="minorHAnsi" w:hAnsiTheme="minorHAnsi" w:cstheme="minorHAnsi"/>
          <w:szCs w:val="20"/>
          <w:lang w:val="es-MX" w:eastAsia="en-US"/>
        </w:rPr>
        <w:t xml:space="preserve">l </w:t>
      </w:r>
      <w:r w:rsidR="00F902AE" w:rsidRPr="00F06465">
        <w:rPr>
          <w:rFonts w:asciiTheme="minorHAnsi" w:hAnsiTheme="minorHAnsi" w:cstheme="minorHAnsi"/>
          <w:szCs w:val="20"/>
        </w:rPr>
        <w:t xml:space="preserve">usuario </w:t>
      </w:r>
      <w:r w:rsidR="009E1E70">
        <w:rPr>
          <w:rFonts w:asciiTheme="minorHAnsi" w:hAnsiTheme="minorHAnsi" w:cstheme="minorHAnsi"/>
        </w:rPr>
        <w:t>de</w:t>
      </w:r>
      <w:r w:rsidR="009E1E70">
        <w:t xml:space="preserve"> </w:t>
      </w:r>
      <w:r w:rsidR="009E1E70">
        <w:rPr>
          <w:rFonts w:asciiTheme="minorHAnsi" w:hAnsiTheme="minorHAnsi" w:cstheme="minorHAnsi"/>
        </w:rPr>
        <w:t>las Áreas Prestadoras del Servicio</w:t>
      </w:r>
      <w:r w:rsidR="00F902AE" w:rsidRPr="00F06465">
        <w:rPr>
          <w:rFonts w:asciiTheme="minorHAnsi" w:hAnsiTheme="minorHAnsi" w:cstheme="minorHAnsi"/>
        </w:rPr>
        <w:t xml:space="preserve"> </w:t>
      </w:r>
      <w:r w:rsidR="00CF6856" w:rsidRPr="00F06465">
        <w:rPr>
          <w:rFonts w:asciiTheme="minorHAnsi" w:hAnsiTheme="minorHAnsi" w:cstheme="minorHAnsi"/>
          <w:szCs w:val="20"/>
          <w:lang w:val="es-MX" w:eastAsia="en-US"/>
        </w:rPr>
        <w:t xml:space="preserve">debe </w:t>
      </w:r>
      <w:r w:rsidRPr="00F06465">
        <w:rPr>
          <w:rFonts w:asciiTheme="minorHAnsi" w:hAnsiTheme="minorHAnsi" w:cstheme="minorHAnsi"/>
          <w:szCs w:val="20"/>
          <w:lang w:val="es-MX" w:eastAsia="en-US"/>
        </w:rPr>
        <w:t>estar autenticado dentro del sistema</w:t>
      </w:r>
      <w:r w:rsidRPr="00375B5C">
        <w:rPr>
          <w:rFonts w:asciiTheme="minorHAnsi" w:hAnsiTheme="minorHAnsi" w:cstheme="minorHAnsi"/>
          <w:szCs w:val="20"/>
          <w:lang w:val="es-MX" w:eastAsia="en-US"/>
        </w:rPr>
        <w:t>.</w:t>
      </w:r>
    </w:p>
    <w:p w14:paraId="781E8F53" w14:textId="0406A636" w:rsidR="002B2586" w:rsidRPr="00375B5C" w:rsidRDefault="002B2586" w:rsidP="002B2586">
      <w:pPr>
        <w:pStyle w:val="EstiloTtulo1Antes6ptoDespus3ptoInterlineadoMn"/>
        <w:numPr>
          <w:ilvl w:val="1"/>
          <w:numId w:val="2"/>
        </w:numPr>
        <w:jc w:val="left"/>
        <w:rPr>
          <w:rFonts w:asciiTheme="minorHAnsi" w:hAnsiTheme="minorHAnsi" w:cstheme="minorHAnsi"/>
          <w:sz w:val="20"/>
        </w:rPr>
      </w:pPr>
      <w:bookmarkStart w:id="55" w:name="_Toc488311280"/>
      <w:r w:rsidRPr="00375B5C">
        <w:rPr>
          <w:rFonts w:asciiTheme="minorHAnsi" w:hAnsiTheme="minorHAnsi" w:cstheme="minorHAnsi"/>
          <w:sz w:val="20"/>
        </w:rPr>
        <w:t>&lt;Precondición 4&gt;</w:t>
      </w:r>
      <w:r w:rsidR="0037421D" w:rsidRPr="00375B5C">
        <w:rPr>
          <w:rFonts w:asciiTheme="minorHAnsi" w:hAnsiTheme="minorHAnsi" w:cstheme="minorHAnsi"/>
          <w:sz w:val="20"/>
        </w:rPr>
        <w:t xml:space="preserve"> </w:t>
      </w:r>
      <w:r w:rsidR="009E1E70">
        <w:rPr>
          <w:rFonts w:asciiTheme="minorHAnsi" w:hAnsiTheme="minorHAnsi" w:cstheme="minorHAnsi"/>
          <w:sz w:val="20"/>
        </w:rPr>
        <w:t>Instrumentos</w:t>
      </w:r>
      <w:r w:rsidR="00AC5303" w:rsidRPr="00375B5C">
        <w:rPr>
          <w:rFonts w:asciiTheme="minorHAnsi" w:hAnsiTheme="minorHAnsi" w:cstheme="minorHAnsi"/>
          <w:sz w:val="20"/>
        </w:rPr>
        <w:t xml:space="preserve"> previos</w:t>
      </w:r>
      <w:bookmarkEnd w:id="55"/>
    </w:p>
    <w:p w14:paraId="476D6561" w14:textId="21FA7E52" w:rsidR="002B2586" w:rsidRDefault="009E1E70" w:rsidP="001461FB">
      <w:pPr>
        <w:ind w:left="360"/>
        <w:rPr>
          <w:rFonts w:ascii="Calibri" w:hAnsi="Calibri" w:cs="Calibri"/>
          <w:szCs w:val="20"/>
        </w:rPr>
      </w:pPr>
      <w:r w:rsidRPr="00F8303B">
        <w:rPr>
          <w:rFonts w:asciiTheme="minorHAnsi" w:hAnsiTheme="minorHAnsi" w:cstheme="minorHAnsi"/>
          <w:szCs w:val="20"/>
          <w:lang w:val="es-MX" w:eastAsia="en-US"/>
        </w:rPr>
        <w:t>Para el remplazo de instrumento</w:t>
      </w:r>
      <w:r w:rsidR="001461FB" w:rsidRPr="00F8303B">
        <w:rPr>
          <w:rFonts w:asciiTheme="minorHAnsi" w:hAnsiTheme="minorHAnsi" w:cstheme="minorHAnsi"/>
          <w:szCs w:val="20"/>
          <w:lang w:val="es-MX" w:eastAsia="en-US"/>
        </w:rPr>
        <w:t xml:space="preserve"> operacional</w:t>
      </w:r>
      <w:r w:rsidR="00375B5C" w:rsidRPr="00F8303B">
        <w:rPr>
          <w:rFonts w:asciiTheme="minorHAnsi" w:hAnsiTheme="minorHAnsi" w:cstheme="minorHAnsi"/>
          <w:szCs w:val="20"/>
          <w:lang w:val="es-MX" w:eastAsia="en-US"/>
        </w:rPr>
        <w:t>, el sistema</w:t>
      </w:r>
      <w:r w:rsidR="000B7154" w:rsidRPr="00F8303B">
        <w:rPr>
          <w:rFonts w:asciiTheme="minorHAnsi" w:hAnsiTheme="minorHAnsi" w:cstheme="minorHAnsi"/>
          <w:szCs w:val="20"/>
          <w:lang w:val="es-MX" w:eastAsia="en-US"/>
        </w:rPr>
        <w:t xml:space="preserve"> debe de</w:t>
      </w:r>
      <w:r w:rsidR="00286B8B" w:rsidRPr="00F8303B">
        <w:rPr>
          <w:rFonts w:asciiTheme="minorHAnsi" w:hAnsiTheme="minorHAnsi" w:cstheme="minorHAnsi"/>
          <w:szCs w:val="20"/>
          <w:lang w:val="es-MX" w:eastAsia="en-US"/>
        </w:rPr>
        <w:t xml:space="preserve"> contar al m</w:t>
      </w:r>
      <w:r w:rsidR="008F750B">
        <w:rPr>
          <w:rFonts w:asciiTheme="minorHAnsi" w:hAnsiTheme="minorHAnsi" w:cstheme="minorHAnsi"/>
          <w:szCs w:val="20"/>
          <w:lang w:val="es-MX" w:eastAsia="en-US"/>
        </w:rPr>
        <w:t xml:space="preserve">enos con el </w:t>
      </w:r>
      <w:r w:rsidR="00E71B13">
        <w:rPr>
          <w:rFonts w:asciiTheme="minorHAnsi" w:hAnsiTheme="minorHAnsi" w:cstheme="minorHAnsi"/>
          <w:szCs w:val="20"/>
          <w:lang w:val="es-MX" w:eastAsia="en-US"/>
        </w:rPr>
        <w:t>instrumento operacional</w:t>
      </w:r>
      <w:r w:rsidR="00286B8B" w:rsidRPr="00F8303B">
        <w:rPr>
          <w:rFonts w:ascii="Calibri" w:hAnsi="Calibri" w:cs="Calibri"/>
          <w:szCs w:val="20"/>
        </w:rPr>
        <w:t>.</w:t>
      </w:r>
      <w:r w:rsidR="00286B8B">
        <w:rPr>
          <w:rFonts w:ascii="Calibri" w:hAnsi="Calibri" w:cs="Calibri"/>
          <w:szCs w:val="20"/>
        </w:rPr>
        <w:t xml:space="preserve"> </w:t>
      </w:r>
    </w:p>
    <w:p w14:paraId="6C9CF2C5" w14:textId="015F1150" w:rsidR="00241FE1" w:rsidRDefault="00241FE1" w:rsidP="00241FE1">
      <w:pPr>
        <w:pStyle w:val="EstiloTtulo1Antes6ptoDespus3ptoInterlineadoMn"/>
        <w:numPr>
          <w:ilvl w:val="1"/>
          <w:numId w:val="2"/>
        </w:numPr>
        <w:jc w:val="left"/>
        <w:rPr>
          <w:rFonts w:asciiTheme="minorHAnsi" w:hAnsiTheme="minorHAnsi" w:cstheme="minorHAnsi"/>
          <w:sz w:val="20"/>
        </w:rPr>
      </w:pPr>
      <w:r>
        <w:rPr>
          <w:rFonts w:ascii="Calibri" w:hAnsi="Calibri" w:cs="Calibri"/>
        </w:rPr>
        <w:t xml:space="preserve"> </w:t>
      </w:r>
      <w:bookmarkStart w:id="56" w:name="_Toc488311281"/>
      <w:r w:rsidR="001C43F6">
        <w:rPr>
          <w:rFonts w:asciiTheme="minorHAnsi" w:hAnsiTheme="minorHAnsi" w:cstheme="minorHAnsi"/>
          <w:sz w:val="20"/>
        </w:rPr>
        <w:t>&lt;Precondición 5</w:t>
      </w:r>
      <w:r w:rsidRPr="00375B5C">
        <w:rPr>
          <w:rFonts w:asciiTheme="minorHAnsi" w:hAnsiTheme="minorHAnsi" w:cstheme="minorHAnsi"/>
          <w:sz w:val="20"/>
        </w:rPr>
        <w:t xml:space="preserve">&gt; </w:t>
      </w:r>
      <w:r>
        <w:rPr>
          <w:rFonts w:asciiTheme="minorHAnsi" w:hAnsiTheme="minorHAnsi" w:cstheme="minorHAnsi"/>
          <w:sz w:val="20"/>
        </w:rPr>
        <w:t>Enviar Notificación.</w:t>
      </w:r>
      <w:bookmarkEnd w:id="56"/>
    </w:p>
    <w:p w14:paraId="54E16EE4" w14:textId="22D0F3FF" w:rsidR="00241FE1" w:rsidRDefault="00241FE1" w:rsidP="00D523D2">
      <w:pPr>
        <w:ind w:firstLine="360"/>
        <w:rPr>
          <w:rFonts w:asciiTheme="minorHAnsi" w:hAnsiTheme="minorHAnsi"/>
          <w:szCs w:val="20"/>
        </w:rPr>
      </w:pPr>
      <w:r w:rsidRPr="00D523D2">
        <w:rPr>
          <w:rFonts w:asciiTheme="minorHAnsi" w:hAnsiTheme="minorHAnsi"/>
          <w:szCs w:val="20"/>
        </w:rPr>
        <w:t>El usuario</w:t>
      </w:r>
      <w:r w:rsidR="0093043A" w:rsidRPr="00D523D2">
        <w:rPr>
          <w:rFonts w:asciiTheme="minorHAnsi" w:hAnsiTheme="minorHAnsi"/>
          <w:szCs w:val="20"/>
        </w:rPr>
        <w:t xml:space="preserve"> de las Áreas prestadoras del </w:t>
      </w:r>
      <w:r w:rsidR="005C35AC" w:rsidRPr="00D523D2">
        <w:rPr>
          <w:rFonts w:asciiTheme="minorHAnsi" w:hAnsiTheme="minorHAnsi"/>
          <w:szCs w:val="20"/>
        </w:rPr>
        <w:t>Servicio</w:t>
      </w:r>
      <w:r w:rsidRPr="00D523D2">
        <w:rPr>
          <w:rFonts w:asciiTheme="minorHAnsi" w:hAnsiTheme="minorHAnsi"/>
          <w:szCs w:val="20"/>
        </w:rPr>
        <w:t xml:space="preserve"> debe enviar una </w:t>
      </w:r>
      <w:r w:rsidR="0093043A" w:rsidRPr="00D523D2">
        <w:rPr>
          <w:rFonts w:asciiTheme="minorHAnsi" w:hAnsiTheme="minorHAnsi"/>
          <w:szCs w:val="20"/>
        </w:rPr>
        <w:t xml:space="preserve">alerta y notificación a la DGAJ </w:t>
      </w:r>
      <w:r w:rsidR="00BC3691" w:rsidRPr="00D523D2">
        <w:rPr>
          <w:rFonts w:asciiTheme="minorHAnsi" w:hAnsiTheme="minorHAnsi"/>
          <w:szCs w:val="20"/>
        </w:rPr>
        <w:t>sobre el remplazo.</w:t>
      </w:r>
    </w:p>
    <w:p w14:paraId="142E9D1D" w14:textId="437EC0B3" w:rsidR="00892F1F" w:rsidRPr="008F750B" w:rsidRDefault="00892F1F" w:rsidP="008F750B">
      <w:pPr>
        <w:pStyle w:val="EstiloTtulo1Antes6ptoDespus3ptoInterlineadoMn"/>
        <w:numPr>
          <w:ilvl w:val="1"/>
          <w:numId w:val="2"/>
        </w:numPr>
        <w:jc w:val="left"/>
        <w:rPr>
          <w:rFonts w:asciiTheme="minorHAnsi" w:hAnsiTheme="minorHAnsi" w:cs="Calibri"/>
          <w:sz w:val="20"/>
        </w:rPr>
      </w:pPr>
      <w:bookmarkStart w:id="57" w:name="_Toc488311282"/>
      <w:r w:rsidRPr="008F750B">
        <w:rPr>
          <w:rFonts w:asciiTheme="minorHAnsi" w:hAnsiTheme="minorHAnsi" w:cs="Calibri"/>
          <w:sz w:val="20"/>
        </w:rPr>
        <w:t>&lt;Precondición 6&gt; Instrumento Operacional Previo.</w:t>
      </w:r>
      <w:bookmarkEnd w:id="57"/>
    </w:p>
    <w:p w14:paraId="5850D2D3" w14:textId="23F794B5" w:rsidR="00892F1F" w:rsidRDefault="008F750B" w:rsidP="00892F1F">
      <w:pPr>
        <w:ind w:left="360"/>
        <w:rPr>
          <w:rFonts w:asciiTheme="minorHAnsi" w:hAnsiTheme="minorHAnsi"/>
          <w:szCs w:val="20"/>
        </w:rPr>
      </w:pPr>
      <w:r>
        <w:rPr>
          <w:rFonts w:asciiTheme="minorHAnsi" w:hAnsiTheme="minorHAnsi"/>
          <w:szCs w:val="20"/>
        </w:rPr>
        <w:t>D</w:t>
      </w:r>
      <w:r w:rsidR="00892F1F">
        <w:rPr>
          <w:rFonts w:asciiTheme="minorHAnsi" w:hAnsiTheme="minorHAnsi"/>
          <w:szCs w:val="20"/>
        </w:rPr>
        <w:t>ebe de existir el instrumento jurídico previo.</w:t>
      </w:r>
    </w:p>
    <w:p w14:paraId="4AD70863" w14:textId="38C45256" w:rsidR="00D16B4F" w:rsidRPr="00BC3691" w:rsidRDefault="00D16B4F" w:rsidP="00BC3691">
      <w:pPr>
        <w:pStyle w:val="Prrafodelista"/>
        <w:numPr>
          <w:ilvl w:val="0"/>
          <w:numId w:val="2"/>
        </w:numPr>
        <w:rPr>
          <w:rFonts w:asciiTheme="minorHAnsi" w:hAnsiTheme="minorHAnsi" w:cstheme="minorHAnsi"/>
        </w:rPr>
      </w:pPr>
      <w:r w:rsidRPr="00BC3691">
        <w:rPr>
          <w:rFonts w:asciiTheme="minorHAnsi" w:hAnsiTheme="minorHAnsi" w:cstheme="minorHAnsi"/>
        </w:rPr>
        <w:t>Flujo de Eventos</w:t>
      </w:r>
      <w:bookmarkEnd w:id="44"/>
      <w:bookmarkEnd w:id="45"/>
      <w:bookmarkEnd w:id="46"/>
    </w:p>
    <w:p w14:paraId="3669A91D" w14:textId="77777777" w:rsidR="00D16B4F" w:rsidRPr="00F06465" w:rsidRDefault="00D16B4F" w:rsidP="00D16B4F">
      <w:pPr>
        <w:pStyle w:val="EstiloTtulo1Antes6ptoDespus3ptoInterlineadoMn"/>
        <w:numPr>
          <w:ilvl w:val="1"/>
          <w:numId w:val="2"/>
        </w:numPr>
        <w:tabs>
          <w:tab w:val="left" w:pos="708"/>
        </w:tabs>
        <w:jc w:val="left"/>
        <w:rPr>
          <w:rFonts w:asciiTheme="minorHAnsi" w:hAnsiTheme="minorHAnsi" w:cstheme="minorHAnsi"/>
          <w:sz w:val="20"/>
        </w:rPr>
      </w:pPr>
      <w:bookmarkStart w:id="58" w:name="_Toc371934673"/>
      <w:bookmarkStart w:id="59" w:name="_Toc289774378"/>
      <w:bookmarkStart w:id="60" w:name="_Toc126991050"/>
      <w:bookmarkStart w:id="61" w:name="_Toc488311283"/>
      <w:r w:rsidRPr="00F06465">
        <w:rPr>
          <w:rFonts w:asciiTheme="minorHAnsi" w:hAnsiTheme="minorHAnsi" w:cstheme="minorHAnsi"/>
          <w:sz w:val="20"/>
        </w:rPr>
        <w:t>Flujo Básico</w:t>
      </w:r>
      <w:bookmarkEnd w:id="58"/>
      <w:bookmarkEnd w:id="59"/>
      <w:bookmarkEnd w:id="60"/>
      <w:bookmarkEnd w:id="61"/>
    </w:p>
    <w:tbl>
      <w:tblPr>
        <w:tblStyle w:val="Tablaconcuadrcula"/>
        <w:tblW w:w="10173" w:type="dxa"/>
        <w:jc w:val="center"/>
        <w:tblLook w:val="04A0" w:firstRow="1" w:lastRow="0" w:firstColumn="1" w:lastColumn="0" w:noHBand="0" w:noVBand="1"/>
      </w:tblPr>
      <w:tblGrid>
        <w:gridCol w:w="509"/>
        <w:gridCol w:w="2226"/>
        <w:gridCol w:w="7438"/>
      </w:tblGrid>
      <w:tr w:rsidR="00F029E5" w:rsidRPr="00F06465" w14:paraId="347F761E" w14:textId="77777777" w:rsidTr="00DA45CB">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898DA3" w14:textId="77777777" w:rsidR="00455180" w:rsidRPr="00F06465" w:rsidRDefault="00455180" w:rsidP="00DA45CB">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0B605C" w14:textId="77777777" w:rsidR="00455180" w:rsidRPr="00F06465" w:rsidRDefault="00455180" w:rsidP="00DA45CB">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Actor</w:t>
            </w:r>
          </w:p>
        </w:tc>
        <w:tc>
          <w:tcPr>
            <w:tcW w:w="7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7C8177" w14:textId="77777777" w:rsidR="00455180" w:rsidRPr="00F06465" w:rsidRDefault="00455180" w:rsidP="00DA45CB">
            <w:pPr>
              <w:jc w:val="center"/>
              <w:rPr>
                <w:rFonts w:asciiTheme="minorHAnsi" w:hAnsiTheme="minorHAnsi" w:cstheme="minorHAnsi"/>
                <w:b/>
                <w:bCs/>
                <w:szCs w:val="20"/>
                <w:lang w:val="es-MX" w:eastAsia="es-MX"/>
              </w:rPr>
            </w:pPr>
            <w:r w:rsidRPr="00F06465">
              <w:rPr>
                <w:rFonts w:asciiTheme="minorHAnsi" w:hAnsiTheme="minorHAnsi" w:cstheme="minorHAnsi"/>
                <w:b/>
                <w:bCs/>
                <w:szCs w:val="20"/>
                <w:lang w:val="es-MX" w:eastAsia="es-MX"/>
              </w:rPr>
              <w:t>Descripción de la acción</w:t>
            </w:r>
          </w:p>
        </w:tc>
      </w:tr>
      <w:tr w:rsidR="00F029E5" w:rsidRPr="00F06465" w14:paraId="72FA6846"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hideMark/>
          </w:tcPr>
          <w:p w14:paraId="18E3261B" w14:textId="77777777" w:rsidR="009F4550" w:rsidRPr="00F06465" w:rsidRDefault="006A5C61" w:rsidP="00DA45CB">
            <w:pPr>
              <w:rPr>
                <w:rFonts w:asciiTheme="minorHAnsi" w:hAnsiTheme="minorHAnsi" w:cstheme="minorHAnsi"/>
                <w:bCs/>
                <w:szCs w:val="20"/>
              </w:rPr>
            </w:pPr>
            <w:r w:rsidRPr="00F06465">
              <w:rPr>
                <w:rFonts w:asciiTheme="minorHAnsi" w:hAnsiTheme="minorHAnsi" w:cstheme="minorHAnsi"/>
                <w:bCs/>
                <w:szCs w:val="20"/>
              </w:rPr>
              <w:t>1</w:t>
            </w:r>
          </w:p>
        </w:tc>
        <w:tc>
          <w:tcPr>
            <w:tcW w:w="2226" w:type="dxa"/>
            <w:tcBorders>
              <w:top w:val="single" w:sz="4" w:space="0" w:color="auto"/>
              <w:left w:val="single" w:sz="4" w:space="0" w:color="auto"/>
              <w:bottom w:val="single" w:sz="4" w:space="0" w:color="auto"/>
              <w:right w:val="single" w:sz="4" w:space="0" w:color="auto"/>
            </w:tcBorders>
            <w:vAlign w:val="center"/>
          </w:tcPr>
          <w:p w14:paraId="5D399F0A" w14:textId="4667505A" w:rsidR="009F4550" w:rsidRPr="00F06465" w:rsidRDefault="001461FB" w:rsidP="00DA45CB">
            <w:pPr>
              <w:jc w:val="left"/>
              <w:rPr>
                <w:rFonts w:asciiTheme="minorHAnsi" w:hAnsiTheme="minorHAnsi" w:cstheme="minorHAnsi"/>
                <w:szCs w:val="20"/>
              </w:rPr>
            </w:pPr>
            <w:r>
              <w:rPr>
                <w:rFonts w:asciiTheme="minorHAnsi" w:hAnsiTheme="minorHAnsi" w:cstheme="minorHAnsi"/>
                <w:szCs w:val="20"/>
              </w:rPr>
              <w:t>Usuario de las Áreas Prestadoras del Servicio.</w:t>
            </w:r>
          </w:p>
        </w:tc>
        <w:tc>
          <w:tcPr>
            <w:tcW w:w="7438" w:type="dxa"/>
            <w:tcBorders>
              <w:top w:val="single" w:sz="4" w:space="0" w:color="auto"/>
              <w:left w:val="single" w:sz="4" w:space="0" w:color="auto"/>
              <w:bottom w:val="single" w:sz="4" w:space="0" w:color="auto"/>
              <w:right w:val="single" w:sz="4" w:space="0" w:color="auto"/>
            </w:tcBorders>
            <w:vAlign w:val="center"/>
          </w:tcPr>
          <w:p w14:paraId="5CFCAD83" w14:textId="77777777" w:rsidR="009F4550" w:rsidRDefault="00F13AAD" w:rsidP="00DA45CB">
            <w:pPr>
              <w:rPr>
                <w:rFonts w:asciiTheme="minorHAnsi" w:hAnsiTheme="minorHAnsi" w:cstheme="minorHAnsi"/>
                <w:bCs/>
                <w:szCs w:val="20"/>
              </w:rPr>
            </w:pPr>
            <w:r>
              <w:rPr>
                <w:rFonts w:asciiTheme="minorHAnsi" w:hAnsiTheme="minorHAnsi" w:cstheme="minorHAnsi"/>
                <w:bCs/>
                <w:szCs w:val="20"/>
              </w:rPr>
              <w:t>S</w:t>
            </w:r>
            <w:r w:rsidR="009F4550" w:rsidRPr="00F06465">
              <w:rPr>
                <w:rFonts w:asciiTheme="minorHAnsi" w:hAnsiTheme="minorHAnsi" w:cstheme="minorHAnsi"/>
                <w:bCs/>
                <w:szCs w:val="20"/>
              </w:rPr>
              <w:t>elecciona la opción “</w:t>
            </w:r>
            <w:r w:rsidR="00085C41">
              <w:rPr>
                <w:rFonts w:asciiTheme="minorHAnsi" w:hAnsiTheme="minorHAnsi" w:cstheme="minorHAnsi"/>
                <w:bCs/>
                <w:szCs w:val="20"/>
              </w:rPr>
              <w:t xml:space="preserve">Remplazar </w:t>
            </w:r>
            <w:r w:rsidR="00265FC1">
              <w:rPr>
                <w:rFonts w:asciiTheme="minorHAnsi" w:hAnsiTheme="minorHAnsi" w:cstheme="minorHAnsi"/>
                <w:bCs/>
                <w:szCs w:val="20"/>
              </w:rPr>
              <w:t>Instrumento Operacional</w:t>
            </w:r>
            <w:r w:rsidR="007E15C7" w:rsidRPr="00F06465">
              <w:rPr>
                <w:rFonts w:asciiTheme="minorHAnsi" w:hAnsiTheme="minorHAnsi" w:cstheme="minorHAnsi"/>
                <w:bCs/>
                <w:szCs w:val="20"/>
              </w:rPr>
              <w:t>”</w:t>
            </w:r>
            <w:r w:rsidR="002E4986">
              <w:rPr>
                <w:rFonts w:asciiTheme="minorHAnsi" w:hAnsiTheme="minorHAnsi" w:cstheme="minorHAnsi"/>
                <w:bCs/>
                <w:szCs w:val="20"/>
              </w:rPr>
              <w:t>.</w:t>
            </w:r>
          </w:p>
          <w:p w14:paraId="06973C8C" w14:textId="20801481" w:rsidR="008F750B" w:rsidRPr="00F06465" w:rsidRDefault="008F750B" w:rsidP="00DA45CB">
            <w:pPr>
              <w:rPr>
                <w:rFonts w:asciiTheme="minorHAnsi" w:hAnsiTheme="minorHAnsi" w:cstheme="minorHAnsi"/>
                <w:bCs/>
                <w:szCs w:val="20"/>
              </w:rPr>
            </w:pPr>
            <w:r w:rsidRPr="008F750B">
              <w:rPr>
                <w:rFonts w:asciiTheme="minorHAnsi" w:hAnsiTheme="minorHAnsi" w:cstheme="minorHAnsi"/>
                <w:b/>
                <w:bCs/>
                <w:szCs w:val="20"/>
              </w:rPr>
              <w:t>NOTA</w:t>
            </w:r>
            <w:r>
              <w:rPr>
                <w:rFonts w:asciiTheme="minorHAnsi" w:hAnsiTheme="minorHAnsi" w:cstheme="minorHAnsi"/>
                <w:bCs/>
                <w:szCs w:val="20"/>
              </w:rPr>
              <w:t xml:space="preserve">: Esta opción estará presente en la consulta de instrumentos jurídicos una vez que el paquete de instrumentos jurídicos preliminares ha sido aceptado por el solicitante. </w:t>
            </w:r>
          </w:p>
        </w:tc>
      </w:tr>
      <w:tr w:rsidR="00F029E5" w:rsidRPr="00F06465" w14:paraId="1EBA9F48"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B7F4616" w14:textId="77777777" w:rsidR="00455180" w:rsidRPr="00F06465" w:rsidRDefault="006A5C61" w:rsidP="00DA45CB">
            <w:pPr>
              <w:rPr>
                <w:rFonts w:asciiTheme="minorHAnsi" w:hAnsiTheme="minorHAnsi" w:cstheme="minorHAnsi"/>
                <w:bCs/>
                <w:szCs w:val="20"/>
                <w:lang w:val="es-MX"/>
              </w:rPr>
            </w:pPr>
            <w:r w:rsidRPr="00F06465">
              <w:rPr>
                <w:rFonts w:asciiTheme="minorHAnsi" w:hAnsiTheme="minorHAnsi" w:cstheme="minorHAnsi"/>
                <w:bCs/>
                <w:szCs w:val="20"/>
                <w:lang w:val="es-MX"/>
              </w:rPr>
              <w:t>2</w:t>
            </w:r>
          </w:p>
        </w:tc>
        <w:tc>
          <w:tcPr>
            <w:tcW w:w="2226" w:type="dxa"/>
            <w:tcBorders>
              <w:top w:val="single" w:sz="4" w:space="0" w:color="auto"/>
              <w:left w:val="single" w:sz="4" w:space="0" w:color="auto"/>
              <w:bottom w:val="single" w:sz="4" w:space="0" w:color="auto"/>
              <w:right w:val="single" w:sz="4" w:space="0" w:color="auto"/>
            </w:tcBorders>
            <w:vAlign w:val="center"/>
          </w:tcPr>
          <w:p w14:paraId="2CB068D3" w14:textId="77777777" w:rsidR="00455180" w:rsidRPr="00F06465" w:rsidRDefault="00CF6856" w:rsidP="00DA45CB">
            <w:pPr>
              <w:rPr>
                <w:rFonts w:asciiTheme="minorHAnsi" w:hAnsiTheme="minorHAnsi" w:cstheme="minorHAnsi"/>
                <w:bCs/>
                <w:szCs w:val="20"/>
              </w:rPr>
            </w:pPr>
            <w:r w:rsidRPr="00F06465">
              <w:rPr>
                <w:rFonts w:asciiTheme="minorHAnsi" w:hAnsiTheme="minorHAnsi" w:cstheme="minorHAnsi"/>
                <w:bCs/>
                <w:szCs w:val="20"/>
              </w:rPr>
              <w:t>CONEC II</w:t>
            </w:r>
            <w:r w:rsidR="00455180" w:rsidRPr="00F06465">
              <w:rPr>
                <w:rFonts w:asciiTheme="minorHAnsi" w:hAnsiTheme="minorHAnsi" w:cstheme="minorHAnsi"/>
                <w:bCs/>
                <w:szCs w:val="20"/>
              </w:rPr>
              <w:t>.</w:t>
            </w:r>
          </w:p>
        </w:tc>
        <w:tc>
          <w:tcPr>
            <w:tcW w:w="7438" w:type="dxa"/>
            <w:tcBorders>
              <w:top w:val="single" w:sz="4" w:space="0" w:color="auto"/>
              <w:left w:val="single" w:sz="4" w:space="0" w:color="auto"/>
              <w:bottom w:val="single" w:sz="4" w:space="0" w:color="auto"/>
              <w:right w:val="single" w:sz="4" w:space="0" w:color="auto"/>
            </w:tcBorders>
            <w:vAlign w:val="center"/>
          </w:tcPr>
          <w:p w14:paraId="06B22E4A" w14:textId="5CC19795" w:rsidR="00455180" w:rsidRDefault="002E4986" w:rsidP="00DA45CB">
            <w:pPr>
              <w:rPr>
                <w:rFonts w:asciiTheme="minorHAnsi" w:hAnsiTheme="minorHAnsi" w:cstheme="minorHAnsi"/>
                <w:bCs/>
                <w:szCs w:val="20"/>
              </w:rPr>
            </w:pPr>
            <w:r>
              <w:rPr>
                <w:rFonts w:asciiTheme="minorHAnsi" w:hAnsiTheme="minorHAnsi" w:cstheme="minorHAnsi"/>
                <w:bCs/>
                <w:szCs w:val="20"/>
              </w:rPr>
              <w:t>Despliega la ventana</w:t>
            </w:r>
            <w:r w:rsidR="00F13AAD">
              <w:rPr>
                <w:rFonts w:asciiTheme="minorHAnsi" w:hAnsiTheme="minorHAnsi" w:cstheme="minorHAnsi"/>
                <w:bCs/>
                <w:szCs w:val="20"/>
              </w:rPr>
              <w:t xml:space="preserve"> </w:t>
            </w:r>
            <w:r w:rsidR="00D05497">
              <w:rPr>
                <w:rFonts w:asciiTheme="minorHAnsi" w:hAnsiTheme="minorHAnsi" w:cstheme="minorHAnsi"/>
                <w:bCs/>
                <w:szCs w:val="20"/>
              </w:rPr>
              <w:t xml:space="preserve">con el listado </w:t>
            </w:r>
            <w:r w:rsidR="00A760AE">
              <w:rPr>
                <w:rFonts w:asciiTheme="minorHAnsi" w:hAnsiTheme="minorHAnsi" w:cstheme="minorHAnsi"/>
                <w:bCs/>
                <w:szCs w:val="20"/>
              </w:rPr>
              <w:t>de cada uno de los instrumentos operacionales</w:t>
            </w:r>
            <w:r w:rsidR="00D05497">
              <w:rPr>
                <w:rFonts w:asciiTheme="minorHAnsi" w:hAnsiTheme="minorHAnsi" w:cstheme="minorHAnsi"/>
                <w:bCs/>
                <w:szCs w:val="20"/>
              </w:rPr>
              <w:t xml:space="preserve"> regi</w:t>
            </w:r>
            <w:r w:rsidR="004852FA">
              <w:rPr>
                <w:rFonts w:asciiTheme="minorHAnsi" w:hAnsiTheme="minorHAnsi" w:cstheme="minorHAnsi"/>
                <w:bCs/>
                <w:szCs w:val="20"/>
              </w:rPr>
              <w:t>strados</w:t>
            </w:r>
            <w:r w:rsidR="008D4296" w:rsidRPr="00F06465">
              <w:rPr>
                <w:rFonts w:asciiTheme="minorHAnsi" w:hAnsiTheme="minorHAnsi" w:cstheme="minorHAnsi"/>
                <w:bCs/>
                <w:szCs w:val="20"/>
              </w:rPr>
              <w:t>:</w:t>
            </w:r>
          </w:p>
          <w:p w14:paraId="514B1D4C" w14:textId="25DD8B37" w:rsidR="00A760AE" w:rsidRPr="00A760AE" w:rsidRDefault="004852FA" w:rsidP="00DA45CB">
            <w:pPr>
              <w:pStyle w:val="Prrafodelista"/>
              <w:numPr>
                <w:ilvl w:val="0"/>
                <w:numId w:val="18"/>
              </w:numPr>
              <w:rPr>
                <w:rFonts w:asciiTheme="minorHAnsi" w:hAnsiTheme="minorHAnsi" w:cstheme="minorHAnsi"/>
                <w:bCs/>
                <w:szCs w:val="20"/>
              </w:rPr>
            </w:pPr>
            <w:r>
              <w:rPr>
                <w:rFonts w:asciiTheme="minorHAnsi" w:hAnsiTheme="minorHAnsi" w:cstheme="minorHAnsi"/>
                <w:bCs/>
                <w:szCs w:val="20"/>
              </w:rPr>
              <w:t>Cotización Firmada</w:t>
            </w:r>
          </w:p>
          <w:p w14:paraId="3B98D6CE" w14:textId="7674FB4F" w:rsidR="00A760AE" w:rsidRPr="00A760AE" w:rsidRDefault="004852FA" w:rsidP="00DA45CB">
            <w:pPr>
              <w:pStyle w:val="Prrafodelista"/>
              <w:numPr>
                <w:ilvl w:val="0"/>
                <w:numId w:val="18"/>
              </w:numPr>
              <w:rPr>
                <w:rFonts w:asciiTheme="minorHAnsi" w:hAnsiTheme="minorHAnsi" w:cstheme="minorHAnsi"/>
                <w:bCs/>
                <w:szCs w:val="20"/>
              </w:rPr>
            </w:pPr>
            <w:r>
              <w:rPr>
                <w:rFonts w:asciiTheme="minorHAnsi" w:hAnsiTheme="minorHAnsi" w:cstheme="minorHAnsi"/>
                <w:bCs/>
                <w:szCs w:val="20"/>
              </w:rPr>
              <w:t xml:space="preserve">Instrumento </w:t>
            </w:r>
            <w:r w:rsidR="00085C41">
              <w:rPr>
                <w:rFonts w:asciiTheme="minorHAnsi" w:hAnsiTheme="minorHAnsi" w:cstheme="minorHAnsi"/>
                <w:bCs/>
                <w:szCs w:val="20"/>
              </w:rPr>
              <w:t>Jurídico</w:t>
            </w:r>
          </w:p>
          <w:p w14:paraId="58BB59C3" w14:textId="1C4278F7" w:rsidR="00A760AE" w:rsidRPr="00085C41" w:rsidRDefault="004852FA" w:rsidP="00DA45CB">
            <w:pPr>
              <w:pStyle w:val="Prrafodelista"/>
              <w:numPr>
                <w:ilvl w:val="0"/>
                <w:numId w:val="18"/>
              </w:numPr>
              <w:rPr>
                <w:rFonts w:asciiTheme="minorHAnsi" w:hAnsiTheme="minorHAnsi" w:cstheme="minorHAnsi"/>
                <w:bCs/>
                <w:szCs w:val="20"/>
              </w:rPr>
            </w:pPr>
            <w:r>
              <w:rPr>
                <w:rFonts w:asciiTheme="minorHAnsi" w:hAnsiTheme="minorHAnsi" w:cstheme="minorHAnsi"/>
                <w:bCs/>
                <w:szCs w:val="20"/>
              </w:rPr>
              <w:t>Anexo Técnico y/o instrumento operacional.</w:t>
            </w:r>
          </w:p>
          <w:p w14:paraId="38466E81" w14:textId="6D9FEA5C" w:rsidR="00A760AE" w:rsidRDefault="00A760AE" w:rsidP="00DA45CB">
            <w:pPr>
              <w:tabs>
                <w:tab w:val="center" w:pos="3611"/>
              </w:tabs>
              <w:rPr>
                <w:rFonts w:asciiTheme="minorHAnsi" w:hAnsiTheme="minorHAnsi" w:cstheme="minorHAnsi"/>
                <w:bCs/>
                <w:szCs w:val="20"/>
              </w:rPr>
            </w:pPr>
            <w:r>
              <w:rPr>
                <w:rFonts w:asciiTheme="minorHAnsi" w:hAnsiTheme="minorHAnsi" w:cstheme="minorHAnsi"/>
                <w:bCs/>
                <w:szCs w:val="20"/>
              </w:rPr>
              <w:t xml:space="preserve">Y la opción: </w:t>
            </w:r>
            <w:r w:rsidR="00635F9B">
              <w:rPr>
                <w:rFonts w:asciiTheme="minorHAnsi" w:hAnsiTheme="minorHAnsi" w:cstheme="minorHAnsi"/>
                <w:bCs/>
                <w:szCs w:val="20"/>
              </w:rPr>
              <w:tab/>
            </w:r>
          </w:p>
          <w:p w14:paraId="53B7BF03" w14:textId="77777777" w:rsidR="000A3989" w:rsidRDefault="00A760AE" w:rsidP="00DA45CB">
            <w:pPr>
              <w:pStyle w:val="Prrafodelista"/>
              <w:numPr>
                <w:ilvl w:val="0"/>
                <w:numId w:val="19"/>
              </w:numPr>
              <w:rPr>
                <w:rFonts w:asciiTheme="minorHAnsi" w:hAnsiTheme="minorHAnsi" w:cstheme="minorHAnsi"/>
                <w:bCs/>
                <w:szCs w:val="20"/>
              </w:rPr>
            </w:pPr>
            <w:r w:rsidRPr="00A760AE">
              <w:rPr>
                <w:rFonts w:asciiTheme="minorHAnsi" w:hAnsiTheme="minorHAnsi" w:cstheme="minorHAnsi"/>
                <w:bCs/>
                <w:szCs w:val="20"/>
              </w:rPr>
              <w:lastRenderedPageBreak/>
              <w:t>“</w:t>
            </w:r>
            <w:r w:rsidR="00F8303B">
              <w:rPr>
                <w:rFonts w:asciiTheme="minorHAnsi" w:hAnsiTheme="minorHAnsi" w:cstheme="minorHAnsi"/>
                <w:bCs/>
                <w:szCs w:val="20"/>
              </w:rPr>
              <w:t>Agregar</w:t>
            </w:r>
            <w:r w:rsidRPr="00A760AE">
              <w:rPr>
                <w:rFonts w:asciiTheme="minorHAnsi" w:hAnsiTheme="minorHAnsi" w:cstheme="minorHAnsi"/>
                <w:bCs/>
                <w:szCs w:val="20"/>
              </w:rPr>
              <w:t>”</w:t>
            </w:r>
          </w:p>
          <w:p w14:paraId="66DF472E" w14:textId="4BA3F10B" w:rsidR="00892F1F" w:rsidRPr="00892F1F" w:rsidRDefault="004F0F20" w:rsidP="00DA45CB">
            <w:pPr>
              <w:pStyle w:val="Prrafodelista"/>
              <w:numPr>
                <w:ilvl w:val="0"/>
                <w:numId w:val="19"/>
              </w:numPr>
              <w:rPr>
                <w:rFonts w:asciiTheme="minorHAnsi" w:hAnsiTheme="minorHAnsi" w:cstheme="minorHAnsi"/>
                <w:bCs/>
                <w:szCs w:val="20"/>
              </w:rPr>
            </w:pPr>
            <w:r>
              <w:rPr>
                <w:rFonts w:asciiTheme="minorHAnsi" w:hAnsiTheme="minorHAnsi" w:cstheme="minorHAnsi"/>
                <w:bCs/>
                <w:szCs w:val="20"/>
              </w:rPr>
              <w:t>“Cancelar”</w:t>
            </w:r>
          </w:p>
        </w:tc>
      </w:tr>
      <w:tr w:rsidR="000462E7" w:rsidRPr="00F06465" w14:paraId="5A4A29D3"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5DB5D50D" w14:textId="5ECA3305" w:rsidR="000462E7" w:rsidRPr="00F06465" w:rsidRDefault="000462E7" w:rsidP="00DA45CB">
            <w:pPr>
              <w:rPr>
                <w:rFonts w:asciiTheme="minorHAnsi" w:hAnsiTheme="minorHAnsi" w:cstheme="minorHAnsi"/>
                <w:bCs/>
                <w:szCs w:val="20"/>
                <w:lang w:val="es-MX"/>
              </w:rPr>
            </w:pPr>
            <w:r>
              <w:rPr>
                <w:rFonts w:asciiTheme="minorHAnsi" w:hAnsiTheme="minorHAnsi" w:cstheme="minorHAnsi"/>
                <w:bCs/>
                <w:szCs w:val="20"/>
                <w:lang w:val="es-MX"/>
              </w:rPr>
              <w:lastRenderedPageBreak/>
              <w:t>3.</w:t>
            </w:r>
          </w:p>
        </w:tc>
        <w:tc>
          <w:tcPr>
            <w:tcW w:w="2226" w:type="dxa"/>
            <w:tcBorders>
              <w:top w:val="single" w:sz="4" w:space="0" w:color="auto"/>
              <w:left w:val="single" w:sz="4" w:space="0" w:color="auto"/>
              <w:bottom w:val="single" w:sz="4" w:space="0" w:color="auto"/>
              <w:right w:val="single" w:sz="4" w:space="0" w:color="auto"/>
            </w:tcBorders>
            <w:vAlign w:val="center"/>
          </w:tcPr>
          <w:p w14:paraId="23BB49BD" w14:textId="5E43F848" w:rsidR="000462E7" w:rsidRPr="00F06465" w:rsidRDefault="000462E7" w:rsidP="00DA45CB">
            <w:pPr>
              <w:jc w:val="center"/>
              <w:rPr>
                <w:rFonts w:asciiTheme="minorHAnsi" w:hAnsiTheme="minorHAnsi" w:cstheme="minorHAnsi"/>
                <w:bCs/>
                <w:szCs w:val="20"/>
              </w:rPr>
            </w:pPr>
            <w:r>
              <w:rPr>
                <w:rFonts w:asciiTheme="minorHAnsi" w:hAnsiTheme="minorHAnsi" w:cstheme="minorHAnsi"/>
                <w:szCs w:val="20"/>
              </w:rPr>
              <w:t>Usuario de las Áreas Prestadoras del Servicio</w:t>
            </w:r>
          </w:p>
        </w:tc>
        <w:tc>
          <w:tcPr>
            <w:tcW w:w="7438" w:type="dxa"/>
            <w:tcBorders>
              <w:top w:val="single" w:sz="4" w:space="0" w:color="auto"/>
              <w:left w:val="single" w:sz="4" w:space="0" w:color="auto"/>
              <w:bottom w:val="single" w:sz="4" w:space="0" w:color="auto"/>
              <w:right w:val="single" w:sz="4" w:space="0" w:color="auto"/>
            </w:tcBorders>
            <w:vAlign w:val="center"/>
          </w:tcPr>
          <w:p w14:paraId="48B4E1D4" w14:textId="3075097A" w:rsidR="000462E7" w:rsidRDefault="000462E7" w:rsidP="00DA45CB">
            <w:pPr>
              <w:tabs>
                <w:tab w:val="left" w:pos="842"/>
                <w:tab w:val="left" w:pos="879"/>
              </w:tabs>
              <w:rPr>
                <w:rFonts w:asciiTheme="minorHAnsi" w:hAnsiTheme="minorHAnsi" w:cstheme="minorHAnsi"/>
                <w:bCs/>
                <w:szCs w:val="20"/>
              </w:rPr>
            </w:pPr>
            <w:r>
              <w:rPr>
                <w:rFonts w:asciiTheme="minorHAnsi" w:hAnsiTheme="minorHAnsi" w:cstheme="minorHAnsi"/>
                <w:bCs/>
                <w:szCs w:val="20"/>
              </w:rPr>
              <w:t>De acuerdo a la opción seleccionada, continúa como sigue:</w:t>
            </w:r>
          </w:p>
          <w:p w14:paraId="75C0C4E6" w14:textId="77777777" w:rsidR="000462E7" w:rsidRPr="000462E7" w:rsidRDefault="000462E7" w:rsidP="00DA45CB">
            <w:pPr>
              <w:pStyle w:val="Prrafodelista"/>
              <w:numPr>
                <w:ilvl w:val="0"/>
                <w:numId w:val="28"/>
              </w:numPr>
              <w:tabs>
                <w:tab w:val="left" w:pos="879"/>
              </w:tabs>
              <w:rPr>
                <w:rFonts w:asciiTheme="minorHAnsi" w:hAnsiTheme="minorHAnsi" w:cstheme="minorHAnsi"/>
                <w:bCs/>
                <w:szCs w:val="20"/>
              </w:rPr>
            </w:pPr>
            <w:r w:rsidRPr="000462E7">
              <w:rPr>
                <w:rFonts w:asciiTheme="minorHAnsi" w:hAnsiTheme="minorHAnsi" w:cstheme="minorHAnsi"/>
                <w:bCs/>
                <w:szCs w:val="20"/>
              </w:rPr>
              <w:t>Si selecciona “Agregar”, continúa con el flujo.</w:t>
            </w:r>
          </w:p>
          <w:p w14:paraId="63088E5B" w14:textId="230F027C" w:rsidR="000462E7" w:rsidRPr="000462E7" w:rsidRDefault="000462E7" w:rsidP="00DA45CB">
            <w:pPr>
              <w:pStyle w:val="Prrafodelista"/>
              <w:numPr>
                <w:ilvl w:val="0"/>
                <w:numId w:val="28"/>
              </w:numPr>
              <w:tabs>
                <w:tab w:val="left" w:pos="879"/>
              </w:tabs>
              <w:rPr>
                <w:rFonts w:asciiTheme="minorHAnsi" w:hAnsiTheme="minorHAnsi" w:cstheme="minorHAnsi"/>
                <w:bCs/>
                <w:szCs w:val="20"/>
              </w:rPr>
            </w:pPr>
            <w:r w:rsidRPr="000462E7">
              <w:rPr>
                <w:rFonts w:asciiTheme="minorHAnsi" w:hAnsiTheme="minorHAnsi" w:cstheme="minorHAnsi"/>
                <w:bCs/>
                <w:szCs w:val="20"/>
              </w:rPr>
              <w:t xml:space="preserve">Si selecciona “Cancelar”, no ejecuta nada y continua con el flujo general </w:t>
            </w:r>
            <w:r w:rsidRPr="000462E7">
              <w:rPr>
                <w:rFonts w:asciiTheme="minorHAnsi" w:hAnsiTheme="minorHAnsi" w:cstheme="minorHAnsi"/>
                <w:b/>
                <w:bCs/>
                <w:szCs w:val="20"/>
              </w:rPr>
              <w:t>AG02.Cancelar</w:t>
            </w:r>
          </w:p>
        </w:tc>
      </w:tr>
      <w:tr w:rsidR="000A3989" w:rsidRPr="00F06465" w14:paraId="79B3359D"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3F0B5A6D" w14:textId="788EAB24" w:rsidR="000A3989" w:rsidRPr="00F06465" w:rsidRDefault="000462E7" w:rsidP="00DA45CB">
            <w:pPr>
              <w:rPr>
                <w:rFonts w:asciiTheme="minorHAnsi" w:hAnsiTheme="minorHAnsi" w:cstheme="minorHAnsi"/>
                <w:bCs/>
                <w:szCs w:val="20"/>
                <w:lang w:val="es-MX"/>
              </w:rPr>
            </w:pPr>
            <w:r>
              <w:rPr>
                <w:rFonts w:asciiTheme="minorHAnsi" w:hAnsiTheme="minorHAnsi" w:cstheme="minorHAnsi"/>
                <w:bCs/>
                <w:szCs w:val="20"/>
                <w:lang w:val="es-MX"/>
              </w:rPr>
              <w:t>4</w:t>
            </w:r>
            <w:r w:rsidR="00997ABA">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3198F0A6" w14:textId="71B8006C" w:rsidR="000A3989" w:rsidRPr="00F06465" w:rsidRDefault="001461FB" w:rsidP="00DA45CB">
            <w:pPr>
              <w:rPr>
                <w:rFonts w:asciiTheme="minorHAnsi" w:hAnsiTheme="minorHAnsi" w:cstheme="minorHAnsi"/>
                <w:bCs/>
                <w:szCs w:val="20"/>
              </w:rPr>
            </w:pPr>
            <w:r>
              <w:rPr>
                <w:rFonts w:asciiTheme="minorHAnsi" w:hAnsiTheme="minorHAnsi" w:cstheme="minorHAnsi"/>
                <w:szCs w:val="20"/>
              </w:rPr>
              <w:t>Usuario de las Áreas Prestadoras del Servicio.</w:t>
            </w:r>
          </w:p>
        </w:tc>
        <w:tc>
          <w:tcPr>
            <w:tcW w:w="7438" w:type="dxa"/>
            <w:tcBorders>
              <w:top w:val="single" w:sz="4" w:space="0" w:color="auto"/>
              <w:left w:val="single" w:sz="4" w:space="0" w:color="auto"/>
              <w:bottom w:val="single" w:sz="4" w:space="0" w:color="auto"/>
              <w:right w:val="single" w:sz="4" w:space="0" w:color="auto"/>
            </w:tcBorders>
            <w:vAlign w:val="center"/>
          </w:tcPr>
          <w:p w14:paraId="5354DD1B" w14:textId="5AE3615A" w:rsidR="004F0F20" w:rsidRPr="000A3989" w:rsidRDefault="00A62CD8" w:rsidP="00DA45CB">
            <w:pPr>
              <w:rPr>
                <w:rFonts w:asciiTheme="minorHAnsi" w:hAnsiTheme="minorHAnsi" w:cstheme="minorHAnsi"/>
                <w:bCs/>
                <w:szCs w:val="20"/>
              </w:rPr>
            </w:pPr>
            <w:r>
              <w:rPr>
                <w:rFonts w:asciiTheme="minorHAnsi" w:hAnsiTheme="minorHAnsi" w:cstheme="minorHAnsi"/>
                <w:bCs/>
                <w:szCs w:val="20"/>
              </w:rPr>
              <w:t>Selecciona el instrumento a remplazar</w:t>
            </w:r>
            <w:r w:rsidR="00A336FF">
              <w:rPr>
                <w:rFonts w:asciiTheme="minorHAnsi" w:hAnsiTheme="minorHAnsi" w:cstheme="minorHAnsi"/>
                <w:bCs/>
                <w:szCs w:val="20"/>
              </w:rPr>
              <w:t xml:space="preserve"> y la </w:t>
            </w:r>
            <w:r w:rsidR="00A760AE">
              <w:rPr>
                <w:rFonts w:asciiTheme="minorHAnsi" w:hAnsiTheme="minorHAnsi" w:cstheme="minorHAnsi"/>
                <w:bCs/>
                <w:szCs w:val="20"/>
              </w:rPr>
              <w:t xml:space="preserve">opción </w:t>
            </w:r>
            <w:r w:rsidR="0007337F">
              <w:rPr>
                <w:rFonts w:asciiTheme="minorHAnsi" w:hAnsiTheme="minorHAnsi" w:cstheme="minorHAnsi"/>
                <w:bCs/>
                <w:szCs w:val="20"/>
              </w:rPr>
              <w:t>“</w:t>
            </w:r>
            <w:r w:rsidR="00F8303B">
              <w:rPr>
                <w:rFonts w:asciiTheme="minorHAnsi" w:hAnsiTheme="minorHAnsi" w:cstheme="minorHAnsi"/>
                <w:bCs/>
                <w:szCs w:val="20"/>
              </w:rPr>
              <w:t>Agregar</w:t>
            </w:r>
            <w:r w:rsidR="0007337F">
              <w:rPr>
                <w:rFonts w:asciiTheme="minorHAnsi" w:hAnsiTheme="minorHAnsi" w:cstheme="minorHAnsi"/>
                <w:bCs/>
                <w:szCs w:val="20"/>
              </w:rPr>
              <w:t>”</w:t>
            </w:r>
            <w:r w:rsidR="00A760AE">
              <w:rPr>
                <w:rFonts w:asciiTheme="minorHAnsi" w:hAnsiTheme="minorHAnsi" w:cstheme="minorHAnsi"/>
                <w:bCs/>
                <w:szCs w:val="20"/>
              </w:rPr>
              <w:t>.</w:t>
            </w:r>
          </w:p>
        </w:tc>
      </w:tr>
      <w:tr w:rsidR="00A760AE" w:rsidRPr="00F06465" w14:paraId="77FDB8C1"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5888F0BF" w14:textId="32E5A862" w:rsidR="00A760AE" w:rsidRDefault="000462E7" w:rsidP="00DA45CB">
            <w:pPr>
              <w:rPr>
                <w:rFonts w:asciiTheme="minorHAnsi" w:hAnsiTheme="minorHAnsi" w:cstheme="minorHAnsi"/>
                <w:bCs/>
                <w:szCs w:val="20"/>
                <w:lang w:val="es-MX"/>
              </w:rPr>
            </w:pPr>
            <w:r>
              <w:rPr>
                <w:rFonts w:asciiTheme="minorHAnsi" w:hAnsiTheme="minorHAnsi" w:cstheme="minorHAnsi"/>
                <w:bCs/>
                <w:szCs w:val="20"/>
                <w:lang w:val="es-MX"/>
              </w:rPr>
              <w:t>5</w:t>
            </w:r>
            <w:r w:rsidR="001461FB">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1888A9AE" w14:textId="5178A735" w:rsidR="00A760AE" w:rsidRDefault="001461FB" w:rsidP="00DA45CB">
            <w:pPr>
              <w:rPr>
                <w:rFonts w:asciiTheme="minorHAnsi" w:hAnsiTheme="minorHAnsi" w:cstheme="minorHAnsi"/>
                <w:szCs w:val="20"/>
              </w:rPr>
            </w:pPr>
            <w:r>
              <w:rPr>
                <w:rFonts w:asciiTheme="minorHAnsi" w:hAnsiTheme="minorHAnsi" w:cstheme="minorHAnsi"/>
                <w:szCs w:val="20"/>
              </w:rPr>
              <w:t>CONEC II</w:t>
            </w:r>
          </w:p>
        </w:tc>
        <w:tc>
          <w:tcPr>
            <w:tcW w:w="7438" w:type="dxa"/>
            <w:tcBorders>
              <w:top w:val="single" w:sz="4" w:space="0" w:color="auto"/>
              <w:left w:val="single" w:sz="4" w:space="0" w:color="auto"/>
              <w:bottom w:val="single" w:sz="4" w:space="0" w:color="auto"/>
              <w:right w:val="single" w:sz="4" w:space="0" w:color="auto"/>
            </w:tcBorders>
            <w:vAlign w:val="center"/>
          </w:tcPr>
          <w:p w14:paraId="2D21CF99" w14:textId="62FEC646" w:rsidR="00085C41" w:rsidRDefault="00085C41" w:rsidP="00DA45CB">
            <w:pPr>
              <w:rPr>
                <w:rFonts w:asciiTheme="minorHAnsi" w:hAnsiTheme="minorHAnsi" w:cstheme="minorHAnsi"/>
                <w:bCs/>
                <w:szCs w:val="20"/>
              </w:rPr>
            </w:pPr>
            <w:r>
              <w:rPr>
                <w:rFonts w:asciiTheme="minorHAnsi" w:hAnsiTheme="minorHAnsi" w:cstheme="minorHAnsi"/>
                <w:bCs/>
                <w:szCs w:val="20"/>
              </w:rPr>
              <w:t>Muestra un mensaje de confirmación:</w:t>
            </w:r>
          </w:p>
          <w:p w14:paraId="63095779" w14:textId="1C32E570" w:rsidR="00085C41" w:rsidRDefault="00085C41" w:rsidP="00DA45CB">
            <w:pPr>
              <w:pStyle w:val="Prrafodelista"/>
              <w:numPr>
                <w:ilvl w:val="0"/>
                <w:numId w:val="19"/>
              </w:numPr>
              <w:rPr>
                <w:rFonts w:asciiTheme="minorHAnsi" w:hAnsiTheme="minorHAnsi" w:cstheme="minorHAnsi"/>
                <w:bCs/>
                <w:szCs w:val="20"/>
              </w:rPr>
            </w:pPr>
            <w:r w:rsidRPr="00085C41">
              <w:rPr>
                <w:rFonts w:asciiTheme="minorHAnsi" w:hAnsiTheme="minorHAnsi" w:cstheme="minorHAnsi"/>
                <w:bCs/>
                <w:szCs w:val="20"/>
              </w:rPr>
              <w:t>“¿Desea Remplazar Instrumento Operacional?”</w:t>
            </w:r>
          </w:p>
          <w:p w14:paraId="6798BCE5" w14:textId="74FCE57C" w:rsidR="00085C41" w:rsidRDefault="00085C41" w:rsidP="00DA45CB">
            <w:pPr>
              <w:rPr>
                <w:rFonts w:asciiTheme="minorHAnsi" w:hAnsiTheme="minorHAnsi" w:cstheme="minorHAnsi"/>
                <w:bCs/>
                <w:szCs w:val="20"/>
              </w:rPr>
            </w:pPr>
            <w:r>
              <w:rPr>
                <w:rFonts w:asciiTheme="minorHAnsi" w:hAnsiTheme="minorHAnsi" w:cstheme="minorHAnsi"/>
                <w:bCs/>
                <w:szCs w:val="20"/>
              </w:rPr>
              <w:t>Así mismo dos opciones:</w:t>
            </w:r>
          </w:p>
          <w:p w14:paraId="651CCFAA" w14:textId="055F0806" w:rsidR="00085C41" w:rsidRPr="00085C41" w:rsidRDefault="00C513FA" w:rsidP="00DA45CB">
            <w:pPr>
              <w:pStyle w:val="Prrafodelista"/>
              <w:numPr>
                <w:ilvl w:val="0"/>
                <w:numId w:val="22"/>
              </w:numPr>
              <w:rPr>
                <w:rFonts w:asciiTheme="minorHAnsi" w:hAnsiTheme="minorHAnsi" w:cstheme="minorHAnsi"/>
                <w:bCs/>
                <w:szCs w:val="20"/>
              </w:rPr>
            </w:pPr>
            <w:r>
              <w:rPr>
                <w:rFonts w:asciiTheme="minorHAnsi" w:hAnsiTheme="minorHAnsi" w:cstheme="minorHAnsi"/>
                <w:bCs/>
                <w:szCs w:val="20"/>
              </w:rPr>
              <w:t>“Sí</w:t>
            </w:r>
            <w:r w:rsidR="00085C41" w:rsidRPr="00085C41">
              <w:rPr>
                <w:rFonts w:asciiTheme="minorHAnsi" w:hAnsiTheme="minorHAnsi" w:cstheme="minorHAnsi"/>
                <w:bCs/>
                <w:szCs w:val="20"/>
              </w:rPr>
              <w:t>”,</w:t>
            </w:r>
          </w:p>
          <w:p w14:paraId="4DE226F7" w14:textId="26358498" w:rsidR="00A760AE" w:rsidRPr="00085C41" w:rsidRDefault="00085C41" w:rsidP="00DA45CB">
            <w:pPr>
              <w:pStyle w:val="Prrafodelista"/>
              <w:numPr>
                <w:ilvl w:val="0"/>
                <w:numId w:val="22"/>
              </w:numPr>
              <w:rPr>
                <w:rFonts w:asciiTheme="minorHAnsi" w:hAnsiTheme="minorHAnsi" w:cstheme="minorHAnsi"/>
                <w:bCs/>
                <w:szCs w:val="20"/>
              </w:rPr>
            </w:pPr>
            <w:r w:rsidRPr="00085C41">
              <w:rPr>
                <w:rFonts w:asciiTheme="minorHAnsi" w:hAnsiTheme="minorHAnsi" w:cstheme="minorHAnsi"/>
                <w:bCs/>
                <w:szCs w:val="20"/>
              </w:rPr>
              <w:t>“No”</w:t>
            </w:r>
          </w:p>
        </w:tc>
      </w:tr>
      <w:tr w:rsidR="00085C41" w:rsidRPr="00F06465" w14:paraId="22E1F6C3"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2178E8A7" w14:textId="68BF9604" w:rsidR="00085C41" w:rsidRDefault="00550162" w:rsidP="00DA45CB">
            <w:pPr>
              <w:rPr>
                <w:rFonts w:asciiTheme="minorHAnsi" w:hAnsiTheme="minorHAnsi" w:cstheme="minorHAnsi"/>
                <w:bCs/>
                <w:szCs w:val="20"/>
                <w:lang w:val="es-MX"/>
              </w:rPr>
            </w:pPr>
            <w:r>
              <w:rPr>
                <w:rFonts w:asciiTheme="minorHAnsi" w:hAnsiTheme="minorHAnsi" w:cstheme="minorHAnsi"/>
                <w:bCs/>
                <w:szCs w:val="20"/>
                <w:lang w:val="es-MX"/>
              </w:rPr>
              <w:t>6</w:t>
            </w:r>
            <w:r w:rsidR="00AC285E">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368212B4" w14:textId="5A8E5E39" w:rsidR="00085C41" w:rsidRDefault="00AC285E" w:rsidP="00DA45CB">
            <w:pPr>
              <w:rPr>
                <w:rFonts w:asciiTheme="minorHAnsi" w:hAnsiTheme="minorHAnsi" w:cstheme="minorHAnsi"/>
                <w:szCs w:val="20"/>
              </w:rPr>
            </w:pPr>
            <w:r>
              <w:rPr>
                <w:rFonts w:asciiTheme="minorHAnsi" w:hAnsiTheme="minorHAnsi" w:cstheme="minorHAnsi"/>
                <w:szCs w:val="20"/>
              </w:rPr>
              <w:t>Usuario de las Áreas Prestadoras del Servicio.</w:t>
            </w:r>
          </w:p>
        </w:tc>
        <w:tc>
          <w:tcPr>
            <w:tcW w:w="7438" w:type="dxa"/>
            <w:tcBorders>
              <w:top w:val="single" w:sz="4" w:space="0" w:color="auto"/>
              <w:left w:val="single" w:sz="4" w:space="0" w:color="auto"/>
              <w:bottom w:val="single" w:sz="4" w:space="0" w:color="auto"/>
              <w:right w:val="single" w:sz="4" w:space="0" w:color="auto"/>
            </w:tcBorders>
            <w:vAlign w:val="center"/>
          </w:tcPr>
          <w:p w14:paraId="0C215D5E" w14:textId="77777777" w:rsidR="00085C41" w:rsidRDefault="00085C41" w:rsidP="00DA45CB">
            <w:pPr>
              <w:rPr>
                <w:rFonts w:asciiTheme="minorHAnsi" w:hAnsiTheme="minorHAnsi" w:cstheme="minorHAnsi"/>
                <w:bCs/>
                <w:szCs w:val="20"/>
              </w:rPr>
            </w:pPr>
            <w:r>
              <w:rPr>
                <w:rFonts w:asciiTheme="minorHAnsi" w:hAnsiTheme="minorHAnsi" w:cstheme="minorHAnsi"/>
                <w:bCs/>
                <w:szCs w:val="20"/>
              </w:rPr>
              <w:t>De acuerdo a la opción seleccionada, continúa con lo siguiente:</w:t>
            </w:r>
          </w:p>
          <w:p w14:paraId="24CFC71C" w14:textId="1C95529E" w:rsidR="00085C41" w:rsidRPr="009E0420" w:rsidRDefault="00C513FA" w:rsidP="00DA45CB">
            <w:pPr>
              <w:pStyle w:val="Prrafodelista"/>
              <w:numPr>
                <w:ilvl w:val="0"/>
                <w:numId w:val="23"/>
              </w:numPr>
              <w:rPr>
                <w:rFonts w:asciiTheme="minorHAnsi" w:hAnsiTheme="minorHAnsi" w:cstheme="minorHAnsi"/>
                <w:bCs/>
                <w:szCs w:val="20"/>
              </w:rPr>
            </w:pPr>
            <w:r>
              <w:rPr>
                <w:rFonts w:asciiTheme="minorHAnsi" w:hAnsiTheme="minorHAnsi" w:cstheme="minorHAnsi"/>
                <w:bCs/>
                <w:szCs w:val="20"/>
              </w:rPr>
              <w:t>Si elige la opción “Sí</w:t>
            </w:r>
            <w:r w:rsidR="00085C41" w:rsidRPr="009E0420">
              <w:rPr>
                <w:rFonts w:asciiTheme="minorHAnsi" w:hAnsiTheme="minorHAnsi" w:cstheme="minorHAnsi"/>
                <w:bCs/>
                <w:szCs w:val="20"/>
              </w:rPr>
              <w:t>”, continúa con el flujo.</w:t>
            </w:r>
          </w:p>
          <w:p w14:paraId="37145A88" w14:textId="1D1D8E1D" w:rsidR="00085C41" w:rsidRPr="009E0420" w:rsidRDefault="00085C41" w:rsidP="00DA45CB">
            <w:pPr>
              <w:pStyle w:val="Prrafodelista"/>
              <w:numPr>
                <w:ilvl w:val="0"/>
                <w:numId w:val="24"/>
              </w:numPr>
              <w:rPr>
                <w:rFonts w:asciiTheme="minorHAnsi" w:hAnsiTheme="minorHAnsi" w:cstheme="minorHAnsi"/>
                <w:bCs/>
                <w:szCs w:val="20"/>
              </w:rPr>
            </w:pPr>
            <w:r w:rsidRPr="009E0420">
              <w:rPr>
                <w:rFonts w:asciiTheme="minorHAnsi" w:hAnsiTheme="minorHAnsi" w:cstheme="minorHAnsi"/>
                <w:bCs/>
                <w:szCs w:val="20"/>
              </w:rPr>
              <w:t xml:space="preserve">Si elige la opción “No”, no ejecuta ninguna acción y continúa con el flujo </w:t>
            </w:r>
            <w:r w:rsidRPr="00F8303B">
              <w:rPr>
                <w:rFonts w:asciiTheme="minorHAnsi" w:hAnsiTheme="minorHAnsi" w:cstheme="minorHAnsi"/>
                <w:b/>
                <w:bCs/>
                <w:szCs w:val="20"/>
              </w:rPr>
              <w:t>AO01. No Remplazar.</w:t>
            </w:r>
          </w:p>
        </w:tc>
      </w:tr>
      <w:tr w:rsidR="00F8303B" w:rsidRPr="00F06465" w14:paraId="57D7B234"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40EEA467" w14:textId="478486CB" w:rsidR="00F8303B" w:rsidRDefault="00550162" w:rsidP="00DA45CB">
            <w:pPr>
              <w:rPr>
                <w:rFonts w:asciiTheme="minorHAnsi" w:hAnsiTheme="minorHAnsi" w:cstheme="minorHAnsi"/>
                <w:bCs/>
                <w:szCs w:val="20"/>
                <w:lang w:val="es-MX"/>
              </w:rPr>
            </w:pPr>
            <w:r>
              <w:rPr>
                <w:rFonts w:asciiTheme="minorHAnsi" w:hAnsiTheme="minorHAnsi" w:cstheme="minorHAnsi"/>
                <w:bCs/>
                <w:szCs w:val="20"/>
                <w:lang w:val="es-MX"/>
              </w:rPr>
              <w:t>7.</w:t>
            </w:r>
          </w:p>
        </w:tc>
        <w:tc>
          <w:tcPr>
            <w:tcW w:w="2226" w:type="dxa"/>
            <w:tcBorders>
              <w:top w:val="single" w:sz="4" w:space="0" w:color="auto"/>
              <w:left w:val="single" w:sz="4" w:space="0" w:color="auto"/>
              <w:bottom w:val="single" w:sz="4" w:space="0" w:color="auto"/>
              <w:right w:val="single" w:sz="4" w:space="0" w:color="auto"/>
            </w:tcBorders>
            <w:vAlign w:val="center"/>
          </w:tcPr>
          <w:p w14:paraId="1E25D385" w14:textId="6441BF53" w:rsidR="00F8303B" w:rsidRDefault="00F8303B" w:rsidP="00DA45CB">
            <w:pPr>
              <w:rPr>
                <w:rFonts w:asciiTheme="minorHAnsi" w:hAnsiTheme="minorHAnsi" w:cstheme="minorHAnsi"/>
                <w:szCs w:val="20"/>
              </w:rPr>
            </w:pPr>
            <w:r>
              <w:rPr>
                <w:rFonts w:asciiTheme="minorHAnsi" w:hAnsiTheme="minorHAnsi" w:cstheme="minorHAnsi"/>
                <w:szCs w:val="20"/>
              </w:rPr>
              <w:t>CONEC II</w:t>
            </w:r>
          </w:p>
        </w:tc>
        <w:tc>
          <w:tcPr>
            <w:tcW w:w="7438" w:type="dxa"/>
            <w:tcBorders>
              <w:top w:val="single" w:sz="4" w:space="0" w:color="auto"/>
              <w:left w:val="single" w:sz="4" w:space="0" w:color="auto"/>
              <w:bottom w:val="single" w:sz="4" w:space="0" w:color="auto"/>
              <w:right w:val="single" w:sz="4" w:space="0" w:color="auto"/>
            </w:tcBorders>
            <w:vAlign w:val="center"/>
          </w:tcPr>
          <w:p w14:paraId="63FC05E1" w14:textId="04B344B7" w:rsidR="00F8303B" w:rsidRPr="002734A1" w:rsidRDefault="00F8303B" w:rsidP="00DA45CB">
            <w:pPr>
              <w:rPr>
                <w:rFonts w:asciiTheme="minorHAnsi" w:hAnsiTheme="minorHAnsi"/>
                <w:b/>
                <w:szCs w:val="20"/>
              </w:rPr>
            </w:pPr>
            <w:r w:rsidRPr="00D81212">
              <w:rPr>
                <w:rFonts w:asciiTheme="minorHAnsi" w:hAnsiTheme="minorHAnsi" w:cstheme="minorHAnsi"/>
                <w:szCs w:val="20"/>
              </w:rPr>
              <w:t xml:space="preserve">Efectúa las validaciones </w:t>
            </w:r>
            <w:r w:rsidRPr="00D81212">
              <w:rPr>
                <w:rFonts w:asciiTheme="minorHAnsi" w:hAnsiTheme="minorHAnsi" w:cstheme="minorHAnsi"/>
                <w:b/>
                <w:szCs w:val="20"/>
              </w:rPr>
              <w:t>V01</w:t>
            </w:r>
            <w:r w:rsidRPr="00D81212">
              <w:rPr>
                <w:rFonts w:asciiTheme="minorHAnsi" w:hAnsiTheme="minorHAnsi" w:cstheme="minorHAnsi"/>
                <w:szCs w:val="20"/>
              </w:rPr>
              <w:t xml:space="preserve"> y </w:t>
            </w:r>
            <w:r w:rsidRPr="00D81212">
              <w:rPr>
                <w:rFonts w:asciiTheme="minorHAnsi" w:hAnsiTheme="minorHAnsi" w:cstheme="minorHAnsi"/>
                <w:b/>
                <w:szCs w:val="20"/>
              </w:rPr>
              <w:t>V02</w:t>
            </w:r>
            <w:r>
              <w:rPr>
                <w:rFonts w:asciiTheme="minorHAnsi" w:hAnsiTheme="minorHAnsi" w:cstheme="minorHAnsi"/>
                <w:szCs w:val="20"/>
              </w:rPr>
              <w:t>.</w:t>
            </w:r>
            <w:r w:rsidR="005B4867">
              <w:rPr>
                <w:rFonts w:asciiTheme="minorHAnsi" w:hAnsiTheme="minorHAnsi" w:cstheme="minorHAnsi"/>
                <w:szCs w:val="20"/>
              </w:rPr>
              <w:t xml:space="preserve"> Y aplica regla</w:t>
            </w:r>
            <w:r w:rsidR="002734A1">
              <w:rPr>
                <w:rFonts w:asciiTheme="minorHAnsi" w:hAnsiTheme="minorHAnsi" w:cstheme="minorHAnsi"/>
                <w:szCs w:val="20"/>
              </w:rPr>
              <w:t>s</w:t>
            </w:r>
            <w:r w:rsidR="005B4867">
              <w:rPr>
                <w:rFonts w:asciiTheme="minorHAnsi" w:hAnsiTheme="minorHAnsi" w:cstheme="minorHAnsi"/>
                <w:szCs w:val="20"/>
              </w:rPr>
              <w:t xml:space="preserve"> de negocio </w:t>
            </w:r>
            <w:r w:rsidR="00E859F3">
              <w:rPr>
                <w:rFonts w:asciiTheme="minorHAnsi" w:hAnsiTheme="minorHAnsi"/>
                <w:b/>
                <w:szCs w:val="20"/>
              </w:rPr>
              <w:t xml:space="preserve">RN060 - Documentos Firmados, RN061 - </w:t>
            </w:r>
            <w:r w:rsidR="002734A1">
              <w:rPr>
                <w:rFonts w:asciiTheme="minorHAnsi" w:hAnsiTheme="minorHAnsi"/>
                <w:b/>
                <w:szCs w:val="20"/>
              </w:rPr>
              <w:t>Documentación Paquete de Instrumento,</w:t>
            </w:r>
            <w:r w:rsidR="002734A1">
              <w:rPr>
                <w:rFonts w:asciiTheme="minorHAnsi" w:hAnsiTheme="minorHAnsi" w:cstheme="minorHAnsi"/>
                <w:szCs w:val="20"/>
              </w:rPr>
              <w:t xml:space="preserve"> </w:t>
            </w:r>
            <w:r w:rsidR="00E859F3">
              <w:rPr>
                <w:rFonts w:asciiTheme="minorHAnsi" w:hAnsiTheme="minorHAnsi"/>
                <w:b/>
                <w:szCs w:val="20"/>
              </w:rPr>
              <w:t xml:space="preserve">RN062 - </w:t>
            </w:r>
            <w:r w:rsidR="002734A1">
              <w:rPr>
                <w:rFonts w:asciiTheme="minorHAnsi" w:hAnsiTheme="minorHAnsi"/>
                <w:b/>
                <w:szCs w:val="20"/>
              </w:rPr>
              <w:t xml:space="preserve">Remplazo de Instrumento, </w:t>
            </w:r>
            <w:r w:rsidR="002734A1" w:rsidRPr="00CA6D2C">
              <w:rPr>
                <w:rFonts w:asciiTheme="minorHAnsi" w:hAnsiTheme="minorHAnsi"/>
                <w:b/>
                <w:szCs w:val="20"/>
              </w:rPr>
              <w:t>RN0</w:t>
            </w:r>
            <w:r w:rsidR="00E859F3">
              <w:rPr>
                <w:rFonts w:asciiTheme="minorHAnsi" w:hAnsiTheme="minorHAnsi"/>
                <w:b/>
                <w:szCs w:val="20"/>
              </w:rPr>
              <w:t xml:space="preserve">63 - </w:t>
            </w:r>
            <w:r w:rsidR="002734A1" w:rsidRPr="00B63FC6">
              <w:rPr>
                <w:rFonts w:asciiTheme="minorHAnsi" w:hAnsiTheme="minorHAnsi"/>
                <w:b/>
                <w:szCs w:val="20"/>
              </w:rPr>
              <w:t xml:space="preserve">Permisos </w:t>
            </w:r>
            <w:r w:rsidR="00E859F3" w:rsidRPr="00B63FC6">
              <w:rPr>
                <w:rFonts w:asciiTheme="minorHAnsi" w:hAnsiTheme="minorHAnsi"/>
                <w:b/>
                <w:szCs w:val="20"/>
              </w:rPr>
              <w:t>Súper</w:t>
            </w:r>
            <w:r w:rsidR="002734A1" w:rsidRPr="00B63FC6">
              <w:rPr>
                <w:rFonts w:asciiTheme="minorHAnsi" w:hAnsiTheme="minorHAnsi"/>
                <w:b/>
                <w:szCs w:val="20"/>
              </w:rPr>
              <w:t xml:space="preserve"> Administrador</w:t>
            </w:r>
            <w:r w:rsidR="002734A1">
              <w:rPr>
                <w:rFonts w:asciiTheme="minorHAnsi" w:hAnsiTheme="minorHAnsi"/>
                <w:b/>
                <w:szCs w:val="20"/>
              </w:rPr>
              <w:t>.</w:t>
            </w:r>
            <w:r w:rsidR="002734A1">
              <w:rPr>
                <w:rFonts w:asciiTheme="minorHAnsi" w:hAnsiTheme="minorHAnsi"/>
                <w:szCs w:val="20"/>
              </w:rPr>
              <w:t xml:space="preserve"> </w:t>
            </w:r>
          </w:p>
          <w:p w14:paraId="2C306677" w14:textId="297BD37C" w:rsidR="00F8303B" w:rsidRPr="00F8303B" w:rsidRDefault="00F8303B" w:rsidP="00DA45CB">
            <w:pPr>
              <w:pStyle w:val="Prrafodelista"/>
              <w:numPr>
                <w:ilvl w:val="0"/>
                <w:numId w:val="25"/>
              </w:numPr>
              <w:rPr>
                <w:rFonts w:asciiTheme="minorHAnsi" w:hAnsiTheme="minorHAnsi" w:cstheme="minorHAnsi"/>
                <w:bCs/>
                <w:szCs w:val="20"/>
              </w:rPr>
            </w:pPr>
            <w:r w:rsidRPr="00F8303B">
              <w:rPr>
                <w:rFonts w:asciiTheme="minorHAnsi" w:hAnsiTheme="minorHAnsi" w:cstheme="minorHAnsi"/>
                <w:szCs w:val="20"/>
              </w:rPr>
              <w:t>Si no cum</w:t>
            </w:r>
            <w:r w:rsidR="000D2102">
              <w:rPr>
                <w:rFonts w:asciiTheme="minorHAnsi" w:hAnsiTheme="minorHAnsi" w:cstheme="minorHAnsi"/>
                <w:szCs w:val="20"/>
              </w:rPr>
              <w:t>ple con todas las validaciones,</w:t>
            </w:r>
            <w:r w:rsidRPr="00F8303B">
              <w:rPr>
                <w:rFonts w:asciiTheme="minorHAnsi" w:hAnsiTheme="minorHAnsi" w:cstheme="minorHAnsi"/>
                <w:szCs w:val="20"/>
              </w:rPr>
              <w:t xml:space="preserve"> mostrará mensaje de acuerdo a la validación. Continúa en el paso 2 del presente flujo.</w:t>
            </w:r>
          </w:p>
        </w:tc>
      </w:tr>
      <w:tr w:rsidR="00E16EC1" w:rsidRPr="00F06465" w14:paraId="4C15D600"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5C0F9701" w14:textId="76F554DA" w:rsidR="00E16EC1" w:rsidRDefault="00550162" w:rsidP="00DA45CB">
            <w:pPr>
              <w:rPr>
                <w:rFonts w:asciiTheme="minorHAnsi" w:hAnsiTheme="minorHAnsi" w:cstheme="minorHAnsi"/>
                <w:bCs/>
                <w:szCs w:val="20"/>
                <w:lang w:val="es-MX"/>
              </w:rPr>
            </w:pPr>
            <w:r>
              <w:rPr>
                <w:rFonts w:asciiTheme="minorHAnsi" w:hAnsiTheme="minorHAnsi" w:cstheme="minorHAnsi"/>
                <w:bCs/>
                <w:szCs w:val="20"/>
                <w:lang w:val="es-MX"/>
              </w:rPr>
              <w:t>8</w:t>
            </w:r>
            <w:r w:rsidR="00AC285E">
              <w:rPr>
                <w:rFonts w:asciiTheme="minorHAnsi" w:hAnsiTheme="minorHAnsi" w:cstheme="minorHAnsi"/>
                <w:bCs/>
                <w:szCs w:val="20"/>
                <w:lang w:val="es-MX"/>
              </w:rPr>
              <w:t>.</w:t>
            </w:r>
          </w:p>
        </w:tc>
        <w:tc>
          <w:tcPr>
            <w:tcW w:w="2226" w:type="dxa"/>
            <w:tcBorders>
              <w:top w:val="single" w:sz="4" w:space="0" w:color="auto"/>
              <w:left w:val="single" w:sz="4" w:space="0" w:color="auto"/>
              <w:bottom w:val="single" w:sz="4" w:space="0" w:color="auto"/>
              <w:right w:val="single" w:sz="4" w:space="0" w:color="auto"/>
            </w:tcBorders>
            <w:vAlign w:val="center"/>
          </w:tcPr>
          <w:p w14:paraId="5D20DE6C" w14:textId="00539D36" w:rsidR="00E16EC1" w:rsidRDefault="001461FB" w:rsidP="00DA45CB">
            <w:pPr>
              <w:rPr>
                <w:rFonts w:asciiTheme="minorHAnsi" w:hAnsiTheme="minorHAnsi" w:cstheme="minorHAnsi"/>
                <w:szCs w:val="20"/>
              </w:rPr>
            </w:pPr>
            <w:r>
              <w:rPr>
                <w:rFonts w:asciiTheme="minorHAnsi" w:hAnsiTheme="minorHAnsi" w:cstheme="minorHAnsi"/>
                <w:szCs w:val="20"/>
              </w:rPr>
              <w:t>CONEC II</w:t>
            </w:r>
          </w:p>
        </w:tc>
        <w:tc>
          <w:tcPr>
            <w:tcW w:w="7438" w:type="dxa"/>
            <w:tcBorders>
              <w:top w:val="single" w:sz="4" w:space="0" w:color="auto"/>
              <w:left w:val="single" w:sz="4" w:space="0" w:color="auto"/>
              <w:bottom w:val="single" w:sz="4" w:space="0" w:color="auto"/>
              <w:right w:val="single" w:sz="4" w:space="0" w:color="auto"/>
            </w:tcBorders>
            <w:vAlign w:val="center"/>
          </w:tcPr>
          <w:p w14:paraId="32378779" w14:textId="1869FFE0" w:rsidR="00085C41" w:rsidRDefault="009E0420" w:rsidP="00DA45CB">
            <w:pPr>
              <w:rPr>
                <w:rFonts w:asciiTheme="minorHAnsi" w:hAnsiTheme="minorHAnsi" w:cstheme="minorHAnsi"/>
                <w:bCs/>
                <w:szCs w:val="20"/>
              </w:rPr>
            </w:pPr>
            <w:r>
              <w:rPr>
                <w:rFonts w:asciiTheme="minorHAnsi" w:hAnsiTheme="minorHAnsi" w:cstheme="minorHAnsi"/>
                <w:bCs/>
                <w:szCs w:val="20"/>
              </w:rPr>
              <w:t>Realiza el cambio de instrumento</w:t>
            </w:r>
            <w:r w:rsidR="004F0F20">
              <w:rPr>
                <w:rFonts w:asciiTheme="minorHAnsi" w:hAnsiTheme="minorHAnsi" w:cstheme="minorHAnsi"/>
                <w:bCs/>
                <w:szCs w:val="20"/>
              </w:rPr>
              <w:t xml:space="preserve"> </w:t>
            </w:r>
            <w:r w:rsidR="00085C41">
              <w:rPr>
                <w:rFonts w:asciiTheme="minorHAnsi" w:hAnsiTheme="minorHAnsi" w:cstheme="minorHAnsi"/>
                <w:bCs/>
                <w:szCs w:val="20"/>
              </w:rPr>
              <w:t>y lo actualiza.</w:t>
            </w:r>
          </w:p>
          <w:p w14:paraId="58E052AF" w14:textId="77777777" w:rsidR="009E0420" w:rsidRDefault="00A62CD8" w:rsidP="00DA45CB">
            <w:pPr>
              <w:rPr>
                <w:rFonts w:asciiTheme="minorHAnsi" w:hAnsiTheme="minorHAnsi" w:cstheme="minorHAnsi"/>
                <w:bCs/>
                <w:szCs w:val="20"/>
              </w:rPr>
            </w:pPr>
            <w:r>
              <w:rPr>
                <w:rFonts w:asciiTheme="minorHAnsi" w:hAnsiTheme="minorHAnsi" w:cstheme="minorHAnsi"/>
                <w:bCs/>
                <w:szCs w:val="20"/>
              </w:rPr>
              <w:t xml:space="preserve">Guarda el instrumento </w:t>
            </w:r>
            <w:r w:rsidR="009E0420">
              <w:rPr>
                <w:rFonts w:asciiTheme="minorHAnsi" w:hAnsiTheme="minorHAnsi" w:cstheme="minorHAnsi"/>
                <w:bCs/>
                <w:szCs w:val="20"/>
              </w:rPr>
              <w:t>operacional y muestra mensaje:</w:t>
            </w:r>
          </w:p>
          <w:p w14:paraId="5101C600" w14:textId="52E0A150" w:rsidR="009E0420" w:rsidRPr="009E0420" w:rsidRDefault="003913D1" w:rsidP="00DA45CB">
            <w:pPr>
              <w:pStyle w:val="Prrafodelista"/>
              <w:numPr>
                <w:ilvl w:val="0"/>
                <w:numId w:val="23"/>
              </w:numPr>
              <w:rPr>
                <w:rFonts w:asciiTheme="minorHAnsi" w:hAnsiTheme="minorHAnsi" w:cstheme="minorHAnsi"/>
                <w:bCs/>
                <w:szCs w:val="20"/>
              </w:rPr>
            </w:pPr>
            <w:r w:rsidRPr="009E0420">
              <w:rPr>
                <w:rFonts w:asciiTheme="minorHAnsi" w:hAnsiTheme="minorHAnsi" w:cstheme="minorHAnsi"/>
                <w:bCs/>
                <w:szCs w:val="20"/>
              </w:rPr>
              <w:t>“El instrumento operacional ha sido remplazado correctamente”.</w:t>
            </w:r>
          </w:p>
        </w:tc>
      </w:tr>
      <w:tr w:rsidR="00241FE1" w:rsidRPr="00F06465" w14:paraId="33A18F51"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7FC0CA5C" w14:textId="29FAC869" w:rsidR="00241FE1" w:rsidRDefault="00241FE1" w:rsidP="00DA45CB">
            <w:pPr>
              <w:rPr>
                <w:rFonts w:asciiTheme="minorHAnsi" w:hAnsiTheme="minorHAnsi" w:cstheme="minorHAnsi"/>
                <w:bCs/>
                <w:szCs w:val="20"/>
                <w:lang w:val="es-MX"/>
              </w:rPr>
            </w:pPr>
            <w:r>
              <w:rPr>
                <w:rFonts w:asciiTheme="minorHAnsi" w:hAnsiTheme="minorHAnsi" w:cstheme="minorHAnsi"/>
                <w:bCs/>
                <w:szCs w:val="20"/>
                <w:lang w:val="es-MX"/>
              </w:rPr>
              <w:t>9.</w:t>
            </w:r>
          </w:p>
        </w:tc>
        <w:tc>
          <w:tcPr>
            <w:tcW w:w="2226" w:type="dxa"/>
            <w:tcBorders>
              <w:top w:val="single" w:sz="4" w:space="0" w:color="auto"/>
              <w:left w:val="single" w:sz="4" w:space="0" w:color="auto"/>
              <w:bottom w:val="single" w:sz="4" w:space="0" w:color="auto"/>
              <w:right w:val="single" w:sz="4" w:space="0" w:color="auto"/>
            </w:tcBorders>
            <w:vAlign w:val="center"/>
          </w:tcPr>
          <w:p w14:paraId="74C0122E" w14:textId="07628E8C" w:rsidR="00241FE1" w:rsidRPr="00241FE1" w:rsidRDefault="00241FE1" w:rsidP="00DA45CB">
            <w:pPr>
              <w:rPr>
                <w:rFonts w:asciiTheme="minorHAnsi" w:hAnsiTheme="minorHAnsi" w:cstheme="minorHAnsi"/>
                <w:szCs w:val="20"/>
              </w:rPr>
            </w:pPr>
            <w:r>
              <w:rPr>
                <w:rFonts w:asciiTheme="minorHAnsi" w:hAnsiTheme="minorHAnsi" w:cstheme="minorHAnsi"/>
                <w:szCs w:val="20"/>
              </w:rPr>
              <w:t>Usuario de las Áreas Prestadoras del Servicio.</w:t>
            </w:r>
          </w:p>
        </w:tc>
        <w:tc>
          <w:tcPr>
            <w:tcW w:w="7438" w:type="dxa"/>
            <w:tcBorders>
              <w:top w:val="single" w:sz="4" w:space="0" w:color="auto"/>
              <w:left w:val="single" w:sz="4" w:space="0" w:color="auto"/>
              <w:bottom w:val="single" w:sz="4" w:space="0" w:color="auto"/>
              <w:right w:val="single" w:sz="4" w:space="0" w:color="auto"/>
            </w:tcBorders>
            <w:vAlign w:val="center"/>
          </w:tcPr>
          <w:p w14:paraId="329A3BD0" w14:textId="511C51D6" w:rsidR="00241FE1" w:rsidRDefault="00F56BA2" w:rsidP="00DA45CB">
            <w:pPr>
              <w:rPr>
                <w:rFonts w:asciiTheme="minorHAnsi" w:hAnsiTheme="minorHAnsi" w:cstheme="minorHAnsi"/>
                <w:bCs/>
                <w:szCs w:val="20"/>
              </w:rPr>
            </w:pPr>
            <w:r>
              <w:rPr>
                <w:rFonts w:asciiTheme="minorHAnsi" w:hAnsiTheme="minorHAnsi" w:cstheme="minorHAnsi"/>
                <w:bCs/>
                <w:szCs w:val="20"/>
              </w:rPr>
              <w:t xml:space="preserve">Envía un </w:t>
            </w:r>
            <w:r w:rsidR="00747854">
              <w:rPr>
                <w:rFonts w:asciiTheme="minorHAnsi" w:hAnsiTheme="minorHAnsi" w:cstheme="minorHAnsi"/>
                <w:bCs/>
                <w:szCs w:val="20"/>
              </w:rPr>
              <w:t>alerta y notificación</w:t>
            </w:r>
            <w:r w:rsidR="006864D0">
              <w:rPr>
                <w:rFonts w:asciiTheme="minorHAnsi" w:hAnsiTheme="minorHAnsi" w:cstheme="minorHAnsi"/>
                <w:bCs/>
                <w:szCs w:val="20"/>
              </w:rPr>
              <w:t xml:space="preserve"> a las áreas correspondientes (DGAJ)</w:t>
            </w:r>
            <w:r>
              <w:rPr>
                <w:rFonts w:asciiTheme="minorHAnsi" w:hAnsiTheme="minorHAnsi" w:cstheme="minorHAnsi"/>
                <w:bCs/>
                <w:szCs w:val="20"/>
              </w:rPr>
              <w:t>, dando como instrucción el remplazo del instrumento operacional.</w:t>
            </w:r>
          </w:p>
          <w:p w14:paraId="43F1F06E" w14:textId="6099B51D" w:rsidR="00241FE1" w:rsidRDefault="006864D0" w:rsidP="00DA45CB">
            <w:pPr>
              <w:rPr>
                <w:rFonts w:asciiTheme="minorHAnsi" w:hAnsiTheme="minorHAnsi" w:cstheme="minorHAnsi"/>
                <w:bCs/>
                <w:szCs w:val="20"/>
              </w:rPr>
            </w:pPr>
            <w:r w:rsidRPr="006864D0">
              <w:rPr>
                <w:rFonts w:asciiTheme="minorHAnsi" w:hAnsiTheme="minorHAnsi" w:cstheme="minorHAnsi"/>
                <w:b/>
                <w:bCs/>
                <w:szCs w:val="20"/>
              </w:rPr>
              <w:t>NOTA:</w:t>
            </w:r>
            <w:r>
              <w:rPr>
                <w:rFonts w:asciiTheme="minorHAnsi" w:hAnsiTheme="minorHAnsi" w:cstheme="minorHAnsi"/>
                <w:bCs/>
                <w:szCs w:val="20"/>
              </w:rPr>
              <w:t xml:space="preserve"> las alertas y notificaciones van d</w:t>
            </w:r>
            <w:r w:rsidR="00241FE1">
              <w:rPr>
                <w:rFonts w:asciiTheme="minorHAnsi" w:hAnsiTheme="minorHAnsi" w:cstheme="minorHAnsi"/>
                <w:bCs/>
                <w:szCs w:val="20"/>
              </w:rPr>
              <w:t xml:space="preserve">e acuerdo con el instrumento </w:t>
            </w:r>
            <w:r>
              <w:rPr>
                <w:rFonts w:asciiTheme="minorHAnsi" w:hAnsiTheme="minorHAnsi" w:cstheme="minorHAnsi"/>
                <w:bCs/>
                <w:szCs w:val="20"/>
              </w:rPr>
              <w:t xml:space="preserve">del caso de uso </w:t>
            </w:r>
            <w:r w:rsidR="00C513FA">
              <w:rPr>
                <w:rFonts w:asciiTheme="minorHAnsi" w:hAnsiTheme="minorHAnsi" w:cstheme="minorHAnsi"/>
                <w:b/>
                <w:bCs/>
                <w:szCs w:val="20"/>
              </w:rPr>
              <w:t xml:space="preserve">11001 - </w:t>
            </w:r>
            <w:r w:rsidR="00747854">
              <w:rPr>
                <w:rFonts w:asciiTheme="minorHAnsi" w:hAnsiTheme="minorHAnsi" w:cstheme="minorHAnsi"/>
                <w:b/>
                <w:bCs/>
                <w:szCs w:val="20"/>
              </w:rPr>
              <w:t>Enviar notificaciones y 11</w:t>
            </w:r>
            <w:r w:rsidR="00892F1F">
              <w:rPr>
                <w:rFonts w:asciiTheme="minorHAnsi" w:hAnsiTheme="minorHAnsi" w:cstheme="minorHAnsi"/>
                <w:b/>
                <w:bCs/>
                <w:szCs w:val="20"/>
              </w:rPr>
              <w:t>003</w:t>
            </w:r>
            <w:r w:rsidR="00C513FA">
              <w:rPr>
                <w:rFonts w:asciiTheme="minorHAnsi" w:hAnsiTheme="minorHAnsi" w:cstheme="minorHAnsi"/>
                <w:b/>
                <w:bCs/>
                <w:szCs w:val="20"/>
              </w:rPr>
              <w:t xml:space="preserve"> - </w:t>
            </w:r>
            <w:r w:rsidR="00747854">
              <w:rPr>
                <w:rFonts w:asciiTheme="minorHAnsi" w:hAnsiTheme="minorHAnsi" w:cstheme="minorHAnsi"/>
                <w:b/>
                <w:bCs/>
                <w:szCs w:val="20"/>
              </w:rPr>
              <w:t>Enviar</w:t>
            </w:r>
            <w:r w:rsidR="00241FE1" w:rsidRPr="006864D0">
              <w:rPr>
                <w:rFonts w:asciiTheme="minorHAnsi" w:hAnsiTheme="minorHAnsi" w:cstheme="minorHAnsi"/>
                <w:b/>
                <w:bCs/>
                <w:szCs w:val="20"/>
              </w:rPr>
              <w:t xml:space="preserve"> Alertas</w:t>
            </w:r>
            <w:r w:rsidRPr="006864D0">
              <w:rPr>
                <w:rFonts w:asciiTheme="minorHAnsi" w:hAnsiTheme="minorHAnsi" w:cstheme="minorHAnsi"/>
                <w:b/>
                <w:bCs/>
                <w:szCs w:val="20"/>
              </w:rPr>
              <w:t>.</w:t>
            </w:r>
          </w:p>
        </w:tc>
      </w:tr>
      <w:tr w:rsidR="00AF67B1" w:rsidRPr="00F06465" w14:paraId="3BCF210A" w14:textId="77777777" w:rsidTr="00DA45CB">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02AD033D" w14:textId="08DDE47A" w:rsidR="00AF67B1" w:rsidRPr="00F06465" w:rsidRDefault="00241FE1" w:rsidP="00DA45CB">
            <w:pPr>
              <w:rPr>
                <w:rFonts w:asciiTheme="minorHAnsi" w:hAnsiTheme="minorHAnsi" w:cstheme="minorHAnsi"/>
                <w:bCs/>
                <w:szCs w:val="20"/>
                <w:lang w:val="es-MX"/>
              </w:rPr>
            </w:pPr>
            <w:r>
              <w:rPr>
                <w:rFonts w:asciiTheme="minorHAnsi" w:hAnsiTheme="minorHAnsi" w:cstheme="minorHAnsi"/>
                <w:bCs/>
                <w:szCs w:val="20"/>
              </w:rPr>
              <w:t>10</w:t>
            </w:r>
            <w:r w:rsidR="00997ABA">
              <w:rPr>
                <w:rFonts w:asciiTheme="minorHAnsi" w:hAnsiTheme="minorHAnsi" w:cstheme="minorHAnsi"/>
                <w:bCs/>
                <w:szCs w:val="20"/>
              </w:rPr>
              <w:t>.</w:t>
            </w:r>
          </w:p>
        </w:tc>
        <w:tc>
          <w:tcPr>
            <w:tcW w:w="2226" w:type="dxa"/>
            <w:tcBorders>
              <w:top w:val="single" w:sz="4" w:space="0" w:color="auto"/>
              <w:left w:val="single" w:sz="4" w:space="0" w:color="auto"/>
              <w:bottom w:val="single" w:sz="4" w:space="0" w:color="auto"/>
              <w:right w:val="single" w:sz="4" w:space="0" w:color="auto"/>
            </w:tcBorders>
            <w:vAlign w:val="center"/>
          </w:tcPr>
          <w:p w14:paraId="4261E38C" w14:textId="214A584D" w:rsidR="00AF67B1" w:rsidRPr="00F06465" w:rsidRDefault="001461FB" w:rsidP="00DA45CB">
            <w:pPr>
              <w:rPr>
                <w:rFonts w:asciiTheme="minorHAnsi" w:hAnsiTheme="minorHAnsi" w:cstheme="minorHAnsi"/>
                <w:szCs w:val="20"/>
              </w:rPr>
            </w:pPr>
            <w:r>
              <w:rPr>
                <w:rFonts w:asciiTheme="minorHAnsi" w:hAnsiTheme="minorHAnsi" w:cstheme="minorHAnsi"/>
                <w:szCs w:val="20"/>
              </w:rPr>
              <w:t xml:space="preserve">Usuario de las Áreas </w:t>
            </w:r>
            <w:r>
              <w:rPr>
                <w:rFonts w:asciiTheme="minorHAnsi" w:hAnsiTheme="minorHAnsi" w:cstheme="minorHAnsi"/>
                <w:szCs w:val="20"/>
              </w:rPr>
              <w:lastRenderedPageBreak/>
              <w:t>Prestadoras del Servicio.</w:t>
            </w:r>
          </w:p>
        </w:tc>
        <w:tc>
          <w:tcPr>
            <w:tcW w:w="7438" w:type="dxa"/>
            <w:tcBorders>
              <w:top w:val="single" w:sz="4" w:space="0" w:color="auto"/>
              <w:left w:val="single" w:sz="4" w:space="0" w:color="auto"/>
              <w:bottom w:val="single" w:sz="4" w:space="0" w:color="auto"/>
              <w:right w:val="single" w:sz="4" w:space="0" w:color="auto"/>
            </w:tcBorders>
            <w:vAlign w:val="center"/>
          </w:tcPr>
          <w:p w14:paraId="40634808" w14:textId="0289314F" w:rsidR="00AF67B1" w:rsidRPr="00EB3BDE" w:rsidRDefault="00AF67B1" w:rsidP="00DA45CB">
            <w:pPr>
              <w:rPr>
                <w:rFonts w:asciiTheme="minorHAnsi" w:hAnsiTheme="minorHAnsi"/>
                <w:szCs w:val="20"/>
              </w:rPr>
            </w:pPr>
            <w:r w:rsidRPr="00EB3BDE">
              <w:rPr>
                <w:rFonts w:asciiTheme="minorHAnsi" w:hAnsiTheme="minorHAnsi"/>
                <w:szCs w:val="20"/>
                <w:lang w:val="es-MX"/>
              </w:rPr>
              <w:lastRenderedPageBreak/>
              <w:t xml:space="preserve">Si el usuario cierra sesión en cualquier paso del flujo básico o alterno, continúa con el </w:t>
            </w:r>
            <w:r w:rsidRPr="00EB3BDE">
              <w:rPr>
                <w:rFonts w:asciiTheme="minorHAnsi" w:hAnsiTheme="minorHAnsi"/>
                <w:szCs w:val="20"/>
                <w:lang w:val="es-MX"/>
              </w:rPr>
              <w:lastRenderedPageBreak/>
              <w:t xml:space="preserve">flujo </w:t>
            </w:r>
            <w:r w:rsidR="0035670E" w:rsidRPr="00EB3BDE">
              <w:rPr>
                <w:rFonts w:asciiTheme="minorHAnsi" w:hAnsiTheme="minorHAnsi"/>
                <w:b/>
                <w:szCs w:val="20"/>
                <w:lang w:val="es-MX"/>
              </w:rPr>
              <w:t>AG01</w:t>
            </w:r>
            <w:r w:rsidR="00C8514E" w:rsidRPr="00EB3BDE">
              <w:rPr>
                <w:rFonts w:asciiTheme="minorHAnsi" w:hAnsiTheme="minorHAnsi"/>
                <w:b/>
                <w:szCs w:val="20"/>
                <w:lang w:val="es-MX"/>
              </w:rPr>
              <w:t xml:space="preserve">. </w:t>
            </w:r>
            <w:r w:rsidRPr="00EB3BDE">
              <w:rPr>
                <w:rFonts w:asciiTheme="minorHAnsi" w:hAnsiTheme="minorHAnsi"/>
                <w:b/>
                <w:szCs w:val="20"/>
                <w:lang w:val="es-MX"/>
              </w:rPr>
              <w:t>Cerrar sesión</w:t>
            </w:r>
            <w:r w:rsidRPr="00EB3BDE">
              <w:rPr>
                <w:rFonts w:asciiTheme="minorHAnsi" w:hAnsiTheme="minorHAnsi"/>
                <w:szCs w:val="20"/>
                <w:lang w:val="es-MX"/>
              </w:rPr>
              <w:t>.</w:t>
            </w:r>
          </w:p>
        </w:tc>
      </w:tr>
      <w:tr w:rsidR="000255B7" w:rsidRPr="00F06465" w14:paraId="62D9F595" w14:textId="77777777" w:rsidTr="005B4867">
        <w:trPr>
          <w:trHeight w:val="281"/>
          <w:jc w:val="center"/>
        </w:trPr>
        <w:tc>
          <w:tcPr>
            <w:tcW w:w="509" w:type="dxa"/>
            <w:tcBorders>
              <w:top w:val="single" w:sz="4" w:space="0" w:color="auto"/>
              <w:left w:val="single" w:sz="4" w:space="0" w:color="auto"/>
              <w:bottom w:val="single" w:sz="4" w:space="0" w:color="auto"/>
              <w:right w:val="single" w:sz="4" w:space="0" w:color="auto"/>
            </w:tcBorders>
            <w:vAlign w:val="center"/>
          </w:tcPr>
          <w:p w14:paraId="14335713" w14:textId="016E4459" w:rsidR="000255B7" w:rsidRPr="00F06465" w:rsidRDefault="000255B7" w:rsidP="00DA45CB">
            <w:pPr>
              <w:keepLines/>
              <w:spacing w:after="0"/>
              <w:jc w:val="left"/>
              <w:rPr>
                <w:rFonts w:asciiTheme="minorHAnsi" w:hAnsiTheme="minorHAnsi" w:cstheme="minorHAnsi"/>
                <w:bCs/>
                <w:szCs w:val="20"/>
              </w:rPr>
            </w:pPr>
            <w:r>
              <w:rPr>
                <w:rFonts w:asciiTheme="minorHAnsi" w:hAnsiTheme="minorHAnsi" w:cstheme="minorHAnsi"/>
                <w:bCs/>
                <w:szCs w:val="20"/>
              </w:rPr>
              <w:lastRenderedPageBreak/>
              <w:t>11.</w:t>
            </w:r>
          </w:p>
        </w:tc>
        <w:tc>
          <w:tcPr>
            <w:tcW w:w="9664" w:type="dxa"/>
            <w:gridSpan w:val="2"/>
            <w:tcBorders>
              <w:top w:val="single" w:sz="4" w:space="0" w:color="auto"/>
              <w:left w:val="single" w:sz="4" w:space="0" w:color="auto"/>
              <w:bottom w:val="single" w:sz="4" w:space="0" w:color="auto"/>
              <w:right w:val="single" w:sz="4" w:space="0" w:color="auto"/>
            </w:tcBorders>
            <w:vAlign w:val="center"/>
          </w:tcPr>
          <w:p w14:paraId="6C751600" w14:textId="0FE25B50" w:rsidR="000255B7" w:rsidRPr="00F06465" w:rsidRDefault="000255B7" w:rsidP="00DA45CB">
            <w:pPr>
              <w:keepLines/>
              <w:spacing w:after="0"/>
              <w:jc w:val="left"/>
              <w:rPr>
                <w:rFonts w:asciiTheme="minorHAnsi" w:hAnsiTheme="minorHAnsi" w:cstheme="minorHAnsi"/>
                <w:bCs/>
                <w:szCs w:val="20"/>
              </w:rPr>
            </w:pPr>
            <w:r w:rsidRPr="00F06465">
              <w:rPr>
                <w:rFonts w:asciiTheme="minorHAnsi" w:hAnsiTheme="minorHAnsi" w:cstheme="minorHAnsi"/>
                <w:bCs/>
                <w:szCs w:val="20"/>
              </w:rPr>
              <w:t>Fin del flujo básico.</w:t>
            </w:r>
          </w:p>
        </w:tc>
      </w:tr>
    </w:tbl>
    <w:p w14:paraId="5EAF516F" w14:textId="77777777" w:rsidR="00590FF3" w:rsidRPr="00F06465" w:rsidRDefault="006B195A" w:rsidP="00590FF3">
      <w:pPr>
        <w:pStyle w:val="EstiloTtulo1Antes6ptoDespus3ptoInterlineadoMn"/>
        <w:numPr>
          <w:ilvl w:val="1"/>
          <w:numId w:val="2"/>
        </w:numPr>
        <w:tabs>
          <w:tab w:val="left" w:pos="708"/>
        </w:tabs>
        <w:jc w:val="left"/>
        <w:rPr>
          <w:rFonts w:asciiTheme="minorHAnsi" w:hAnsiTheme="minorHAnsi" w:cstheme="minorHAnsi"/>
          <w:sz w:val="20"/>
        </w:rPr>
      </w:pPr>
      <w:bookmarkStart w:id="62" w:name="_Toc371934674"/>
      <w:bookmarkStart w:id="63" w:name="_Toc228339743"/>
      <w:bookmarkStart w:id="64" w:name="_Toc488311284"/>
      <w:r w:rsidRPr="00F06465">
        <w:rPr>
          <w:rFonts w:asciiTheme="minorHAnsi" w:hAnsiTheme="minorHAnsi" w:cstheme="minorHAnsi"/>
          <w:sz w:val="20"/>
        </w:rPr>
        <w:t>Flujos Alternos</w:t>
      </w:r>
      <w:bookmarkStart w:id="65" w:name="_Toc52616587"/>
      <w:bookmarkStart w:id="66" w:name="_Toc182735731"/>
      <w:bookmarkStart w:id="67" w:name="_Toc228339744"/>
      <w:bookmarkStart w:id="68" w:name="_Toc461701838"/>
      <w:bookmarkEnd w:id="62"/>
      <w:bookmarkEnd w:id="63"/>
      <w:bookmarkEnd w:id="64"/>
    </w:p>
    <w:p w14:paraId="18AD1778" w14:textId="21DFF434" w:rsidR="00A44AA0" w:rsidRPr="009264B3" w:rsidRDefault="00455180" w:rsidP="00A44AA0">
      <w:pPr>
        <w:pStyle w:val="EstiloTtulo1Antes6ptoDespus3ptoInterlineadoMn"/>
        <w:numPr>
          <w:ilvl w:val="2"/>
          <w:numId w:val="2"/>
        </w:numPr>
        <w:jc w:val="left"/>
        <w:rPr>
          <w:rFonts w:asciiTheme="minorHAnsi" w:hAnsiTheme="minorHAnsi" w:cstheme="minorHAnsi"/>
          <w:sz w:val="20"/>
        </w:rPr>
      </w:pPr>
      <w:bookmarkStart w:id="69" w:name="_Toc488311285"/>
      <w:r w:rsidRPr="00F06465">
        <w:rPr>
          <w:rFonts w:asciiTheme="minorHAnsi" w:hAnsiTheme="minorHAnsi" w:cstheme="minorHAnsi"/>
          <w:sz w:val="20"/>
        </w:rPr>
        <w:t>Opcionales</w:t>
      </w:r>
      <w:bookmarkEnd w:id="65"/>
      <w:bookmarkEnd w:id="66"/>
      <w:bookmarkEnd w:id="67"/>
      <w:bookmarkEnd w:id="68"/>
      <w:bookmarkEnd w:id="69"/>
    </w:p>
    <w:p w14:paraId="4251DD7E" w14:textId="672292AD" w:rsidR="004B57C9" w:rsidRPr="009264B3" w:rsidRDefault="009264B3" w:rsidP="009264B3">
      <w:pPr>
        <w:pStyle w:val="EstiloTtulo1Antes6ptoDespus3ptoInterlineadoMn"/>
        <w:numPr>
          <w:ilvl w:val="3"/>
          <w:numId w:val="2"/>
        </w:numPr>
        <w:rPr>
          <w:rFonts w:asciiTheme="minorHAnsi" w:hAnsiTheme="minorHAnsi" w:cstheme="minorHAnsi"/>
          <w:sz w:val="20"/>
        </w:rPr>
      </w:pPr>
      <w:bookmarkStart w:id="70" w:name="_Toc488311286"/>
      <w:r>
        <w:rPr>
          <w:rFonts w:asciiTheme="minorHAnsi" w:hAnsiTheme="minorHAnsi" w:cstheme="minorHAnsi"/>
          <w:sz w:val="20"/>
        </w:rPr>
        <w:t>AO01</w:t>
      </w:r>
      <w:r w:rsidR="004B57C9">
        <w:rPr>
          <w:rFonts w:asciiTheme="minorHAnsi" w:hAnsiTheme="minorHAnsi" w:cstheme="minorHAnsi"/>
          <w:sz w:val="20"/>
        </w:rPr>
        <w:t xml:space="preserve">. </w:t>
      </w:r>
      <w:r w:rsidR="00085C41">
        <w:rPr>
          <w:rFonts w:asciiTheme="minorHAnsi" w:hAnsiTheme="minorHAnsi" w:cstheme="minorHAnsi"/>
          <w:sz w:val="20"/>
        </w:rPr>
        <w:t>No Remplazar.</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19"/>
        <w:gridCol w:w="2038"/>
        <w:gridCol w:w="7133"/>
      </w:tblGrid>
      <w:tr w:rsidR="0052422A" w:rsidRPr="00823AF3" w14:paraId="0FED4761" w14:textId="77777777" w:rsidTr="0045276E">
        <w:trPr>
          <w:tblHeader/>
        </w:trPr>
        <w:tc>
          <w:tcPr>
            <w:tcW w:w="500" w:type="pct"/>
            <w:shd w:val="clear" w:color="auto" w:fill="BFBFBF" w:themeFill="background1" w:themeFillShade="BF"/>
            <w:vAlign w:val="center"/>
          </w:tcPr>
          <w:p w14:paraId="79F1D18D" w14:textId="16A815D2" w:rsidR="0052422A" w:rsidRPr="00823AF3" w:rsidRDefault="0052422A" w:rsidP="0045276E">
            <w:pPr>
              <w:jc w:val="center"/>
              <w:rPr>
                <w:rFonts w:ascii="Calibri" w:hAnsi="Calibri"/>
                <w:b/>
              </w:rPr>
            </w:pPr>
            <w:r w:rsidRPr="00823AF3">
              <w:rPr>
                <w:rFonts w:ascii="Calibri" w:hAnsi="Calibri"/>
                <w:b/>
              </w:rPr>
              <w:t>No. Paso</w:t>
            </w:r>
            <w:r w:rsidR="002734A1">
              <w:rPr>
                <w:rFonts w:ascii="Calibri" w:hAnsi="Calibri"/>
                <w:b/>
              </w:rPr>
              <w:t xml:space="preserve"> </w:t>
            </w:r>
          </w:p>
        </w:tc>
        <w:tc>
          <w:tcPr>
            <w:tcW w:w="1000" w:type="pct"/>
            <w:shd w:val="clear" w:color="auto" w:fill="BFBFBF" w:themeFill="background1" w:themeFillShade="BF"/>
            <w:vAlign w:val="center"/>
          </w:tcPr>
          <w:p w14:paraId="4D00F459" w14:textId="77777777" w:rsidR="0052422A" w:rsidRPr="00823AF3" w:rsidRDefault="0052422A" w:rsidP="0045276E">
            <w:pPr>
              <w:jc w:val="center"/>
              <w:rPr>
                <w:rFonts w:ascii="Calibri" w:hAnsi="Calibri"/>
                <w:b/>
              </w:rPr>
            </w:pPr>
            <w:r w:rsidRPr="00823AF3">
              <w:rPr>
                <w:rFonts w:ascii="Calibri" w:hAnsi="Calibri"/>
                <w:b/>
              </w:rPr>
              <w:t>Actor</w:t>
            </w:r>
          </w:p>
        </w:tc>
        <w:tc>
          <w:tcPr>
            <w:tcW w:w="3500" w:type="pct"/>
            <w:shd w:val="clear" w:color="auto" w:fill="BFBFBF" w:themeFill="background1" w:themeFillShade="BF"/>
            <w:vAlign w:val="center"/>
          </w:tcPr>
          <w:p w14:paraId="38AAEA5A" w14:textId="039B8495" w:rsidR="0052422A" w:rsidRPr="00823AF3" w:rsidRDefault="002734A1" w:rsidP="0045276E">
            <w:pPr>
              <w:jc w:val="center"/>
              <w:rPr>
                <w:rFonts w:ascii="Calibri" w:hAnsi="Calibri"/>
                <w:b/>
              </w:rPr>
            </w:pPr>
            <w:r>
              <w:rPr>
                <w:rFonts w:ascii="Calibri" w:hAnsi="Calibri"/>
                <w:b/>
              </w:rPr>
              <w:t xml:space="preserve"> </w:t>
            </w:r>
            <w:r w:rsidR="0052422A" w:rsidRPr="00823AF3">
              <w:rPr>
                <w:rFonts w:ascii="Calibri" w:hAnsi="Calibri"/>
                <w:b/>
              </w:rPr>
              <w:t>Descripción de la acción</w:t>
            </w:r>
          </w:p>
        </w:tc>
      </w:tr>
      <w:tr w:rsidR="0052422A" w:rsidRPr="00972FED" w14:paraId="0398FEDB" w14:textId="77777777" w:rsidTr="0045276E">
        <w:tc>
          <w:tcPr>
            <w:tcW w:w="500" w:type="pct"/>
            <w:shd w:val="clear" w:color="auto" w:fill="auto"/>
          </w:tcPr>
          <w:p w14:paraId="1BBFAE44" w14:textId="77777777" w:rsidR="0052422A" w:rsidRPr="00823AF3" w:rsidRDefault="0052422A" w:rsidP="008C576A">
            <w:pPr>
              <w:pStyle w:val="Prrafodelista"/>
              <w:numPr>
                <w:ilvl w:val="0"/>
                <w:numId w:val="8"/>
              </w:numPr>
              <w:jc w:val="center"/>
              <w:rPr>
                <w:rFonts w:ascii="Calibri" w:hAnsi="Calibri"/>
              </w:rPr>
            </w:pPr>
          </w:p>
        </w:tc>
        <w:tc>
          <w:tcPr>
            <w:tcW w:w="1000" w:type="pct"/>
            <w:shd w:val="clear" w:color="auto" w:fill="auto"/>
            <w:vAlign w:val="center"/>
          </w:tcPr>
          <w:p w14:paraId="238D1A41" w14:textId="464CFD7D" w:rsidR="0052422A" w:rsidRPr="00E862A9" w:rsidRDefault="0052422A" w:rsidP="0045276E">
            <w:pPr>
              <w:keepLines/>
              <w:jc w:val="left"/>
              <w:rPr>
                <w:rFonts w:ascii="Calibri" w:hAnsi="Calibri" w:cs="Calibri"/>
                <w:bCs/>
                <w:szCs w:val="20"/>
              </w:rPr>
            </w:pPr>
            <w:r>
              <w:rPr>
                <w:rFonts w:ascii="Calibri" w:hAnsi="Calibri" w:cs="Calibri"/>
                <w:bCs/>
                <w:szCs w:val="20"/>
              </w:rPr>
              <w:t>CONEC II</w:t>
            </w:r>
          </w:p>
        </w:tc>
        <w:tc>
          <w:tcPr>
            <w:tcW w:w="3500" w:type="pct"/>
            <w:shd w:val="clear" w:color="auto" w:fill="auto"/>
            <w:vAlign w:val="center"/>
          </w:tcPr>
          <w:p w14:paraId="488A7AE2" w14:textId="67E39362" w:rsidR="00A652DF" w:rsidRPr="004B57C9" w:rsidRDefault="009E0420" w:rsidP="004B57C9">
            <w:pPr>
              <w:spacing w:before="0" w:line="240" w:lineRule="auto"/>
              <w:rPr>
                <w:rFonts w:asciiTheme="minorHAnsi" w:hAnsiTheme="minorHAnsi" w:cstheme="minorHAnsi"/>
              </w:rPr>
            </w:pPr>
            <w:r>
              <w:rPr>
                <w:rFonts w:asciiTheme="minorHAnsi" w:hAnsiTheme="minorHAnsi" w:cstheme="minorHAnsi"/>
              </w:rPr>
              <w:t>No ejecuta ninguna</w:t>
            </w:r>
            <w:r w:rsidR="00085C41">
              <w:rPr>
                <w:rFonts w:asciiTheme="minorHAnsi" w:hAnsiTheme="minorHAnsi" w:cstheme="minorHAnsi"/>
              </w:rPr>
              <w:t xml:space="preserve"> acción y regresa al punto 2 del flujo básico.</w:t>
            </w:r>
          </w:p>
        </w:tc>
      </w:tr>
      <w:tr w:rsidR="000255B7" w:rsidRPr="00972FED" w14:paraId="5AD31243" w14:textId="77777777" w:rsidTr="000255B7">
        <w:tc>
          <w:tcPr>
            <w:tcW w:w="500" w:type="pct"/>
            <w:shd w:val="clear" w:color="auto" w:fill="auto"/>
          </w:tcPr>
          <w:p w14:paraId="15287777" w14:textId="77777777" w:rsidR="000255B7" w:rsidRPr="00823AF3" w:rsidRDefault="000255B7" w:rsidP="008C576A">
            <w:pPr>
              <w:pStyle w:val="Prrafodelista"/>
              <w:numPr>
                <w:ilvl w:val="0"/>
                <w:numId w:val="8"/>
              </w:numPr>
              <w:jc w:val="center"/>
              <w:rPr>
                <w:rFonts w:ascii="Calibri" w:hAnsi="Calibri"/>
              </w:rPr>
            </w:pPr>
          </w:p>
        </w:tc>
        <w:tc>
          <w:tcPr>
            <w:tcW w:w="4500" w:type="pct"/>
            <w:gridSpan w:val="2"/>
            <w:shd w:val="clear" w:color="auto" w:fill="auto"/>
            <w:vAlign w:val="center"/>
          </w:tcPr>
          <w:p w14:paraId="46378416" w14:textId="4F91FD24" w:rsidR="000255B7" w:rsidRDefault="000255B7" w:rsidP="0045276E">
            <w:pPr>
              <w:keepLines/>
              <w:jc w:val="left"/>
              <w:rPr>
                <w:rFonts w:ascii="Calibri" w:hAnsi="Calibri" w:cs="Calibri"/>
                <w:bCs/>
                <w:szCs w:val="20"/>
              </w:rPr>
            </w:pPr>
            <w:r>
              <w:rPr>
                <w:rFonts w:ascii="Calibri" w:hAnsi="Calibri" w:cs="Calibri"/>
                <w:bCs/>
                <w:szCs w:val="20"/>
              </w:rPr>
              <w:t>Fin del flujo alterno.</w:t>
            </w:r>
            <w:r w:rsidR="002734A1">
              <w:rPr>
                <w:rFonts w:ascii="Calibri" w:hAnsi="Calibri" w:cs="Calibri"/>
                <w:bCs/>
                <w:szCs w:val="20"/>
              </w:rPr>
              <w:t xml:space="preserve"> </w:t>
            </w:r>
          </w:p>
        </w:tc>
      </w:tr>
    </w:tbl>
    <w:p w14:paraId="35642C70" w14:textId="1E95854F" w:rsidR="00985BD7" w:rsidRPr="0035670E" w:rsidRDefault="00D16B4F" w:rsidP="0035670E">
      <w:pPr>
        <w:pStyle w:val="EstiloTtulo1Antes6ptoDespus3ptoInterlineadoMn"/>
        <w:numPr>
          <w:ilvl w:val="2"/>
          <w:numId w:val="2"/>
        </w:numPr>
        <w:jc w:val="left"/>
        <w:rPr>
          <w:rFonts w:asciiTheme="minorHAnsi" w:hAnsiTheme="minorHAnsi" w:cstheme="minorHAnsi"/>
          <w:sz w:val="20"/>
        </w:rPr>
      </w:pPr>
      <w:bookmarkStart w:id="71" w:name="_Toc371934678"/>
      <w:bookmarkStart w:id="72" w:name="_Toc228339745"/>
      <w:bookmarkStart w:id="73" w:name="_Toc182735732"/>
      <w:bookmarkStart w:id="74" w:name="_Toc52616588"/>
      <w:bookmarkStart w:id="75" w:name="_Toc488311287"/>
      <w:r w:rsidRPr="00F06465">
        <w:rPr>
          <w:rFonts w:asciiTheme="minorHAnsi" w:hAnsiTheme="minorHAnsi" w:cstheme="minorHAnsi"/>
          <w:sz w:val="20"/>
        </w:rPr>
        <w:t>Generales</w:t>
      </w:r>
      <w:bookmarkEnd w:id="71"/>
      <w:bookmarkEnd w:id="72"/>
      <w:bookmarkEnd w:id="73"/>
      <w:bookmarkEnd w:id="74"/>
      <w:bookmarkEnd w:id="75"/>
    </w:p>
    <w:p w14:paraId="0B21CEFD" w14:textId="2ED4B929" w:rsidR="00630864" w:rsidRPr="00F06465" w:rsidRDefault="0035670E" w:rsidP="00F20DC7">
      <w:pPr>
        <w:pStyle w:val="EstiloTtulo1Antes6ptoDespus3ptoInterlineadoMn"/>
        <w:numPr>
          <w:ilvl w:val="3"/>
          <w:numId w:val="2"/>
        </w:numPr>
        <w:rPr>
          <w:rFonts w:asciiTheme="minorHAnsi" w:hAnsiTheme="minorHAnsi" w:cstheme="minorHAnsi"/>
          <w:sz w:val="20"/>
        </w:rPr>
      </w:pPr>
      <w:bookmarkStart w:id="76" w:name="_Toc363727164"/>
      <w:bookmarkStart w:id="77" w:name="_Toc461701843"/>
      <w:bookmarkStart w:id="78" w:name="_Toc488311288"/>
      <w:r>
        <w:rPr>
          <w:rFonts w:asciiTheme="minorHAnsi" w:hAnsiTheme="minorHAnsi" w:cstheme="minorHAnsi"/>
          <w:sz w:val="20"/>
        </w:rPr>
        <w:t>AG01</w:t>
      </w:r>
      <w:r w:rsidR="00630864" w:rsidRPr="00F06465">
        <w:rPr>
          <w:rFonts w:asciiTheme="minorHAnsi" w:hAnsiTheme="minorHAnsi" w:cstheme="minorHAnsi"/>
          <w:sz w:val="20"/>
        </w:rPr>
        <w:t xml:space="preserve"> C</w:t>
      </w:r>
      <w:bookmarkEnd w:id="76"/>
      <w:r w:rsidR="002D0D30" w:rsidRPr="00F06465">
        <w:rPr>
          <w:rFonts w:asciiTheme="minorHAnsi" w:hAnsiTheme="minorHAnsi" w:cstheme="minorHAnsi"/>
          <w:sz w:val="20"/>
        </w:rPr>
        <w:t>errar Sesión</w:t>
      </w:r>
      <w:r w:rsidR="00630864" w:rsidRPr="00F06465">
        <w:rPr>
          <w:rFonts w:asciiTheme="minorHAnsi" w:hAnsiTheme="minorHAnsi" w:cstheme="minorHAnsi"/>
          <w:sz w:val="20"/>
        </w:rPr>
        <w:t>.</w:t>
      </w:r>
      <w:bookmarkEnd w:id="77"/>
      <w:bookmarkEnd w:id="78"/>
    </w:p>
    <w:tbl>
      <w:tblPr>
        <w:tblStyle w:val="Tablaconcuadrcula"/>
        <w:tblW w:w="9923" w:type="dxa"/>
        <w:tblLook w:val="0020" w:firstRow="1" w:lastRow="0" w:firstColumn="0" w:lastColumn="0" w:noHBand="0" w:noVBand="0"/>
      </w:tblPr>
      <w:tblGrid>
        <w:gridCol w:w="1135"/>
        <w:gridCol w:w="1559"/>
        <w:gridCol w:w="7229"/>
      </w:tblGrid>
      <w:tr w:rsidR="00F029E5" w:rsidRPr="00F06465" w14:paraId="682186D1" w14:textId="77777777" w:rsidTr="00F56BA2">
        <w:trPr>
          <w:trHeight w:val="281"/>
        </w:trPr>
        <w:tc>
          <w:tcPr>
            <w:tcW w:w="1135" w:type="dxa"/>
            <w:shd w:val="clear" w:color="auto" w:fill="BFBFBF" w:themeFill="background1" w:themeFillShade="BF"/>
          </w:tcPr>
          <w:p w14:paraId="2B0E85F8" w14:textId="427072B8" w:rsidR="00630864" w:rsidRPr="00F06465" w:rsidRDefault="00630864" w:rsidP="00F029E5">
            <w:pPr>
              <w:keepLines/>
              <w:spacing w:after="0"/>
              <w:jc w:val="center"/>
              <w:rPr>
                <w:rFonts w:asciiTheme="minorHAnsi" w:hAnsiTheme="minorHAnsi" w:cstheme="minorHAnsi"/>
                <w:b/>
                <w:bCs/>
                <w:szCs w:val="20"/>
              </w:rPr>
            </w:pPr>
            <w:r w:rsidRPr="00F06465">
              <w:rPr>
                <w:rFonts w:asciiTheme="minorHAnsi" w:hAnsiTheme="minorHAnsi" w:cstheme="minorHAnsi"/>
                <w:b/>
                <w:bCs/>
                <w:szCs w:val="20"/>
              </w:rPr>
              <w:t>No. Paso</w:t>
            </w:r>
            <w:r w:rsidR="002734A1">
              <w:rPr>
                <w:rFonts w:asciiTheme="minorHAnsi" w:hAnsiTheme="minorHAnsi" w:cstheme="minorHAnsi"/>
                <w:b/>
                <w:bCs/>
                <w:szCs w:val="20"/>
              </w:rPr>
              <w:t xml:space="preserve"> </w:t>
            </w:r>
          </w:p>
        </w:tc>
        <w:tc>
          <w:tcPr>
            <w:tcW w:w="1559" w:type="dxa"/>
            <w:shd w:val="clear" w:color="auto" w:fill="BFBFBF" w:themeFill="background1" w:themeFillShade="BF"/>
          </w:tcPr>
          <w:p w14:paraId="67364E90" w14:textId="77777777" w:rsidR="00630864" w:rsidRPr="00F06465" w:rsidRDefault="00630864" w:rsidP="00F029E5">
            <w:pPr>
              <w:keepLines/>
              <w:spacing w:after="0"/>
              <w:jc w:val="center"/>
              <w:rPr>
                <w:rFonts w:asciiTheme="minorHAnsi" w:hAnsiTheme="minorHAnsi" w:cstheme="minorHAnsi"/>
                <w:b/>
                <w:bCs/>
                <w:szCs w:val="20"/>
              </w:rPr>
            </w:pPr>
            <w:r w:rsidRPr="00F06465">
              <w:rPr>
                <w:rFonts w:asciiTheme="minorHAnsi" w:hAnsiTheme="minorHAnsi" w:cstheme="minorHAnsi"/>
                <w:b/>
                <w:bCs/>
                <w:szCs w:val="20"/>
              </w:rPr>
              <w:t>Actor</w:t>
            </w:r>
          </w:p>
        </w:tc>
        <w:tc>
          <w:tcPr>
            <w:tcW w:w="7229" w:type="dxa"/>
            <w:shd w:val="clear" w:color="auto" w:fill="BFBFBF" w:themeFill="background1" w:themeFillShade="BF"/>
          </w:tcPr>
          <w:p w14:paraId="2970D17E" w14:textId="0ABC5791" w:rsidR="00630864" w:rsidRPr="00F06465" w:rsidRDefault="002734A1" w:rsidP="00F029E5">
            <w:pPr>
              <w:keepLines/>
              <w:spacing w:after="0"/>
              <w:jc w:val="center"/>
              <w:rPr>
                <w:rFonts w:asciiTheme="minorHAnsi" w:hAnsiTheme="minorHAnsi" w:cstheme="minorHAnsi"/>
                <w:b/>
                <w:bCs/>
                <w:szCs w:val="20"/>
              </w:rPr>
            </w:pPr>
            <w:r>
              <w:rPr>
                <w:rFonts w:asciiTheme="minorHAnsi" w:hAnsiTheme="minorHAnsi" w:cstheme="minorHAnsi"/>
                <w:b/>
                <w:bCs/>
                <w:szCs w:val="20"/>
              </w:rPr>
              <w:t xml:space="preserve"> </w:t>
            </w:r>
            <w:r w:rsidR="00630864" w:rsidRPr="00F06465">
              <w:rPr>
                <w:rFonts w:asciiTheme="minorHAnsi" w:hAnsiTheme="minorHAnsi" w:cstheme="minorHAnsi"/>
                <w:b/>
                <w:bCs/>
                <w:szCs w:val="20"/>
              </w:rPr>
              <w:t>Descripción de la acción</w:t>
            </w:r>
          </w:p>
        </w:tc>
      </w:tr>
      <w:tr w:rsidR="00F029E5" w:rsidRPr="00F06465" w14:paraId="1B6AB676" w14:textId="77777777" w:rsidTr="00F56BA2">
        <w:trPr>
          <w:trHeight w:val="298"/>
        </w:trPr>
        <w:tc>
          <w:tcPr>
            <w:tcW w:w="1135" w:type="dxa"/>
          </w:tcPr>
          <w:p w14:paraId="693DFB08" w14:textId="2D014758" w:rsidR="002D0D30" w:rsidRPr="00F06465" w:rsidRDefault="002D0D30" w:rsidP="00B53AA1">
            <w:pPr>
              <w:keepLines/>
              <w:spacing w:after="0"/>
              <w:rPr>
                <w:rFonts w:asciiTheme="minorHAnsi" w:hAnsiTheme="minorHAnsi" w:cstheme="minorHAnsi"/>
                <w:bCs/>
                <w:szCs w:val="20"/>
              </w:rPr>
            </w:pPr>
            <w:r w:rsidRPr="00F06465">
              <w:rPr>
                <w:rFonts w:asciiTheme="minorHAnsi" w:hAnsiTheme="minorHAnsi" w:cstheme="minorHAnsi"/>
                <w:bCs/>
                <w:szCs w:val="20"/>
              </w:rPr>
              <w:t>1</w:t>
            </w:r>
            <w:r w:rsidR="00E95678">
              <w:rPr>
                <w:rFonts w:asciiTheme="minorHAnsi" w:hAnsiTheme="minorHAnsi" w:cstheme="minorHAnsi"/>
                <w:bCs/>
                <w:szCs w:val="20"/>
              </w:rPr>
              <w:t>.</w:t>
            </w:r>
          </w:p>
        </w:tc>
        <w:tc>
          <w:tcPr>
            <w:tcW w:w="1559" w:type="dxa"/>
          </w:tcPr>
          <w:p w14:paraId="09D44C75" w14:textId="65E3D06F" w:rsidR="002D0D30" w:rsidRPr="00F06465" w:rsidRDefault="008B1DC8" w:rsidP="00B53AA1">
            <w:pPr>
              <w:rPr>
                <w:rFonts w:asciiTheme="minorHAnsi" w:hAnsiTheme="minorHAnsi" w:cstheme="minorHAnsi"/>
                <w:szCs w:val="20"/>
              </w:rPr>
            </w:pPr>
            <w:r w:rsidRPr="00F06465">
              <w:rPr>
                <w:rFonts w:asciiTheme="minorHAnsi" w:hAnsiTheme="minorHAnsi" w:cstheme="minorHAnsi"/>
                <w:bCs/>
                <w:szCs w:val="20"/>
              </w:rPr>
              <w:t>CONEC II.</w:t>
            </w:r>
          </w:p>
        </w:tc>
        <w:tc>
          <w:tcPr>
            <w:tcW w:w="7229" w:type="dxa"/>
          </w:tcPr>
          <w:p w14:paraId="1CD3EB95" w14:textId="77777777" w:rsidR="002D0D30" w:rsidRPr="0037280B" w:rsidRDefault="0037280B" w:rsidP="00E76EBF">
            <w:pPr>
              <w:pStyle w:val="ndice2"/>
              <w:framePr w:wrap="around"/>
              <w:numPr>
                <w:ilvl w:val="0"/>
                <w:numId w:val="0"/>
              </w:numPr>
            </w:pPr>
            <w:r w:rsidRPr="0037280B">
              <w:t>Muestra mensaje: “¿Esta seguro que desea cerrar sesión?”</w:t>
            </w:r>
          </w:p>
          <w:p w14:paraId="27962470" w14:textId="77777777" w:rsidR="0037280B" w:rsidRPr="0037280B" w:rsidRDefault="0037280B" w:rsidP="0037280B">
            <w:pPr>
              <w:rPr>
                <w:rFonts w:asciiTheme="minorHAnsi" w:hAnsiTheme="minorHAnsi"/>
                <w:szCs w:val="20"/>
              </w:rPr>
            </w:pPr>
            <w:r w:rsidRPr="0037280B">
              <w:rPr>
                <w:rFonts w:asciiTheme="minorHAnsi" w:hAnsiTheme="minorHAnsi"/>
                <w:szCs w:val="20"/>
              </w:rPr>
              <w:t>Y las opciones:</w:t>
            </w:r>
          </w:p>
          <w:p w14:paraId="0D73F1DA" w14:textId="302386B5" w:rsidR="0037280B" w:rsidRPr="0037280B" w:rsidRDefault="0037280B" w:rsidP="008C576A">
            <w:pPr>
              <w:pStyle w:val="Prrafodelista"/>
              <w:numPr>
                <w:ilvl w:val="0"/>
                <w:numId w:val="6"/>
              </w:numPr>
              <w:rPr>
                <w:rFonts w:asciiTheme="minorHAnsi" w:hAnsiTheme="minorHAnsi"/>
                <w:szCs w:val="20"/>
              </w:rPr>
            </w:pPr>
            <w:r>
              <w:rPr>
                <w:rFonts w:asciiTheme="minorHAnsi" w:hAnsiTheme="minorHAnsi"/>
                <w:szCs w:val="20"/>
              </w:rPr>
              <w:t>“</w:t>
            </w:r>
            <w:r w:rsidR="00C513FA">
              <w:rPr>
                <w:rFonts w:asciiTheme="minorHAnsi" w:hAnsiTheme="minorHAnsi"/>
                <w:szCs w:val="20"/>
              </w:rPr>
              <w:t>Sí</w:t>
            </w:r>
            <w:r>
              <w:rPr>
                <w:rFonts w:asciiTheme="minorHAnsi" w:hAnsiTheme="minorHAnsi"/>
                <w:szCs w:val="20"/>
              </w:rPr>
              <w:t>”,</w:t>
            </w:r>
          </w:p>
          <w:p w14:paraId="3085E338" w14:textId="43C28CBD" w:rsidR="0037280B" w:rsidRPr="0037280B" w:rsidRDefault="0037280B" w:rsidP="008C576A">
            <w:pPr>
              <w:pStyle w:val="Prrafodelista"/>
              <w:numPr>
                <w:ilvl w:val="0"/>
                <w:numId w:val="6"/>
              </w:numPr>
            </w:pPr>
            <w:r>
              <w:rPr>
                <w:rFonts w:asciiTheme="minorHAnsi" w:hAnsiTheme="minorHAnsi"/>
                <w:szCs w:val="20"/>
              </w:rPr>
              <w:t>“</w:t>
            </w:r>
            <w:r w:rsidRPr="0037280B">
              <w:rPr>
                <w:rFonts w:asciiTheme="minorHAnsi" w:hAnsiTheme="minorHAnsi"/>
                <w:szCs w:val="20"/>
              </w:rPr>
              <w:t>No</w:t>
            </w:r>
            <w:r>
              <w:rPr>
                <w:rFonts w:asciiTheme="minorHAnsi" w:hAnsiTheme="minorHAnsi"/>
                <w:szCs w:val="20"/>
              </w:rPr>
              <w:t>”.</w:t>
            </w:r>
            <w:r w:rsidR="00F56BA2">
              <w:rPr>
                <w:rFonts w:asciiTheme="minorHAnsi" w:hAnsiTheme="minorHAnsi"/>
                <w:szCs w:val="20"/>
              </w:rPr>
              <w:t xml:space="preserve"> </w:t>
            </w:r>
          </w:p>
        </w:tc>
      </w:tr>
      <w:tr w:rsidR="00187D91" w:rsidRPr="00F06465" w14:paraId="07667058" w14:textId="77777777" w:rsidTr="00F56BA2">
        <w:trPr>
          <w:trHeight w:val="369"/>
        </w:trPr>
        <w:tc>
          <w:tcPr>
            <w:tcW w:w="1135" w:type="dxa"/>
          </w:tcPr>
          <w:p w14:paraId="67E67B8C" w14:textId="3E79FCEA" w:rsidR="00187D91" w:rsidRPr="00F06465" w:rsidRDefault="00187D91" w:rsidP="00187D91">
            <w:pPr>
              <w:keepLines/>
              <w:spacing w:after="0"/>
              <w:rPr>
                <w:rFonts w:asciiTheme="minorHAnsi" w:hAnsiTheme="minorHAnsi" w:cstheme="minorHAnsi"/>
                <w:bCs/>
                <w:szCs w:val="20"/>
              </w:rPr>
            </w:pPr>
            <w:r w:rsidRPr="00F06465">
              <w:rPr>
                <w:rFonts w:asciiTheme="minorHAnsi" w:hAnsiTheme="minorHAnsi" w:cstheme="minorHAnsi"/>
                <w:bCs/>
                <w:szCs w:val="20"/>
              </w:rPr>
              <w:t>2</w:t>
            </w:r>
            <w:r w:rsidR="00E95678">
              <w:rPr>
                <w:rFonts w:asciiTheme="minorHAnsi" w:hAnsiTheme="minorHAnsi" w:cstheme="minorHAnsi"/>
                <w:bCs/>
                <w:szCs w:val="20"/>
              </w:rPr>
              <w:t>.</w:t>
            </w:r>
          </w:p>
        </w:tc>
        <w:tc>
          <w:tcPr>
            <w:tcW w:w="1559" w:type="dxa"/>
          </w:tcPr>
          <w:p w14:paraId="101E89EC" w14:textId="154BD362" w:rsidR="00187D91" w:rsidRPr="00F06465" w:rsidRDefault="00C95526" w:rsidP="00187D91">
            <w:pPr>
              <w:rPr>
                <w:rFonts w:asciiTheme="minorHAnsi" w:hAnsiTheme="minorHAnsi" w:cstheme="minorHAnsi"/>
                <w:szCs w:val="20"/>
              </w:rPr>
            </w:pPr>
            <w:r>
              <w:rPr>
                <w:rFonts w:asciiTheme="minorHAnsi" w:hAnsiTheme="minorHAnsi" w:cstheme="minorHAnsi"/>
                <w:bCs/>
                <w:szCs w:val="20"/>
              </w:rPr>
              <w:t xml:space="preserve">Usuario </w:t>
            </w:r>
          </w:p>
        </w:tc>
        <w:tc>
          <w:tcPr>
            <w:tcW w:w="7229" w:type="dxa"/>
          </w:tcPr>
          <w:p w14:paraId="7EEE0C01" w14:textId="77777777" w:rsidR="00C95526" w:rsidRPr="00183F76" w:rsidRDefault="0037280B" w:rsidP="00E76EBF">
            <w:pPr>
              <w:pStyle w:val="ndice2"/>
              <w:framePr w:wrap="around"/>
              <w:numPr>
                <w:ilvl w:val="0"/>
                <w:numId w:val="0"/>
              </w:numPr>
            </w:pPr>
            <w:r w:rsidRPr="00183F76">
              <w:t>De acuerdo a la opción seleccionada</w:t>
            </w:r>
            <w:r w:rsidR="00C95526" w:rsidRPr="00183F76">
              <w:t>:</w:t>
            </w:r>
          </w:p>
          <w:p w14:paraId="7D12DA19" w14:textId="22B98770" w:rsidR="00C95526" w:rsidRPr="00E76EBF" w:rsidRDefault="00C513FA" w:rsidP="008C576A">
            <w:pPr>
              <w:pStyle w:val="Prrafodelista"/>
              <w:numPr>
                <w:ilvl w:val="0"/>
                <w:numId w:val="17"/>
              </w:numPr>
              <w:rPr>
                <w:rFonts w:ascii="Calibri" w:hAnsi="Calibri"/>
              </w:rPr>
            </w:pPr>
            <w:r>
              <w:rPr>
                <w:rFonts w:ascii="Calibri" w:hAnsi="Calibri"/>
              </w:rPr>
              <w:t>Si selecciona Sí</w:t>
            </w:r>
            <w:r w:rsidR="00C95526" w:rsidRPr="00E76EBF">
              <w:rPr>
                <w:rFonts w:ascii="Calibri" w:hAnsi="Calibri"/>
              </w:rPr>
              <w:t xml:space="preserve">, </w:t>
            </w:r>
            <w:r w:rsidR="00DA45CB" w:rsidRPr="00E76EBF">
              <w:rPr>
                <w:rFonts w:ascii="Calibri" w:hAnsi="Calibri"/>
              </w:rPr>
              <w:t>continúa</w:t>
            </w:r>
            <w:r w:rsidR="00C95526" w:rsidRPr="00E76EBF">
              <w:rPr>
                <w:rFonts w:ascii="Calibri" w:hAnsi="Calibri"/>
              </w:rPr>
              <w:t xml:space="preserve"> con el flujo.</w:t>
            </w:r>
          </w:p>
          <w:p w14:paraId="7E9DD0F6" w14:textId="0CC3D1BC" w:rsidR="00C95526" w:rsidRPr="00E76EBF" w:rsidRDefault="00C95526" w:rsidP="008C576A">
            <w:pPr>
              <w:pStyle w:val="Prrafodelista"/>
              <w:numPr>
                <w:ilvl w:val="0"/>
                <w:numId w:val="17"/>
              </w:numPr>
              <w:rPr>
                <w:rFonts w:ascii="Calibri" w:hAnsi="Calibri"/>
              </w:rPr>
            </w:pPr>
            <w:r w:rsidRPr="00E76EBF">
              <w:rPr>
                <w:rFonts w:ascii="Calibri" w:hAnsi="Calibri"/>
              </w:rPr>
              <w:t>Si selecciona No, continua con la sesión activa.</w:t>
            </w:r>
          </w:p>
        </w:tc>
      </w:tr>
      <w:tr w:rsidR="00183F76" w:rsidRPr="00F06465" w14:paraId="74B97C9C" w14:textId="77777777" w:rsidTr="00F56BA2">
        <w:trPr>
          <w:trHeight w:val="369"/>
        </w:trPr>
        <w:tc>
          <w:tcPr>
            <w:tcW w:w="1135" w:type="dxa"/>
          </w:tcPr>
          <w:p w14:paraId="74DC7340" w14:textId="4470FEDC" w:rsidR="00183F76" w:rsidRPr="00F06465" w:rsidRDefault="00183F76" w:rsidP="00187D91">
            <w:pPr>
              <w:keepLines/>
              <w:spacing w:after="0"/>
              <w:rPr>
                <w:rFonts w:asciiTheme="minorHAnsi" w:hAnsiTheme="minorHAnsi" w:cstheme="minorHAnsi"/>
                <w:bCs/>
                <w:szCs w:val="20"/>
              </w:rPr>
            </w:pPr>
            <w:r>
              <w:rPr>
                <w:rFonts w:asciiTheme="minorHAnsi" w:hAnsiTheme="minorHAnsi" w:cstheme="minorHAnsi"/>
                <w:bCs/>
                <w:szCs w:val="20"/>
              </w:rPr>
              <w:t>3.</w:t>
            </w:r>
          </w:p>
        </w:tc>
        <w:tc>
          <w:tcPr>
            <w:tcW w:w="1559" w:type="dxa"/>
          </w:tcPr>
          <w:p w14:paraId="483E5B15" w14:textId="7A020D54" w:rsidR="00183F76" w:rsidRDefault="00BF642B" w:rsidP="00187D91">
            <w:pPr>
              <w:rPr>
                <w:rFonts w:asciiTheme="minorHAnsi" w:hAnsiTheme="minorHAnsi" w:cstheme="minorHAnsi"/>
                <w:bCs/>
                <w:szCs w:val="20"/>
              </w:rPr>
            </w:pPr>
            <w:r>
              <w:rPr>
                <w:rFonts w:asciiTheme="minorHAnsi" w:hAnsiTheme="minorHAnsi" w:cstheme="minorHAnsi"/>
                <w:bCs/>
                <w:szCs w:val="20"/>
              </w:rPr>
              <w:t>CONEC II</w:t>
            </w:r>
          </w:p>
        </w:tc>
        <w:tc>
          <w:tcPr>
            <w:tcW w:w="7229" w:type="dxa"/>
          </w:tcPr>
          <w:p w14:paraId="1B38FFC9" w14:textId="3C137964" w:rsidR="00183F76" w:rsidRPr="00E76EBF" w:rsidRDefault="00183F76" w:rsidP="00E76EBF">
            <w:pPr>
              <w:rPr>
                <w:rFonts w:asciiTheme="minorHAnsi" w:hAnsiTheme="minorHAnsi"/>
                <w:szCs w:val="20"/>
              </w:rPr>
            </w:pPr>
            <w:r w:rsidRPr="00E76EBF">
              <w:rPr>
                <w:rFonts w:asciiTheme="minorHAnsi" w:hAnsiTheme="minorHAnsi"/>
                <w:szCs w:val="20"/>
              </w:rPr>
              <w:t>Cerrar sesión y muestra mensaje: “Sesión Finalizada” y regrese a la pantalla de acceso.</w:t>
            </w:r>
          </w:p>
        </w:tc>
      </w:tr>
      <w:tr w:rsidR="000255B7" w:rsidRPr="00F06465" w14:paraId="018E614B" w14:textId="77777777" w:rsidTr="005B4867">
        <w:trPr>
          <w:trHeight w:val="369"/>
        </w:trPr>
        <w:tc>
          <w:tcPr>
            <w:tcW w:w="1135" w:type="dxa"/>
          </w:tcPr>
          <w:p w14:paraId="7FF0A6EC" w14:textId="7D0D181D" w:rsidR="000255B7" w:rsidRPr="00F06465" w:rsidRDefault="000255B7" w:rsidP="00187D91">
            <w:pPr>
              <w:keepLines/>
              <w:spacing w:after="0"/>
              <w:rPr>
                <w:rFonts w:asciiTheme="minorHAnsi" w:hAnsiTheme="minorHAnsi" w:cstheme="minorHAnsi"/>
                <w:bCs/>
                <w:szCs w:val="20"/>
              </w:rPr>
            </w:pPr>
            <w:r>
              <w:rPr>
                <w:rFonts w:asciiTheme="minorHAnsi" w:hAnsiTheme="minorHAnsi" w:cstheme="minorHAnsi"/>
                <w:bCs/>
                <w:szCs w:val="20"/>
              </w:rPr>
              <w:t>4.</w:t>
            </w:r>
          </w:p>
        </w:tc>
        <w:tc>
          <w:tcPr>
            <w:tcW w:w="8788" w:type="dxa"/>
            <w:gridSpan w:val="2"/>
          </w:tcPr>
          <w:p w14:paraId="2225071B" w14:textId="1D55535E" w:rsidR="000255B7" w:rsidRPr="00F06465" w:rsidRDefault="000255B7" w:rsidP="00E76EBF">
            <w:pPr>
              <w:pStyle w:val="ndice2"/>
              <w:framePr w:wrap="around"/>
              <w:numPr>
                <w:ilvl w:val="0"/>
                <w:numId w:val="0"/>
              </w:numPr>
            </w:pPr>
            <w:r w:rsidRPr="00F06465">
              <w:t>Fin del flujo general.</w:t>
            </w:r>
          </w:p>
        </w:tc>
      </w:tr>
    </w:tbl>
    <w:p w14:paraId="3ED83708" w14:textId="51441BEF" w:rsidR="004F0F20" w:rsidRDefault="004F0F20" w:rsidP="004F0F20">
      <w:pPr>
        <w:pStyle w:val="EstiloTtulo1Antes6ptoDespus3ptoInterlineadoMn"/>
        <w:numPr>
          <w:ilvl w:val="3"/>
          <w:numId w:val="2"/>
        </w:numPr>
        <w:rPr>
          <w:rFonts w:asciiTheme="minorHAnsi" w:hAnsiTheme="minorHAnsi" w:cstheme="minorHAnsi"/>
          <w:sz w:val="20"/>
        </w:rPr>
      </w:pPr>
      <w:bookmarkStart w:id="79" w:name="_Toc371934681"/>
      <w:bookmarkStart w:id="80" w:name="_Toc228339746"/>
      <w:bookmarkStart w:id="81" w:name="_Toc182735733"/>
      <w:bookmarkStart w:id="82" w:name="_Toc52616589"/>
      <w:bookmarkStart w:id="83" w:name="_Toc488311289"/>
      <w:r>
        <w:rPr>
          <w:rFonts w:asciiTheme="minorHAnsi" w:hAnsiTheme="minorHAnsi" w:cstheme="minorHAnsi"/>
          <w:sz w:val="20"/>
        </w:rPr>
        <w:t>AG02.Cancelar</w:t>
      </w:r>
      <w:bookmarkEnd w:id="83"/>
    </w:p>
    <w:tbl>
      <w:tblPr>
        <w:tblStyle w:val="Tablaconcuadrcula"/>
        <w:tblW w:w="10027" w:type="dxa"/>
        <w:tblLook w:val="0020" w:firstRow="1" w:lastRow="0" w:firstColumn="0" w:lastColumn="0" w:noHBand="0" w:noVBand="0"/>
      </w:tblPr>
      <w:tblGrid>
        <w:gridCol w:w="1101"/>
        <w:gridCol w:w="1871"/>
        <w:gridCol w:w="7055"/>
      </w:tblGrid>
      <w:tr w:rsidR="004F0F20" w:rsidRPr="00F24850" w14:paraId="16BAB251" w14:textId="77777777" w:rsidTr="00241FE1">
        <w:trPr>
          <w:trHeight w:val="601"/>
        </w:trPr>
        <w:tc>
          <w:tcPr>
            <w:tcW w:w="1101" w:type="dxa"/>
            <w:shd w:val="clear" w:color="auto" w:fill="BFBFBF" w:themeFill="background1" w:themeFillShade="BF"/>
          </w:tcPr>
          <w:p w14:paraId="604207F9" w14:textId="77777777" w:rsidR="004F0F20" w:rsidRPr="00A6267C" w:rsidRDefault="004F0F20" w:rsidP="00241FE1">
            <w:pPr>
              <w:keepLines/>
              <w:spacing w:after="0"/>
              <w:jc w:val="center"/>
              <w:rPr>
                <w:rFonts w:asciiTheme="minorHAnsi" w:hAnsiTheme="minorHAnsi" w:cstheme="minorHAnsi"/>
                <w:b/>
                <w:bCs/>
                <w:szCs w:val="20"/>
              </w:rPr>
            </w:pPr>
            <w:r w:rsidRPr="00A6267C">
              <w:rPr>
                <w:rFonts w:asciiTheme="minorHAnsi" w:hAnsiTheme="minorHAnsi" w:cstheme="minorHAnsi"/>
                <w:b/>
                <w:bCs/>
                <w:szCs w:val="20"/>
              </w:rPr>
              <w:t>No. Paso</w:t>
            </w:r>
          </w:p>
        </w:tc>
        <w:tc>
          <w:tcPr>
            <w:tcW w:w="1871" w:type="dxa"/>
            <w:shd w:val="clear" w:color="auto" w:fill="BFBFBF" w:themeFill="background1" w:themeFillShade="BF"/>
          </w:tcPr>
          <w:p w14:paraId="6038D5AA" w14:textId="77777777" w:rsidR="004F0F20" w:rsidRPr="00A6267C" w:rsidRDefault="004F0F20" w:rsidP="00241FE1">
            <w:pPr>
              <w:keepLines/>
              <w:spacing w:after="0"/>
              <w:jc w:val="center"/>
              <w:rPr>
                <w:rFonts w:asciiTheme="minorHAnsi" w:hAnsiTheme="minorHAnsi" w:cstheme="minorHAnsi"/>
                <w:b/>
                <w:bCs/>
                <w:szCs w:val="20"/>
              </w:rPr>
            </w:pPr>
            <w:r w:rsidRPr="00A6267C">
              <w:rPr>
                <w:rFonts w:asciiTheme="minorHAnsi" w:hAnsiTheme="minorHAnsi" w:cstheme="minorHAnsi"/>
                <w:b/>
                <w:bCs/>
                <w:szCs w:val="20"/>
              </w:rPr>
              <w:t>Actor</w:t>
            </w:r>
          </w:p>
        </w:tc>
        <w:tc>
          <w:tcPr>
            <w:tcW w:w="7055" w:type="dxa"/>
            <w:shd w:val="clear" w:color="auto" w:fill="BFBFBF" w:themeFill="background1" w:themeFillShade="BF"/>
          </w:tcPr>
          <w:p w14:paraId="7F69BE69" w14:textId="77777777" w:rsidR="004F0F20" w:rsidRPr="00A6267C" w:rsidRDefault="004F0F20" w:rsidP="00241FE1">
            <w:pPr>
              <w:keepLines/>
              <w:spacing w:after="0"/>
              <w:jc w:val="center"/>
              <w:rPr>
                <w:rFonts w:asciiTheme="minorHAnsi" w:hAnsiTheme="minorHAnsi" w:cstheme="minorHAnsi"/>
                <w:b/>
                <w:bCs/>
                <w:szCs w:val="20"/>
              </w:rPr>
            </w:pPr>
            <w:r w:rsidRPr="00A6267C">
              <w:rPr>
                <w:rFonts w:asciiTheme="minorHAnsi" w:hAnsiTheme="minorHAnsi" w:cstheme="minorHAnsi"/>
                <w:b/>
                <w:bCs/>
                <w:szCs w:val="20"/>
              </w:rPr>
              <w:t xml:space="preserve">Descripción de la acción </w:t>
            </w:r>
          </w:p>
        </w:tc>
      </w:tr>
      <w:tr w:rsidR="004F0F20" w:rsidRPr="00F24850" w14:paraId="1B770F99" w14:textId="77777777" w:rsidTr="00241FE1">
        <w:trPr>
          <w:trHeight w:val="298"/>
        </w:trPr>
        <w:tc>
          <w:tcPr>
            <w:tcW w:w="1101" w:type="dxa"/>
          </w:tcPr>
          <w:p w14:paraId="13577DC2" w14:textId="77777777" w:rsidR="004F0F20" w:rsidRPr="00F24850" w:rsidRDefault="004F0F20" w:rsidP="00241FE1">
            <w:pPr>
              <w:keepLines/>
              <w:spacing w:after="0"/>
              <w:jc w:val="left"/>
              <w:rPr>
                <w:rFonts w:asciiTheme="minorHAnsi" w:hAnsiTheme="minorHAnsi" w:cstheme="minorHAnsi"/>
                <w:bCs/>
                <w:szCs w:val="20"/>
              </w:rPr>
            </w:pPr>
            <w:r w:rsidRPr="00F24850">
              <w:rPr>
                <w:rFonts w:asciiTheme="minorHAnsi" w:hAnsiTheme="minorHAnsi" w:cstheme="minorHAnsi"/>
                <w:bCs/>
                <w:szCs w:val="20"/>
              </w:rPr>
              <w:t>1</w:t>
            </w:r>
            <w:r>
              <w:rPr>
                <w:rFonts w:asciiTheme="minorHAnsi" w:hAnsiTheme="minorHAnsi" w:cstheme="minorHAnsi"/>
                <w:bCs/>
                <w:szCs w:val="20"/>
              </w:rPr>
              <w:t>.</w:t>
            </w:r>
          </w:p>
        </w:tc>
        <w:tc>
          <w:tcPr>
            <w:tcW w:w="1871" w:type="dxa"/>
          </w:tcPr>
          <w:p w14:paraId="1E803506" w14:textId="77777777" w:rsidR="004F0F20" w:rsidRPr="00F24850" w:rsidRDefault="004F0F20" w:rsidP="00241FE1">
            <w:pPr>
              <w:jc w:val="left"/>
              <w:rPr>
                <w:rFonts w:asciiTheme="minorHAnsi" w:hAnsiTheme="minorHAnsi" w:cstheme="minorHAnsi"/>
                <w:szCs w:val="20"/>
              </w:rPr>
            </w:pPr>
            <w:r w:rsidRPr="00F24850">
              <w:rPr>
                <w:rFonts w:asciiTheme="minorHAnsi" w:hAnsiTheme="minorHAnsi" w:cstheme="minorHAnsi"/>
                <w:bCs/>
                <w:szCs w:val="20"/>
              </w:rPr>
              <w:t>CONEC II</w:t>
            </w:r>
            <w:r>
              <w:rPr>
                <w:rFonts w:asciiTheme="minorHAnsi" w:hAnsiTheme="minorHAnsi" w:cstheme="minorHAnsi"/>
                <w:bCs/>
                <w:szCs w:val="20"/>
              </w:rPr>
              <w:t>.</w:t>
            </w:r>
          </w:p>
        </w:tc>
        <w:tc>
          <w:tcPr>
            <w:tcW w:w="7055" w:type="dxa"/>
          </w:tcPr>
          <w:p w14:paraId="377EEDD7" w14:textId="77777777" w:rsidR="004F0F20" w:rsidRPr="00F24850" w:rsidRDefault="004F0F20" w:rsidP="00241FE1">
            <w:pPr>
              <w:keepLines/>
              <w:spacing w:after="0"/>
              <w:jc w:val="left"/>
              <w:rPr>
                <w:rFonts w:asciiTheme="minorHAnsi" w:hAnsiTheme="minorHAnsi" w:cstheme="minorHAnsi"/>
                <w:bCs/>
                <w:szCs w:val="20"/>
              </w:rPr>
            </w:pPr>
            <w:r w:rsidRPr="00F24850">
              <w:rPr>
                <w:rFonts w:asciiTheme="minorHAnsi" w:hAnsiTheme="minorHAnsi" w:cstheme="minorHAnsi"/>
                <w:bCs/>
                <w:szCs w:val="20"/>
              </w:rPr>
              <w:t>No ejecuta ninguna acción y regresa al flujo básico.</w:t>
            </w:r>
          </w:p>
        </w:tc>
      </w:tr>
      <w:tr w:rsidR="000255B7" w:rsidRPr="00F24850" w14:paraId="12D2AAAA" w14:textId="77777777" w:rsidTr="005B4867">
        <w:trPr>
          <w:trHeight w:val="369"/>
        </w:trPr>
        <w:tc>
          <w:tcPr>
            <w:tcW w:w="1101" w:type="dxa"/>
          </w:tcPr>
          <w:p w14:paraId="419E26CA" w14:textId="77777777" w:rsidR="000255B7" w:rsidRPr="00F24850" w:rsidRDefault="000255B7" w:rsidP="00241FE1">
            <w:pPr>
              <w:keepLines/>
              <w:spacing w:after="0"/>
              <w:jc w:val="left"/>
              <w:rPr>
                <w:rFonts w:asciiTheme="minorHAnsi" w:hAnsiTheme="minorHAnsi" w:cstheme="minorHAnsi"/>
                <w:bCs/>
                <w:szCs w:val="20"/>
              </w:rPr>
            </w:pPr>
            <w:r w:rsidRPr="00F24850">
              <w:rPr>
                <w:rFonts w:asciiTheme="minorHAnsi" w:hAnsiTheme="minorHAnsi" w:cstheme="minorHAnsi"/>
                <w:bCs/>
                <w:szCs w:val="20"/>
              </w:rPr>
              <w:t>2</w:t>
            </w:r>
            <w:r>
              <w:rPr>
                <w:rFonts w:asciiTheme="minorHAnsi" w:hAnsiTheme="minorHAnsi" w:cstheme="minorHAnsi"/>
                <w:bCs/>
                <w:szCs w:val="20"/>
              </w:rPr>
              <w:t>.</w:t>
            </w:r>
          </w:p>
        </w:tc>
        <w:tc>
          <w:tcPr>
            <w:tcW w:w="8926" w:type="dxa"/>
            <w:gridSpan w:val="2"/>
          </w:tcPr>
          <w:p w14:paraId="02B5C852" w14:textId="77777777" w:rsidR="000255B7" w:rsidRPr="00F24850" w:rsidRDefault="000255B7" w:rsidP="00241FE1">
            <w:pPr>
              <w:keepLines/>
              <w:spacing w:after="0"/>
              <w:jc w:val="left"/>
              <w:rPr>
                <w:rFonts w:asciiTheme="minorHAnsi" w:hAnsiTheme="minorHAnsi" w:cstheme="minorHAnsi"/>
                <w:bCs/>
                <w:szCs w:val="20"/>
              </w:rPr>
            </w:pPr>
            <w:r w:rsidRPr="00F24850">
              <w:rPr>
                <w:rFonts w:asciiTheme="minorHAnsi" w:hAnsiTheme="minorHAnsi" w:cstheme="minorHAnsi"/>
                <w:bCs/>
                <w:szCs w:val="20"/>
              </w:rPr>
              <w:t>Fin del flujo general.</w:t>
            </w:r>
          </w:p>
        </w:tc>
      </w:tr>
    </w:tbl>
    <w:p w14:paraId="79D58BAF" w14:textId="341904C1" w:rsidR="00D16B4F" w:rsidRDefault="00D16B4F" w:rsidP="00F20DC7">
      <w:pPr>
        <w:pStyle w:val="EstiloTtulo1Antes6ptoDespus3ptoInterlineadoMn"/>
        <w:numPr>
          <w:ilvl w:val="2"/>
          <w:numId w:val="2"/>
        </w:numPr>
        <w:rPr>
          <w:rFonts w:asciiTheme="minorHAnsi" w:hAnsiTheme="minorHAnsi" w:cstheme="minorHAnsi"/>
          <w:sz w:val="20"/>
        </w:rPr>
      </w:pPr>
      <w:bookmarkStart w:id="84" w:name="_Toc488311290"/>
      <w:r w:rsidRPr="00F06465">
        <w:rPr>
          <w:rFonts w:asciiTheme="minorHAnsi" w:hAnsiTheme="minorHAnsi" w:cstheme="minorHAnsi"/>
          <w:sz w:val="20"/>
        </w:rPr>
        <w:lastRenderedPageBreak/>
        <w:t>Extraordinarios</w:t>
      </w:r>
      <w:bookmarkEnd w:id="79"/>
      <w:bookmarkEnd w:id="80"/>
      <w:bookmarkEnd w:id="81"/>
      <w:bookmarkEnd w:id="82"/>
      <w:bookmarkEnd w:id="84"/>
      <w:r w:rsidRPr="00F06465">
        <w:rPr>
          <w:rFonts w:asciiTheme="minorHAnsi" w:hAnsiTheme="minorHAnsi" w:cstheme="minorHAnsi"/>
          <w:sz w:val="20"/>
        </w:rPr>
        <w:tab/>
      </w:r>
    </w:p>
    <w:p w14:paraId="73A77916" w14:textId="1FFE36AF" w:rsidR="0035670E" w:rsidRPr="00DD3C42" w:rsidRDefault="0035670E" w:rsidP="00DD3C42">
      <w:pPr>
        <w:rPr>
          <w:rFonts w:asciiTheme="minorHAnsi" w:hAnsiTheme="minorHAnsi"/>
          <w:szCs w:val="20"/>
        </w:rPr>
      </w:pPr>
      <w:r w:rsidRPr="00DD3C42">
        <w:rPr>
          <w:rFonts w:asciiTheme="minorHAnsi" w:hAnsiTheme="minorHAnsi"/>
          <w:szCs w:val="20"/>
        </w:rPr>
        <w:t>No aplica para esta funcionalidad del sistema.</w:t>
      </w:r>
    </w:p>
    <w:p w14:paraId="23BA183D" w14:textId="2F91C219" w:rsidR="00554004" w:rsidRDefault="00D16B4F" w:rsidP="00AC285E">
      <w:pPr>
        <w:pStyle w:val="EstiloTtulo1Antes6ptoDespus3ptoInterlineadoMn"/>
        <w:numPr>
          <w:ilvl w:val="2"/>
          <w:numId w:val="2"/>
        </w:numPr>
        <w:jc w:val="left"/>
        <w:rPr>
          <w:rFonts w:asciiTheme="minorHAnsi" w:hAnsiTheme="minorHAnsi" w:cstheme="minorHAnsi"/>
          <w:sz w:val="20"/>
        </w:rPr>
      </w:pPr>
      <w:bookmarkStart w:id="85" w:name="_Toc371934684"/>
      <w:bookmarkStart w:id="86" w:name="_Toc228339747"/>
      <w:bookmarkStart w:id="87" w:name="_Toc182735734"/>
      <w:bookmarkStart w:id="88" w:name="_Toc52616590"/>
      <w:bookmarkStart w:id="89" w:name="_Toc488311291"/>
      <w:r w:rsidRPr="00F06465">
        <w:rPr>
          <w:rFonts w:asciiTheme="minorHAnsi" w:hAnsiTheme="minorHAnsi" w:cstheme="minorHAnsi"/>
          <w:sz w:val="20"/>
        </w:rPr>
        <w:t>De excepción</w:t>
      </w:r>
      <w:bookmarkEnd w:id="85"/>
      <w:bookmarkEnd w:id="86"/>
      <w:bookmarkEnd w:id="87"/>
      <w:bookmarkEnd w:id="88"/>
      <w:bookmarkEnd w:id="89"/>
    </w:p>
    <w:p w14:paraId="05D010D4" w14:textId="0A37B09E" w:rsidR="00AC285E" w:rsidRPr="00AC285E" w:rsidRDefault="00AC285E" w:rsidP="00AC285E">
      <w:pPr>
        <w:rPr>
          <w:rFonts w:asciiTheme="minorHAnsi" w:hAnsiTheme="minorHAnsi"/>
          <w:szCs w:val="20"/>
        </w:rPr>
      </w:pPr>
      <w:r w:rsidRPr="00AC285E">
        <w:rPr>
          <w:rFonts w:asciiTheme="minorHAnsi" w:hAnsiTheme="minorHAnsi"/>
          <w:szCs w:val="20"/>
        </w:rPr>
        <w:t>No aplica para esta funcionalidad del sistema.</w:t>
      </w:r>
    </w:p>
    <w:p w14:paraId="5D1B034D" w14:textId="0CBC75D0" w:rsidR="00D16B4F"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90" w:name="FAE02"/>
      <w:bookmarkStart w:id="91" w:name="_Toc371934687"/>
      <w:bookmarkStart w:id="92" w:name="_Toc228339748"/>
      <w:bookmarkStart w:id="93" w:name="_Toc182735735"/>
      <w:bookmarkStart w:id="94" w:name="_Toc52616591"/>
      <w:bookmarkStart w:id="95" w:name="_Toc488311292"/>
      <w:bookmarkEnd w:id="90"/>
      <w:r w:rsidRPr="00F06465">
        <w:rPr>
          <w:rFonts w:asciiTheme="minorHAnsi" w:hAnsiTheme="minorHAnsi" w:cstheme="minorHAnsi"/>
          <w:sz w:val="20"/>
        </w:rPr>
        <w:t>Puntos de Extensión</w:t>
      </w:r>
      <w:bookmarkEnd w:id="91"/>
      <w:bookmarkEnd w:id="92"/>
      <w:bookmarkEnd w:id="95"/>
    </w:p>
    <w:p w14:paraId="35005D6B" w14:textId="5C36662C" w:rsidR="002B4B45" w:rsidRPr="00222841" w:rsidRDefault="002B4B45" w:rsidP="00222841">
      <w:pPr>
        <w:rPr>
          <w:rFonts w:asciiTheme="minorHAnsi" w:hAnsiTheme="minorHAnsi"/>
          <w:szCs w:val="20"/>
        </w:rPr>
      </w:pPr>
      <w:r w:rsidRPr="00222841">
        <w:rPr>
          <w:rFonts w:asciiTheme="minorHAnsi" w:hAnsiTheme="minorHAnsi"/>
          <w:szCs w:val="20"/>
        </w:rPr>
        <w:t xml:space="preserve">Esta funcionalidad contiene un </w:t>
      </w:r>
      <w:proofErr w:type="spellStart"/>
      <w:r w:rsidRPr="00222841">
        <w:rPr>
          <w:rFonts w:asciiTheme="minorHAnsi" w:hAnsiTheme="minorHAnsi"/>
          <w:szCs w:val="20"/>
        </w:rPr>
        <w:t>extend</w:t>
      </w:r>
      <w:proofErr w:type="spellEnd"/>
      <w:r w:rsidRPr="00222841">
        <w:rPr>
          <w:rFonts w:asciiTheme="minorHAnsi" w:hAnsiTheme="minorHAnsi"/>
          <w:szCs w:val="20"/>
        </w:rPr>
        <w:t xml:space="preserve"> con </w:t>
      </w:r>
      <w:r w:rsidRPr="00222841">
        <w:rPr>
          <w:rFonts w:asciiTheme="minorHAnsi" w:hAnsiTheme="minorHAnsi"/>
          <w:b/>
          <w:szCs w:val="20"/>
        </w:rPr>
        <w:t>el caso de uso 2022 – Registrar Movimientos Bitácora.</w:t>
      </w:r>
    </w:p>
    <w:p w14:paraId="356BEF6A" w14:textId="77777777" w:rsidR="00D16B4F" w:rsidRPr="00F0646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96" w:name="_Toc371934688"/>
      <w:bookmarkStart w:id="97" w:name="_Toc228339749"/>
      <w:bookmarkStart w:id="98" w:name="_Toc488311293"/>
      <w:r w:rsidRPr="00F06465">
        <w:rPr>
          <w:rFonts w:asciiTheme="minorHAnsi" w:hAnsiTheme="minorHAnsi" w:cstheme="minorHAnsi"/>
          <w:sz w:val="20"/>
        </w:rPr>
        <w:t>Requerimientos Especiales</w:t>
      </w:r>
      <w:bookmarkEnd w:id="93"/>
      <w:bookmarkEnd w:id="94"/>
      <w:bookmarkEnd w:id="96"/>
      <w:bookmarkEnd w:id="97"/>
      <w:bookmarkEnd w:id="98"/>
    </w:p>
    <w:p w14:paraId="5483C4C4" w14:textId="18EA4E47" w:rsidR="0027178E" w:rsidRPr="00222841" w:rsidRDefault="00EB3BDE" w:rsidP="00222841">
      <w:pPr>
        <w:rPr>
          <w:rFonts w:asciiTheme="minorHAnsi" w:hAnsiTheme="minorHAnsi"/>
          <w:szCs w:val="20"/>
        </w:rPr>
      </w:pPr>
      <w:bookmarkStart w:id="99" w:name="_Toc371934689"/>
      <w:r>
        <w:rPr>
          <w:rFonts w:asciiTheme="minorHAnsi" w:hAnsiTheme="minorHAnsi"/>
          <w:szCs w:val="20"/>
        </w:rPr>
        <w:t>No aplica para esta funcionalidad del sistema.</w:t>
      </w:r>
    </w:p>
    <w:p w14:paraId="6E9ACB3D" w14:textId="77777777" w:rsidR="00D16B4F" w:rsidRPr="00F06465" w:rsidRDefault="00D16B4F" w:rsidP="00F20DC7">
      <w:pPr>
        <w:pStyle w:val="EstiloTtulo1Antes6ptoDespus3ptoInterlineadoMn"/>
        <w:numPr>
          <w:ilvl w:val="1"/>
          <w:numId w:val="2"/>
        </w:numPr>
        <w:tabs>
          <w:tab w:val="left" w:pos="708"/>
        </w:tabs>
        <w:jc w:val="left"/>
        <w:rPr>
          <w:rFonts w:asciiTheme="minorHAnsi" w:hAnsiTheme="minorHAnsi" w:cstheme="minorHAnsi"/>
          <w:sz w:val="20"/>
        </w:rPr>
      </w:pPr>
      <w:bookmarkStart w:id="100" w:name="_Toc488311294"/>
      <w:proofErr w:type="spellStart"/>
      <w:r w:rsidRPr="00F06465">
        <w:rPr>
          <w:rFonts w:asciiTheme="minorHAnsi" w:hAnsiTheme="minorHAnsi" w:cstheme="minorHAnsi"/>
          <w:sz w:val="20"/>
        </w:rPr>
        <w:t>Pos</w:t>
      </w:r>
      <w:proofErr w:type="spellEnd"/>
      <w:r w:rsidRPr="00F06465">
        <w:rPr>
          <w:rFonts w:asciiTheme="minorHAnsi" w:hAnsiTheme="minorHAnsi" w:cstheme="minorHAnsi"/>
          <w:sz w:val="20"/>
        </w:rPr>
        <w:t xml:space="preserve"> Condicione</w:t>
      </w:r>
      <w:bookmarkEnd w:id="99"/>
      <w:r w:rsidR="005F1EC7" w:rsidRPr="00F06465">
        <w:rPr>
          <w:rFonts w:asciiTheme="minorHAnsi" w:hAnsiTheme="minorHAnsi" w:cstheme="minorHAnsi"/>
          <w:sz w:val="20"/>
        </w:rPr>
        <w:t>s</w:t>
      </w:r>
      <w:bookmarkEnd w:id="100"/>
    </w:p>
    <w:p w14:paraId="2B6139DD" w14:textId="69C858E0" w:rsidR="00F473CD" w:rsidRDefault="00F473CD" w:rsidP="00F20DC7">
      <w:pPr>
        <w:pStyle w:val="EstiloTtulo1Antes6ptoDespus3ptoInterlineadoMn"/>
        <w:numPr>
          <w:ilvl w:val="2"/>
          <w:numId w:val="2"/>
        </w:numPr>
        <w:jc w:val="left"/>
        <w:rPr>
          <w:rFonts w:asciiTheme="minorHAnsi" w:hAnsiTheme="minorHAnsi" w:cstheme="minorHAnsi"/>
          <w:sz w:val="20"/>
        </w:rPr>
      </w:pPr>
      <w:bookmarkStart w:id="101" w:name="_Toc461701853"/>
      <w:bookmarkStart w:id="102" w:name="_Toc228339751"/>
      <w:bookmarkStart w:id="103" w:name="_Toc488311295"/>
      <w:r w:rsidRPr="00F06465">
        <w:rPr>
          <w:rFonts w:asciiTheme="minorHAnsi" w:hAnsiTheme="minorHAnsi" w:cstheme="minorHAnsi"/>
          <w:sz w:val="20"/>
        </w:rPr>
        <w:t>&lt;Pos condición 1&gt;</w:t>
      </w:r>
      <w:r>
        <w:rPr>
          <w:rFonts w:asciiTheme="minorHAnsi" w:hAnsiTheme="minorHAnsi" w:cstheme="minorHAnsi"/>
          <w:sz w:val="20"/>
        </w:rPr>
        <w:t xml:space="preserve"> Datos guardados</w:t>
      </w:r>
      <w:bookmarkEnd w:id="103"/>
    </w:p>
    <w:p w14:paraId="460672F3" w14:textId="4E6C9B0E" w:rsidR="00F473CD" w:rsidRDefault="003913D1" w:rsidP="00222841">
      <w:pPr>
        <w:rPr>
          <w:rFonts w:asciiTheme="minorHAnsi" w:hAnsiTheme="minorHAnsi"/>
          <w:szCs w:val="20"/>
        </w:rPr>
      </w:pPr>
      <w:r>
        <w:rPr>
          <w:rFonts w:asciiTheme="minorHAnsi" w:hAnsiTheme="minorHAnsi"/>
          <w:szCs w:val="20"/>
        </w:rPr>
        <w:t>El instrumento operacional ha sido remplazado en el sistema CONEC II, asociado a una nueva solicitud de servicio y</w:t>
      </w:r>
      <w:r w:rsidR="00F473CD" w:rsidRPr="00222841">
        <w:rPr>
          <w:rFonts w:asciiTheme="minorHAnsi" w:hAnsiTheme="minorHAnsi"/>
          <w:szCs w:val="20"/>
        </w:rPr>
        <w:t xml:space="preserve"> </w:t>
      </w:r>
      <w:r w:rsidR="00C513FA" w:rsidRPr="00222841">
        <w:rPr>
          <w:rFonts w:asciiTheme="minorHAnsi" w:hAnsiTheme="minorHAnsi"/>
          <w:szCs w:val="20"/>
        </w:rPr>
        <w:t>guardado</w:t>
      </w:r>
      <w:r w:rsidR="00F473CD" w:rsidRPr="00222841">
        <w:rPr>
          <w:rFonts w:asciiTheme="minorHAnsi" w:hAnsiTheme="minorHAnsi"/>
          <w:szCs w:val="20"/>
        </w:rPr>
        <w:t xml:space="preserve"> en la base de datos de CONEC II.</w:t>
      </w:r>
    </w:p>
    <w:p w14:paraId="699E2B95" w14:textId="79080E34" w:rsidR="00DC5F97" w:rsidRDefault="00DC5F97" w:rsidP="00DC5F97">
      <w:pPr>
        <w:pStyle w:val="EstiloTtulo1Antes6ptoDespus3ptoInterlineadoMn"/>
        <w:numPr>
          <w:ilvl w:val="2"/>
          <w:numId w:val="2"/>
        </w:numPr>
        <w:jc w:val="left"/>
        <w:rPr>
          <w:rFonts w:asciiTheme="minorHAnsi" w:hAnsiTheme="minorHAnsi" w:cstheme="minorHAnsi"/>
          <w:sz w:val="20"/>
        </w:rPr>
      </w:pPr>
      <w:bookmarkStart w:id="104" w:name="_Toc488311296"/>
      <w:r w:rsidRPr="00F06465">
        <w:rPr>
          <w:rFonts w:asciiTheme="minorHAnsi" w:hAnsiTheme="minorHAnsi" w:cstheme="minorHAnsi"/>
          <w:sz w:val="20"/>
        </w:rPr>
        <w:t>&lt;</w:t>
      </w:r>
      <w:r>
        <w:rPr>
          <w:rFonts w:asciiTheme="minorHAnsi" w:hAnsiTheme="minorHAnsi" w:cstheme="minorHAnsi"/>
          <w:sz w:val="20"/>
        </w:rPr>
        <w:t>Pos condición 2</w:t>
      </w:r>
      <w:r w:rsidRPr="00F06465">
        <w:rPr>
          <w:rFonts w:asciiTheme="minorHAnsi" w:hAnsiTheme="minorHAnsi" w:cstheme="minorHAnsi"/>
          <w:sz w:val="20"/>
        </w:rPr>
        <w:t xml:space="preserve">&gt; </w:t>
      </w:r>
      <w:r w:rsidR="0093043A">
        <w:rPr>
          <w:rFonts w:asciiTheme="minorHAnsi" w:hAnsiTheme="minorHAnsi" w:cstheme="minorHAnsi"/>
          <w:sz w:val="20"/>
        </w:rPr>
        <w:t>Envió de alertas y notificaciones.</w:t>
      </w:r>
      <w:bookmarkEnd w:id="104"/>
    </w:p>
    <w:p w14:paraId="40CFF9D0" w14:textId="6E5F0DCE" w:rsidR="00DC5F97" w:rsidRPr="00480FB1" w:rsidRDefault="0093043A" w:rsidP="00480FB1">
      <w:pPr>
        <w:rPr>
          <w:rFonts w:asciiTheme="minorHAnsi" w:hAnsiTheme="minorHAnsi"/>
          <w:szCs w:val="20"/>
        </w:rPr>
      </w:pPr>
      <w:r w:rsidRPr="00480FB1">
        <w:rPr>
          <w:rFonts w:asciiTheme="minorHAnsi" w:hAnsiTheme="minorHAnsi"/>
          <w:szCs w:val="20"/>
        </w:rPr>
        <w:t>Los movimientos realizados por las áreas prestadoras del servicio</w:t>
      </w:r>
      <w:r w:rsidR="003437A9">
        <w:rPr>
          <w:rFonts w:asciiTheme="minorHAnsi" w:hAnsiTheme="minorHAnsi"/>
          <w:szCs w:val="20"/>
        </w:rPr>
        <w:t xml:space="preserve"> reciben </w:t>
      </w:r>
      <w:r w:rsidR="00C16AE2" w:rsidRPr="00480FB1">
        <w:rPr>
          <w:rFonts w:asciiTheme="minorHAnsi" w:hAnsiTheme="minorHAnsi"/>
          <w:szCs w:val="20"/>
        </w:rPr>
        <w:t>un alerta y notificación a la DGAJ informando que se</w:t>
      </w:r>
      <w:r w:rsidRPr="00480FB1">
        <w:rPr>
          <w:rFonts w:asciiTheme="minorHAnsi" w:hAnsiTheme="minorHAnsi"/>
          <w:szCs w:val="20"/>
        </w:rPr>
        <w:t xml:space="preserve"> </w:t>
      </w:r>
      <w:r w:rsidR="00C16AE2" w:rsidRPr="00480FB1">
        <w:rPr>
          <w:rFonts w:asciiTheme="minorHAnsi" w:hAnsiTheme="minorHAnsi"/>
          <w:szCs w:val="20"/>
        </w:rPr>
        <w:t>remplazó instrumento operacional.</w:t>
      </w:r>
    </w:p>
    <w:p w14:paraId="4373D1FB" w14:textId="589AB6F3" w:rsidR="00554004" w:rsidRDefault="00554004" w:rsidP="00DC5F97">
      <w:pPr>
        <w:pStyle w:val="EstiloTtulo1Antes6ptoDespus3ptoInterlineadoMn"/>
        <w:numPr>
          <w:ilvl w:val="2"/>
          <w:numId w:val="2"/>
        </w:numPr>
        <w:jc w:val="left"/>
        <w:rPr>
          <w:rFonts w:asciiTheme="minorHAnsi" w:hAnsiTheme="minorHAnsi" w:cstheme="minorHAnsi"/>
          <w:sz w:val="20"/>
        </w:rPr>
      </w:pPr>
      <w:bookmarkStart w:id="105" w:name="_Toc488311297"/>
      <w:r w:rsidRPr="00F06465">
        <w:rPr>
          <w:rFonts w:asciiTheme="minorHAnsi" w:hAnsiTheme="minorHAnsi" w:cstheme="minorHAnsi"/>
          <w:sz w:val="20"/>
        </w:rPr>
        <w:t>&lt;</w:t>
      </w:r>
      <w:r w:rsidR="00C16AE2">
        <w:rPr>
          <w:rFonts w:asciiTheme="minorHAnsi" w:hAnsiTheme="minorHAnsi" w:cstheme="minorHAnsi"/>
          <w:sz w:val="20"/>
        </w:rPr>
        <w:t>Pos condición 3</w:t>
      </w:r>
      <w:r w:rsidR="005F1EC7" w:rsidRPr="00F06465">
        <w:rPr>
          <w:rFonts w:asciiTheme="minorHAnsi" w:hAnsiTheme="minorHAnsi" w:cstheme="minorHAnsi"/>
          <w:sz w:val="20"/>
        </w:rPr>
        <w:t xml:space="preserve">&gt; </w:t>
      </w:r>
      <w:bookmarkEnd w:id="101"/>
      <w:r w:rsidR="0009521E" w:rsidRPr="0078291D">
        <w:rPr>
          <w:rFonts w:asciiTheme="minorHAnsi" w:hAnsiTheme="minorHAnsi" w:cstheme="minorHAnsi"/>
          <w:sz w:val="20"/>
        </w:rPr>
        <w:t xml:space="preserve">Registros en </w:t>
      </w:r>
      <w:r w:rsidR="00CD3662" w:rsidRPr="0078291D">
        <w:rPr>
          <w:rFonts w:asciiTheme="minorHAnsi" w:hAnsiTheme="minorHAnsi" w:cstheme="minorHAnsi"/>
          <w:sz w:val="20"/>
        </w:rPr>
        <w:t>Bitácora</w:t>
      </w:r>
      <w:bookmarkEnd w:id="105"/>
    </w:p>
    <w:p w14:paraId="3D57170C" w14:textId="435C74F6" w:rsidR="0009521E" w:rsidRPr="00222841" w:rsidRDefault="0009521E" w:rsidP="00222841">
      <w:pPr>
        <w:rPr>
          <w:rFonts w:asciiTheme="minorHAnsi" w:hAnsiTheme="minorHAnsi"/>
          <w:szCs w:val="20"/>
        </w:rPr>
      </w:pPr>
      <w:r w:rsidRPr="00222841">
        <w:rPr>
          <w:rFonts w:asciiTheme="minorHAnsi" w:hAnsiTheme="minorHAnsi"/>
          <w:szCs w:val="20"/>
        </w:rPr>
        <w:t>Los movim</w:t>
      </w:r>
      <w:r w:rsidR="00F473CD" w:rsidRPr="00222841">
        <w:rPr>
          <w:rFonts w:asciiTheme="minorHAnsi" w:hAnsiTheme="minorHAnsi"/>
          <w:szCs w:val="20"/>
        </w:rPr>
        <w:t xml:space="preserve">ientos realizados </w:t>
      </w:r>
      <w:r w:rsidR="00E31B48" w:rsidRPr="00222841">
        <w:rPr>
          <w:rFonts w:asciiTheme="minorHAnsi" w:hAnsiTheme="minorHAnsi"/>
          <w:szCs w:val="20"/>
        </w:rPr>
        <w:t xml:space="preserve">por </w:t>
      </w:r>
      <w:r w:rsidR="003913D1">
        <w:rPr>
          <w:rFonts w:asciiTheme="minorHAnsi" w:hAnsiTheme="minorHAnsi"/>
          <w:szCs w:val="20"/>
        </w:rPr>
        <w:t xml:space="preserve">las áreas prestadoras de servicio para el remplazo de instrumentos operacionales </w:t>
      </w:r>
      <w:r w:rsidR="00F473CD" w:rsidRPr="00222841">
        <w:rPr>
          <w:rFonts w:asciiTheme="minorHAnsi" w:hAnsiTheme="minorHAnsi"/>
          <w:szCs w:val="20"/>
        </w:rPr>
        <w:t>s</w:t>
      </w:r>
      <w:r w:rsidR="00E31B48" w:rsidRPr="00222841">
        <w:rPr>
          <w:rFonts w:asciiTheme="minorHAnsi" w:hAnsiTheme="minorHAnsi"/>
          <w:szCs w:val="20"/>
        </w:rPr>
        <w:t>on</w:t>
      </w:r>
      <w:r w:rsidRPr="00222841">
        <w:rPr>
          <w:rFonts w:asciiTheme="minorHAnsi" w:hAnsiTheme="minorHAnsi"/>
          <w:szCs w:val="20"/>
        </w:rPr>
        <w:t xml:space="preserve"> guardados </w:t>
      </w:r>
      <w:r w:rsidR="00CD3662" w:rsidRPr="00222841">
        <w:rPr>
          <w:rFonts w:asciiTheme="minorHAnsi" w:hAnsiTheme="minorHAnsi"/>
          <w:szCs w:val="20"/>
        </w:rPr>
        <w:t xml:space="preserve">y registrados </w:t>
      </w:r>
      <w:r w:rsidRPr="00222841">
        <w:rPr>
          <w:rFonts w:asciiTheme="minorHAnsi" w:hAnsiTheme="minorHAnsi"/>
          <w:szCs w:val="20"/>
        </w:rPr>
        <w:t>en bitácora.</w:t>
      </w:r>
    </w:p>
    <w:p w14:paraId="5E43A321" w14:textId="7F385CE4" w:rsidR="00D16B4F" w:rsidRPr="00F06465" w:rsidRDefault="00D16B4F" w:rsidP="00AA6910">
      <w:pPr>
        <w:pStyle w:val="EstiloTtulo1Antes6ptoDespus3ptoInterlineadoMn"/>
        <w:numPr>
          <w:ilvl w:val="0"/>
          <w:numId w:val="2"/>
        </w:numPr>
        <w:tabs>
          <w:tab w:val="left" w:pos="708"/>
        </w:tabs>
        <w:jc w:val="left"/>
        <w:rPr>
          <w:rFonts w:asciiTheme="minorHAnsi" w:hAnsiTheme="minorHAnsi" w:cstheme="minorHAnsi"/>
          <w:sz w:val="20"/>
        </w:rPr>
      </w:pPr>
      <w:bookmarkStart w:id="106" w:name="_Toc371934692"/>
      <w:bookmarkStart w:id="107" w:name="_Toc289774390"/>
      <w:bookmarkStart w:id="108" w:name="_Toc488311298"/>
      <w:bookmarkEnd w:id="102"/>
      <w:r w:rsidRPr="00F06465">
        <w:rPr>
          <w:rFonts w:asciiTheme="minorHAnsi" w:hAnsiTheme="minorHAnsi" w:cstheme="minorHAnsi"/>
          <w:sz w:val="20"/>
        </w:rPr>
        <w:t>Reglas de Negocio</w:t>
      </w:r>
      <w:bookmarkEnd w:id="106"/>
      <w:bookmarkEnd w:id="107"/>
      <w:bookmarkEnd w:id="108"/>
    </w:p>
    <w:p w14:paraId="4B18E8A8" w14:textId="1F07C359" w:rsidR="00F81424" w:rsidRPr="00F81424" w:rsidRDefault="00F81424" w:rsidP="00F81424">
      <w:pPr>
        <w:rPr>
          <w:rFonts w:asciiTheme="minorHAnsi" w:hAnsiTheme="minorHAnsi"/>
          <w:b/>
          <w:szCs w:val="20"/>
        </w:rPr>
      </w:pPr>
      <w:bookmarkStart w:id="109" w:name="_Toc484191344"/>
      <w:bookmarkStart w:id="110" w:name="_Toc484191346"/>
      <w:r w:rsidRPr="00F81424">
        <w:rPr>
          <w:rFonts w:asciiTheme="minorHAnsi" w:hAnsiTheme="minorHAnsi"/>
          <w:b/>
          <w:szCs w:val="20"/>
        </w:rPr>
        <w:t>RN060. Documentos Firmados</w:t>
      </w:r>
    </w:p>
    <w:p w14:paraId="15A24848" w14:textId="77777777" w:rsidR="00F81424" w:rsidRPr="00F81424" w:rsidRDefault="00F81424" w:rsidP="00F81424">
      <w:pPr>
        <w:rPr>
          <w:rFonts w:asciiTheme="minorHAnsi" w:hAnsiTheme="minorHAnsi"/>
          <w:szCs w:val="20"/>
        </w:rPr>
      </w:pPr>
      <w:r w:rsidRPr="00F81424">
        <w:rPr>
          <w:rFonts w:asciiTheme="minorHAnsi" w:hAnsiTheme="minorHAnsi"/>
          <w:szCs w:val="20"/>
        </w:rPr>
        <w:t>El Anexo Técnico y el Instrumento Operacional deberán ser firmados por los responsables.</w:t>
      </w:r>
    </w:p>
    <w:p w14:paraId="6DCDE05D" w14:textId="3A29FC8C" w:rsidR="00B63FC6" w:rsidRDefault="00BE4014" w:rsidP="00DA45CB">
      <w:pPr>
        <w:rPr>
          <w:rFonts w:asciiTheme="minorHAnsi" w:hAnsiTheme="minorHAnsi"/>
          <w:szCs w:val="20"/>
        </w:rPr>
      </w:pPr>
      <w:r w:rsidRPr="00962FDF">
        <w:rPr>
          <w:rFonts w:asciiTheme="minorHAnsi" w:hAnsiTheme="minorHAnsi"/>
          <w:b/>
          <w:szCs w:val="20"/>
        </w:rPr>
        <w:t>RN</w:t>
      </w:r>
      <w:bookmarkStart w:id="111" w:name="_Toc481665303"/>
      <w:bookmarkEnd w:id="109"/>
      <w:r w:rsidR="00F81424">
        <w:rPr>
          <w:rFonts w:asciiTheme="minorHAnsi" w:hAnsiTheme="minorHAnsi"/>
          <w:b/>
          <w:szCs w:val="20"/>
        </w:rPr>
        <w:t xml:space="preserve">061 - </w:t>
      </w:r>
      <w:r w:rsidR="00B63FC6">
        <w:rPr>
          <w:rFonts w:asciiTheme="minorHAnsi" w:hAnsiTheme="minorHAnsi"/>
          <w:b/>
          <w:szCs w:val="20"/>
        </w:rPr>
        <w:t>Documentación Paquete de Instrumento</w:t>
      </w:r>
      <w:r w:rsidR="00351E92" w:rsidRPr="00962FDF">
        <w:rPr>
          <w:rFonts w:asciiTheme="minorHAnsi" w:hAnsiTheme="minorHAnsi"/>
          <w:szCs w:val="20"/>
        </w:rPr>
        <w:t xml:space="preserve"> </w:t>
      </w:r>
    </w:p>
    <w:p w14:paraId="15CB3A3C" w14:textId="0AE77DB3" w:rsidR="00BE4014" w:rsidRPr="00962FDF" w:rsidRDefault="00BE4014" w:rsidP="00DA45CB">
      <w:pPr>
        <w:rPr>
          <w:rFonts w:asciiTheme="minorHAnsi" w:hAnsiTheme="minorHAnsi"/>
          <w:szCs w:val="20"/>
        </w:rPr>
      </w:pPr>
      <w:r w:rsidRPr="00962FDF">
        <w:rPr>
          <w:rFonts w:asciiTheme="minorHAnsi" w:hAnsiTheme="minorHAnsi"/>
          <w:szCs w:val="20"/>
        </w:rPr>
        <w:t>El paquete de instrumento jurídico deberá contener la cotización, instrumento jurídico, instrumento operacional y anexo técnico para los servicios:</w:t>
      </w:r>
      <w:bookmarkStart w:id="112" w:name="_Toc481665304"/>
      <w:bookmarkEnd w:id="111"/>
    </w:p>
    <w:p w14:paraId="3085CDB0" w14:textId="77777777" w:rsidR="00BE4014" w:rsidRPr="00962FDF" w:rsidRDefault="00BE4014" w:rsidP="00962FDF">
      <w:pPr>
        <w:pStyle w:val="Prrafodelista"/>
        <w:numPr>
          <w:ilvl w:val="0"/>
          <w:numId w:val="26"/>
        </w:numPr>
        <w:rPr>
          <w:rFonts w:asciiTheme="minorHAnsi" w:hAnsiTheme="minorHAnsi"/>
          <w:szCs w:val="20"/>
        </w:rPr>
      </w:pPr>
      <w:r w:rsidRPr="00962FDF">
        <w:rPr>
          <w:rFonts w:asciiTheme="minorHAnsi" w:hAnsiTheme="minorHAnsi"/>
          <w:szCs w:val="20"/>
        </w:rPr>
        <w:t>Análisis de Riesgo</w:t>
      </w:r>
      <w:bookmarkStart w:id="113" w:name="_Toc481665305"/>
      <w:bookmarkEnd w:id="112"/>
      <w:r w:rsidRPr="00962FDF">
        <w:rPr>
          <w:rFonts w:asciiTheme="minorHAnsi" w:hAnsiTheme="minorHAnsi"/>
          <w:szCs w:val="20"/>
        </w:rPr>
        <w:t>.</w:t>
      </w:r>
    </w:p>
    <w:p w14:paraId="1830B421" w14:textId="77777777" w:rsidR="00BE4014" w:rsidRPr="00962FDF" w:rsidRDefault="00BE4014" w:rsidP="00962FDF">
      <w:pPr>
        <w:pStyle w:val="Prrafodelista"/>
        <w:numPr>
          <w:ilvl w:val="0"/>
          <w:numId w:val="26"/>
        </w:numPr>
        <w:rPr>
          <w:rFonts w:asciiTheme="minorHAnsi" w:hAnsiTheme="minorHAnsi"/>
          <w:szCs w:val="20"/>
        </w:rPr>
      </w:pPr>
      <w:r w:rsidRPr="00962FDF">
        <w:rPr>
          <w:rFonts w:asciiTheme="minorHAnsi" w:hAnsiTheme="minorHAnsi"/>
          <w:szCs w:val="20"/>
        </w:rPr>
        <w:t>Servicios de seguridad (intramuros, escoltas y valores).</w:t>
      </w:r>
      <w:bookmarkStart w:id="114" w:name="_Toc481665306"/>
      <w:bookmarkEnd w:id="113"/>
    </w:p>
    <w:p w14:paraId="3F967F0F" w14:textId="4D6B98E1" w:rsidR="00BE4014" w:rsidRDefault="00BE4014" w:rsidP="00962FDF">
      <w:pPr>
        <w:pStyle w:val="Prrafodelista"/>
        <w:numPr>
          <w:ilvl w:val="0"/>
          <w:numId w:val="26"/>
        </w:numPr>
        <w:rPr>
          <w:rFonts w:asciiTheme="minorHAnsi" w:hAnsiTheme="minorHAnsi"/>
          <w:szCs w:val="20"/>
        </w:rPr>
      </w:pPr>
      <w:r w:rsidRPr="00962FDF">
        <w:rPr>
          <w:rFonts w:asciiTheme="minorHAnsi" w:hAnsiTheme="minorHAnsi"/>
          <w:szCs w:val="20"/>
        </w:rPr>
        <w:t>Tecnologías (SMAR)</w:t>
      </w:r>
      <w:bookmarkEnd w:id="114"/>
      <w:r w:rsidRPr="00962FDF">
        <w:rPr>
          <w:rFonts w:asciiTheme="minorHAnsi" w:hAnsiTheme="minorHAnsi"/>
          <w:szCs w:val="20"/>
        </w:rPr>
        <w:t>.</w:t>
      </w:r>
    </w:p>
    <w:bookmarkEnd w:id="110"/>
    <w:p w14:paraId="315C7BAF" w14:textId="5029A644" w:rsidR="00B63FC6" w:rsidRDefault="00F81424" w:rsidP="00DA45CB">
      <w:pPr>
        <w:rPr>
          <w:rFonts w:asciiTheme="minorHAnsi" w:hAnsiTheme="minorHAnsi"/>
          <w:szCs w:val="20"/>
        </w:rPr>
      </w:pPr>
      <w:r>
        <w:rPr>
          <w:rFonts w:asciiTheme="minorHAnsi" w:hAnsiTheme="minorHAnsi"/>
          <w:b/>
          <w:szCs w:val="20"/>
        </w:rPr>
        <w:lastRenderedPageBreak/>
        <w:t xml:space="preserve">RN062 - </w:t>
      </w:r>
      <w:r w:rsidR="002734A1">
        <w:rPr>
          <w:rFonts w:asciiTheme="minorHAnsi" w:hAnsiTheme="minorHAnsi"/>
          <w:b/>
          <w:szCs w:val="20"/>
        </w:rPr>
        <w:t>Remplazo de Instr</w:t>
      </w:r>
      <w:r w:rsidR="005B4867">
        <w:rPr>
          <w:rFonts w:asciiTheme="minorHAnsi" w:hAnsiTheme="minorHAnsi"/>
          <w:b/>
          <w:szCs w:val="20"/>
        </w:rPr>
        <w:t>umento</w:t>
      </w:r>
      <w:r w:rsidR="00EB42E5">
        <w:rPr>
          <w:rFonts w:asciiTheme="minorHAnsi" w:hAnsiTheme="minorHAnsi"/>
          <w:szCs w:val="20"/>
        </w:rPr>
        <w:t xml:space="preserve"> </w:t>
      </w:r>
    </w:p>
    <w:p w14:paraId="4265CD28" w14:textId="372F6C5A" w:rsidR="00EB42E5" w:rsidRDefault="00EB42E5" w:rsidP="00DA45CB">
      <w:pPr>
        <w:rPr>
          <w:rFonts w:asciiTheme="minorHAnsi" w:hAnsiTheme="minorHAnsi"/>
          <w:szCs w:val="20"/>
        </w:rPr>
      </w:pPr>
      <w:r>
        <w:rPr>
          <w:rFonts w:asciiTheme="minorHAnsi" w:hAnsiTheme="minorHAnsi"/>
          <w:szCs w:val="20"/>
        </w:rPr>
        <w:t>No se podrá remplazar el instrumento operacional una vez que haya sido aceptado por el cliente.</w:t>
      </w:r>
    </w:p>
    <w:p w14:paraId="5037F54F" w14:textId="28A28F34" w:rsidR="00B63FC6" w:rsidRDefault="00CA6D2C" w:rsidP="00DA45CB">
      <w:pPr>
        <w:rPr>
          <w:rFonts w:asciiTheme="minorHAnsi" w:hAnsiTheme="minorHAnsi"/>
          <w:szCs w:val="20"/>
        </w:rPr>
      </w:pPr>
      <w:r w:rsidRPr="00CA6D2C">
        <w:rPr>
          <w:rFonts w:asciiTheme="minorHAnsi" w:hAnsiTheme="minorHAnsi"/>
          <w:b/>
          <w:szCs w:val="20"/>
        </w:rPr>
        <w:t>RN0</w:t>
      </w:r>
      <w:r w:rsidR="00F81424">
        <w:rPr>
          <w:rFonts w:asciiTheme="minorHAnsi" w:hAnsiTheme="minorHAnsi"/>
          <w:b/>
          <w:szCs w:val="20"/>
        </w:rPr>
        <w:t>63</w:t>
      </w:r>
      <w:r w:rsidR="00F81424">
        <w:rPr>
          <w:rFonts w:asciiTheme="minorHAnsi" w:hAnsiTheme="minorHAnsi"/>
          <w:szCs w:val="20"/>
        </w:rPr>
        <w:t xml:space="preserve"> - </w:t>
      </w:r>
      <w:r w:rsidR="00B63FC6" w:rsidRPr="00B63FC6">
        <w:rPr>
          <w:rFonts w:asciiTheme="minorHAnsi" w:hAnsiTheme="minorHAnsi"/>
          <w:b/>
          <w:szCs w:val="20"/>
        </w:rPr>
        <w:t xml:space="preserve">Permisos </w:t>
      </w:r>
      <w:r w:rsidR="00F81424" w:rsidRPr="00B63FC6">
        <w:rPr>
          <w:rFonts w:asciiTheme="minorHAnsi" w:hAnsiTheme="minorHAnsi"/>
          <w:b/>
          <w:szCs w:val="20"/>
        </w:rPr>
        <w:t>Súper</w:t>
      </w:r>
      <w:r w:rsidR="00B63FC6" w:rsidRPr="00B63FC6">
        <w:rPr>
          <w:rFonts w:asciiTheme="minorHAnsi" w:hAnsiTheme="minorHAnsi"/>
          <w:b/>
          <w:szCs w:val="20"/>
        </w:rPr>
        <w:t xml:space="preserve"> Administrador</w:t>
      </w:r>
      <w:r w:rsidR="00B63FC6">
        <w:rPr>
          <w:rFonts w:asciiTheme="minorHAnsi" w:hAnsiTheme="minorHAnsi"/>
          <w:szCs w:val="20"/>
        </w:rPr>
        <w:t xml:space="preserve"> </w:t>
      </w:r>
    </w:p>
    <w:p w14:paraId="64DD8C05" w14:textId="19DD0C92" w:rsidR="00CA6D2C" w:rsidRPr="00962FDF" w:rsidRDefault="00CA6D2C" w:rsidP="00DA45CB">
      <w:pPr>
        <w:rPr>
          <w:rFonts w:asciiTheme="minorHAnsi" w:hAnsiTheme="minorHAnsi"/>
          <w:szCs w:val="20"/>
        </w:rPr>
      </w:pPr>
      <w:r>
        <w:rPr>
          <w:rFonts w:asciiTheme="minorHAnsi" w:hAnsiTheme="minorHAnsi"/>
          <w:szCs w:val="20"/>
        </w:rPr>
        <w:t xml:space="preserve">El usuario con permisos de </w:t>
      </w:r>
      <w:r w:rsidR="000255B7">
        <w:rPr>
          <w:rFonts w:asciiTheme="minorHAnsi" w:hAnsiTheme="minorHAnsi"/>
          <w:szCs w:val="20"/>
        </w:rPr>
        <w:t>súper</w:t>
      </w:r>
      <w:r>
        <w:rPr>
          <w:rFonts w:asciiTheme="minorHAnsi" w:hAnsiTheme="minorHAnsi"/>
          <w:szCs w:val="20"/>
        </w:rPr>
        <w:t xml:space="preserve"> Administrador tendrá los permisos para poder remplazar el instrumento operacional, que ya está siendo usado en el flujo del proceso asumiendo el riesgo que esté implica.</w:t>
      </w:r>
    </w:p>
    <w:p w14:paraId="5F54FDE5" w14:textId="21DBA486" w:rsidR="00EB42E5" w:rsidRPr="00EB42E5" w:rsidRDefault="00D16B4F" w:rsidP="00EB42E5">
      <w:pPr>
        <w:pStyle w:val="EstiloTtulo1Antes6ptoDespus3ptoInterlineadoMn"/>
        <w:numPr>
          <w:ilvl w:val="0"/>
          <w:numId w:val="2"/>
        </w:numPr>
        <w:tabs>
          <w:tab w:val="left" w:pos="708"/>
        </w:tabs>
        <w:rPr>
          <w:rFonts w:asciiTheme="minorHAnsi" w:hAnsiTheme="minorHAnsi" w:cstheme="minorHAnsi"/>
          <w:sz w:val="20"/>
        </w:rPr>
      </w:pPr>
      <w:bookmarkStart w:id="115" w:name="_Toc371934693"/>
      <w:bookmarkStart w:id="116" w:name="_Toc488311299"/>
      <w:r w:rsidRPr="00F06465">
        <w:rPr>
          <w:rFonts w:asciiTheme="minorHAnsi" w:hAnsiTheme="minorHAnsi" w:cstheme="minorHAnsi"/>
          <w:sz w:val="20"/>
        </w:rPr>
        <w:t>Validaciones</w:t>
      </w:r>
      <w:bookmarkStart w:id="117" w:name="_Toc461701857"/>
      <w:bookmarkEnd w:id="115"/>
      <w:bookmarkEnd w:id="116"/>
    </w:p>
    <w:p w14:paraId="7AC7F32C" w14:textId="5D2A7614" w:rsidR="00554004" w:rsidRPr="00F06465" w:rsidRDefault="00554004" w:rsidP="00AA6910">
      <w:pPr>
        <w:pStyle w:val="EstiloTtulo1Antes6ptoDespus3ptoInterlineadoMn"/>
        <w:numPr>
          <w:ilvl w:val="1"/>
          <w:numId w:val="2"/>
        </w:numPr>
        <w:rPr>
          <w:rFonts w:asciiTheme="minorHAnsi" w:hAnsiTheme="minorHAnsi" w:cstheme="minorHAnsi"/>
          <w:sz w:val="20"/>
        </w:rPr>
      </w:pPr>
      <w:bookmarkStart w:id="118" w:name="_Toc488311300"/>
      <w:r w:rsidRPr="00F06465">
        <w:rPr>
          <w:rFonts w:asciiTheme="minorHAnsi" w:hAnsiTheme="minorHAnsi" w:cstheme="minorHAnsi"/>
          <w:sz w:val="20"/>
        </w:rPr>
        <w:t>V</w:t>
      </w:r>
      <w:r w:rsidR="00B451AB">
        <w:rPr>
          <w:rFonts w:asciiTheme="minorHAnsi" w:hAnsiTheme="minorHAnsi" w:cstheme="minorHAnsi"/>
          <w:sz w:val="20"/>
        </w:rPr>
        <w:t>01</w:t>
      </w:r>
      <w:r w:rsidR="007418B3">
        <w:rPr>
          <w:rFonts w:asciiTheme="minorHAnsi" w:hAnsiTheme="minorHAnsi" w:cstheme="minorHAnsi"/>
          <w:sz w:val="20"/>
        </w:rPr>
        <w:t>.</w:t>
      </w:r>
      <w:r w:rsidRPr="00F06465">
        <w:rPr>
          <w:rFonts w:asciiTheme="minorHAnsi" w:hAnsiTheme="minorHAnsi" w:cstheme="minorHAnsi"/>
          <w:sz w:val="20"/>
        </w:rPr>
        <w:t xml:space="preserve"> Validar</w:t>
      </w:r>
      <w:bookmarkEnd w:id="117"/>
      <w:r w:rsidR="00F8303B">
        <w:rPr>
          <w:rFonts w:asciiTheme="minorHAnsi" w:hAnsiTheme="minorHAnsi" w:cstheme="minorHAnsi"/>
          <w:sz w:val="20"/>
        </w:rPr>
        <w:t xml:space="preserve"> Formato de Instrumento.</w:t>
      </w:r>
      <w:bookmarkEnd w:id="118"/>
    </w:p>
    <w:p w14:paraId="63C8EB66" w14:textId="6986A7BD" w:rsidR="00AF06F5" w:rsidRPr="002E5BE7" w:rsidRDefault="001035B2" w:rsidP="002E5BE7">
      <w:pPr>
        <w:rPr>
          <w:rFonts w:asciiTheme="minorHAnsi" w:hAnsiTheme="minorHAnsi"/>
          <w:szCs w:val="20"/>
        </w:rPr>
      </w:pPr>
      <w:bookmarkStart w:id="119" w:name="_Toc461701858"/>
      <w:r w:rsidRPr="002E5BE7">
        <w:rPr>
          <w:rFonts w:asciiTheme="minorHAnsi" w:hAnsiTheme="minorHAnsi"/>
          <w:szCs w:val="20"/>
        </w:rPr>
        <w:t xml:space="preserve">Validar que </w:t>
      </w:r>
      <w:r w:rsidR="00F8303B" w:rsidRPr="002E5BE7">
        <w:rPr>
          <w:rFonts w:asciiTheme="minorHAnsi" w:hAnsiTheme="minorHAnsi"/>
          <w:szCs w:val="20"/>
        </w:rPr>
        <w:t>el instrumento</w:t>
      </w:r>
      <w:r w:rsidRPr="002E5BE7">
        <w:rPr>
          <w:rFonts w:asciiTheme="minorHAnsi" w:hAnsiTheme="minorHAnsi"/>
          <w:szCs w:val="20"/>
        </w:rPr>
        <w:t xml:space="preserve"> </w:t>
      </w:r>
      <w:r w:rsidR="00F8303B" w:rsidRPr="002E5BE7">
        <w:rPr>
          <w:rFonts w:asciiTheme="minorHAnsi" w:hAnsiTheme="minorHAnsi"/>
          <w:szCs w:val="20"/>
        </w:rPr>
        <w:t>operacional sea en</w:t>
      </w:r>
      <w:r w:rsidRPr="002E5BE7">
        <w:rPr>
          <w:rFonts w:asciiTheme="minorHAnsi" w:hAnsiTheme="minorHAnsi"/>
          <w:szCs w:val="20"/>
        </w:rPr>
        <w:t xml:space="preserve"> formato PDF</w:t>
      </w:r>
      <w:r w:rsidR="00E31B48" w:rsidRPr="002E5BE7">
        <w:rPr>
          <w:rFonts w:asciiTheme="minorHAnsi" w:hAnsiTheme="minorHAnsi"/>
          <w:szCs w:val="20"/>
        </w:rPr>
        <w:t xml:space="preserve"> para </w:t>
      </w:r>
      <w:r w:rsidR="00F8303B" w:rsidRPr="002E5BE7">
        <w:rPr>
          <w:rFonts w:asciiTheme="minorHAnsi" w:hAnsiTheme="minorHAnsi"/>
          <w:szCs w:val="20"/>
        </w:rPr>
        <w:t>su remplazamiento.</w:t>
      </w:r>
    </w:p>
    <w:p w14:paraId="61EEA947" w14:textId="453C5746" w:rsidR="00CD3662" w:rsidRDefault="007418B3" w:rsidP="00AA6910">
      <w:pPr>
        <w:pStyle w:val="EstiloTtulo1Antes6ptoDespus3ptoInterlineadoMn"/>
        <w:numPr>
          <w:ilvl w:val="1"/>
          <w:numId w:val="2"/>
        </w:numPr>
        <w:tabs>
          <w:tab w:val="left" w:pos="708"/>
        </w:tabs>
        <w:rPr>
          <w:rFonts w:asciiTheme="minorHAnsi" w:hAnsiTheme="minorHAnsi" w:cstheme="minorHAnsi"/>
          <w:sz w:val="20"/>
        </w:rPr>
      </w:pPr>
      <w:bookmarkStart w:id="120" w:name="_Toc371934694"/>
      <w:bookmarkEnd w:id="119"/>
      <w:r>
        <w:rPr>
          <w:rFonts w:asciiTheme="minorHAnsi" w:hAnsiTheme="minorHAnsi" w:cstheme="minorHAnsi"/>
          <w:sz w:val="20"/>
        </w:rPr>
        <w:t xml:space="preserve"> </w:t>
      </w:r>
      <w:bookmarkStart w:id="121" w:name="_Toc488311301"/>
      <w:r w:rsidR="00B451AB">
        <w:rPr>
          <w:rFonts w:asciiTheme="minorHAnsi" w:hAnsiTheme="minorHAnsi" w:cstheme="minorHAnsi"/>
          <w:sz w:val="20"/>
        </w:rPr>
        <w:t>V02</w:t>
      </w:r>
      <w:r w:rsidR="00201AEF">
        <w:rPr>
          <w:rFonts w:asciiTheme="minorHAnsi" w:hAnsiTheme="minorHAnsi" w:cstheme="minorHAnsi"/>
          <w:sz w:val="20"/>
        </w:rPr>
        <w:t>.</w:t>
      </w:r>
      <w:r w:rsidR="00CD3662">
        <w:rPr>
          <w:rFonts w:asciiTheme="minorHAnsi" w:hAnsiTheme="minorHAnsi" w:cstheme="minorHAnsi"/>
          <w:sz w:val="20"/>
        </w:rPr>
        <w:t xml:space="preserve"> Validar </w:t>
      </w:r>
      <w:r w:rsidR="00F8303B">
        <w:rPr>
          <w:rFonts w:asciiTheme="minorHAnsi" w:hAnsiTheme="minorHAnsi" w:cstheme="minorHAnsi"/>
          <w:sz w:val="20"/>
        </w:rPr>
        <w:t>Tamaño Instrumento.</w:t>
      </w:r>
      <w:bookmarkEnd w:id="121"/>
    </w:p>
    <w:p w14:paraId="21D6C8B7" w14:textId="4FBB2DBE" w:rsidR="00CD3662" w:rsidRPr="002E5BE7" w:rsidRDefault="001035B2" w:rsidP="001035B2">
      <w:pPr>
        <w:rPr>
          <w:rFonts w:asciiTheme="minorHAnsi" w:hAnsiTheme="minorHAnsi"/>
          <w:szCs w:val="20"/>
        </w:rPr>
      </w:pPr>
      <w:r w:rsidRPr="002E5BE7">
        <w:rPr>
          <w:rFonts w:asciiTheme="minorHAnsi" w:hAnsiTheme="minorHAnsi"/>
          <w:szCs w:val="20"/>
        </w:rPr>
        <w:t xml:space="preserve">Validar que </w:t>
      </w:r>
      <w:r w:rsidR="00F8303B" w:rsidRPr="002E5BE7">
        <w:rPr>
          <w:rFonts w:asciiTheme="minorHAnsi" w:hAnsiTheme="minorHAnsi"/>
          <w:szCs w:val="20"/>
        </w:rPr>
        <w:t>el instrumento operacional tenga un tamaño máximo de 10 MB.</w:t>
      </w:r>
    </w:p>
    <w:p w14:paraId="5D7D41E3" w14:textId="0787059A" w:rsidR="00D16B4F" w:rsidRPr="00F06465" w:rsidRDefault="00D16B4F" w:rsidP="00AA6910">
      <w:pPr>
        <w:pStyle w:val="EstiloTtulo1Antes6ptoDespus3ptoInterlineadoMn"/>
        <w:numPr>
          <w:ilvl w:val="0"/>
          <w:numId w:val="2"/>
        </w:numPr>
        <w:tabs>
          <w:tab w:val="left" w:pos="708"/>
        </w:tabs>
        <w:jc w:val="left"/>
        <w:rPr>
          <w:rFonts w:asciiTheme="minorHAnsi" w:hAnsiTheme="minorHAnsi" w:cstheme="minorHAnsi"/>
          <w:sz w:val="20"/>
        </w:rPr>
      </w:pPr>
      <w:bookmarkStart w:id="122" w:name="_Toc488311302"/>
      <w:r w:rsidRPr="00F06465">
        <w:rPr>
          <w:rFonts w:asciiTheme="minorHAnsi" w:hAnsiTheme="minorHAnsi" w:cstheme="minorHAnsi"/>
          <w:sz w:val="20"/>
        </w:rPr>
        <w:t>Criterios de Aceptación</w:t>
      </w:r>
      <w:bookmarkEnd w:id="120"/>
      <w:bookmarkEnd w:id="122"/>
    </w:p>
    <w:p w14:paraId="286A6E95" w14:textId="0DAB272D" w:rsidR="0044697A" w:rsidRDefault="00C069EB" w:rsidP="00430370">
      <w:pPr>
        <w:ind w:left="360"/>
        <w:rPr>
          <w:rFonts w:asciiTheme="minorHAnsi" w:hAnsiTheme="minorHAnsi" w:cstheme="minorHAnsi"/>
        </w:rPr>
      </w:pPr>
      <w:r w:rsidRPr="00A436A5">
        <w:rPr>
          <w:rFonts w:asciiTheme="minorHAnsi" w:hAnsiTheme="minorHAnsi" w:cstheme="minorHAnsi"/>
          <w:szCs w:val="20"/>
        </w:rPr>
        <w:t>FUNC-CONF-045</w:t>
      </w:r>
      <w:r w:rsidR="009071FF">
        <w:rPr>
          <w:rFonts w:asciiTheme="minorHAnsi" w:hAnsiTheme="minorHAnsi" w:cstheme="minorHAnsi"/>
        </w:rPr>
        <w:t>.</w:t>
      </w:r>
      <w:r w:rsidR="003914E0" w:rsidRPr="00F06465">
        <w:rPr>
          <w:rFonts w:asciiTheme="minorHAnsi" w:hAnsiTheme="minorHAnsi" w:cstheme="minorHAnsi"/>
        </w:rPr>
        <w:t xml:space="preserve"> </w:t>
      </w:r>
      <w:r w:rsidRPr="00C069EB">
        <w:rPr>
          <w:rFonts w:asciiTheme="minorHAnsi" w:hAnsiTheme="minorHAnsi" w:cstheme="minorHAnsi"/>
        </w:rPr>
        <w:t>Validar que el sistema permita al usuario recargar el instrumento operacional para los servicios brindados por el SPF.</w:t>
      </w:r>
    </w:p>
    <w:p w14:paraId="1CD7732A" w14:textId="2FD3F2C0" w:rsidR="00962796" w:rsidRPr="006C19B8" w:rsidRDefault="00D16B4F" w:rsidP="00AA6910">
      <w:pPr>
        <w:pStyle w:val="EstiloTtulo1Antes6ptoDespus3ptoInterlineadoMn"/>
        <w:numPr>
          <w:ilvl w:val="0"/>
          <w:numId w:val="2"/>
        </w:numPr>
        <w:tabs>
          <w:tab w:val="left" w:pos="708"/>
        </w:tabs>
        <w:jc w:val="left"/>
        <w:rPr>
          <w:rFonts w:asciiTheme="minorHAnsi" w:hAnsiTheme="minorHAnsi" w:cstheme="minorHAnsi"/>
          <w:sz w:val="20"/>
        </w:rPr>
      </w:pPr>
      <w:bookmarkStart w:id="123" w:name="_Toc371934695"/>
      <w:bookmarkStart w:id="124" w:name="_Toc289774391"/>
      <w:bookmarkStart w:id="125" w:name="_Toc488311303"/>
      <w:r w:rsidRPr="00F06465">
        <w:rPr>
          <w:rFonts w:asciiTheme="minorHAnsi" w:hAnsiTheme="minorHAnsi" w:cstheme="minorHAnsi"/>
          <w:sz w:val="20"/>
        </w:rPr>
        <w:t>Referencias</w:t>
      </w:r>
      <w:bookmarkEnd w:id="123"/>
      <w:bookmarkEnd w:id="124"/>
      <w:bookmarkEnd w:id="125"/>
    </w:p>
    <w:tbl>
      <w:tblPr>
        <w:tblStyle w:val="Tablaconcuadrcula"/>
        <w:tblW w:w="9497" w:type="dxa"/>
        <w:tblLayout w:type="fixed"/>
        <w:tblLook w:val="01E0" w:firstRow="1" w:lastRow="1" w:firstColumn="1" w:lastColumn="1" w:noHBand="0" w:noVBand="0"/>
      </w:tblPr>
      <w:tblGrid>
        <w:gridCol w:w="567"/>
        <w:gridCol w:w="6804"/>
        <w:gridCol w:w="2126"/>
      </w:tblGrid>
      <w:tr w:rsidR="00962796" w:rsidRPr="00962796" w14:paraId="5B34FCC9" w14:textId="77777777" w:rsidTr="00A06862">
        <w:tc>
          <w:tcPr>
            <w:tcW w:w="567" w:type="dxa"/>
            <w:shd w:val="clear" w:color="auto" w:fill="BFBFBF" w:themeFill="background1" w:themeFillShade="BF"/>
          </w:tcPr>
          <w:p w14:paraId="569B424F" w14:textId="77777777" w:rsidR="00962796" w:rsidRPr="00962796" w:rsidRDefault="00962796" w:rsidP="00962796">
            <w:pPr>
              <w:spacing w:before="0" w:after="0"/>
              <w:jc w:val="center"/>
              <w:rPr>
                <w:rFonts w:asciiTheme="minorHAnsi" w:hAnsiTheme="minorHAnsi" w:cstheme="minorHAnsi"/>
                <w:b/>
                <w:color w:val="000000" w:themeColor="text1"/>
                <w:szCs w:val="20"/>
              </w:rPr>
            </w:pPr>
            <w:r w:rsidRPr="00962796">
              <w:rPr>
                <w:rFonts w:asciiTheme="minorHAnsi" w:hAnsiTheme="minorHAnsi" w:cstheme="minorHAnsi"/>
                <w:b/>
                <w:color w:val="000000" w:themeColor="text1"/>
                <w:szCs w:val="20"/>
              </w:rPr>
              <w:t>No.</w:t>
            </w:r>
          </w:p>
        </w:tc>
        <w:tc>
          <w:tcPr>
            <w:tcW w:w="6804" w:type="dxa"/>
            <w:shd w:val="clear" w:color="auto" w:fill="BFBFBF" w:themeFill="background1" w:themeFillShade="BF"/>
          </w:tcPr>
          <w:p w14:paraId="1D4BAAD7" w14:textId="77777777" w:rsidR="00962796" w:rsidRPr="00962796" w:rsidRDefault="00962796" w:rsidP="00962796">
            <w:pPr>
              <w:spacing w:before="0" w:after="0"/>
              <w:jc w:val="center"/>
              <w:rPr>
                <w:rFonts w:asciiTheme="minorHAnsi" w:hAnsiTheme="minorHAnsi" w:cstheme="minorHAnsi"/>
                <w:b/>
                <w:color w:val="000000" w:themeColor="text1"/>
                <w:szCs w:val="20"/>
              </w:rPr>
            </w:pPr>
            <w:r w:rsidRPr="00962796">
              <w:rPr>
                <w:rFonts w:asciiTheme="minorHAnsi" w:hAnsiTheme="minorHAnsi" w:cstheme="minorHAnsi"/>
                <w:b/>
                <w:color w:val="000000" w:themeColor="text1"/>
                <w:szCs w:val="20"/>
              </w:rPr>
              <w:t>Título del documento</w:t>
            </w:r>
          </w:p>
        </w:tc>
        <w:tc>
          <w:tcPr>
            <w:tcW w:w="2126" w:type="dxa"/>
            <w:shd w:val="clear" w:color="auto" w:fill="BFBFBF" w:themeFill="background1" w:themeFillShade="BF"/>
          </w:tcPr>
          <w:p w14:paraId="7AE5C149" w14:textId="77777777" w:rsidR="00962796" w:rsidRPr="00962796" w:rsidRDefault="00962796" w:rsidP="00962796">
            <w:pPr>
              <w:spacing w:before="0" w:after="0"/>
              <w:jc w:val="center"/>
              <w:rPr>
                <w:rFonts w:asciiTheme="minorHAnsi" w:hAnsiTheme="minorHAnsi" w:cstheme="minorHAnsi"/>
                <w:b/>
                <w:color w:val="000000" w:themeColor="text1"/>
                <w:szCs w:val="20"/>
              </w:rPr>
            </w:pPr>
            <w:r w:rsidRPr="00962796">
              <w:rPr>
                <w:rFonts w:asciiTheme="minorHAnsi" w:hAnsiTheme="minorHAnsi" w:cstheme="minorHAnsi"/>
                <w:b/>
                <w:color w:val="000000" w:themeColor="text1"/>
                <w:szCs w:val="20"/>
              </w:rPr>
              <w:t>Organización</w:t>
            </w:r>
          </w:p>
        </w:tc>
      </w:tr>
      <w:tr w:rsidR="00962796" w:rsidRPr="00962796" w14:paraId="0418208C" w14:textId="77777777" w:rsidTr="00A06862">
        <w:tc>
          <w:tcPr>
            <w:tcW w:w="567" w:type="dxa"/>
          </w:tcPr>
          <w:p w14:paraId="1AD2A12F" w14:textId="77777777" w:rsidR="00962796" w:rsidRPr="00962796" w:rsidRDefault="00962796" w:rsidP="00962796">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1</w:t>
            </w:r>
          </w:p>
        </w:tc>
        <w:tc>
          <w:tcPr>
            <w:tcW w:w="6804" w:type="dxa"/>
          </w:tcPr>
          <w:p w14:paraId="1D7E4CB6" w14:textId="77777777" w:rsidR="00962796" w:rsidRPr="00962796" w:rsidRDefault="00962796" w:rsidP="00962796">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Diagrama Conceptual de la Solución Tecnológica (DiaConcepSolTec_CONECII.docx).</w:t>
            </w:r>
          </w:p>
        </w:tc>
        <w:tc>
          <w:tcPr>
            <w:tcW w:w="2126" w:type="dxa"/>
          </w:tcPr>
          <w:p w14:paraId="1151A448" w14:textId="1EEB6B7E" w:rsidR="00962796" w:rsidRPr="00962796" w:rsidRDefault="00585C7C" w:rsidP="00962796">
            <w:pPr>
              <w:spacing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SEGOB</w:t>
            </w:r>
          </w:p>
        </w:tc>
      </w:tr>
      <w:tr w:rsidR="00585C7C" w:rsidRPr="00962796" w14:paraId="035A4C64" w14:textId="77777777" w:rsidTr="00A06862">
        <w:tc>
          <w:tcPr>
            <w:tcW w:w="567" w:type="dxa"/>
          </w:tcPr>
          <w:p w14:paraId="2CA54BCA" w14:textId="77777777" w:rsidR="00585C7C" w:rsidRPr="00962796" w:rsidRDefault="00585C7C" w:rsidP="00585C7C">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2</w:t>
            </w:r>
          </w:p>
        </w:tc>
        <w:tc>
          <w:tcPr>
            <w:tcW w:w="6804" w:type="dxa"/>
          </w:tcPr>
          <w:p w14:paraId="5C594F4F" w14:textId="77777777" w:rsidR="00585C7C" w:rsidRPr="00962796" w:rsidRDefault="00585C7C" w:rsidP="00585C7C">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Requerimientos de la Solución Tecnológica (ReqSolTec_CONECII.docx).</w:t>
            </w:r>
          </w:p>
        </w:tc>
        <w:tc>
          <w:tcPr>
            <w:tcW w:w="2126" w:type="dxa"/>
          </w:tcPr>
          <w:p w14:paraId="69447C1D" w14:textId="744AC3FB" w:rsidR="00585C7C" w:rsidRPr="00962796" w:rsidRDefault="00585C7C" w:rsidP="00585C7C">
            <w:pPr>
              <w:spacing w:line="240" w:lineRule="auto"/>
              <w:rPr>
                <w:rFonts w:asciiTheme="minorHAnsi" w:hAnsiTheme="minorHAnsi" w:cstheme="minorHAnsi"/>
                <w:color w:val="000000" w:themeColor="text1"/>
                <w:szCs w:val="20"/>
              </w:rPr>
            </w:pPr>
            <w:r w:rsidRPr="00FF79F6">
              <w:rPr>
                <w:rFonts w:asciiTheme="minorHAnsi" w:hAnsiTheme="minorHAnsi" w:cstheme="minorHAnsi"/>
                <w:color w:val="000000" w:themeColor="text1"/>
                <w:szCs w:val="20"/>
              </w:rPr>
              <w:t>SEGOB</w:t>
            </w:r>
          </w:p>
        </w:tc>
      </w:tr>
      <w:tr w:rsidR="00585C7C" w:rsidRPr="00962796" w14:paraId="7F972D12" w14:textId="77777777" w:rsidTr="00A06862">
        <w:tc>
          <w:tcPr>
            <w:tcW w:w="567" w:type="dxa"/>
          </w:tcPr>
          <w:p w14:paraId="3A31425D" w14:textId="77777777" w:rsidR="00585C7C" w:rsidRPr="00962796" w:rsidRDefault="00585C7C" w:rsidP="00585C7C">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3</w:t>
            </w:r>
          </w:p>
        </w:tc>
        <w:tc>
          <w:tcPr>
            <w:tcW w:w="6804" w:type="dxa"/>
          </w:tcPr>
          <w:p w14:paraId="0ECBBFCE" w14:textId="77777777" w:rsidR="00585C7C" w:rsidRPr="00962796" w:rsidRDefault="00585C7C" w:rsidP="00585C7C">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Glosario de Términos (GlosarioTer_CONECII.docx).</w:t>
            </w:r>
          </w:p>
        </w:tc>
        <w:tc>
          <w:tcPr>
            <w:tcW w:w="2126" w:type="dxa"/>
          </w:tcPr>
          <w:p w14:paraId="398A0965" w14:textId="461FA70D" w:rsidR="00585C7C" w:rsidRPr="00962796" w:rsidRDefault="00585C7C" w:rsidP="00585C7C">
            <w:pPr>
              <w:spacing w:line="240" w:lineRule="auto"/>
              <w:rPr>
                <w:rFonts w:asciiTheme="minorHAnsi" w:hAnsiTheme="minorHAnsi" w:cstheme="minorHAnsi"/>
                <w:color w:val="000000" w:themeColor="text1"/>
                <w:szCs w:val="20"/>
              </w:rPr>
            </w:pPr>
            <w:r w:rsidRPr="00FF79F6">
              <w:rPr>
                <w:rFonts w:asciiTheme="minorHAnsi" w:hAnsiTheme="minorHAnsi" w:cstheme="minorHAnsi"/>
                <w:color w:val="000000" w:themeColor="text1"/>
                <w:szCs w:val="20"/>
              </w:rPr>
              <w:t>SEGOB</w:t>
            </w:r>
          </w:p>
        </w:tc>
      </w:tr>
      <w:tr w:rsidR="00585C7C" w:rsidRPr="00962796" w14:paraId="37EF44E2" w14:textId="77777777" w:rsidTr="00A06862">
        <w:tc>
          <w:tcPr>
            <w:tcW w:w="567" w:type="dxa"/>
          </w:tcPr>
          <w:p w14:paraId="65A91362" w14:textId="77777777" w:rsidR="00585C7C" w:rsidRPr="00962796" w:rsidRDefault="00585C7C" w:rsidP="00585C7C">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4</w:t>
            </w:r>
          </w:p>
        </w:tc>
        <w:tc>
          <w:tcPr>
            <w:tcW w:w="6804" w:type="dxa"/>
          </w:tcPr>
          <w:p w14:paraId="22597C95" w14:textId="77777777" w:rsidR="00585C7C" w:rsidRPr="00962796" w:rsidRDefault="00585C7C" w:rsidP="00585C7C">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Modelo de Flujo de Negocios (ModFlujoNeg_CONECII.docx).</w:t>
            </w:r>
          </w:p>
        </w:tc>
        <w:tc>
          <w:tcPr>
            <w:tcW w:w="2126" w:type="dxa"/>
          </w:tcPr>
          <w:p w14:paraId="5E0D1BC5" w14:textId="270F6B13" w:rsidR="00585C7C" w:rsidRPr="00962796" w:rsidRDefault="00585C7C" w:rsidP="00585C7C">
            <w:pPr>
              <w:spacing w:line="240" w:lineRule="auto"/>
              <w:rPr>
                <w:rFonts w:asciiTheme="minorHAnsi" w:hAnsiTheme="minorHAnsi" w:cstheme="minorHAnsi"/>
                <w:color w:val="000000" w:themeColor="text1"/>
                <w:szCs w:val="20"/>
                <w:lang w:val="es-MX"/>
              </w:rPr>
            </w:pPr>
            <w:r w:rsidRPr="00FF79F6">
              <w:rPr>
                <w:rFonts w:asciiTheme="minorHAnsi" w:hAnsiTheme="minorHAnsi" w:cstheme="minorHAnsi"/>
                <w:color w:val="000000" w:themeColor="text1"/>
                <w:szCs w:val="20"/>
              </w:rPr>
              <w:t>SEGOB</w:t>
            </w:r>
          </w:p>
        </w:tc>
      </w:tr>
      <w:tr w:rsidR="00585C7C" w:rsidRPr="00962796" w14:paraId="0BC44C2D" w14:textId="77777777" w:rsidTr="00A06862">
        <w:tc>
          <w:tcPr>
            <w:tcW w:w="567" w:type="dxa"/>
          </w:tcPr>
          <w:p w14:paraId="713276A7" w14:textId="77777777" w:rsidR="00585C7C" w:rsidRPr="00962796" w:rsidRDefault="00585C7C" w:rsidP="00585C7C">
            <w:pPr>
              <w:numPr>
                <w:ilvl w:val="0"/>
                <w:numId w:val="1"/>
              </w:numPr>
              <w:tabs>
                <w:tab w:val="clear" w:pos="357"/>
              </w:tabs>
              <w:spacing w:line="240" w:lineRule="auto"/>
              <w:ind w:left="0" w:firstLine="0"/>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5</w:t>
            </w:r>
          </w:p>
        </w:tc>
        <w:tc>
          <w:tcPr>
            <w:tcW w:w="6804" w:type="dxa"/>
          </w:tcPr>
          <w:p w14:paraId="37FEDBBB" w14:textId="77777777" w:rsidR="00585C7C" w:rsidRPr="00962796" w:rsidRDefault="00585C7C" w:rsidP="00585C7C">
            <w:pPr>
              <w:spacing w:line="240" w:lineRule="auto"/>
              <w:rPr>
                <w:rFonts w:asciiTheme="minorHAnsi" w:hAnsiTheme="minorHAnsi" w:cstheme="minorHAnsi"/>
                <w:color w:val="000000" w:themeColor="text1"/>
                <w:szCs w:val="20"/>
              </w:rPr>
            </w:pPr>
            <w:r w:rsidRPr="00962796">
              <w:rPr>
                <w:rFonts w:asciiTheme="minorHAnsi" w:hAnsiTheme="minorHAnsi" w:cstheme="minorHAnsi"/>
                <w:color w:val="000000" w:themeColor="text1"/>
                <w:szCs w:val="20"/>
              </w:rPr>
              <w:t>Catálogo de Reglas de Negocio (CataRegNeg_CONECII.docx).</w:t>
            </w:r>
          </w:p>
        </w:tc>
        <w:tc>
          <w:tcPr>
            <w:tcW w:w="2126" w:type="dxa"/>
          </w:tcPr>
          <w:p w14:paraId="47406089" w14:textId="22BFA199" w:rsidR="00585C7C" w:rsidRPr="00962796" w:rsidRDefault="00585C7C" w:rsidP="00585C7C">
            <w:pPr>
              <w:spacing w:line="240" w:lineRule="auto"/>
              <w:rPr>
                <w:rFonts w:asciiTheme="minorHAnsi" w:hAnsiTheme="minorHAnsi" w:cstheme="minorHAnsi"/>
                <w:color w:val="000000" w:themeColor="text1"/>
                <w:szCs w:val="20"/>
              </w:rPr>
            </w:pPr>
            <w:r w:rsidRPr="00FF79F6">
              <w:rPr>
                <w:rFonts w:asciiTheme="minorHAnsi" w:hAnsiTheme="minorHAnsi" w:cstheme="minorHAnsi"/>
                <w:color w:val="000000" w:themeColor="text1"/>
                <w:szCs w:val="20"/>
              </w:rPr>
              <w:t>SEGOB</w:t>
            </w:r>
          </w:p>
        </w:tc>
      </w:tr>
    </w:tbl>
    <w:p w14:paraId="4BE93CE5" w14:textId="43661398" w:rsidR="00EB0D92" w:rsidRDefault="00EB0D92" w:rsidP="00EB0D92">
      <w:bookmarkStart w:id="126" w:name="_Toc461701862"/>
    </w:p>
    <w:p w14:paraId="3E0A8091" w14:textId="3E159544" w:rsidR="00EB0D92" w:rsidRDefault="00EB0D92" w:rsidP="00EB0D92"/>
    <w:p w14:paraId="5D0C3728" w14:textId="42368201" w:rsidR="00EB0D92" w:rsidRDefault="00EB0D92" w:rsidP="00EB0D92"/>
    <w:p w14:paraId="40263CC0" w14:textId="06C4CEBA" w:rsidR="00EB0D92" w:rsidRDefault="00EB0D92" w:rsidP="00EB0D92"/>
    <w:p w14:paraId="16424592" w14:textId="2AD13CA6" w:rsidR="00EB0D92" w:rsidRDefault="00EB0D92" w:rsidP="00EB0D92"/>
    <w:p w14:paraId="0C9865C9" w14:textId="77777777" w:rsidR="00C513FA" w:rsidRDefault="00C513FA">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14:paraId="49D0B351" w14:textId="378536E9" w:rsidR="00CC316F" w:rsidRPr="00277BFD" w:rsidRDefault="00CC316F" w:rsidP="00AA6910">
      <w:pPr>
        <w:pStyle w:val="EstiloTtulo1Antes6ptoDespus3ptoInterlineadoMn"/>
        <w:numPr>
          <w:ilvl w:val="0"/>
          <w:numId w:val="2"/>
        </w:numPr>
        <w:tabs>
          <w:tab w:val="left" w:pos="708"/>
        </w:tabs>
        <w:jc w:val="left"/>
        <w:rPr>
          <w:rFonts w:asciiTheme="minorHAnsi" w:hAnsiTheme="minorHAnsi" w:cstheme="minorHAnsi"/>
          <w:sz w:val="20"/>
        </w:rPr>
      </w:pPr>
      <w:bookmarkStart w:id="127" w:name="_Toc488311304"/>
      <w:r w:rsidRPr="00F06465">
        <w:rPr>
          <w:rFonts w:asciiTheme="minorHAnsi" w:hAnsiTheme="minorHAnsi" w:cstheme="minorHAnsi"/>
          <w:sz w:val="20"/>
        </w:rPr>
        <w:lastRenderedPageBreak/>
        <w:t>Firmas de Aprobación</w:t>
      </w:r>
      <w:bookmarkEnd w:id="126"/>
      <w:bookmarkEnd w:id="127"/>
    </w:p>
    <w:p w14:paraId="180D0E07" w14:textId="77777777" w:rsidR="00DE3D7F" w:rsidRPr="00277BFD" w:rsidRDefault="00DE3D7F" w:rsidP="00DE3D7F">
      <w:pPr>
        <w:pStyle w:val="Prrafodelista"/>
        <w:spacing w:after="0" w:line="240" w:lineRule="auto"/>
        <w:ind w:left="360"/>
        <w:rPr>
          <w:rFonts w:asciiTheme="minorHAnsi" w:hAnsiTheme="minorHAnsi" w:cstheme="minorHAnsi"/>
          <w:szCs w:val="20"/>
        </w:rPr>
      </w:pPr>
    </w:p>
    <w:p w14:paraId="47DFDDB3" w14:textId="2D8626F2" w:rsidR="00DE3D7F" w:rsidRPr="00277BFD" w:rsidRDefault="00DE3D7F" w:rsidP="00DE3D7F">
      <w:pPr>
        <w:pStyle w:val="Prrafodelista"/>
        <w:spacing w:after="0" w:line="240" w:lineRule="auto"/>
        <w:ind w:left="360"/>
        <w:rPr>
          <w:rFonts w:asciiTheme="minorHAnsi" w:hAnsiTheme="minorHAnsi" w:cstheme="minorHAnsi"/>
          <w:szCs w:val="20"/>
        </w:rPr>
      </w:pPr>
    </w:p>
    <w:p w14:paraId="0E90D5BB" w14:textId="77777777" w:rsidR="00AA35A7" w:rsidRPr="00277BFD" w:rsidRDefault="00AA35A7" w:rsidP="00DE3D7F">
      <w:pPr>
        <w:pStyle w:val="Prrafodelista"/>
        <w:spacing w:after="0" w:line="240" w:lineRule="auto"/>
        <w:ind w:left="360"/>
        <w:rPr>
          <w:rFonts w:asciiTheme="minorHAnsi" w:hAnsiTheme="minorHAnsi" w:cstheme="minorHAnsi"/>
          <w:szCs w:val="20"/>
        </w:rPr>
      </w:pPr>
    </w:p>
    <w:p w14:paraId="7248F23B" w14:textId="0671426B" w:rsidR="00DE3D7F" w:rsidRPr="00277BFD" w:rsidRDefault="00DE3D7F" w:rsidP="00DE3D7F">
      <w:pPr>
        <w:pStyle w:val="Prrafodelista"/>
        <w:spacing w:after="0" w:line="240" w:lineRule="auto"/>
        <w:ind w:left="360"/>
        <w:rPr>
          <w:rFonts w:asciiTheme="minorHAnsi" w:hAnsiTheme="minorHAnsi" w:cstheme="minorHAnsi"/>
          <w:szCs w:val="20"/>
        </w:rPr>
      </w:pPr>
    </w:p>
    <w:p w14:paraId="420DBE5D" w14:textId="77777777" w:rsidR="00DE3D7F" w:rsidRDefault="00DE3D7F" w:rsidP="00DE3D7F">
      <w:pPr>
        <w:pStyle w:val="Prrafodelista"/>
        <w:spacing w:after="0" w:line="240" w:lineRule="auto"/>
        <w:ind w:left="360"/>
        <w:rPr>
          <w:rFonts w:asciiTheme="minorHAnsi" w:hAnsiTheme="minorHAnsi" w:cstheme="minorHAnsi"/>
          <w:szCs w:val="20"/>
        </w:rPr>
      </w:pPr>
    </w:p>
    <w:p w14:paraId="2EF5E981" w14:textId="77777777" w:rsidR="00C513FA" w:rsidRPr="00277BFD" w:rsidRDefault="00C513FA" w:rsidP="00DE3D7F">
      <w:pPr>
        <w:pStyle w:val="Prrafodelista"/>
        <w:spacing w:after="0" w:line="240" w:lineRule="auto"/>
        <w:ind w:left="360"/>
        <w:rPr>
          <w:rFonts w:asciiTheme="minorHAnsi" w:hAnsiTheme="minorHAnsi" w:cstheme="minorHAnsi"/>
          <w:szCs w:val="20"/>
        </w:rPr>
      </w:pPr>
    </w:p>
    <w:p w14:paraId="1C86A89E" w14:textId="77777777" w:rsidR="00C513FA" w:rsidRPr="00B23F5C" w:rsidRDefault="00C513FA" w:rsidP="00C513FA">
      <w:pPr>
        <w:spacing w:after="0" w:line="240" w:lineRule="auto"/>
        <w:rPr>
          <w:rFonts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513FA" w:rsidRPr="006F2EAC" w14:paraId="528E90A3" w14:textId="77777777" w:rsidTr="00D40DE7">
        <w:trPr>
          <w:trHeight w:val="2874"/>
          <w:jc w:val="center"/>
        </w:trPr>
        <w:tc>
          <w:tcPr>
            <w:tcW w:w="2250" w:type="pct"/>
            <w:tcBorders>
              <w:top w:val="single" w:sz="4" w:space="0" w:color="auto"/>
              <w:bottom w:val="single" w:sz="4" w:space="0" w:color="auto"/>
            </w:tcBorders>
            <w:shd w:val="clear" w:color="auto" w:fill="FFFFFF"/>
            <w:hideMark/>
          </w:tcPr>
          <w:p w14:paraId="74FF77EF" w14:textId="77777777" w:rsidR="00C513FA" w:rsidRPr="006F2EAC" w:rsidRDefault="00C513FA" w:rsidP="00D40DE7">
            <w:pPr>
              <w:spacing w:after="0"/>
              <w:jc w:val="center"/>
              <w:rPr>
                <w:rFonts w:asciiTheme="minorHAnsi" w:hAnsiTheme="minorHAnsi" w:cstheme="minorHAnsi"/>
                <w:szCs w:val="20"/>
              </w:rPr>
            </w:pPr>
            <w:r w:rsidRPr="006F2EAC">
              <w:rPr>
                <w:rFonts w:asciiTheme="minorHAnsi" w:hAnsiTheme="minorHAnsi" w:cstheme="minorHAnsi"/>
                <w:szCs w:val="20"/>
              </w:rPr>
              <w:t>Comisario Jefe</w:t>
            </w:r>
          </w:p>
          <w:p w14:paraId="07A8F10E" w14:textId="77777777" w:rsidR="00C513FA" w:rsidRPr="006F2EAC" w:rsidRDefault="00C513FA" w:rsidP="00D40DE7">
            <w:pPr>
              <w:spacing w:after="0"/>
              <w:jc w:val="center"/>
              <w:rPr>
                <w:rFonts w:asciiTheme="minorHAnsi" w:hAnsiTheme="minorHAnsi" w:cstheme="minorHAnsi"/>
                <w:szCs w:val="20"/>
              </w:rPr>
            </w:pPr>
            <w:r w:rsidRPr="006F2EAC">
              <w:rPr>
                <w:rFonts w:asciiTheme="minorHAnsi" w:hAnsiTheme="minorHAnsi" w:cstheme="minorHAnsi"/>
                <w:szCs w:val="20"/>
              </w:rPr>
              <w:t>Oscar Alberto Margain Pitman</w:t>
            </w:r>
          </w:p>
          <w:p w14:paraId="773468D8" w14:textId="77777777" w:rsidR="00C513FA" w:rsidRPr="006F2EAC" w:rsidRDefault="00C513FA" w:rsidP="00D40DE7">
            <w:pPr>
              <w:spacing w:after="0"/>
              <w:jc w:val="center"/>
              <w:rPr>
                <w:rFonts w:asciiTheme="minorHAnsi" w:hAnsiTheme="minorHAnsi" w:cstheme="minorHAnsi"/>
                <w:szCs w:val="20"/>
              </w:rPr>
            </w:pPr>
            <w:r w:rsidRPr="006F2EAC">
              <w:rPr>
                <w:rFonts w:asciiTheme="minorHAnsi" w:hAnsiTheme="minorHAnsi" w:cstheme="minorHAnsi"/>
                <w:szCs w:val="20"/>
              </w:rPr>
              <w:t>Director General de Administración</w:t>
            </w:r>
          </w:p>
        </w:tc>
        <w:tc>
          <w:tcPr>
            <w:tcW w:w="500" w:type="pct"/>
            <w:shd w:val="clear" w:color="auto" w:fill="FFFFFF"/>
          </w:tcPr>
          <w:p w14:paraId="30A7209A" w14:textId="77777777" w:rsidR="00C513FA" w:rsidRPr="006F2EAC" w:rsidRDefault="00C513FA" w:rsidP="00D40DE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169A90C9" w14:textId="77777777" w:rsidR="00C513FA" w:rsidRPr="006F2EAC" w:rsidRDefault="00C513FA" w:rsidP="00D40DE7">
            <w:pPr>
              <w:spacing w:line="240" w:lineRule="auto"/>
              <w:jc w:val="center"/>
              <w:rPr>
                <w:rFonts w:asciiTheme="minorHAnsi" w:hAnsiTheme="minorHAnsi" w:cstheme="minorHAnsi"/>
                <w:szCs w:val="20"/>
              </w:rPr>
            </w:pPr>
            <w:r w:rsidRPr="006F2EAC">
              <w:rPr>
                <w:rFonts w:asciiTheme="minorHAnsi" w:hAnsiTheme="minorHAnsi" w:cstheme="minorHAnsi"/>
                <w:szCs w:val="20"/>
              </w:rPr>
              <w:t>Inspector</w:t>
            </w:r>
          </w:p>
          <w:p w14:paraId="42B12485" w14:textId="77777777" w:rsidR="00C513FA" w:rsidRPr="006F2EAC" w:rsidRDefault="00C513FA" w:rsidP="00D40DE7">
            <w:pPr>
              <w:spacing w:line="240" w:lineRule="auto"/>
              <w:jc w:val="center"/>
              <w:rPr>
                <w:rFonts w:asciiTheme="minorHAnsi" w:hAnsiTheme="minorHAnsi" w:cstheme="minorHAnsi"/>
                <w:szCs w:val="20"/>
              </w:rPr>
            </w:pPr>
            <w:r w:rsidRPr="006F2EAC">
              <w:rPr>
                <w:rFonts w:asciiTheme="minorHAnsi" w:hAnsiTheme="minorHAnsi" w:cstheme="minorHAnsi"/>
                <w:szCs w:val="20"/>
              </w:rPr>
              <w:t>Julio Alberto González Cárdenas</w:t>
            </w:r>
          </w:p>
          <w:p w14:paraId="20D2D052" w14:textId="77777777" w:rsidR="00C513FA" w:rsidRPr="006F2EAC" w:rsidRDefault="00C513FA" w:rsidP="00D40DE7">
            <w:pPr>
              <w:spacing w:after="0"/>
              <w:jc w:val="center"/>
              <w:rPr>
                <w:rFonts w:asciiTheme="minorHAnsi" w:hAnsiTheme="minorHAnsi" w:cstheme="minorHAnsi"/>
                <w:szCs w:val="20"/>
              </w:rPr>
            </w:pPr>
            <w:r w:rsidRPr="006F2EAC">
              <w:rPr>
                <w:rFonts w:asciiTheme="minorHAnsi" w:hAnsiTheme="minorHAnsi" w:cstheme="minorHAnsi"/>
                <w:szCs w:val="20"/>
              </w:rPr>
              <w:t>Director de Tecnologías de Información y Comunicaciones</w:t>
            </w:r>
            <w:r w:rsidRPr="006F2EAC" w:rsidDel="001A4729">
              <w:rPr>
                <w:rFonts w:asciiTheme="minorHAnsi" w:hAnsiTheme="minorHAnsi" w:cstheme="minorHAnsi"/>
                <w:szCs w:val="20"/>
              </w:rPr>
              <w:t xml:space="preserve"> </w:t>
            </w:r>
          </w:p>
        </w:tc>
      </w:tr>
      <w:tr w:rsidR="00C513FA" w:rsidRPr="006F2EAC" w14:paraId="3C9E7D7A" w14:textId="77777777" w:rsidTr="00D40DE7">
        <w:trPr>
          <w:trHeight w:val="2831"/>
          <w:jc w:val="center"/>
        </w:trPr>
        <w:tc>
          <w:tcPr>
            <w:tcW w:w="2250" w:type="pct"/>
            <w:tcBorders>
              <w:top w:val="single" w:sz="4" w:space="0" w:color="auto"/>
              <w:bottom w:val="single" w:sz="4" w:space="0" w:color="auto"/>
            </w:tcBorders>
            <w:shd w:val="clear" w:color="auto" w:fill="FFFFFF"/>
          </w:tcPr>
          <w:p w14:paraId="424F958E"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Subinspectora</w:t>
            </w:r>
          </w:p>
          <w:p w14:paraId="02294859"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Martha López Pelcastre</w:t>
            </w:r>
          </w:p>
          <w:p w14:paraId="04C9370F" w14:textId="77777777" w:rsidR="00C513FA" w:rsidRPr="006F2EAC" w:rsidRDefault="00C513FA" w:rsidP="00D40DE7">
            <w:pPr>
              <w:spacing w:after="0"/>
              <w:jc w:val="center"/>
              <w:rPr>
                <w:rFonts w:asciiTheme="minorHAnsi" w:hAnsiTheme="minorHAnsi" w:cstheme="minorHAnsi"/>
                <w:szCs w:val="20"/>
              </w:rPr>
            </w:pPr>
            <w:r w:rsidRPr="006F2EAC">
              <w:rPr>
                <w:rFonts w:asciiTheme="minorHAnsi" w:hAnsiTheme="minorHAnsi" w:cstheme="minorHAnsi"/>
                <w:szCs w:val="20"/>
                <w:lang w:eastAsia="es-MX"/>
              </w:rPr>
              <w:t>Subdirectora de Soluciones de Tecnologías de Información</w:t>
            </w:r>
            <w:r w:rsidRPr="006F2EAC" w:rsidDel="00864F9D">
              <w:rPr>
                <w:rFonts w:asciiTheme="minorHAnsi" w:hAnsiTheme="minorHAnsi" w:cstheme="minorHAnsi"/>
                <w:szCs w:val="20"/>
              </w:rPr>
              <w:t xml:space="preserve"> </w:t>
            </w:r>
            <w:r w:rsidRPr="006F2EAC" w:rsidDel="001A4729">
              <w:rPr>
                <w:rFonts w:asciiTheme="minorHAnsi" w:hAnsiTheme="minorHAnsi" w:cstheme="minorHAnsi"/>
                <w:szCs w:val="20"/>
              </w:rPr>
              <w:t xml:space="preserve"> </w:t>
            </w:r>
          </w:p>
        </w:tc>
        <w:tc>
          <w:tcPr>
            <w:tcW w:w="500" w:type="pct"/>
            <w:shd w:val="clear" w:color="auto" w:fill="FFFFFF"/>
          </w:tcPr>
          <w:p w14:paraId="3651DAD2"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D4486BD" w14:textId="77777777" w:rsidR="00C513FA" w:rsidRPr="006F2EAC" w:rsidRDefault="00C513FA" w:rsidP="00D40DE7">
            <w:pPr>
              <w:spacing w:after="0" w:line="240" w:lineRule="auto"/>
              <w:jc w:val="center"/>
              <w:rPr>
                <w:rFonts w:asciiTheme="minorHAnsi" w:hAnsiTheme="minorHAnsi" w:cstheme="minorHAnsi"/>
                <w:szCs w:val="20"/>
              </w:rPr>
            </w:pPr>
            <w:r w:rsidRPr="006F2EAC">
              <w:rPr>
                <w:rFonts w:asciiTheme="minorHAnsi" w:hAnsiTheme="minorHAnsi" w:cstheme="minorHAnsi"/>
                <w:szCs w:val="20"/>
              </w:rPr>
              <w:t>Subinspector</w:t>
            </w:r>
          </w:p>
          <w:p w14:paraId="48F1F71F" w14:textId="77777777" w:rsidR="00C513FA" w:rsidRPr="006F2EAC" w:rsidRDefault="00C513FA" w:rsidP="00D40DE7">
            <w:pPr>
              <w:spacing w:after="0" w:line="240" w:lineRule="auto"/>
              <w:jc w:val="center"/>
              <w:rPr>
                <w:rFonts w:asciiTheme="minorHAnsi" w:hAnsiTheme="minorHAnsi" w:cstheme="minorHAnsi"/>
                <w:szCs w:val="20"/>
              </w:rPr>
            </w:pPr>
            <w:r w:rsidRPr="006F2EAC">
              <w:rPr>
                <w:rFonts w:asciiTheme="minorHAnsi" w:hAnsiTheme="minorHAnsi" w:cstheme="minorHAnsi"/>
                <w:szCs w:val="20"/>
              </w:rPr>
              <w:t>Ángel Rogelio López Gutiérrez</w:t>
            </w:r>
          </w:p>
          <w:p w14:paraId="05A240D9" w14:textId="77777777" w:rsidR="00C513FA" w:rsidRPr="006F2EAC" w:rsidRDefault="00C513FA" w:rsidP="00D40DE7">
            <w:pPr>
              <w:spacing w:line="240" w:lineRule="auto"/>
              <w:jc w:val="center"/>
              <w:rPr>
                <w:rFonts w:asciiTheme="minorHAnsi" w:hAnsiTheme="minorHAnsi" w:cstheme="minorHAnsi"/>
                <w:szCs w:val="20"/>
              </w:rPr>
            </w:pPr>
            <w:r w:rsidRPr="006F2EAC">
              <w:rPr>
                <w:rFonts w:asciiTheme="minorHAnsi" w:hAnsiTheme="minorHAnsi" w:cstheme="minorHAnsi"/>
                <w:szCs w:val="20"/>
                <w:lang w:eastAsia="es-MX"/>
              </w:rPr>
              <w:t>Subdirector de Estrategia Digital y Seguridad de la Información</w:t>
            </w:r>
            <w:r w:rsidRPr="006F2EAC" w:rsidDel="001A4729">
              <w:rPr>
                <w:rFonts w:asciiTheme="minorHAnsi" w:hAnsiTheme="minorHAnsi" w:cstheme="minorHAnsi"/>
                <w:szCs w:val="20"/>
                <w:lang w:eastAsia="es-MX"/>
              </w:rPr>
              <w:t xml:space="preserve"> </w:t>
            </w:r>
          </w:p>
        </w:tc>
      </w:tr>
      <w:tr w:rsidR="00C513FA" w:rsidRPr="006F2EAC" w14:paraId="68F62C82" w14:textId="77777777" w:rsidTr="00D40DE7">
        <w:trPr>
          <w:trHeight w:val="1778"/>
          <w:jc w:val="center"/>
        </w:trPr>
        <w:tc>
          <w:tcPr>
            <w:tcW w:w="2250" w:type="pct"/>
            <w:tcBorders>
              <w:top w:val="single" w:sz="4" w:space="0" w:color="auto"/>
            </w:tcBorders>
            <w:shd w:val="clear" w:color="auto" w:fill="FFFFFF"/>
          </w:tcPr>
          <w:p w14:paraId="27409773"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Oficial</w:t>
            </w:r>
          </w:p>
          <w:p w14:paraId="73FEE05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Jesús Bravo Clavellina</w:t>
            </w:r>
          </w:p>
          <w:p w14:paraId="13F1EB23" w14:textId="77777777" w:rsidR="00C513FA" w:rsidRPr="006F2EAC" w:rsidRDefault="00C513FA" w:rsidP="00D40DE7">
            <w:pPr>
              <w:spacing w:after="0" w:line="240" w:lineRule="auto"/>
              <w:jc w:val="center"/>
              <w:rPr>
                <w:rFonts w:asciiTheme="minorHAnsi" w:hAnsiTheme="minorHAnsi" w:cstheme="minorHAnsi"/>
                <w:szCs w:val="20"/>
              </w:rPr>
            </w:pPr>
            <w:r w:rsidRPr="006F2EAC">
              <w:rPr>
                <w:rFonts w:asciiTheme="minorHAnsi" w:hAnsiTheme="minorHAnsi" w:cstheme="minorHAnsi"/>
                <w:szCs w:val="20"/>
                <w:lang w:eastAsia="es-MX"/>
              </w:rPr>
              <w:t>Jefe de Departamento de Diseño de Soluciones</w:t>
            </w:r>
            <w:r w:rsidRPr="006F2EAC" w:rsidDel="001A4729">
              <w:rPr>
                <w:rFonts w:asciiTheme="minorHAnsi" w:hAnsiTheme="minorHAnsi" w:cstheme="minorHAnsi"/>
                <w:szCs w:val="20"/>
                <w:lang w:eastAsia="es-MX"/>
              </w:rPr>
              <w:t xml:space="preserve">  </w:t>
            </w:r>
          </w:p>
        </w:tc>
        <w:tc>
          <w:tcPr>
            <w:tcW w:w="500" w:type="pct"/>
            <w:shd w:val="clear" w:color="auto" w:fill="FFFFFF"/>
          </w:tcPr>
          <w:p w14:paraId="42D65CBB" w14:textId="77777777" w:rsidR="00C513FA" w:rsidRPr="006F2EAC" w:rsidRDefault="00C513FA" w:rsidP="00D40DE7">
            <w:pPr>
              <w:spacing w:after="0" w:line="240" w:lineRule="auto"/>
              <w:jc w:val="center"/>
              <w:rPr>
                <w:rFonts w:asciiTheme="minorHAnsi" w:hAnsiTheme="minorHAnsi" w:cstheme="minorHAnsi"/>
                <w:szCs w:val="20"/>
                <w:lang w:eastAsia="es-MX"/>
              </w:rPr>
            </w:pPr>
          </w:p>
        </w:tc>
        <w:tc>
          <w:tcPr>
            <w:tcW w:w="2250" w:type="pct"/>
            <w:shd w:val="clear" w:color="auto" w:fill="FFFFFF"/>
          </w:tcPr>
          <w:p w14:paraId="34B0428F"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sidDel="001A4729">
              <w:rPr>
                <w:rFonts w:asciiTheme="minorHAnsi" w:hAnsiTheme="minorHAnsi" w:cstheme="minorHAnsi"/>
                <w:szCs w:val="20"/>
                <w:lang w:eastAsia="es-MX"/>
              </w:rPr>
              <w:t xml:space="preserve"> </w:t>
            </w:r>
          </w:p>
        </w:tc>
      </w:tr>
    </w:tbl>
    <w:p w14:paraId="471658C8" w14:textId="77777777" w:rsidR="00C513FA" w:rsidRPr="006F2EAC" w:rsidRDefault="00C513FA" w:rsidP="00C513FA">
      <w:pPr>
        <w:spacing w:after="0" w:line="240" w:lineRule="auto"/>
        <w:rPr>
          <w:rFonts w:asciiTheme="minorHAnsi" w:hAnsiTheme="minorHAnsi" w:cstheme="minorHAnsi"/>
          <w:szCs w:val="20"/>
        </w:rPr>
      </w:pPr>
    </w:p>
    <w:p w14:paraId="3F58DD87" w14:textId="77777777" w:rsidR="00C513FA" w:rsidRPr="006F2EAC" w:rsidRDefault="00C513FA" w:rsidP="00C513FA">
      <w:pPr>
        <w:rPr>
          <w:rFonts w:asciiTheme="minorHAnsi" w:hAnsiTheme="minorHAnsi" w:cstheme="minorHAnsi"/>
          <w:szCs w:val="20"/>
        </w:rPr>
      </w:pPr>
    </w:p>
    <w:p w14:paraId="4F375AF6" w14:textId="77777777" w:rsidR="00C513FA" w:rsidRPr="006F2EAC" w:rsidRDefault="00C513FA" w:rsidP="00C513FA">
      <w:pPr>
        <w:rPr>
          <w:rFonts w:asciiTheme="minorHAnsi" w:hAnsiTheme="minorHAnsi" w:cstheme="minorHAnsi"/>
          <w:szCs w:val="20"/>
        </w:rPr>
      </w:pPr>
    </w:p>
    <w:p w14:paraId="19A95DD2" w14:textId="77777777" w:rsidR="00C513FA" w:rsidRPr="006F2EAC" w:rsidRDefault="00C513FA" w:rsidP="00C513FA">
      <w:pPr>
        <w:rPr>
          <w:rFonts w:asciiTheme="minorHAnsi" w:hAnsiTheme="minorHAnsi" w:cstheme="minorHAnsi"/>
          <w:szCs w:val="20"/>
        </w:rPr>
      </w:pPr>
    </w:p>
    <w:p w14:paraId="1180FB96" w14:textId="77777777" w:rsidR="00C513FA" w:rsidRPr="006F2EAC" w:rsidRDefault="00C513FA" w:rsidP="00C513FA">
      <w:pPr>
        <w:rPr>
          <w:rFonts w:asciiTheme="minorHAnsi" w:hAnsiTheme="minorHAnsi" w:cstheme="minorHAnsi"/>
          <w:szCs w:val="20"/>
        </w:rPr>
      </w:pPr>
    </w:p>
    <w:p w14:paraId="1C40691C" w14:textId="77777777" w:rsidR="00C513FA" w:rsidRDefault="00C513FA" w:rsidP="00C513FA">
      <w:pPr>
        <w:rPr>
          <w:rFonts w:asciiTheme="minorHAnsi" w:hAnsiTheme="minorHAnsi" w:cstheme="minorHAnsi"/>
          <w:szCs w:val="20"/>
        </w:rPr>
      </w:pPr>
    </w:p>
    <w:p w14:paraId="6E0D12D0" w14:textId="77777777" w:rsidR="00C513FA" w:rsidRDefault="00C513FA" w:rsidP="00C513FA">
      <w:pPr>
        <w:rPr>
          <w:rFonts w:asciiTheme="minorHAnsi" w:hAnsiTheme="minorHAnsi" w:cstheme="minorHAnsi"/>
          <w:szCs w:val="20"/>
        </w:rPr>
      </w:pPr>
    </w:p>
    <w:p w14:paraId="4D32BFD3" w14:textId="77777777" w:rsidR="00C513FA" w:rsidRDefault="00C513FA" w:rsidP="00C513FA">
      <w:pPr>
        <w:rPr>
          <w:rFonts w:asciiTheme="minorHAnsi" w:hAnsiTheme="minorHAnsi" w:cstheme="minorHAnsi"/>
          <w:szCs w:val="20"/>
        </w:rPr>
      </w:pPr>
    </w:p>
    <w:p w14:paraId="0697A5E2" w14:textId="77777777" w:rsidR="00C513FA" w:rsidRPr="006F2EAC" w:rsidRDefault="00C513FA" w:rsidP="00C513FA">
      <w:pPr>
        <w:rPr>
          <w:rFonts w:asciiTheme="minorHAnsi" w:hAnsiTheme="minorHAnsi" w:cstheme="minorHAnsi"/>
          <w:szCs w:val="20"/>
        </w:rPr>
      </w:pPr>
    </w:p>
    <w:p w14:paraId="02C38D5F" w14:textId="77777777" w:rsidR="00C513FA" w:rsidRPr="006F2EAC" w:rsidRDefault="00C513FA" w:rsidP="00C513FA">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513FA" w:rsidRPr="006F2EAC" w14:paraId="42174D31" w14:textId="77777777" w:rsidTr="00D40DE7">
        <w:trPr>
          <w:trHeight w:val="2874"/>
          <w:jc w:val="center"/>
        </w:trPr>
        <w:tc>
          <w:tcPr>
            <w:tcW w:w="2250" w:type="pct"/>
            <w:tcBorders>
              <w:top w:val="single" w:sz="4" w:space="0" w:color="auto"/>
              <w:bottom w:val="single" w:sz="4" w:space="0" w:color="auto"/>
            </w:tcBorders>
            <w:shd w:val="clear" w:color="auto" w:fill="FFFFFF"/>
            <w:hideMark/>
          </w:tcPr>
          <w:p w14:paraId="231326D1" w14:textId="77777777" w:rsidR="00C513FA" w:rsidRPr="006F2EAC" w:rsidRDefault="00C513FA" w:rsidP="00D40DE7">
            <w:pPr>
              <w:spacing w:after="0"/>
              <w:jc w:val="center"/>
              <w:rPr>
                <w:rFonts w:asciiTheme="minorHAnsi" w:hAnsiTheme="minorHAnsi" w:cstheme="minorHAnsi"/>
                <w:szCs w:val="20"/>
              </w:rPr>
            </w:pPr>
            <w:r w:rsidRPr="006F2EAC">
              <w:rPr>
                <w:rFonts w:asciiTheme="minorHAnsi" w:hAnsiTheme="minorHAnsi" w:cstheme="minorHAnsi"/>
                <w:szCs w:val="20"/>
              </w:rPr>
              <w:t>José Luis Ramírez Hernández</w:t>
            </w:r>
          </w:p>
          <w:p w14:paraId="30C4E756"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rPr>
              <w:t>Director de Gestión de Tecnologías de la Información SEGOB</w:t>
            </w:r>
          </w:p>
        </w:tc>
        <w:tc>
          <w:tcPr>
            <w:tcW w:w="500" w:type="pct"/>
            <w:shd w:val="clear" w:color="auto" w:fill="FFFFFF"/>
          </w:tcPr>
          <w:p w14:paraId="0CEB9CB2" w14:textId="77777777" w:rsidR="00C513FA" w:rsidRPr="006F2EAC" w:rsidRDefault="00C513FA" w:rsidP="00D40DE7">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45E712F5"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Saúl Torres García</w:t>
            </w:r>
          </w:p>
          <w:p w14:paraId="4CCF26F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Subdirector de Desarrollo y Mantenimiento de Soluciones Móviles, Ágiles e Inteligencia de Negocio SEGOB</w:t>
            </w:r>
            <w:r w:rsidRPr="006F2EAC" w:rsidDel="00864F9D">
              <w:rPr>
                <w:rFonts w:asciiTheme="minorHAnsi" w:hAnsiTheme="minorHAnsi" w:cstheme="minorHAnsi"/>
                <w:szCs w:val="20"/>
              </w:rPr>
              <w:t xml:space="preserve"> </w:t>
            </w:r>
          </w:p>
        </w:tc>
      </w:tr>
      <w:tr w:rsidR="00C513FA" w:rsidRPr="006F2EAC" w14:paraId="0267E090" w14:textId="77777777" w:rsidTr="00D40DE7">
        <w:trPr>
          <w:trHeight w:val="1892"/>
          <w:jc w:val="center"/>
        </w:trPr>
        <w:tc>
          <w:tcPr>
            <w:tcW w:w="2250" w:type="pct"/>
            <w:tcBorders>
              <w:top w:val="single" w:sz="4" w:space="0" w:color="auto"/>
            </w:tcBorders>
            <w:shd w:val="clear" w:color="auto" w:fill="FFFFFF"/>
          </w:tcPr>
          <w:p w14:paraId="12F91AC2"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Juan Manuel López Sánchez</w:t>
            </w:r>
          </w:p>
          <w:p w14:paraId="798442AA"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Gerente de Proyecto INDRA</w:t>
            </w:r>
          </w:p>
        </w:tc>
        <w:tc>
          <w:tcPr>
            <w:tcW w:w="500" w:type="pct"/>
            <w:shd w:val="clear" w:color="auto" w:fill="FFFFFF"/>
          </w:tcPr>
          <w:p w14:paraId="61FE6AD1" w14:textId="77777777" w:rsidR="00C513FA" w:rsidRPr="006F2EAC" w:rsidRDefault="00C513FA" w:rsidP="00D40DE7">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854C5E3" w14:textId="77777777" w:rsidR="00C513FA" w:rsidRPr="006F2EAC" w:rsidRDefault="00C513FA" w:rsidP="00D40DE7">
            <w:pPr>
              <w:spacing w:line="240" w:lineRule="auto"/>
              <w:jc w:val="center"/>
              <w:rPr>
                <w:rFonts w:asciiTheme="minorHAnsi" w:hAnsiTheme="minorHAnsi" w:cstheme="minorHAnsi"/>
                <w:szCs w:val="20"/>
              </w:rPr>
            </w:pPr>
            <w:r w:rsidRPr="006F2EAC">
              <w:rPr>
                <w:rFonts w:asciiTheme="minorHAnsi" w:hAnsiTheme="minorHAnsi" w:cstheme="minorHAnsi"/>
                <w:szCs w:val="20"/>
              </w:rPr>
              <w:t>Ricardo Márquez Ruiz</w:t>
            </w:r>
          </w:p>
          <w:p w14:paraId="6738A03B" w14:textId="77777777" w:rsidR="00C513FA" w:rsidRPr="006F2EAC" w:rsidRDefault="00C513FA" w:rsidP="00D40DE7">
            <w:pPr>
              <w:spacing w:after="0"/>
              <w:jc w:val="center"/>
              <w:rPr>
                <w:rFonts w:asciiTheme="minorHAnsi" w:hAnsiTheme="minorHAnsi" w:cstheme="minorHAnsi"/>
                <w:szCs w:val="20"/>
                <w:lang w:eastAsia="es-MX"/>
              </w:rPr>
            </w:pPr>
            <w:r w:rsidRPr="006F2EAC">
              <w:rPr>
                <w:rFonts w:asciiTheme="minorHAnsi" w:hAnsiTheme="minorHAnsi" w:cstheme="minorHAnsi"/>
                <w:szCs w:val="20"/>
              </w:rPr>
              <w:t xml:space="preserve">Administrador de Proyecto INDRA </w:t>
            </w:r>
          </w:p>
        </w:tc>
      </w:tr>
    </w:tbl>
    <w:p w14:paraId="661EA1B8" w14:textId="77777777" w:rsidR="00C513FA" w:rsidRPr="006F2EAC" w:rsidRDefault="00C513FA" w:rsidP="00C513FA">
      <w:pPr>
        <w:rPr>
          <w:rFonts w:asciiTheme="minorHAnsi" w:hAnsiTheme="minorHAnsi" w:cstheme="minorHAnsi"/>
          <w:b/>
          <w:szCs w:val="20"/>
        </w:rPr>
      </w:pPr>
    </w:p>
    <w:p w14:paraId="402EEC88" w14:textId="77777777" w:rsidR="00C513FA" w:rsidRDefault="00C513FA" w:rsidP="00C513FA">
      <w:pPr>
        <w:spacing w:before="0" w:after="0" w:line="240" w:lineRule="auto"/>
        <w:jc w:val="left"/>
        <w:rPr>
          <w:rFonts w:asciiTheme="minorHAnsi" w:hAnsiTheme="minorHAnsi" w:cstheme="minorHAnsi"/>
          <w:b/>
          <w:szCs w:val="20"/>
        </w:rPr>
      </w:pPr>
      <w:r>
        <w:rPr>
          <w:rFonts w:asciiTheme="minorHAnsi" w:hAnsiTheme="minorHAnsi" w:cstheme="minorHAnsi"/>
          <w:b/>
          <w:szCs w:val="20"/>
        </w:rPr>
        <w:br w:type="page"/>
      </w:r>
    </w:p>
    <w:p w14:paraId="63350255" w14:textId="77777777" w:rsidR="00C513FA" w:rsidRPr="006F2EAC" w:rsidRDefault="00C513FA" w:rsidP="00C513FA">
      <w:pPr>
        <w:rPr>
          <w:rFonts w:asciiTheme="minorHAnsi" w:hAnsiTheme="minorHAnsi" w:cstheme="minorHAnsi"/>
          <w:b/>
          <w:szCs w:val="20"/>
        </w:rPr>
      </w:pPr>
      <w:r w:rsidRPr="006F2EAC">
        <w:rPr>
          <w:rFonts w:asciiTheme="minorHAnsi" w:hAnsiTheme="minorHAnsi" w:cstheme="minorHAnsi"/>
          <w:b/>
          <w:szCs w:val="20"/>
        </w:rPr>
        <w:lastRenderedPageBreak/>
        <w:t>Aprobación de caso de uso por la DGSS</w:t>
      </w:r>
    </w:p>
    <w:p w14:paraId="03A76A6C" w14:textId="77777777" w:rsidR="00C513FA" w:rsidRPr="006F2EAC" w:rsidRDefault="00C513FA" w:rsidP="00C513FA">
      <w:pPr>
        <w:rPr>
          <w:rFonts w:asciiTheme="minorHAnsi" w:hAnsiTheme="minorHAnsi" w:cstheme="minorHAnsi"/>
          <w:szCs w:val="20"/>
        </w:rPr>
      </w:pPr>
    </w:p>
    <w:p w14:paraId="48AA6828" w14:textId="77777777" w:rsidR="00C513FA" w:rsidRDefault="00C513FA" w:rsidP="00C513FA">
      <w:pPr>
        <w:ind w:firstLine="708"/>
        <w:rPr>
          <w:rFonts w:asciiTheme="minorHAnsi" w:hAnsiTheme="minorHAnsi" w:cstheme="minorHAnsi"/>
          <w:szCs w:val="20"/>
        </w:rPr>
      </w:pPr>
    </w:p>
    <w:p w14:paraId="34CA3A7E" w14:textId="77777777" w:rsidR="00C513FA" w:rsidRPr="006F2EAC" w:rsidRDefault="00C513FA" w:rsidP="00C513FA">
      <w:pPr>
        <w:ind w:firstLine="708"/>
        <w:rPr>
          <w:rFonts w:asciiTheme="minorHAnsi" w:hAnsiTheme="minorHAnsi" w:cstheme="minorHAnsi"/>
          <w:szCs w:val="20"/>
        </w:rPr>
      </w:pPr>
    </w:p>
    <w:p w14:paraId="4C6AA5D7" w14:textId="77777777" w:rsidR="00C513FA" w:rsidRPr="006F2EAC" w:rsidRDefault="00C513FA" w:rsidP="00C513FA">
      <w:pPr>
        <w:rPr>
          <w:rFonts w:asciiTheme="minorHAnsi" w:hAnsiTheme="minorHAnsi" w:cstheme="minorHAnsi"/>
          <w:szCs w:val="20"/>
        </w:rPr>
      </w:pPr>
    </w:p>
    <w:p w14:paraId="326904BE" w14:textId="77777777" w:rsidR="00C513FA" w:rsidRPr="006F2EAC" w:rsidRDefault="00C513FA" w:rsidP="00C513FA">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513FA" w:rsidRPr="006F2EAC" w14:paraId="52E44074" w14:textId="77777777" w:rsidTr="00D40DE7">
        <w:trPr>
          <w:trHeight w:val="2723"/>
          <w:jc w:val="center"/>
        </w:trPr>
        <w:tc>
          <w:tcPr>
            <w:tcW w:w="2250" w:type="pct"/>
            <w:tcBorders>
              <w:top w:val="single" w:sz="4" w:space="0" w:color="auto"/>
              <w:left w:val="nil"/>
              <w:bottom w:val="single" w:sz="4" w:space="0" w:color="auto"/>
              <w:right w:val="nil"/>
            </w:tcBorders>
            <w:shd w:val="clear" w:color="auto" w:fill="FFFFFF"/>
            <w:hideMark/>
          </w:tcPr>
          <w:p w14:paraId="01E7CC7C"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Comisario Jefe</w:t>
            </w:r>
          </w:p>
          <w:p w14:paraId="349C7442"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rPr>
              <w:t>Marco Tulio López Escamilla</w:t>
            </w:r>
          </w:p>
          <w:p w14:paraId="7124DF31"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General de Servicios de Seguridad</w:t>
            </w:r>
          </w:p>
        </w:tc>
        <w:tc>
          <w:tcPr>
            <w:tcW w:w="500" w:type="pct"/>
            <w:shd w:val="clear" w:color="auto" w:fill="FFFFFF"/>
          </w:tcPr>
          <w:p w14:paraId="2E935C21"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6642253E"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 Jefe</w:t>
            </w:r>
          </w:p>
          <w:p w14:paraId="129BB1C3"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Daniel Quintero Chávez</w:t>
            </w:r>
          </w:p>
          <w:p w14:paraId="79FF5170"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General Adjunto de Despliegue Operativo Centro</w:t>
            </w:r>
          </w:p>
        </w:tc>
      </w:tr>
      <w:tr w:rsidR="00C513FA" w:rsidRPr="006F2EAC" w14:paraId="6767A409" w14:textId="77777777" w:rsidTr="00D40DE7">
        <w:trPr>
          <w:trHeight w:val="2833"/>
          <w:jc w:val="center"/>
        </w:trPr>
        <w:tc>
          <w:tcPr>
            <w:tcW w:w="2250" w:type="pct"/>
            <w:tcBorders>
              <w:top w:val="single" w:sz="4" w:space="0" w:color="auto"/>
              <w:left w:val="nil"/>
              <w:bottom w:val="single" w:sz="4" w:space="0" w:color="auto"/>
              <w:right w:val="nil"/>
            </w:tcBorders>
            <w:shd w:val="clear" w:color="auto" w:fill="FFFFFF"/>
          </w:tcPr>
          <w:p w14:paraId="19898B45"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 Jefe</w:t>
            </w:r>
          </w:p>
          <w:p w14:paraId="4CB08379"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Pablo Duarte Estrada</w:t>
            </w:r>
          </w:p>
          <w:p w14:paraId="2AB095A5"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General Adjunto de Despliegue Operativo Foráneo Noreste Pacifico</w:t>
            </w:r>
          </w:p>
          <w:p w14:paraId="5369A8DE" w14:textId="77777777" w:rsidR="00C513FA" w:rsidRPr="006F2EAC" w:rsidRDefault="00C513FA" w:rsidP="00D40DE7">
            <w:pPr>
              <w:spacing w:after="0" w:line="240" w:lineRule="auto"/>
              <w:jc w:val="center"/>
              <w:rPr>
                <w:rFonts w:asciiTheme="minorHAnsi" w:hAnsiTheme="minorHAnsi" w:cstheme="minorHAnsi"/>
                <w:szCs w:val="20"/>
                <w:lang w:eastAsia="es-MX"/>
              </w:rPr>
            </w:pPr>
          </w:p>
        </w:tc>
        <w:tc>
          <w:tcPr>
            <w:tcW w:w="500" w:type="pct"/>
            <w:shd w:val="clear" w:color="auto" w:fill="FFFFFF"/>
          </w:tcPr>
          <w:p w14:paraId="178022E5"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29C7614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 Jefe</w:t>
            </w:r>
          </w:p>
          <w:p w14:paraId="60EC3344"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Arturo Michelet Hernández Flores</w:t>
            </w:r>
          </w:p>
          <w:p w14:paraId="60779A4F"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General Adjunto de Operativo Foráneo Sur</w:t>
            </w:r>
          </w:p>
        </w:tc>
      </w:tr>
      <w:tr w:rsidR="00C513FA" w:rsidRPr="006F2EAC" w14:paraId="0698612D" w14:textId="77777777" w:rsidTr="00D40DE7">
        <w:trPr>
          <w:trHeight w:val="2409"/>
          <w:jc w:val="center"/>
        </w:trPr>
        <w:tc>
          <w:tcPr>
            <w:tcW w:w="2250" w:type="pct"/>
            <w:tcBorders>
              <w:top w:val="single" w:sz="4" w:space="0" w:color="auto"/>
              <w:left w:val="nil"/>
              <w:bottom w:val="nil"/>
              <w:right w:val="nil"/>
            </w:tcBorders>
            <w:shd w:val="clear" w:color="auto" w:fill="FFFFFF"/>
            <w:hideMark/>
          </w:tcPr>
          <w:p w14:paraId="0E0CD739"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w:t>
            </w:r>
          </w:p>
          <w:p w14:paraId="1DA9530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Jorge García Arias</w:t>
            </w:r>
          </w:p>
          <w:p w14:paraId="03E37C5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Encargado de la Dirección de Despliegue Operativo Foráneo Norte</w:t>
            </w:r>
          </w:p>
        </w:tc>
        <w:tc>
          <w:tcPr>
            <w:tcW w:w="500" w:type="pct"/>
            <w:shd w:val="clear" w:color="auto" w:fill="FFFFFF"/>
          </w:tcPr>
          <w:p w14:paraId="49265ABE"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5F7400E4"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w:t>
            </w:r>
          </w:p>
          <w:p w14:paraId="00530AD1"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Gabriel López Ávila</w:t>
            </w:r>
          </w:p>
          <w:p w14:paraId="0CD29B31"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de Planes y Programas</w:t>
            </w:r>
          </w:p>
        </w:tc>
      </w:tr>
    </w:tbl>
    <w:p w14:paraId="1ED4A9F2" w14:textId="77777777" w:rsidR="00C513FA" w:rsidRPr="006F2EAC" w:rsidRDefault="00C513FA" w:rsidP="00C513FA">
      <w:pPr>
        <w:rPr>
          <w:rFonts w:asciiTheme="minorHAnsi" w:hAnsiTheme="minorHAnsi" w:cstheme="minorHAnsi"/>
          <w:szCs w:val="20"/>
        </w:rPr>
      </w:pPr>
    </w:p>
    <w:p w14:paraId="5F8872BF" w14:textId="77777777" w:rsidR="00C513FA" w:rsidRPr="006F2EAC" w:rsidRDefault="00C513FA" w:rsidP="00C513FA">
      <w:pPr>
        <w:rPr>
          <w:rFonts w:asciiTheme="minorHAnsi" w:hAnsiTheme="minorHAnsi" w:cstheme="minorHAnsi"/>
          <w:szCs w:val="20"/>
        </w:rPr>
      </w:pPr>
    </w:p>
    <w:p w14:paraId="10A6E76D" w14:textId="77777777" w:rsidR="00C513FA" w:rsidRPr="006F2EAC" w:rsidRDefault="00C513FA" w:rsidP="00C513FA">
      <w:pPr>
        <w:rPr>
          <w:rFonts w:asciiTheme="minorHAnsi" w:hAnsiTheme="minorHAnsi" w:cstheme="minorHAnsi"/>
          <w:szCs w:val="20"/>
        </w:rPr>
      </w:pPr>
    </w:p>
    <w:p w14:paraId="6E08F27F" w14:textId="77777777" w:rsidR="00C513FA" w:rsidRPr="006F2EAC" w:rsidRDefault="00C513FA" w:rsidP="00C513FA">
      <w:pPr>
        <w:rPr>
          <w:rFonts w:asciiTheme="minorHAnsi" w:hAnsiTheme="minorHAnsi" w:cstheme="minorHAnsi"/>
          <w:szCs w:val="20"/>
        </w:rPr>
      </w:pPr>
    </w:p>
    <w:p w14:paraId="684BF14A" w14:textId="77777777" w:rsidR="00C513FA" w:rsidRPr="006F2EAC" w:rsidRDefault="00C513FA" w:rsidP="00C513FA">
      <w:pPr>
        <w:rPr>
          <w:rFonts w:asciiTheme="minorHAnsi" w:hAnsiTheme="minorHAnsi" w:cstheme="minorHAnsi"/>
          <w:szCs w:val="20"/>
        </w:rPr>
      </w:pPr>
    </w:p>
    <w:p w14:paraId="4474872A" w14:textId="77777777" w:rsidR="00C513FA" w:rsidRDefault="00C513FA" w:rsidP="00C513FA">
      <w:pPr>
        <w:rPr>
          <w:rFonts w:asciiTheme="minorHAnsi" w:hAnsiTheme="minorHAnsi" w:cstheme="minorHAnsi"/>
          <w:szCs w:val="20"/>
        </w:rPr>
      </w:pPr>
    </w:p>
    <w:p w14:paraId="692B14CF" w14:textId="77777777" w:rsidR="00C513FA" w:rsidRDefault="00C513FA" w:rsidP="00C513FA">
      <w:pPr>
        <w:rPr>
          <w:rFonts w:asciiTheme="minorHAnsi" w:hAnsiTheme="minorHAnsi" w:cstheme="minorHAnsi"/>
          <w:szCs w:val="20"/>
        </w:rPr>
      </w:pPr>
    </w:p>
    <w:p w14:paraId="45722395" w14:textId="77777777" w:rsidR="00C513FA" w:rsidRDefault="00C513FA" w:rsidP="00C513FA">
      <w:pPr>
        <w:rPr>
          <w:rFonts w:asciiTheme="minorHAnsi" w:hAnsiTheme="minorHAnsi" w:cstheme="minorHAnsi"/>
          <w:szCs w:val="20"/>
        </w:rPr>
      </w:pPr>
    </w:p>
    <w:p w14:paraId="46CBF65A" w14:textId="77777777" w:rsidR="00C513FA" w:rsidRDefault="00C513FA" w:rsidP="00C513FA">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513FA" w:rsidRPr="006F2EAC" w14:paraId="33DF457E" w14:textId="77777777" w:rsidTr="00D40DE7">
        <w:trPr>
          <w:trHeight w:val="2707"/>
          <w:jc w:val="center"/>
        </w:trPr>
        <w:tc>
          <w:tcPr>
            <w:tcW w:w="2250" w:type="pct"/>
            <w:tcBorders>
              <w:top w:val="single" w:sz="4" w:space="0" w:color="auto"/>
              <w:left w:val="nil"/>
              <w:bottom w:val="nil"/>
              <w:right w:val="nil"/>
            </w:tcBorders>
            <w:shd w:val="clear" w:color="auto" w:fill="FFFFFF"/>
            <w:hideMark/>
          </w:tcPr>
          <w:p w14:paraId="19B6B1C4"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Subinspectora</w:t>
            </w:r>
          </w:p>
          <w:p w14:paraId="10CE623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Sandra Estrada Esquivel</w:t>
            </w:r>
          </w:p>
          <w:p w14:paraId="589B237C"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Subdirectora de Despliegue Operativo Centro</w:t>
            </w:r>
          </w:p>
        </w:tc>
        <w:tc>
          <w:tcPr>
            <w:tcW w:w="500" w:type="pct"/>
            <w:shd w:val="clear" w:color="auto" w:fill="FFFFFF"/>
          </w:tcPr>
          <w:p w14:paraId="52AD32C6"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5981B0E4"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Subinspectora</w:t>
            </w:r>
          </w:p>
          <w:p w14:paraId="5F6C084C"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Isabelina Cruz Maya</w:t>
            </w:r>
          </w:p>
          <w:p w14:paraId="4E8733E9"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Subdirectora de Despliegue Operativo Foráneo Noreste Pacifico</w:t>
            </w:r>
          </w:p>
        </w:tc>
      </w:tr>
      <w:tr w:rsidR="00C513FA" w:rsidRPr="006F2EAC" w14:paraId="1A3E0D96" w14:textId="77777777" w:rsidTr="00D40DE7">
        <w:trPr>
          <w:trHeight w:val="1404"/>
          <w:jc w:val="center"/>
        </w:trPr>
        <w:tc>
          <w:tcPr>
            <w:tcW w:w="2250" w:type="pct"/>
            <w:tcBorders>
              <w:top w:val="single" w:sz="4" w:space="0" w:color="auto"/>
              <w:left w:val="nil"/>
              <w:bottom w:val="nil"/>
              <w:right w:val="nil"/>
            </w:tcBorders>
            <w:shd w:val="clear" w:color="auto" w:fill="FFFFFF"/>
            <w:hideMark/>
          </w:tcPr>
          <w:p w14:paraId="1779B011"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Subinspector</w:t>
            </w:r>
          </w:p>
          <w:p w14:paraId="326445F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Luis Alberto Calvillo Galván</w:t>
            </w:r>
          </w:p>
          <w:p w14:paraId="4BDD84CD"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Subdirector de Despliegue Operativo Foráneo Sur</w:t>
            </w:r>
          </w:p>
        </w:tc>
        <w:tc>
          <w:tcPr>
            <w:tcW w:w="500" w:type="pct"/>
            <w:shd w:val="clear" w:color="auto" w:fill="FFFFFF"/>
          </w:tcPr>
          <w:p w14:paraId="0C3C856B"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08D6FE4A"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Subinspectora</w:t>
            </w:r>
          </w:p>
          <w:p w14:paraId="3AE61B00"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 xml:space="preserve">Marisela Gómez Vázquez </w:t>
            </w:r>
          </w:p>
          <w:p w14:paraId="28A698B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Subdirectora de Escoltas</w:t>
            </w:r>
          </w:p>
        </w:tc>
      </w:tr>
    </w:tbl>
    <w:p w14:paraId="599BEA30" w14:textId="77777777" w:rsidR="00C513FA" w:rsidRPr="006F2EAC" w:rsidRDefault="00C513FA" w:rsidP="00C513FA">
      <w:pPr>
        <w:rPr>
          <w:rFonts w:asciiTheme="minorHAnsi" w:hAnsiTheme="minorHAnsi" w:cstheme="minorHAnsi"/>
          <w:szCs w:val="20"/>
        </w:rPr>
      </w:pPr>
    </w:p>
    <w:p w14:paraId="4D742434" w14:textId="77777777" w:rsidR="00C513FA" w:rsidRPr="006F2EAC" w:rsidRDefault="00C513FA" w:rsidP="00C513FA">
      <w:pPr>
        <w:rPr>
          <w:rFonts w:asciiTheme="minorHAnsi" w:hAnsiTheme="minorHAnsi" w:cstheme="minorHAnsi"/>
          <w:b/>
          <w:szCs w:val="20"/>
        </w:rPr>
      </w:pPr>
      <w:r w:rsidRPr="006F2EAC">
        <w:rPr>
          <w:rFonts w:asciiTheme="minorHAnsi" w:hAnsiTheme="minorHAnsi" w:cstheme="minorHAnsi"/>
          <w:b/>
          <w:szCs w:val="20"/>
        </w:rPr>
        <w:t>Aprobación de caso de uso por la DAR</w:t>
      </w:r>
    </w:p>
    <w:p w14:paraId="7B9DC6E3" w14:textId="77777777" w:rsidR="00C513FA" w:rsidRPr="006F2EAC" w:rsidRDefault="00C513FA" w:rsidP="00C513FA">
      <w:pPr>
        <w:rPr>
          <w:rFonts w:asciiTheme="minorHAnsi" w:hAnsiTheme="minorHAnsi" w:cstheme="minorHAnsi"/>
          <w:szCs w:val="20"/>
        </w:rPr>
      </w:pPr>
    </w:p>
    <w:p w14:paraId="6EE3F729" w14:textId="77777777" w:rsidR="00C513FA" w:rsidRPr="006F2EAC" w:rsidRDefault="00C513FA" w:rsidP="00C513FA">
      <w:pPr>
        <w:rPr>
          <w:rFonts w:asciiTheme="minorHAnsi" w:hAnsiTheme="minorHAnsi" w:cstheme="minorHAnsi"/>
          <w:szCs w:val="20"/>
        </w:rPr>
      </w:pPr>
    </w:p>
    <w:p w14:paraId="3A8DD41C" w14:textId="77777777" w:rsidR="00C513FA" w:rsidRPr="006F2EAC" w:rsidRDefault="00C513FA" w:rsidP="00C513FA">
      <w:pPr>
        <w:rPr>
          <w:rFonts w:asciiTheme="minorHAnsi" w:hAnsiTheme="minorHAnsi" w:cstheme="minorHAnsi"/>
          <w:szCs w:val="20"/>
        </w:rPr>
      </w:pPr>
    </w:p>
    <w:p w14:paraId="6E0F0585" w14:textId="77777777" w:rsidR="00C513FA" w:rsidRPr="006F2EAC" w:rsidRDefault="00C513FA" w:rsidP="00C513FA">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513FA" w:rsidRPr="006F2EAC" w14:paraId="3447756E" w14:textId="77777777" w:rsidTr="00D40DE7">
        <w:trPr>
          <w:trHeight w:val="1404"/>
          <w:jc w:val="center"/>
        </w:trPr>
        <w:tc>
          <w:tcPr>
            <w:tcW w:w="2250" w:type="pct"/>
            <w:tcBorders>
              <w:top w:val="single" w:sz="4" w:space="0" w:color="auto"/>
              <w:left w:val="nil"/>
              <w:bottom w:val="nil"/>
              <w:right w:val="nil"/>
            </w:tcBorders>
            <w:shd w:val="clear" w:color="auto" w:fill="FFFFFF"/>
            <w:hideMark/>
          </w:tcPr>
          <w:p w14:paraId="5153A6DE"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w:t>
            </w:r>
          </w:p>
          <w:p w14:paraId="11356DB1"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Juan Carlos Soto Lazo</w:t>
            </w:r>
          </w:p>
          <w:p w14:paraId="49BDC703"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Encargado de la Dirección de Análisis de Riesgo</w:t>
            </w:r>
          </w:p>
          <w:p w14:paraId="1088A246" w14:textId="77777777" w:rsidR="00C513FA" w:rsidRPr="006F2EAC" w:rsidRDefault="00C513FA" w:rsidP="00D40DE7">
            <w:pPr>
              <w:spacing w:after="0" w:line="240" w:lineRule="auto"/>
              <w:jc w:val="center"/>
              <w:rPr>
                <w:rFonts w:asciiTheme="minorHAnsi" w:hAnsiTheme="minorHAnsi" w:cstheme="minorHAnsi"/>
                <w:szCs w:val="20"/>
                <w:lang w:eastAsia="es-MX"/>
              </w:rPr>
            </w:pPr>
          </w:p>
        </w:tc>
        <w:tc>
          <w:tcPr>
            <w:tcW w:w="500" w:type="pct"/>
            <w:shd w:val="clear" w:color="auto" w:fill="FFFFFF"/>
          </w:tcPr>
          <w:p w14:paraId="64C60549"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14:paraId="1BC5A1A8"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Subinspector</w:t>
            </w:r>
          </w:p>
          <w:p w14:paraId="07D75F3C"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José Ramón Ramírez Suárez</w:t>
            </w:r>
          </w:p>
          <w:p w14:paraId="6C6D32EC"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Subdirector de Análisis de Riesgo</w:t>
            </w:r>
          </w:p>
        </w:tc>
      </w:tr>
    </w:tbl>
    <w:p w14:paraId="3470D3CE" w14:textId="77777777" w:rsidR="00C513FA" w:rsidRPr="006F2EAC" w:rsidRDefault="00C513FA" w:rsidP="00C513FA">
      <w:pPr>
        <w:rPr>
          <w:rFonts w:asciiTheme="minorHAnsi" w:hAnsiTheme="minorHAnsi" w:cstheme="minorHAnsi"/>
          <w:szCs w:val="20"/>
        </w:rPr>
      </w:pPr>
    </w:p>
    <w:p w14:paraId="677A4D51" w14:textId="77777777" w:rsidR="00C513FA" w:rsidRPr="006F2EAC" w:rsidRDefault="00C513FA" w:rsidP="00C513FA">
      <w:pPr>
        <w:rPr>
          <w:rFonts w:asciiTheme="minorHAnsi" w:hAnsiTheme="minorHAnsi" w:cstheme="minorHAnsi"/>
          <w:b/>
          <w:szCs w:val="20"/>
        </w:rPr>
      </w:pPr>
      <w:r w:rsidRPr="006F2EAC">
        <w:rPr>
          <w:rFonts w:asciiTheme="minorHAnsi" w:hAnsiTheme="minorHAnsi" w:cstheme="minorHAnsi"/>
          <w:b/>
          <w:szCs w:val="20"/>
        </w:rPr>
        <w:br w:type="page"/>
      </w:r>
    </w:p>
    <w:p w14:paraId="59F50134" w14:textId="77777777" w:rsidR="00C513FA" w:rsidRPr="006F2EAC" w:rsidRDefault="00C513FA" w:rsidP="00C513FA">
      <w:pPr>
        <w:rPr>
          <w:rFonts w:asciiTheme="minorHAnsi" w:hAnsiTheme="minorHAnsi" w:cstheme="minorHAnsi"/>
          <w:b/>
          <w:szCs w:val="20"/>
        </w:rPr>
      </w:pPr>
      <w:r w:rsidRPr="006F2EAC">
        <w:rPr>
          <w:rFonts w:asciiTheme="minorHAnsi" w:hAnsiTheme="minorHAnsi" w:cstheme="minorHAnsi"/>
          <w:b/>
          <w:szCs w:val="20"/>
        </w:rPr>
        <w:lastRenderedPageBreak/>
        <w:t>Aprobación de caso de uso por la DGP</w:t>
      </w:r>
    </w:p>
    <w:p w14:paraId="273C0D7F" w14:textId="77777777" w:rsidR="00C513FA" w:rsidRDefault="00C513FA" w:rsidP="00C513FA">
      <w:pPr>
        <w:rPr>
          <w:rFonts w:asciiTheme="minorHAnsi" w:hAnsiTheme="minorHAnsi" w:cstheme="minorHAnsi"/>
          <w:szCs w:val="20"/>
        </w:rPr>
      </w:pPr>
    </w:p>
    <w:p w14:paraId="45DE804D" w14:textId="77777777" w:rsidR="00C513FA" w:rsidRDefault="00C513FA" w:rsidP="00C513FA">
      <w:pPr>
        <w:rPr>
          <w:rFonts w:asciiTheme="minorHAnsi" w:hAnsiTheme="minorHAnsi" w:cstheme="minorHAnsi"/>
          <w:szCs w:val="20"/>
        </w:rPr>
      </w:pPr>
    </w:p>
    <w:p w14:paraId="03ECE889" w14:textId="77777777" w:rsidR="00C513FA" w:rsidRPr="006F2EAC" w:rsidRDefault="00C513FA" w:rsidP="00C513FA">
      <w:pPr>
        <w:rPr>
          <w:rFonts w:asciiTheme="minorHAnsi" w:hAnsiTheme="minorHAnsi" w:cstheme="minorHAnsi"/>
          <w:szCs w:val="20"/>
        </w:rPr>
      </w:pPr>
    </w:p>
    <w:p w14:paraId="32A18C17" w14:textId="77777777" w:rsidR="00C513FA" w:rsidRPr="006F2EAC" w:rsidRDefault="00C513FA" w:rsidP="00C513FA">
      <w:pPr>
        <w:rPr>
          <w:rFonts w:asciiTheme="minorHAnsi" w:hAnsiTheme="minorHAnsi" w:cstheme="minorHAnsi"/>
          <w:szCs w:val="20"/>
        </w:rPr>
      </w:pPr>
    </w:p>
    <w:tbl>
      <w:tblPr>
        <w:tblW w:w="2237" w:type="pct"/>
        <w:tblCellMar>
          <w:left w:w="70" w:type="dxa"/>
          <w:right w:w="70" w:type="dxa"/>
        </w:tblCellMar>
        <w:tblLook w:val="04A0" w:firstRow="1" w:lastRow="0" w:firstColumn="1" w:lastColumn="0" w:noHBand="0" w:noVBand="1"/>
      </w:tblPr>
      <w:tblGrid>
        <w:gridCol w:w="4525"/>
      </w:tblGrid>
      <w:tr w:rsidR="00C513FA" w:rsidRPr="006F2EAC" w14:paraId="6F84F38A" w14:textId="77777777" w:rsidTr="00D40DE7">
        <w:trPr>
          <w:trHeight w:val="1296"/>
        </w:trPr>
        <w:tc>
          <w:tcPr>
            <w:tcW w:w="5000" w:type="pct"/>
            <w:tcBorders>
              <w:top w:val="single" w:sz="4" w:space="0" w:color="auto"/>
            </w:tcBorders>
            <w:shd w:val="clear" w:color="auto" w:fill="FFFFFF"/>
          </w:tcPr>
          <w:p w14:paraId="7A880A4B"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Comisario Jefe</w:t>
            </w:r>
          </w:p>
          <w:p w14:paraId="4FFFEB70"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Víctor Campos Chargoy</w:t>
            </w:r>
          </w:p>
          <w:p w14:paraId="27F7FBD5"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General de Profesionalización</w:t>
            </w:r>
          </w:p>
        </w:tc>
      </w:tr>
    </w:tbl>
    <w:p w14:paraId="5A7FFB2E" w14:textId="77777777" w:rsidR="00C513FA" w:rsidRPr="006F2EAC" w:rsidRDefault="00C513FA" w:rsidP="00C513FA">
      <w:pPr>
        <w:rPr>
          <w:rFonts w:asciiTheme="minorHAnsi" w:hAnsiTheme="minorHAnsi" w:cstheme="minorHAnsi"/>
          <w:b/>
          <w:szCs w:val="20"/>
        </w:rPr>
      </w:pPr>
      <w:r w:rsidRPr="006F2EAC">
        <w:rPr>
          <w:rFonts w:asciiTheme="minorHAnsi" w:hAnsiTheme="minorHAnsi" w:cstheme="minorHAnsi"/>
          <w:b/>
          <w:szCs w:val="20"/>
        </w:rPr>
        <w:t>Aprobación de caso de uso por la DGP - DGADP</w:t>
      </w:r>
    </w:p>
    <w:p w14:paraId="7AD3EBE6" w14:textId="77777777" w:rsidR="00C513FA" w:rsidRPr="006F2EAC" w:rsidRDefault="00C513FA" w:rsidP="00C513FA">
      <w:pPr>
        <w:rPr>
          <w:rFonts w:asciiTheme="minorHAnsi" w:hAnsiTheme="minorHAnsi" w:cstheme="minorHAnsi"/>
          <w:szCs w:val="20"/>
        </w:rPr>
      </w:pPr>
    </w:p>
    <w:p w14:paraId="2F0DCEBE" w14:textId="77777777" w:rsidR="00C513FA" w:rsidRPr="006F2EAC" w:rsidRDefault="00C513FA" w:rsidP="00C513FA">
      <w:pPr>
        <w:rPr>
          <w:rFonts w:asciiTheme="minorHAnsi" w:hAnsiTheme="minorHAnsi" w:cstheme="minorHAnsi"/>
          <w:szCs w:val="20"/>
        </w:rPr>
      </w:pPr>
    </w:p>
    <w:p w14:paraId="3FC10FFD" w14:textId="77777777" w:rsidR="00C513FA" w:rsidRDefault="00C513FA" w:rsidP="00C513FA">
      <w:pPr>
        <w:rPr>
          <w:rFonts w:asciiTheme="minorHAnsi" w:hAnsiTheme="minorHAnsi" w:cstheme="minorHAnsi"/>
          <w:szCs w:val="20"/>
        </w:rPr>
      </w:pPr>
    </w:p>
    <w:p w14:paraId="6C8F22E4" w14:textId="77777777" w:rsidR="00C513FA" w:rsidRPr="006F2EAC" w:rsidRDefault="00C513FA" w:rsidP="00C513FA">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513FA" w:rsidRPr="006F2EAC" w14:paraId="15F912E8" w14:textId="77777777" w:rsidTr="00D40DE7">
        <w:trPr>
          <w:trHeight w:val="1277"/>
          <w:jc w:val="center"/>
        </w:trPr>
        <w:tc>
          <w:tcPr>
            <w:tcW w:w="2250" w:type="pct"/>
            <w:tcBorders>
              <w:top w:val="single" w:sz="4" w:space="0" w:color="auto"/>
            </w:tcBorders>
            <w:shd w:val="clear" w:color="auto" w:fill="FFFFFF"/>
          </w:tcPr>
          <w:p w14:paraId="4A3A77B1"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 Jefe</w:t>
            </w:r>
          </w:p>
          <w:p w14:paraId="400EACAC"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Erick Eleazar Sánchez Molina</w:t>
            </w:r>
          </w:p>
          <w:p w14:paraId="0E03277E"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General Adjunto de Desarrollo Policial</w:t>
            </w:r>
          </w:p>
        </w:tc>
        <w:tc>
          <w:tcPr>
            <w:tcW w:w="500" w:type="pct"/>
            <w:shd w:val="clear" w:color="auto" w:fill="FFFFFF"/>
          </w:tcPr>
          <w:p w14:paraId="2A0EBA8E"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217B2C1"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w:t>
            </w:r>
          </w:p>
          <w:p w14:paraId="32314F6F"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Ignacio Villamil Díaz</w:t>
            </w:r>
          </w:p>
          <w:p w14:paraId="28C12D71"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de Normalización, Certificación y Verificación.</w:t>
            </w:r>
          </w:p>
        </w:tc>
      </w:tr>
    </w:tbl>
    <w:p w14:paraId="0F57135E" w14:textId="77777777" w:rsidR="00C513FA" w:rsidRPr="006F2EAC" w:rsidRDefault="00C513FA" w:rsidP="00C513FA">
      <w:pPr>
        <w:rPr>
          <w:rFonts w:asciiTheme="minorHAnsi" w:hAnsiTheme="minorHAnsi" w:cstheme="minorHAnsi"/>
          <w:b/>
          <w:szCs w:val="20"/>
        </w:rPr>
      </w:pPr>
    </w:p>
    <w:p w14:paraId="1A8EC2C2" w14:textId="77777777" w:rsidR="00C513FA" w:rsidRPr="006F2EAC" w:rsidRDefault="00C513FA" w:rsidP="00C513FA">
      <w:pPr>
        <w:rPr>
          <w:rFonts w:asciiTheme="minorHAnsi" w:hAnsiTheme="minorHAnsi" w:cstheme="minorHAnsi"/>
          <w:b/>
          <w:szCs w:val="20"/>
        </w:rPr>
      </w:pPr>
      <w:r w:rsidRPr="006F2EAC">
        <w:rPr>
          <w:rFonts w:asciiTheme="minorHAnsi" w:hAnsiTheme="minorHAnsi" w:cstheme="minorHAnsi"/>
          <w:b/>
          <w:szCs w:val="20"/>
        </w:rPr>
        <w:t>Aprobación de caso de uso por la DGP - AFCP</w:t>
      </w:r>
    </w:p>
    <w:p w14:paraId="71D25C7F" w14:textId="77777777" w:rsidR="00C513FA" w:rsidRPr="006F2EAC" w:rsidRDefault="00C513FA" w:rsidP="00C513FA">
      <w:pPr>
        <w:rPr>
          <w:rFonts w:asciiTheme="minorHAnsi" w:hAnsiTheme="minorHAnsi" w:cstheme="minorHAnsi"/>
          <w:b/>
          <w:szCs w:val="20"/>
        </w:rPr>
      </w:pPr>
    </w:p>
    <w:p w14:paraId="2E33740A" w14:textId="77777777" w:rsidR="00C513FA" w:rsidRPr="006F2EAC" w:rsidRDefault="00C513FA" w:rsidP="00C513FA">
      <w:pPr>
        <w:rPr>
          <w:rFonts w:asciiTheme="minorHAnsi" w:hAnsiTheme="minorHAnsi" w:cstheme="minorHAnsi"/>
          <w:szCs w:val="20"/>
        </w:rPr>
      </w:pPr>
    </w:p>
    <w:p w14:paraId="06F77FE0" w14:textId="77777777" w:rsidR="00C513FA" w:rsidRPr="006F2EAC" w:rsidRDefault="00C513FA" w:rsidP="00C513FA">
      <w:pPr>
        <w:rPr>
          <w:rFonts w:asciiTheme="minorHAnsi" w:hAnsiTheme="minorHAnsi" w:cstheme="minorHAnsi"/>
          <w:szCs w:val="20"/>
        </w:rPr>
      </w:pPr>
    </w:p>
    <w:p w14:paraId="5FF1587D" w14:textId="77777777" w:rsidR="00C513FA" w:rsidRDefault="00C513FA" w:rsidP="00C513FA">
      <w:pPr>
        <w:spacing w:after="0" w:line="240" w:lineRule="auto"/>
        <w:rPr>
          <w:rFonts w:asciiTheme="minorHAnsi" w:hAnsiTheme="minorHAnsi" w:cstheme="minorHAnsi"/>
          <w:b/>
          <w:szCs w:val="20"/>
        </w:rPr>
      </w:pPr>
    </w:p>
    <w:p w14:paraId="48DCA261" w14:textId="77777777" w:rsidR="00C513FA" w:rsidRPr="006F2EAC" w:rsidRDefault="00C513FA" w:rsidP="00C513FA">
      <w:pPr>
        <w:spacing w:after="0" w:line="240" w:lineRule="auto"/>
        <w:rPr>
          <w:rFonts w:asciiTheme="minorHAnsi" w:hAnsiTheme="minorHAnsi" w:cstheme="minorHAnsi"/>
          <w:b/>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C513FA" w:rsidRPr="006F2EAC" w14:paraId="73513F2E" w14:textId="77777777" w:rsidTr="00D40DE7">
        <w:trPr>
          <w:trHeight w:val="1297"/>
          <w:jc w:val="center"/>
        </w:trPr>
        <w:tc>
          <w:tcPr>
            <w:tcW w:w="2250" w:type="pct"/>
            <w:tcBorders>
              <w:top w:val="single" w:sz="4" w:space="0" w:color="auto"/>
            </w:tcBorders>
            <w:shd w:val="clear" w:color="auto" w:fill="FFFFFF"/>
          </w:tcPr>
          <w:p w14:paraId="534E3D73"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 Jefe</w:t>
            </w:r>
          </w:p>
          <w:p w14:paraId="7B98594A"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Martha María del Carmen García Damián</w:t>
            </w:r>
          </w:p>
          <w:p w14:paraId="1EA65708"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Titular de la Academia de Formación Capacitación y Profesionalización</w:t>
            </w:r>
          </w:p>
        </w:tc>
        <w:tc>
          <w:tcPr>
            <w:tcW w:w="500" w:type="pct"/>
            <w:shd w:val="clear" w:color="auto" w:fill="FFFFFF"/>
          </w:tcPr>
          <w:p w14:paraId="6E659E27" w14:textId="77777777" w:rsidR="00C513FA" w:rsidRPr="006F2EAC" w:rsidRDefault="00C513FA" w:rsidP="00D40DE7">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B712C9D"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Inspector</w:t>
            </w:r>
          </w:p>
          <w:p w14:paraId="4FC952FC"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Sergio Francisco Carmona Ramos</w:t>
            </w:r>
          </w:p>
          <w:p w14:paraId="7981601D" w14:textId="77777777" w:rsidR="00C513FA" w:rsidRPr="006F2EAC" w:rsidRDefault="00C513FA" w:rsidP="00D40DE7">
            <w:pPr>
              <w:spacing w:after="0" w:line="240" w:lineRule="auto"/>
              <w:jc w:val="center"/>
              <w:rPr>
                <w:rFonts w:asciiTheme="minorHAnsi" w:hAnsiTheme="minorHAnsi" w:cstheme="minorHAnsi"/>
                <w:szCs w:val="20"/>
                <w:lang w:eastAsia="es-MX"/>
              </w:rPr>
            </w:pPr>
            <w:r w:rsidRPr="006F2EAC">
              <w:rPr>
                <w:rFonts w:asciiTheme="minorHAnsi" w:hAnsiTheme="minorHAnsi" w:cstheme="minorHAnsi"/>
                <w:szCs w:val="20"/>
                <w:lang w:eastAsia="es-MX"/>
              </w:rPr>
              <w:t>Director de Ejecución y Especialización</w:t>
            </w:r>
          </w:p>
        </w:tc>
      </w:tr>
    </w:tbl>
    <w:p w14:paraId="0EF1B14A" w14:textId="77777777" w:rsidR="00C513FA" w:rsidRPr="00C96360" w:rsidRDefault="00C513FA" w:rsidP="00C513FA">
      <w:pPr>
        <w:spacing w:after="0" w:line="240" w:lineRule="auto"/>
        <w:rPr>
          <w:rFonts w:asciiTheme="minorHAnsi" w:hAnsiTheme="minorHAnsi" w:cstheme="minorHAnsi"/>
        </w:rPr>
      </w:pPr>
    </w:p>
    <w:bookmarkEnd w:id="8"/>
    <w:bookmarkEnd w:id="9"/>
    <w:bookmarkEnd w:id="10"/>
    <w:bookmarkEnd w:id="11"/>
    <w:bookmarkEnd w:id="12"/>
    <w:bookmarkEnd w:id="13"/>
    <w:bookmarkEnd w:id="14"/>
    <w:bookmarkEnd w:id="15"/>
    <w:p w14:paraId="7381ADA1" w14:textId="77777777" w:rsidR="00DE3D7F" w:rsidRPr="00277BFD" w:rsidRDefault="00DE3D7F" w:rsidP="00DE3D7F">
      <w:pPr>
        <w:pStyle w:val="Prrafodelista"/>
        <w:spacing w:after="0" w:line="240" w:lineRule="auto"/>
        <w:ind w:left="360"/>
        <w:rPr>
          <w:rFonts w:asciiTheme="minorHAnsi" w:hAnsiTheme="minorHAnsi" w:cstheme="minorHAnsi"/>
          <w:szCs w:val="20"/>
        </w:rPr>
      </w:pPr>
    </w:p>
    <w:sectPr w:rsidR="00DE3D7F" w:rsidRPr="00277BFD"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814B2" w14:textId="77777777" w:rsidR="00F55738" w:rsidRDefault="00F55738" w:rsidP="0060039F">
      <w:pPr>
        <w:pStyle w:val="Encabezado"/>
      </w:pPr>
      <w:r>
        <w:separator/>
      </w:r>
    </w:p>
  </w:endnote>
  <w:endnote w:type="continuationSeparator" w:id="0">
    <w:p w14:paraId="6468E4BA" w14:textId="77777777" w:rsidR="00F55738" w:rsidRDefault="00F55738"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5B4867" w14:paraId="1E8586FE" w14:textId="77777777" w:rsidTr="00EF0432">
      <w:tc>
        <w:tcPr>
          <w:tcW w:w="3465" w:type="dxa"/>
        </w:tcPr>
        <w:p w14:paraId="7F6EEA37" w14:textId="77777777" w:rsidR="005B4867" w:rsidRPr="00CD783E" w:rsidRDefault="005B4867"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14A57522" wp14:editId="2A8B5EA9">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B53E9" w14:textId="77777777" w:rsidR="005B4867" w:rsidRPr="00CD783E" w:rsidRDefault="005B4867"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5B4867" w:rsidRPr="0070527F" w:rsidRDefault="005B4867"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3FBB53E9" w14:textId="77777777" w:rsidR="005B4867" w:rsidRPr="00CD783E" w:rsidRDefault="005B4867"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108ED54F" w14:textId="77777777" w:rsidR="005B4867" w:rsidRPr="0070527F" w:rsidRDefault="005B4867"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D1C3BD6" w14:textId="77777777" w:rsidR="005B4867" w:rsidRPr="00BE4042" w:rsidRDefault="005B4867" w:rsidP="00EF0432">
          <w:pPr>
            <w:pStyle w:val="Piedepgina"/>
            <w:spacing w:before="40" w:after="20" w:line="240" w:lineRule="auto"/>
            <w:jc w:val="center"/>
            <w:rPr>
              <w:rFonts w:cs="Arial"/>
              <w:sz w:val="16"/>
              <w:szCs w:val="16"/>
            </w:rPr>
          </w:pPr>
        </w:p>
      </w:tc>
      <w:tc>
        <w:tcPr>
          <w:tcW w:w="3466" w:type="dxa"/>
        </w:tcPr>
        <w:p w14:paraId="1F306453" w14:textId="77777777" w:rsidR="005B4867" w:rsidRPr="00CD783E" w:rsidRDefault="005B4867"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5B4867" w:rsidRPr="00D566C8" w14:paraId="69D936C8" w14:textId="77777777" w:rsidTr="00EF0432">
      <w:tc>
        <w:tcPr>
          <w:tcW w:w="3465" w:type="dxa"/>
        </w:tcPr>
        <w:p w14:paraId="039872A7" w14:textId="77777777" w:rsidR="005B4867" w:rsidRPr="00BE4042" w:rsidRDefault="005B4867" w:rsidP="00EF0432">
          <w:pPr>
            <w:pStyle w:val="Piedepgina"/>
            <w:spacing w:before="40" w:after="20" w:line="240" w:lineRule="auto"/>
            <w:rPr>
              <w:rFonts w:cs="Arial"/>
              <w:sz w:val="16"/>
              <w:szCs w:val="16"/>
            </w:rPr>
          </w:pPr>
        </w:p>
      </w:tc>
      <w:tc>
        <w:tcPr>
          <w:tcW w:w="3466" w:type="dxa"/>
        </w:tcPr>
        <w:p w14:paraId="0A7322E0" w14:textId="77777777" w:rsidR="005B4867" w:rsidRDefault="005B4867" w:rsidP="00EF0432">
          <w:pPr>
            <w:pStyle w:val="Piedepgina"/>
            <w:spacing w:before="40" w:after="20" w:line="240" w:lineRule="auto"/>
            <w:jc w:val="center"/>
          </w:pPr>
        </w:p>
      </w:tc>
      <w:tc>
        <w:tcPr>
          <w:tcW w:w="3466" w:type="dxa"/>
        </w:tcPr>
        <w:p w14:paraId="7E0D934F" w14:textId="77777777" w:rsidR="005B4867" w:rsidRPr="00D566C8" w:rsidRDefault="005B4867" w:rsidP="00EF0432">
          <w:pPr>
            <w:pStyle w:val="Piedepgina"/>
            <w:spacing w:before="40" w:after="20" w:line="240" w:lineRule="auto"/>
            <w:jc w:val="right"/>
            <w:rPr>
              <w:rFonts w:cs="Arial"/>
              <w:sz w:val="18"/>
              <w:szCs w:val="16"/>
            </w:rPr>
          </w:pPr>
        </w:p>
      </w:tc>
    </w:tr>
  </w:tbl>
  <w:p w14:paraId="4D1784E0" w14:textId="77777777" w:rsidR="005B4867" w:rsidRPr="00A65C57" w:rsidRDefault="005B4867"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DADE13" w14:textId="77777777" w:rsidR="00F55738" w:rsidRDefault="00F55738" w:rsidP="0060039F">
      <w:pPr>
        <w:pStyle w:val="Encabezado"/>
      </w:pPr>
      <w:r>
        <w:separator/>
      </w:r>
    </w:p>
  </w:footnote>
  <w:footnote w:type="continuationSeparator" w:id="0">
    <w:p w14:paraId="65C4FA28" w14:textId="77777777" w:rsidR="00F55738" w:rsidRDefault="00F55738"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FDD37" w14:textId="77777777" w:rsidR="005B4867" w:rsidRPr="005B608B" w:rsidRDefault="005B4867"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5B4867" w:rsidRPr="00780E31" w14:paraId="041E57AF" w14:textId="77777777" w:rsidTr="002601F7">
      <w:trPr>
        <w:trHeight w:val="158"/>
        <w:jc w:val="center"/>
      </w:trPr>
      <w:tc>
        <w:tcPr>
          <w:tcW w:w="2970" w:type="dxa"/>
          <w:vMerge w:val="restart"/>
          <w:tcBorders>
            <w:right w:val="single" w:sz="4" w:space="0" w:color="auto"/>
          </w:tcBorders>
          <w:vAlign w:val="center"/>
        </w:tcPr>
        <w:p w14:paraId="1E563E0E" w14:textId="77777777" w:rsidR="005B4867" w:rsidRPr="00780E31" w:rsidRDefault="005B4867" w:rsidP="007E79AD">
          <w:pPr>
            <w:jc w:val="center"/>
            <w:rPr>
              <w:rFonts w:cs="Arial"/>
              <w:noProof/>
            </w:rPr>
          </w:pPr>
          <w:r>
            <w:rPr>
              <w:rFonts w:ascii="Times New Roman" w:hAnsi="Times New Roman"/>
              <w:noProof/>
              <w:sz w:val="24"/>
              <w:lang w:val="es-MX" w:eastAsia="es-MX"/>
            </w:rPr>
            <w:drawing>
              <wp:anchor distT="0" distB="0" distL="114300" distR="114300" simplePos="0" relativeHeight="251668480" behindDoc="1" locked="0" layoutInCell="1" allowOverlap="1" wp14:anchorId="5547DD3B" wp14:editId="40FF13C0">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D9765F7" w14:textId="77777777" w:rsidR="005B4867" w:rsidRPr="00BE4042" w:rsidRDefault="005B4867"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42FAE7D" w14:textId="77777777" w:rsidR="005B4867" w:rsidRPr="00BE4042" w:rsidRDefault="005B4867"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1445D1B2" w14:textId="77777777" w:rsidR="005B4867" w:rsidRDefault="005B4867"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58A5CCC" w14:textId="77777777" w:rsidR="005B4867" w:rsidRPr="00BE4042" w:rsidRDefault="005B4867"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3816F4B9" w14:textId="77777777" w:rsidR="005B4867" w:rsidRPr="005E5122" w:rsidRDefault="005B4867"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3B72549" w14:textId="23F46D1C" w:rsidR="005B4867" w:rsidRPr="005B1C5D" w:rsidRDefault="005B4867"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453855">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C513FA">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C513FA">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453855">
            <w:rPr>
              <w:rStyle w:val="Nmerodepgina"/>
              <w:rFonts w:ascii="Calibri" w:hAnsi="Calibri" w:cs="Arial"/>
              <w:noProof/>
              <w:sz w:val="16"/>
              <w:szCs w:val="16"/>
            </w:rPr>
            <w:t>16</w:t>
          </w:r>
          <w:r w:rsidRPr="00F84F27">
            <w:rPr>
              <w:rStyle w:val="Nmerodepgina"/>
              <w:rFonts w:ascii="Calibri" w:hAnsi="Calibri" w:cs="Arial"/>
              <w:sz w:val="16"/>
              <w:szCs w:val="16"/>
            </w:rPr>
            <w:fldChar w:fldCharType="end"/>
          </w:r>
        </w:p>
      </w:tc>
    </w:tr>
    <w:tr w:rsidR="005B4867" w:rsidRPr="00780E31" w14:paraId="7C7743CF" w14:textId="77777777" w:rsidTr="002601F7">
      <w:trPr>
        <w:trHeight w:val="161"/>
        <w:jc w:val="center"/>
      </w:trPr>
      <w:tc>
        <w:tcPr>
          <w:tcW w:w="2970" w:type="dxa"/>
          <w:vMerge/>
          <w:tcBorders>
            <w:right w:val="single" w:sz="4" w:space="0" w:color="auto"/>
          </w:tcBorders>
          <w:vAlign w:val="center"/>
        </w:tcPr>
        <w:p w14:paraId="1B169936" w14:textId="77777777" w:rsidR="005B4867" w:rsidRPr="00780E31" w:rsidRDefault="005B4867" w:rsidP="007E79AD">
          <w:pPr>
            <w:rPr>
              <w:rFonts w:cs="Arial"/>
              <w:lang w:val="en-US"/>
            </w:rPr>
          </w:pPr>
        </w:p>
      </w:tc>
      <w:tc>
        <w:tcPr>
          <w:tcW w:w="5528" w:type="dxa"/>
          <w:vMerge/>
          <w:vAlign w:val="center"/>
        </w:tcPr>
        <w:p w14:paraId="4D006EC7" w14:textId="77777777" w:rsidR="005B4867" w:rsidRPr="00BE4042" w:rsidRDefault="005B4867" w:rsidP="007E79AD">
          <w:pPr>
            <w:rPr>
              <w:rFonts w:ascii="Calibri" w:hAnsi="Calibri" w:cs="Arial"/>
              <w:b/>
              <w:sz w:val="22"/>
            </w:rPr>
          </w:pPr>
        </w:p>
      </w:tc>
      <w:tc>
        <w:tcPr>
          <w:tcW w:w="1277" w:type="dxa"/>
          <w:tcBorders>
            <w:top w:val="single" w:sz="4" w:space="0" w:color="auto"/>
            <w:bottom w:val="single" w:sz="4" w:space="0" w:color="auto"/>
          </w:tcBorders>
          <w:vAlign w:val="center"/>
        </w:tcPr>
        <w:p w14:paraId="24A6B10B" w14:textId="77777777" w:rsidR="005B4867" w:rsidRPr="005E5122" w:rsidRDefault="005B4867"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29E2CA4A" w14:textId="77777777" w:rsidR="005B4867" w:rsidRPr="005B1C5D" w:rsidRDefault="005B4867"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5B4867" w:rsidRPr="00780E31" w14:paraId="12E64632" w14:textId="77777777" w:rsidTr="002601F7">
      <w:trPr>
        <w:trHeight w:val="131"/>
        <w:jc w:val="center"/>
      </w:trPr>
      <w:tc>
        <w:tcPr>
          <w:tcW w:w="2970" w:type="dxa"/>
          <w:vMerge/>
          <w:tcBorders>
            <w:right w:val="single" w:sz="4" w:space="0" w:color="auto"/>
          </w:tcBorders>
          <w:vAlign w:val="center"/>
        </w:tcPr>
        <w:p w14:paraId="06714E9E" w14:textId="77777777" w:rsidR="005B4867" w:rsidRPr="00780E31" w:rsidRDefault="005B4867" w:rsidP="007E79AD">
          <w:pPr>
            <w:rPr>
              <w:rFonts w:cs="Arial"/>
              <w:lang w:val="en-US"/>
            </w:rPr>
          </w:pPr>
        </w:p>
      </w:tc>
      <w:tc>
        <w:tcPr>
          <w:tcW w:w="5528" w:type="dxa"/>
          <w:vMerge/>
          <w:vAlign w:val="center"/>
        </w:tcPr>
        <w:p w14:paraId="43E1C4F6" w14:textId="77777777" w:rsidR="005B4867" w:rsidRPr="00BE4042" w:rsidRDefault="005B4867" w:rsidP="007E79AD">
          <w:pPr>
            <w:rPr>
              <w:rFonts w:ascii="Calibri" w:hAnsi="Calibri" w:cs="Arial"/>
              <w:b/>
              <w:sz w:val="22"/>
            </w:rPr>
          </w:pPr>
        </w:p>
      </w:tc>
      <w:tc>
        <w:tcPr>
          <w:tcW w:w="2595" w:type="dxa"/>
          <w:gridSpan w:val="2"/>
          <w:tcBorders>
            <w:top w:val="single" w:sz="4" w:space="0" w:color="auto"/>
          </w:tcBorders>
          <w:vAlign w:val="center"/>
        </w:tcPr>
        <w:p w14:paraId="474DE8BC" w14:textId="77777777" w:rsidR="005B4867" w:rsidRPr="00F879E4" w:rsidRDefault="005B4867"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5B4867" w:rsidRPr="00780E31" w14:paraId="02664B54" w14:textId="77777777" w:rsidTr="002601F7">
      <w:trPr>
        <w:trHeight w:val="131"/>
        <w:jc w:val="center"/>
      </w:trPr>
      <w:tc>
        <w:tcPr>
          <w:tcW w:w="2970" w:type="dxa"/>
          <w:vMerge/>
          <w:tcBorders>
            <w:right w:val="single" w:sz="4" w:space="0" w:color="auto"/>
          </w:tcBorders>
          <w:vAlign w:val="center"/>
        </w:tcPr>
        <w:p w14:paraId="271FB419" w14:textId="77777777" w:rsidR="005B4867" w:rsidRPr="00780E31" w:rsidRDefault="005B4867" w:rsidP="007E79AD">
          <w:pPr>
            <w:rPr>
              <w:rFonts w:cs="Arial"/>
              <w:lang w:val="en-US"/>
            </w:rPr>
          </w:pPr>
        </w:p>
      </w:tc>
      <w:tc>
        <w:tcPr>
          <w:tcW w:w="5528" w:type="dxa"/>
          <w:vMerge/>
          <w:vAlign w:val="center"/>
        </w:tcPr>
        <w:p w14:paraId="064CE4F3" w14:textId="77777777" w:rsidR="005B4867" w:rsidRPr="00BE4042" w:rsidRDefault="005B4867" w:rsidP="007E79AD">
          <w:pPr>
            <w:rPr>
              <w:rFonts w:ascii="Calibri" w:hAnsi="Calibri" w:cs="Arial"/>
              <w:b/>
              <w:sz w:val="22"/>
            </w:rPr>
          </w:pPr>
        </w:p>
      </w:tc>
      <w:tc>
        <w:tcPr>
          <w:tcW w:w="1277" w:type="dxa"/>
          <w:tcBorders>
            <w:top w:val="single" w:sz="4" w:space="0" w:color="auto"/>
          </w:tcBorders>
          <w:vAlign w:val="center"/>
        </w:tcPr>
        <w:p w14:paraId="4EF7E4CA" w14:textId="77777777" w:rsidR="005B4867" w:rsidRPr="005E5122" w:rsidRDefault="005B4867"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17110129" w14:textId="77777777" w:rsidR="005B4867" w:rsidRPr="005B1C5D" w:rsidRDefault="005B4867"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5B4867" w:rsidRPr="00780E31" w14:paraId="263AB20D" w14:textId="77777777" w:rsidTr="002601F7">
      <w:trPr>
        <w:trHeight w:val="56"/>
        <w:jc w:val="center"/>
      </w:trPr>
      <w:tc>
        <w:tcPr>
          <w:tcW w:w="2970" w:type="dxa"/>
          <w:vMerge/>
          <w:tcBorders>
            <w:right w:val="single" w:sz="4" w:space="0" w:color="auto"/>
          </w:tcBorders>
          <w:vAlign w:val="center"/>
        </w:tcPr>
        <w:p w14:paraId="2964894B" w14:textId="77777777" w:rsidR="005B4867" w:rsidRPr="00780E31" w:rsidRDefault="005B4867" w:rsidP="007E79AD">
          <w:pPr>
            <w:rPr>
              <w:rFonts w:cs="Arial"/>
              <w:lang w:val="en-US"/>
            </w:rPr>
          </w:pPr>
        </w:p>
      </w:tc>
      <w:tc>
        <w:tcPr>
          <w:tcW w:w="5528" w:type="dxa"/>
          <w:vMerge/>
          <w:vAlign w:val="center"/>
        </w:tcPr>
        <w:p w14:paraId="10F3C96F" w14:textId="77777777" w:rsidR="005B4867" w:rsidRPr="00BE4042" w:rsidRDefault="005B4867" w:rsidP="007E79AD">
          <w:pPr>
            <w:rPr>
              <w:rFonts w:ascii="Calibri" w:hAnsi="Calibri" w:cs="Arial"/>
              <w:b/>
              <w:sz w:val="22"/>
            </w:rPr>
          </w:pPr>
        </w:p>
      </w:tc>
      <w:tc>
        <w:tcPr>
          <w:tcW w:w="1277" w:type="dxa"/>
          <w:tcBorders>
            <w:top w:val="single" w:sz="4" w:space="0" w:color="auto"/>
          </w:tcBorders>
          <w:vAlign w:val="center"/>
        </w:tcPr>
        <w:p w14:paraId="738360DE" w14:textId="77777777" w:rsidR="005B4867" w:rsidRPr="001F75F8" w:rsidRDefault="005B4867"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122811AC" w14:textId="77777777" w:rsidR="005B4867" w:rsidRPr="001F75F8" w:rsidRDefault="005B4867"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5B4867" w:rsidRPr="00780E31" w14:paraId="2E201A26" w14:textId="77777777" w:rsidTr="002601F7">
      <w:trPr>
        <w:trHeight w:val="335"/>
        <w:jc w:val="center"/>
      </w:trPr>
      <w:tc>
        <w:tcPr>
          <w:tcW w:w="2970" w:type="dxa"/>
          <w:vMerge/>
          <w:tcBorders>
            <w:right w:val="single" w:sz="4" w:space="0" w:color="auto"/>
          </w:tcBorders>
          <w:vAlign w:val="center"/>
        </w:tcPr>
        <w:p w14:paraId="34CD69E6" w14:textId="77777777" w:rsidR="005B4867" w:rsidRPr="009A1678" w:rsidRDefault="005B4867" w:rsidP="007E79AD">
          <w:pPr>
            <w:rPr>
              <w:rFonts w:cs="Arial"/>
            </w:rPr>
          </w:pPr>
        </w:p>
      </w:tc>
      <w:tc>
        <w:tcPr>
          <w:tcW w:w="5528" w:type="dxa"/>
          <w:vAlign w:val="center"/>
        </w:tcPr>
        <w:p w14:paraId="476479D7" w14:textId="77777777" w:rsidR="005B4867" w:rsidRPr="006E716C" w:rsidRDefault="005B4867"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74A30C69" w14:textId="77777777" w:rsidR="005B4867" w:rsidRPr="006E716C" w:rsidRDefault="005B4867"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5B4867" w:rsidRPr="00780E31" w14:paraId="64547F7D" w14:textId="77777777" w:rsidTr="002601F7">
      <w:trPr>
        <w:trHeight w:val="335"/>
        <w:jc w:val="center"/>
      </w:trPr>
      <w:tc>
        <w:tcPr>
          <w:tcW w:w="2970" w:type="dxa"/>
          <w:vMerge/>
          <w:tcBorders>
            <w:right w:val="single" w:sz="4" w:space="0" w:color="auto"/>
          </w:tcBorders>
          <w:vAlign w:val="center"/>
        </w:tcPr>
        <w:p w14:paraId="2097DCFA" w14:textId="77777777" w:rsidR="005B4867" w:rsidRPr="009A1678" w:rsidRDefault="005B4867" w:rsidP="007E79AD">
          <w:pPr>
            <w:rPr>
              <w:rFonts w:cs="Arial"/>
            </w:rPr>
          </w:pPr>
        </w:p>
      </w:tc>
      <w:tc>
        <w:tcPr>
          <w:tcW w:w="5528" w:type="dxa"/>
          <w:vAlign w:val="center"/>
        </w:tcPr>
        <w:p w14:paraId="7D052CFF" w14:textId="2C94BA94" w:rsidR="005B4867" w:rsidRPr="0025289A" w:rsidRDefault="00C513FA"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 xml:space="preserve">4009 - </w:t>
          </w:r>
          <w:r w:rsidR="005B4867">
            <w:rPr>
              <w:rFonts w:ascii="Calibri" w:hAnsi="Calibri" w:cs="Arial"/>
              <w:color w:val="000000" w:themeColor="text1"/>
              <w:sz w:val="16"/>
              <w:szCs w:val="16"/>
            </w:rPr>
            <w:t>Remplazar Instrumento Operacional</w:t>
          </w:r>
        </w:p>
      </w:tc>
      <w:tc>
        <w:tcPr>
          <w:tcW w:w="2595" w:type="dxa"/>
          <w:gridSpan w:val="2"/>
          <w:vMerge/>
          <w:vAlign w:val="center"/>
        </w:tcPr>
        <w:p w14:paraId="4A9C2C18" w14:textId="77777777" w:rsidR="005B4867" w:rsidRPr="006E716C" w:rsidRDefault="005B4867" w:rsidP="007E79AD">
          <w:pPr>
            <w:spacing w:before="0" w:after="0" w:line="240" w:lineRule="auto"/>
            <w:ind w:right="57"/>
            <w:jc w:val="center"/>
            <w:rPr>
              <w:rFonts w:ascii="Calibri" w:hAnsi="Calibri" w:cs="Arial"/>
              <w:sz w:val="16"/>
              <w:szCs w:val="16"/>
            </w:rPr>
          </w:pPr>
        </w:p>
      </w:tc>
    </w:tr>
  </w:tbl>
  <w:p w14:paraId="18ABD865" w14:textId="77777777" w:rsidR="005B4867" w:rsidRPr="00C1246F" w:rsidRDefault="005B4867"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45CF"/>
    <w:multiLevelType w:val="hybridMultilevel"/>
    <w:tmpl w:val="A888D5E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DE61B0"/>
    <w:multiLevelType w:val="hybridMultilevel"/>
    <w:tmpl w:val="BD04FDB4"/>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FD758A"/>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F66525"/>
    <w:multiLevelType w:val="hybridMultilevel"/>
    <w:tmpl w:val="F9B8B71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65737DB"/>
    <w:multiLevelType w:val="hybridMultilevel"/>
    <w:tmpl w:val="F3EA0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nsid w:val="1E303F8F"/>
    <w:multiLevelType w:val="hybridMultilevel"/>
    <w:tmpl w:val="FFC83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751E8E"/>
    <w:multiLevelType w:val="hybridMultilevel"/>
    <w:tmpl w:val="E0A6065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D6A68"/>
    <w:multiLevelType w:val="hybridMultilevel"/>
    <w:tmpl w:val="B44A0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5346AB"/>
    <w:multiLevelType w:val="hybridMultilevel"/>
    <w:tmpl w:val="91A2883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323267DE"/>
    <w:multiLevelType w:val="hybridMultilevel"/>
    <w:tmpl w:val="F3D0FD0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663284E"/>
    <w:multiLevelType w:val="hybridMultilevel"/>
    <w:tmpl w:val="2CAAD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6B325B1"/>
    <w:multiLevelType w:val="hybridMultilevel"/>
    <w:tmpl w:val="65DE8F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9A60DC"/>
    <w:multiLevelType w:val="hybridMultilevel"/>
    <w:tmpl w:val="3768E2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BC6DFE"/>
    <w:multiLevelType w:val="hybridMultilevel"/>
    <w:tmpl w:val="6D82AEB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AE36624"/>
    <w:multiLevelType w:val="hybridMultilevel"/>
    <w:tmpl w:val="A5BA5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CA7D8D"/>
    <w:multiLevelType w:val="hybridMultilevel"/>
    <w:tmpl w:val="B8A4F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EE27F58"/>
    <w:multiLevelType w:val="hybridMultilevel"/>
    <w:tmpl w:val="649063E0"/>
    <w:lvl w:ilvl="0" w:tplc="1E805E0A">
      <w:start w:val="1"/>
      <w:numFmt w:val="bullet"/>
      <w:pStyle w:val="ndice2"/>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05045BA"/>
    <w:multiLevelType w:val="hybridMultilevel"/>
    <w:tmpl w:val="60E228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0F7DF3"/>
    <w:multiLevelType w:val="multilevel"/>
    <w:tmpl w:val="4BA449B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D960EAE"/>
    <w:multiLevelType w:val="hybridMultilevel"/>
    <w:tmpl w:val="D9D2EA7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63E50265"/>
    <w:multiLevelType w:val="hybridMultilevel"/>
    <w:tmpl w:val="3318919A"/>
    <w:lvl w:ilvl="0" w:tplc="0C0A0001">
      <w:start w:val="1"/>
      <w:numFmt w:val="bullet"/>
      <w:lvlText w:val=""/>
      <w:lvlJc w:val="left"/>
      <w:pPr>
        <w:ind w:left="1242" w:hanging="360"/>
      </w:pPr>
      <w:rPr>
        <w:rFonts w:ascii="Symbol" w:hAnsi="Symbol" w:hint="default"/>
      </w:rPr>
    </w:lvl>
    <w:lvl w:ilvl="1" w:tplc="0C0A0003" w:tentative="1">
      <w:start w:val="1"/>
      <w:numFmt w:val="bullet"/>
      <w:lvlText w:val="o"/>
      <w:lvlJc w:val="left"/>
      <w:pPr>
        <w:ind w:left="1962" w:hanging="360"/>
      </w:pPr>
      <w:rPr>
        <w:rFonts w:ascii="Courier New" w:hAnsi="Courier New" w:cs="Courier New" w:hint="default"/>
      </w:rPr>
    </w:lvl>
    <w:lvl w:ilvl="2" w:tplc="0C0A0005" w:tentative="1">
      <w:start w:val="1"/>
      <w:numFmt w:val="bullet"/>
      <w:lvlText w:val=""/>
      <w:lvlJc w:val="left"/>
      <w:pPr>
        <w:ind w:left="2682" w:hanging="360"/>
      </w:pPr>
      <w:rPr>
        <w:rFonts w:ascii="Wingdings" w:hAnsi="Wingdings" w:hint="default"/>
      </w:rPr>
    </w:lvl>
    <w:lvl w:ilvl="3" w:tplc="0C0A0001" w:tentative="1">
      <w:start w:val="1"/>
      <w:numFmt w:val="bullet"/>
      <w:lvlText w:val=""/>
      <w:lvlJc w:val="left"/>
      <w:pPr>
        <w:ind w:left="3402" w:hanging="360"/>
      </w:pPr>
      <w:rPr>
        <w:rFonts w:ascii="Symbol" w:hAnsi="Symbol" w:hint="default"/>
      </w:rPr>
    </w:lvl>
    <w:lvl w:ilvl="4" w:tplc="0C0A0003" w:tentative="1">
      <w:start w:val="1"/>
      <w:numFmt w:val="bullet"/>
      <w:lvlText w:val="o"/>
      <w:lvlJc w:val="left"/>
      <w:pPr>
        <w:ind w:left="4122" w:hanging="360"/>
      </w:pPr>
      <w:rPr>
        <w:rFonts w:ascii="Courier New" w:hAnsi="Courier New" w:cs="Courier New" w:hint="default"/>
      </w:rPr>
    </w:lvl>
    <w:lvl w:ilvl="5" w:tplc="0C0A0005" w:tentative="1">
      <w:start w:val="1"/>
      <w:numFmt w:val="bullet"/>
      <w:lvlText w:val=""/>
      <w:lvlJc w:val="left"/>
      <w:pPr>
        <w:ind w:left="4842" w:hanging="360"/>
      </w:pPr>
      <w:rPr>
        <w:rFonts w:ascii="Wingdings" w:hAnsi="Wingdings" w:hint="default"/>
      </w:rPr>
    </w:lvl>
    <w:lvl w:ilvl="6" w:tplc="0C0A0001" w:tentative="1">
      <w:start w:val="1"/>
      <w:numFmt w:val="bullet"/>
      <w:lvlText w:val=""/>
      <w:lvlJc w:val="left"/>
      <w:pPr>
        <w:ind w:left="5562" w:hanging="360"/>
      </w:pPr>
      <w:rPr>
        <w:rFonts w:ascii="Symbol" w:hAnsi="Symbol" w:hint="default"/>
      </w:rPr>
    </w:lvl>
    <w:lvl w:ilvl="7" w:tplc="0C0A0003" w:tentative="1">
      <w:start w:val="1"/>
      <w:numFmt w:val="bullet"/>
      <w:lvlText w:val="o"/>
      <w:lvlJc w:val="left"/>
      <w:pPr>
        <w:ind w:left="6282" w:hanging="360"/>
      </w:pPr>
      <w:rPr>
        <w:rFonts w:ascii="Courier New" w:hAnsi="Courier New" w:cs="Courier New" w:hint="default"/>
      </w:rPr>
    </w:lvl>
    <w:lvl w:ilvl="8" w:tplc="0C0A0005" w:tentative="1">
      <w:start w:val="1"/>
      <w:numFmt w:val="bullet"/>
      <w:lvlText w:val=""/>
      <w:lvlJc w:val="left"/>
      <w:pPr>
        <w:ind w:left="7002" w:hanging="360"/>
      </w:pPr>
      <w:rPr>
        <w:rFonts w:ascii="Wingdings" w:hAnsi="Wingdings" w:hint="default"/>
      </w:rPr>
    </w:lvl>
  </w:abstractNum>
  <w:abstractNum w:abstractNumId="24">
    <w:nsid w:val="659672E4"/>
    <w:multiLevelType w:val="hybridMultilevel"/>
    <w:tmpl w:val="DE4A693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92488B"/>
    <w:multiLevelType w:val="hybridMultilevel"/>
    <w:tmpl w:val="50820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9EF1DC9"/>
    <w:multiLevelType w:val="hybridMultilevel"/>
    <w:tmpl w:val="17489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8"/>
  </w:num>
  <w:num w:numId="4">
    <w:abstractNumId w:val="19"/>
  </w:num>
  <w:num w:numId="5">
    <w:abstractNumId w:val="14"/>
  </w:num>
  <w:num w:numId="6">
    <w:abstractNumId w:val="0"/>
  </w:num>
  <w:num w:numId="7">
    <w:abstractNumId w:val="15"/>
  </w:num>
  <w:num w:numId="8">
    <w:abstractNumId w:val="21"/>
  </w:num>
  <w:num w:numId="9">
    <w:abstractNumId w:val="28"/>
  </w:num>
  <w:num w:numId="10">
    <w:abstractNumId w:val="13"/>
  </w:num>
  <w:num w:numId="11">
    <w:abstractNumId w:val="16"/>
  </w:num>
  <w:num w:numId="12">
    <w:abstractNumId w:val="11"/>
  </w:num>
  <w:num w:numId="13">
    <w:abstractNumId w:val="22"/>
  </w:num>
  <w:num w:numId="14">
    <w:abstractNumId w:val="10"/>
  </w:num>
  <w:num w:numId="15">
    <w:abstractNumId w:val="7"/>
  </w:num>
  <w:num w:numId="16">
    <w:abstractNumId w:val="3"/>
  </w:num>
  <w:num w:numId="17">
    <w:abstractNumId w:val="24"/>
  </w:num>
  <w:num w:numId="18">
    <w:abstractNumId w:val="6"/>
  </w:num>
  <w:num w:numId="19">
    <w:abstractNumId w:val="26"/>
  </w:num>
  <w:num w:numId="20">
    <w:abstractNumId w:val="27"/>
  </w:num>
  <w:num w:numId="21">
    <w:abstractNumId w:val="23"/>
  </w:num>
  <w:num w:numId="22">
    <w:abstractNumId w:val="9"/>
  </w:num>
  <w:num w:numId="23">
    <w:abstractNumId w:val="12"/>
  </w:num>
  <w:num w:numId="24">
    <w:abstractNumId w:val="1"/>
  </w:num>
  <w:num w:numId="25">
    <w:abstractNumId w:val="20"/>
  </w:num>
  <w:num w:numId="26">
    <w:abstractNumId w:val="4"/>
  </w:num>
  <w:num w:numId="27">
    <w:abstractNumId w:val="18"/>
  </w:num>
  <w:num w:numId="28">
    <w:abstractNumId w:val="17"/>
  </w:num>
  <w:num w:numId="2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169E"/>
    <w:rsid w:val="00011964"/>
    <w:rsid w:val="000152E2"/>
    <w:rsid w:val="000255B7"/>
    <w:rsid w:val="00026A1B"/>
    <w:rsid w:val="000273F2"/>
    <w:rsid w:val="00030B13"/>
    <w:rsid w:val="00032A5E"/>
    <w:rsid w:val="000369F5"/>
    <w:rsid w:val="000423E5"/>
    <w:rsid w:val="00042F5E"/>
    <w:rsid w:val="00045FD0"/>
    <w:rsid w:val="0004606C"/>
    <w:rsid w:val="000462E7"/>
    <w:rsid w:val="000468D1"/>
    <w:rsid w:val="00052511"/>
    <w:rsid w:val="00055252"/>
    <w:rsid w:val="0005593E"/>
    <w:rsid w:val="00056F26"/>
    <w:rsid w:val="0005765E"/>
    <w:rsid w:val="000656AA"/>
    <w:rsid w:val="0006628B"/>
    <w:rsid w:val="000677DA"/>
    <w:rsid w:val="000701EC"/>
    <w:rsid w:val="00070DE4"/>
    <w:rsid w:val="000714A0"/>
    <w:rsid w:val="00073136"/>
    <w:rsid w:val="0007337F"/>
    <w:rsid w:val="00076274"/>
    <w:rsid w:val="0007689A"/>
    <w:rsid w:val="00081DB3"/>
    <w:rsid w:val="0008296C"/>
    <w:rsid w:val="000846FE"/>
    <w:rsid w:val="00085C41"/>
    <w:rsid w:val="00086E09"/>
    <w:rsid w:val="00091BF2"/>
    <w:rsid w:val="00092227"/>
    <w:rsid w:val="000940E2"/>
    <w:rsid w:val="0009521E"/>
    <w:rsid w:val="00097790"/>
    <w:rsid w:val="000977E7"/>
    <w:rsid w:val="000A3989"/>
    <w:rsid w:val="000B23F6"/>
    <w:rsid w:val="000B5B46"/>
    <w:rsid w:val="000B7154"/>
    <w:rsid w:val="000C20C9"/>
    <w:rsid w:val="000C265E"/>
    <w:rsid w:val="000C2CA7"/>
    <w:rsid w:val="000C579E"/>
    <w:rsid w:val="000C6C90"/>
    <w:rsid w:val="000C71F2"/>
    <w:rsid w:val="000D0D3C"/>
    <w:rsid w:val="000D1BBE"/>
    <w:rsid w:val="000D2102"/>
    <w:rsid w:val="000D50F3"/>
    <w:rsid w:val="000D6967"/>
    <w:rsid w:val="000E0ACB"/>
    <w:rsid w:val="000E308F"/>
    <w:rsid w:val="000E48B2"/>
    <w:rsid w:val="000E6097"/>
    <w:rsid w:val="000E69B7"/>
    <w:rsid w:val="000F5DE6"/>
    <w:rsid w:val="000F620A"/>
    <w:rsid w:val="00100FA5"/>
    <w:rsid w:val="00101D35"/>
    <w:rsid w:val="001035B2"/>
    <w:rsid w:val="00106D7D"/>
    <w:rsid w:val="00107BF1"/>
    <w:rsid w:val="00107D6A"/>
    <w:rsid w:val="00111E01"/>
    <w:rsid w:val="001136F5"/>
    <w:rsid w:val="00114425"/>
    <w:rsid w:val="001155A7"/>
    <w:rsid w:val="00122D6A"/>
    <w:rsid w:val="001231B5"/>
    <w:rsid w:val="001231FF"/>
    <w:rsid w:val="00126521"/>
    <w:rsid w:val="00126BD4"/>
    <w:rsid w:val="00134355"/>
    <w:rsid w:val="0013576A"/>
    <w:rsid w:val="00135D7A"/>
    <w:rsid w:val="001443F8"/>
    <w:rsid w:val="0014520C"/>
    <w:rsid w:val="00146005"/>
    <w:rsid w:val="001461FB"/>
    <w:rsid w:val="0014797F"/>
    <w:rsid w:val="00147B71"/>
    <w:rsid w:val="00152B29"/>
    <w:rsid w:val="00152F19"/>
    <w:rsid w:val="001531E7"/>
    <w:rsid w:val="00153B91"/>
    <w:rsid w:val="00154091"/>
    <w:rsid w:val="0015594F"/>
    <w:rsid w:val="0015606D"/>
    <w:rsid w:val="00160B15"/>
    <w:rsid w:val="00161D17"/>
    <w:rsid w:val="00163EDE"/>
    <w:rsid w:val="00172DFB"/>
    <w:rsid w:val="00174965"/>
    <w:rsid w:val="0017621A"/>
    <w:rsid w:val="0018098D"/>
    <w:rsid w:val="0018145C"/>
    <w:rsid w:val="001833CB"/>
    <w:rsid w:val="00183F76"/>
    <w:rsid w:val="00184A4A"/>
    <w:rsid w:val="00184C17"/>
    <w:rsid w:val="00186444"/>
    <w:rsid w:val="00187D91"/>
    <w:rsid w:val="0019524B"/>
    <w:rsid w:val="0019754D"/>
    <w:rsid w:val="001A5C52"/>
    <w:rsid w:val="001A5ED2"/>
    <w:rsid w:val="001B170C"/>
    <w:rsid w:val="001B18A5"/>
    <w:rsid w:val="001B3C18"/>
    <w:rsid w:val="001B6849"/>
    <w:rsid w:val="001C0850"/>
    <w:rsid w:val="001C2288"/>
    <w:rsid w:val="001C2A47"/>
    <w:rsid w:val="001C3954"/>
    <w:rsid w:val="001C43F6"/>
    <w:rsid w:val="001C62EC"/>
    <w:rsid w:val="001C75D2"/>
    <w:rsid w:val="001D27BB"/>
    <w:rsid w:val="001D63D2"/>
    <w:rsid w:val="001D71A4"/>
    <w:rsid w:val="001E67D0"/>
    <w:rsid w:val="001E6DA9"/>
    <w:rsid w:val="001F01A1"/>
    <w:rsid w:val="001F3866"/>
    <w:rsid w:val="00201A98"/>
    <w:rsid w:val="00201AEF"/>
    <w:rsid w:val="00201DDF"/>
    <w:rsid w:val="00211963"/>
    <w:rsid w:val="002132A7"/>
    <w:rsid w:val="00214DAF"/>
    <w:rsid w:val="00217345"/>
    <w:rsid w:val="00217833"/>
    <w:rsid w:val="00221BAE"/>
    <w:rsid w:val="00222841"/>
    <w:rsid w:val="00232A4D"/>
    <w:rsid w:val="00233257"/>
    <w:rsid w:val="0023581A"/>
    <w:rsid w:val="002374CD"/>
    <w:rsid w:val="00241FE1"/>
    <w:rsid w:val="0024363A"/>
    <w:rsid w:val="002448B8"/>
    <w:rsid w:val="00250BB0"/>
    <w:rsid w:val="00251DE5"/>
    <w:rsid w:val="0025289A"/>
    <w:rsid w:val="002601F7"/>
    <w:rsid w:val="00261106"/>
    <w:rsid w:val="00265FC1"/>
    <w:rsid w:val="00270F64"/>
    <w:rsid w:val="0027178E"/>
    <w:rsid w:val="002734A1"/>
    <w:rsid w:val="002761C5"/>
    <w:rsid w:val="00277BFD"/>
    <w:rsid w:val="00281D2B"/>
    <w:rsid w:val="00282562"/>
    <w:rsid w:val="00282968"/>
    <w:rsid w:val="002839E8"/>
    <w:rsid w:val="00283E45"/>
    <w:rsid w:val="00283F68"/>
    <w:rsid w:val="0028456A"/>
    <w:rsid w:val="00284B4C"/>
    <w:rsid w:val="00286B8B"/>
    <w:rsid w:val="00294FA5"/>
    <w:rsid w:val="00295AF4"/>
    <w:rsid w:val="002A3CC5"/>
    <w:rsid w:val="002A5452"/>
    <w:rsid w:val="002A6F7D"/>
    <w:rsid w:val="002B1FF6"/>
    <w:rsid w:val="002B2586"/>
    <w:rsid w:val="002B4B45"/>
    <w:rsid w:val="002B4C81"/>
    <w:rsid w:val="002B7671"/>
    <w:rsid w:val="002C0991"/>
    <w:rsid w:val="002D02F9"/>
    <w:rsid w:val="002D0B06"/>
    <w:rsid w:val="002D0D30"/>
    <w:rsid w:val="002D5764"/>
    <w:rsid w:val="002E2DF1"/>
    <w:rsid w:val="002E47D3"/>
    <w:rsid w:val="002E4986"/>
    <w:rsid w:val="002E5BE7"/>
    <w:rsid w:val="002E7E64"/>
    <w:rsid w:val="002F1BA5"/>
    <w:rsid w:val="002F760A"/>
    <w:rsid w:val="00300249"/>
    <w:rsid w:val="00301374"/>
    <w:rsid w:val="00303AFC"/>
    <w:rsid w:val="00304FB1"/>
    <w:rsid w:val="00304FB2"/>
    <w:rsid w:val="003056E3"/>
    <w:rsid w:val="00305799"/>
    <w:rsid w:val="00306125"/>
    <w:rsid w:val="00312F2A"/>
    <w:rsid w:val="003133FE"/>
    <w:rsid w:val="003155B2"/>
    <w:rsid w:val="00316C10"/>
    <w:rsid w:val="00320A99"/>
    <w:rsid w:val="00321205"/>
    <w:rsid w:val="003222E8"/>
    <w:rsid w:val="00322657"/>
    <w:rsid w:val="00324D2F"/>
    <w:rsid w:val="00327447"/>
    <w:rsid w:val="00327C75"/>
    <w:rsid w:val="0033216F"/>
    <w:rsid w:val="0034123A"/>
    <w:rsid w:val="0034240E"/>
    <w:rsid w:val="003430F3"/>
    <w:rsid w:val="003437A9"/>
    <w:rsid w:val="0034632A"/>
    <w:rsid w:val="00351E92"/>
    <w:rsid w:val="00353F93"/>
    <w:rsid w:val="0035670E"/>
    <w:rsid w:val="0036306D"/>
    <w:rsid w:val="003633A9"/>
    <w:rsid w:val="00365268"/>
    <w:rsid w:val="00372776"/>
    <w:rsid w:val="0037280B"/>
    <w:rsid w:val="0037421D"/>
    <w:rsid w:val="00375714"/>
    <w:rsid w:val="00375B5C"/>
    <w:rsid w:val="003763E4"/>
    <w:rsid w:val="003826FD"/>
    <w:rsid w:val="00387649"/>
    <w:rsid w:val="0039002E"/>
    <w:rsid w:val="003913D1"/>
    <w:rsid w:val="003914E0"/>
    <w:rsid w:val="00396A2C"/>
    <w:rsid w:val="003A3856"/>
    <w:rsid w:val="003A65FB"/>
    <w:rsid w:val="003B0CF2"/>
    <w:rsid w:val="003B5582"/>
    <w:rsid w:val="003C292A"/>
    <w:rsid w:val="003C429D"/>
    <w:rsid w:val="003C51B6"/>
    <w:rsid w:val="003C71C2"/>
    <w:rsid w:val="003E3B20"/>
    <w:rsid w:val="003E569B"/>
    <w:rsid w:val="003E7512"/>
    <w:rsid w:val="003E7A74"/>
    <w:rsid w:val="003F0A93"/>
    <w:rsid w:val="003F0B12"/>
    <w:rsid w:val="003F0CD4"/>
    <w:rsid w:val="003F1040"/>
    <w:rsid w:val="0040058A"/>
    <w:rsid w:val="004038AD"/>
    <w:rsid w:val="00404E88"/>
    <w:rsid w:val="0040534E"/>
    <w:rsid w:val="00405922"/>
    <w:rsid w:val="0041160A"/>
    <w:rsid w:val="00413F37"/>
    <w:rsid w:val="00413F5D"/>
    <w:rsid w:val="004147C1"/>
    <w:rsid w:val="004155CA"/>
    <w:rsid w:val="004209CC"/>
    <w:rsid w:val="004242AB"/>
    <w:rsid w:val="00425283"/>
    <w:rsid w:val="00425E17"/>
    <w:rsid w:val="00430370"/>
    <w:rsid w:val="00433285"/>
    <w:rsid w:val="004333E4"/>
    <w:rsid w:val="00433F93"/>
    <w:rsid w:val="00434235"/>
    <w:rsid w:val="00434BA6"/>
    <w:rsid w:val="00434D09"/>
    <w:rsid w:val="00436033"/>
    <w:rsid w:val="004363DB"/>
    <w:rsid w:val="004370D6"/>
    <w:rsid w:val="00437278"/>
    <w:rsid w:val="004411E7"/>
    <w:rsid w:val="0044432E"/>
    <w:rsid w:val="00445B96"/>
    <w:rsid w:val="004468BF"/>
    <w:rsid w:val="0044697A"/>
    <w:rsid w:val="00450BFE"/>
    <w:rsid w:val="0045276E"/>
    <w:rsid w:val="00453046"/>
    <w:rsid w:val="00453855"/>
    <w:rsid w:val="00455180"/>
    <w:rsid w:val="00456CA9"/>
    <w:rsid w:val="004617D8"/>
    <w:rsid w:val="004634A6"/>
    <w:rsid w:val="00471FF7"/>
    <w:rsid w:val="00472688"/>
    <w:rsid w:val="004740AA"/>
    <w:rsid w:val="00475510"/>
    <w:rsid w:val="00476147"/>
    <w:rsid w:val="0047786D"/>
    <w:rsid w:val="00480FB1"/>
    <w:rsid w:val="00482971"/>
    <w:rsid w:val="00483118"/>
    <w:rsid w:val="00483B34"/>
    <w:rsid w:val="004852FA"/>
    <w:rsid w:val="00485E64"/>
    <w:rsid w:val="00486CEA"/>
    <w:rsid w:val="00487C61"/>
    <w:rsid w:val="00490037"/>
    <w:rsid w:val="004905FB"/>
    <w:rsid w:val="00492D8A"/>
    <w:rsid w:val="004940D0"/>
    <w:rsid w:val="004A0E31"/>
    <w:rsid w:val="004A0EA4"/>
    <w:rsid w:val="004A28CF"/>
    <w:rsid w:val="004A3B9E"/>
    <w:rsid w:val="004A47C3"/>
    <w:rsid w:val="004A517E"/>
    <w:rsid w:val="004A6F15"/>
    <w:rsid w:val="004B001E"/>
    <w:rsid w:val="004B3076"/>
    <w:rsid w:val="004B385C"/>
    <w:rsid w:val="004B41DA"/>
    <w:rsid w:val="004B57C9"/>
    <w:rsid w:val="004B5B54"/>
    <w:rsid w:val="004C3BB9"/>
    <w:rsid w:val="004C66DB"/>
    <w:rsid w:val="004D2EDE"/>
    <w:rsid w:val="004D4087"/>
    <w:rsid w:val="004D53C5"/>
    <w:rsid w:val="004D55F1"/>
    <w:rsid w:val="004D63A7"/>
    <w:rsid w:val="004D6458"/>
    <w:rsid w:val="004D7007"/>
    <w:rsid w:val="004E2722"/>
    <w:rsid w:val="004E7A30"/>
    <w:rsid w:val="004F0F20"/>
    <w:rsid w:val="004F2D32"/>
    <w:rsid w:val="004F41A7"/>
    <w:rsid w:val="004F522F"/>
    <w:rsid w:val="004F613A"/>
    <w:rsid w:val="004F7262"/>
    <w:rsid w:val="00500124"/>
    <w:rsid w:val="0050303F"/>
    <w:rsid w:val="005030B9"/>
    <w:rsid w:val="00503922"/>
    <w:rsid w:val="00505C20"/>
    <w:rsid w:val="00505C40"/>
    <w:rsid w:val="00506018"/>
    <w:rsid w:val="00511B08"/>
    <w:rsid w:val="00512161"/>
    <w:rsid w:val="00513A3E"/>
    <w:rsid w:val="005148D7"/>
    <w:rsid w:val="00516B7D"/>
    <w:rsid w:val="0052109E"/>
    <w:rsid w:val="0052422A"/>
    <w:rsid w:val="005247CD"/>
    <w:rsid w:val="00527841"/>
    <w:rsid w:val="00533266"/>
    <w:rsid w:val="00534A8E"/>
    <w:rsid w:val="0053527C"/>
    <w:rsid w:val="00537A25"/>
    <w:rsid w:val="00542ACE"/>
    <w:rsid w:val="00542DD4"/>
    <w:rsid w:val="00544EDF"/>
    <w:rsid w:val="00545878"/>
    <w:rsid w:val="00550162"/>
    <w:rsid w:val="005508E4"/>
    <w:rsid w:val="00554004"/>
    <w:rsid w:val="00562459"/>
    <w:rsid w:val="00562483"/>
    <w:rsid w:val="00564F70"/>
    <w:rsid w:val="00566DEF"/>
    <w:rsid w:val="005672F3"/>
    <w:rsid w:val="00570454"/>
    <w:rsid w:val="00570620"/>
    <w:rsid w:val="0057644B"/>
    <w:rsid w:val="005800C2"/>
    <w:rsid w:val="005813E8"/>
    <w:rsid w:val="00585C7C"/>
    <w:rsid w:val="00590FF3"/>
    <w:rsid w:val="005915A8"/>
    <w:rsid w:val="00593424"/>
    <w:rsid w:val="005934B8"/>
    <w:rsid w:val="00595E08"/>
    <w:rsid w:val="005961D4"/>
    <w:rsid w:val="005A04F9"/>
    <w:rsid w:val="005A1960"/>
    <w:rsid w:val="005A1F27"/>
    <w:rsid w:val="005A28C2"/>
    <w:rsid w:val="005A3296"/>
    <w:rsid w:val="005A3A74"/>
    <w:rsid w:val="005A4100"/>
    <w:rsid w:val="005A6A70"/>
    <w:rsid w:val="005A7D73"/>
    <w:rsid w:val="005B0987"/>
    <w:rsid w:val="005B1C5D"/>
    <w:rsid w:val="005B2667"/>
    <w:rsid w:val="005B4159"/>
    <w:rsid w:val="005B4649"/>
    <w:rsid w:val="005B4867"/>
    <w:rsid w:val="005B608B"/>
    <w:rsid w:val="005B71B7"/>
    <w:rsid w:val="005C1A05"/>
    <w:rsid w:val="005C1AB4"/>
    <w:rsid w:val="005C33A5"/>
    <w:rsid w:val="005C35AC"/>
    <w:rsid w:val="005C548D"/>
    <w:rsid w:val="005D2A51"/>
    <w:rsid w:val="005E115F"/>
    <w:rsid w:val="005E1603"/>
    <w:rsid w:val="005E5122"/>
    <w:rsid w:val="005E7254"/>
    <w:rsid w:val="005F1EC7"/>
    <w:rsid w:val="005F34CC"/>
    <w:rsid w:val="005F35C7"/>
    <w:rsid w:val="005F4283"/>
    <w:rsid w:val="005F5B7B"/>
    <w:rsid w:val="0060039F"/>
    <w:rsid w:val="006008A2"/>
    <w:rsid w:val="00604173"/>
    <w:rsid w:val="00605526"/>
    <w:rsid w:val="006061FF"/>
    <w:rsid w:val="00610483"/>
    <w:rsid w:val="00615537"/>
    <w:rsid w:val="006210B4"/>
    <w:rsid w:val="00624A36"/>
    <w:rsid w:val="00626AB9"/>
    <w:rsid w:val="006301B7"/>
    <w:rsid w:val="00630864"/>
    <w:rsid w:val="00631F22"/>
    <w:rsid w:val="006323D2"/>
    <w:rsid w:val="00632BEA"/>
    <w:rsid w:val="00633531"/>
    <w:rsid w:val="00634522"/>
    <w:rsid w:val="00634C3C"/>
    <w:rsid w:val="00635226"/>
    <w:rsid w:val="00635F9B"/>
    <w:rsid w:val="00636814"/>
    <w:rsid w:val="00636D21"/>
    <w:rsid w:val="006372B5"/>
    <w:rsid w:val="00641651"/>
    <w:rsid w:val="006467A0"/>
    <w:rsid w:val="006474AC"/>
    <w:rsid w:val="006502BC"/>
    <w:rsid w:val="00654F00"/>
    <w:rsid w:val="00661408"/>
    <w:rsid w:val="00661833"/>
    <w:rsid w:val="0066307B"/>
    <w:rsid w:val="0066423E"/>
    <w:rsid w:val="00667879"/>
    <w:rsid w:val="0067142A"/>
    <w:rsid w:val="00671921"/>
    <w:rsid w:val="0067413D"/>
    <w:rsid w:val="006769C1"/>
    <w:rsid w:val="00677401"/>
    <w:rsid w:val="00682A5E"/>
    <w:rsid w:val="00685347"/>
    <w:rsid w:val="006864D0"/>
    <w:rsid w:val="00692E86"/>
    <w:rsid w:val="0069763C"/>
    <w:rsid w:val="006A065A"/>
    <w:rsid w:val="006A38CB"/>
    <w:rsid w:val="006A5328"/>
    <w:rsid w:val="006A5C61"/>
    <w:rsid w:val="006B195A"/>
    <w:rsid w:val="006B3940"/>
    <w:rsid w:val="006B4196"/>
    <w:rsid w:val="006B4B92"/>
    <w:rsid w:val="006B4C79"/>
    <w:rsid w:val="006B5F7D"/>
    <w:rsid w:val="006C19B8"/>
    <w:rsid w:val="006C3551"/>
    <w:rsid w:val="006C3D9F"/>
    <w:rsid w:val="006C5F82"/>
    <w:rsid w:val="006C5F97"/>
    <w:rsid w:val="006C6B8D"/>
    <w:rsid w:val="006D18A1"/>
    <w:rsid w:val="006D6EDC"/>
    <w:rsid w:val="006D7132"/>
    <w:rsid w:val="006E0A3E"/>
    <w:rsid w:val="006E0A93"/>
    <w:rsid w:val="006E10A8"/>
    <w:rsid w:val="006E19B1"/>
    <w:rsid w:val="006E25E8"/>
    <w:rsid w:val="006E45F0"/>
    <w:rsid w:val="006E485C"/>
    <w:rsid w:val="006E61FE"/>
    <w:rsid w:val="006E716C"/>
    <w:rsid w:val="006E7DB1"/>
    <w:rsid w:val="006F286A"/>
    <w:rsid w:val="006F46CB"/>
    <w:rsid w:val="006F4C40"/>
    <w:rsid w:val="006F4FC9"/>
    <w:rsid w:val="00700597"/>
    <w:rsid w:val="00702504"/>
    <w:rsid w:val="00702936"/>
    <w:rsid w:val="00703837"/>
    <w:rsid w:val="00704A37"/>
    <w:rsid w:val="0070527F"/>
    <w:rsid w:val="007169F9"/>
    <w:rsid w:val="0071783E"/>
    <w:rsid w:val="00731181"/>
    <w:rsid w:val="0073563B"/>
    <w:rsid w:val="007367BF"/>
    <w:rsid w:val="007418B3"/>
    <w:rsid w:val="00744580"/>
    <w:rsid w:val="00747854"/>
    <w:rsid w:val="00752AE0"/>
    <w:rsid w:val="007558AA"/>
    <w:rsid w:val="00761E27"/>
    <w:rsid w:val="00764BF4"/>
    <w:rsid w:val="00765ACB"/>
    <w:rsid w:val="00766972"/>
    <w:rsid w:val="007726CD"/>
    <w:rsid w:val="00773A1C"/>
    <w:rsid w:val="00774265"/>
    <w:rsid w:val="0078291D"/>
    <w:rsid w:val="00783E2F"/>
    <w:rsid w:val="00785032"/>
    <w:rsid w:val="00790695"/>
    <w:rsid w:val="00790AD7"/>
    <w:rsid w:val="007918E8"/>
    <w:rsid w:val="00792286"/>
    <w:rsid w:val="00792A9C"/>
    <w:rsid w:val="00793C46"/>
    <w:rsid w:val="007960E1"/>
    <w:rsid w:val="007A3506"/>
    <w:rsid w:val="007A3CCE"/>
    <w:rsid w:val="007A5015"/>
    <w:rsid w:val="007A665D"/>
    <w:rsid w:val="007B0DC1"/>
    <w:rsid w:val="007B1B3D"/>
    <w:rsid w:val="007B5884"/>
    <w:rsid w:val="007C13B7"/>
    <w:rsid w:val="007C1644"/>
    <w:rsid w:val="007C1AD2"/>
    <w:rsid w:val="007C4417"/>
    <w:rsid w:val="007C518D"/>
    <w:rsid w:val="007D7D57"/>
    <w:rsid w:val="007E0CD8"/>
    <w:rsid w:val="007E1462"/>
    <w:rsid w:val="007E15C7"/>
    <w:rsid w:val="007E3DDC"/>
    <w:rsid w:val="007E79AD"/>
    <w:rsid w:val="007F28F5"/>
    <w:rsid w:val="007F6F20"/>
    <w:rsid w:val="00800645"/>
    <w:rsid w:val="008033E4"/>
    <w:rsid w:val="008073E0"/>
    <w:rsid w:val="0081016C"/>
    <w:rsid w:val="00813E7C"/>
    <w:rsid w:val="0081549F"/>
    <w:rsid w:val="008161B2"/>
    <w:rsid w:val="008175B9"/>
    <w:rsid w:val="00821813"/>
    <w:rsid w:val="00826D40"/>
    <w:rsid w:val="00831299"/>
    <w:rsid w:val="00835612"/>
    <w:rsid w:val="008360D8"/>
    <w:rsid w:val="00837C20"/>
    <w:rsid w:val="0084328A"/>
    <w:rsid w:val="008508AD"/>
    <w:rsid w:val="00852AAE"/>
    <w:rsid w:val="0085389D"/>
    <w:rsid w:val="0085432E"/>
    <w:rsid w:val="00856624"/>
    <w:rsid w:val="0086085C"/>
    <w:rsid w:val="00861657"/>
    <w:rsid w:val="008637EA"/>
    <w:rsid w:val="008642B4"/>
    <w:rsid w:val="008651F1"/>
    <w:rsid w:val="00865F95"/>
    <w:rsid w:val="00867938"/>
    <w:rsid w:val="008703F6"/>
    <w:rsid w:val="00874C59"/>
    <w:rsid w:val="00876FA1"/>
    <w:rsid w:val="00886025"/>
    <w:rsid w:val="00892F1F"/>
    <w:rsid w:val="008A3DB6"/>
    <w:rsid w:val="008A5F0F"/>
    <w:rsid w:val="008A6738"/>
    <w:rsid w:val="008B110A"/>
    <w:rsid w:val="008B140E"/>
    <w:rsid w:val="008B1650"/>
    <w:rsid w:val="008B1DC8"/>
    <w:rsid w:val="008C0810"/>
    <w:rsid w:val="008C26F4"/>
    <w:rsid w:val="008C3A8D"/>
    <w:rsid w:val="008C4B4C"/>
    <w:rsid w:val="008C576A"/>
    <w:rsid w:val="008C5779"/>
    <w:rsid w:val="008C670A"/>
    <w:rsid w:val="008C7D0F"/>
    <w:rsid w:val="008D05F7"/>
    <w:rsid w:val="008D067C"/>
    <w:rsid w:val="008D0E54"/>
    <w:rsid w:val="008D1AB8"/>
    <w:rsid w:val="008D37A5"/>
    <w:rsid w:val="008D3AC7"/>
    <w:rsid w:val="008D4296"/>
    <w:rsid w:val="008D7E24"/>
    <w:rsid w:val="008E0A3B"/>
    <w:rsid w:val="008E39A6"/>
    <w:rsid w:val="008E57BE"/>
    <w:rsid w:val="008E665B"/>
    <w:rsid w:val="008F0691"/>
    <w:rsid w:val="008F7279"/>
    <w:rsid w:val="008F750B"/>
    <w:rsid w:val="008F7C06"/>
    <w:rsid w:val="00900262"/>
    <w:rsid w:val="0090301E"/>
    <w:rsid w:val="009071FF"/>
    <w:rsid w:val="00912C59"/>
    <w:rsid w:val="009132CD"/>
    <w:rsid w:val="009142A0"/>
    <w:rsid w:val="00916384"/>
    <w:rsid w:val="009230A5"/>
    <w:rsid w:val="00926110"/>
    <w:rsid w:val="009264B3"/>
    <w:rsid w:val="009271C0"/>
    <w:rsid w:val="0093043A"/>
    <w:rsid w:val="00930D44"/>
    <w:rsid w:val="009314D7"/>
    <w:rsid w:val="00931AAD"/>
    <w:rsid w:val="009358C5"/>
    <w:rsid w:val="009358E1"/>
    <w:rsid w:val="00937385"/>
    <w:rsid w:val="00940569"/>
    <w:rsid w:val="009420FF"/>
    <w:rsid w:val="00951194"/>
    <w:rsid w:val="009563C2"/>
    <w:rsid w:val="00962796"/>
    <w:rsid w:val="00962FDF"/>
    <w:rsid w:val="00966AC4"/>
    <w:rsid w:val="00967066"/>
    <w:rsid w:val="009705B4"/>
    <w:rsid w:val="00972305"/>
    <w:rsid w:val="00972685"/>
    <w:rsid w:val="00973AF2"/>
    <w:rsid w:val="00980AFA"/>
    <w:rsid w:val="009852FF"/>
    <w:rsid w:val="00985BD7"/>
    <w:rsid w:val="009861D3"/>
    <w:rsid w:val="00992C43"/>
    <w:rsid w:val="00997ABA"/>
    <w:rsid w:val="009A5CC6"/>
    <w:rsid w:val="009A6524"/>
    <w:rsid w:val="009A7F02"/>
    <w:rsid w:val="009B46BC"/>
    <w:rsid w:val="009B621B"/>
    <w:rsid w:val="009C3F7B"/>
    <w:rsid w:val="009C5D04"/>
    <w:rsid w:val="009C6564"/>
    <w:rsid w:val="009C66F9"/>
    <w:rsid w:val="009D5112"/>
    <w:rsid w:val="009D5AEB"/>
    <w:rsid w:val="009D7E55"/>
    <w:rsid w:val="009E0420"/>
    <w:rsid w:val="009E0BD4"/>
    <w:rsid w:val="009E1E70"/>
    <w:rsid w:val="009E4CA7"/>
    <w:rsid w:val="009F3E00"/>
    <w:rsid w:val="009F402E"/>
    <w:rsid w:val="009F4550"/>
    <w:rsid w:val="009F4696"/>
    <w:rsid w:val="009F4785"/>
    <w:rsid w:val="009F7F45"/>
    <w:rsid w:val="00A027A6"/>
    <w:rsid w:val="00A02EB8"/>
    <w:rsid w:val="00A03926"/>
    <w:rsid w:val="00A044C8"/>
    <w:rsid w:val="00A04BD7"/>
    <w:rsid w:val="00A06862"/>
    <w:rsid w:val="00A07A7B"/>
    <w:rsid w:val="00A2361B"/>
    <w:rsid w:val="00A2444B"/>
    <w:rsid w:val="00A33136"/>
    <w:rsid w:val="00A336FF"/>
    <w:rsid w:val="00A35466"/>
    <w:rsid w:val="00A37DFF"/>
    <w:rsid w:val="00A422D3"/>
    <w:rsid w:val="00A436A5"/>
    <w:rsid w:val="00A44AA0"/>
    <w:rsid w:val="00A457E9"/>
    <w:rsid w:val="00A46DCB"/>
    <w:rsid w:val="00A507B7"/>
    <w:rsid w:val="00A51025"/>
    <w:rsid w:val="00A528F3"/>
    <w:rsid w:val="00A53EF1"/>
    <w:rsid w:val="00A61EFF"/>
    <w:rsid w:val="00A62CD8"/>
    <w:rsid w:val="00A652DF"/>
    <w:rsid w:val="00A65C57"/>
    <w:rsid w:val="00A7089F"/>
    <w:rsid w:val="00A713D5"/>
    <w:rsid w:val="00A7190E"/>
    <w:rsid w:val="00A744A4"/>
    <w:rsid w:val="00A74FEA"/>
    <w:rsid w:val="00A760AE"/>
    <w:rsid w:val="00A7616B"/>
    <w:rsid w:val="00A8201A"/>
    <w:rsid w:val="00A8239D"/>
    <w:rsid w:val="00A82E8E"/>
    <w:rsid w:val="00A86547"/>
    <w:rsid w:val="00A869CE"/>
    <w:rsid w:val="00A950A6"/>
    <w:rsid w:val="00A97C18"/>
    <w:rsid w:val="00AA1A50"/>
    <w:rsid w:val="00AA35A7"/>
    <w:rsid w:val="00AA6910"/>
    <w:rsid w:val="00AA783E"/>
    <w:rsid w:val="00AB3E3E"/>
    <w:rsid w:val="00AB5718"/>
    <w:rsid w:val="00AC285E"/>
    <w:rsid w:val="00AC3068"/>
    <w:rsid w:val="00AC4496"/>
    <w:rsid w:val="00AC5303"/>
    <w:rsid w:val="00AC6F83"/>
    <w:rsid w:val="00AC72F2"/>
    <w:rsid w:val="00AD06B4"/>
    <w:rsid w:val="00AD088C"/>
    <w:rsid w:val="00AD2B46"/>
    <w:rsid w:val="00AD3437"/>
    <w:rsid w:val="00AD37DD"/>
    <w:rsid w:val="00AD53E5"/>
    <w:rsid w:val="00AE291D"/>
    <w:rsid w:val="00AE3BC3"/>
    <w:rsid w:val="00AE67B2"/>
    <w:rsid w:val="00AE6FD6"/>
    <w:rsid w:val="00AF06F5"/>
    <w:rsid w:val="00AF35BC"/>
    <w:rsid w:val="00AF6047"/>
    <w:rsid w:val="00AF67B1"/>
    <w:rsid w:val="00AF7E25"/>
    <w:rsid w:val="00B01776"/>
    <w:rsid w:val="00B01D79"/>
    <w:rsid w:val="00B04797"/>
    <w:rsid w:val="00B04AA4"/>
    <w:rsid w:val="00B101F7"/>
    <w:rsid w:val="00B11050"/>
    <w:rsid w:val="00B11064"/>
    <w:rsid w:val="00B1276C"/>
    <w:rsid w:val="00B13EFC"/>
    <w:rsid w:val="00B167E2"/>
    <w:rsid w:val="00B2092A"/>
    <w:rsid w:val="00B231D0"/>
    <w:rsid w:val="00B24797"/>
    <w:rsid w:val="00B3238F"/>
    <w:rsid w:val="00B34A1A"/>
    <w:rsid w:val="00B34BB2"/>
    <w:rsid w:val="00B37C54"/>
    <w:rsid w:val="00B40DB0"/>
    <w:rsid w:val="00B451AB"/>
    <w:rsid w:val="00B47AD9"/>
    <w:rsid w:val="00B5398F"/>
    <w:rsid w:val="00B53AA1"/>
    <w:rsid w:val="00B54516"/>
    <w:rsid w:val="00B6050D"/>
    <w:rsid w:val="00B60AE4"/>
    <w:rsid w:val="00B60FF1"/>
    <w:rsid w:val="00B612D1"/>
    <w:rsid w:val="00B623B2"/>
    <w:rsid w:val="00B63FC6"/>
    <w:rsid w:val="00B64055"/>
    <w:rsid w:val="00B6449A"/>
    <w:rsid w:val="00B67167"/>
    <w:rsid w:val="00B733FF"/>
    <w:rsid w:val="00B759F3"/>
    <w:rsid w:val="00B82225"/>
    <w:rsid w:val="00B82A31"/>
    <w:rsid w:val="00B86C34"/>
    <w:rsid w:val="00B91BD8"/>
    <w:rsid w:val="00BA088B"/>
    <w:rsid w:val="00BA3A6B"/>
    <w:rsid w:val="00BA431F"/>
    <w:rsid w:val="00BA5873"/>
    <w:rsid w:val="00BA785F"/>
    <w:rsid w:val="00BB1517"/>
    <w:rsid w:val="00BB3FA3"/>
    <w:rsid w:val="00BC3691"/>
    <w:rsid w:val="00BC36D3"/>
    <w:rsid w:val="00BC4294"/>
    <w:rsid w:val="00BC47D7"/>
    <w:rsid w:val="00BC6628"/>
    <w:rsid w:val="00BC6AB5"/>
    <w:rsid w:val="00BD0B53"/>
    <w:rsid w:val="00BD0E19"/>
    <w:rsid w:val="00BD592E"/>
    <w:rsid w:val="00BD6551"/>
    <w:rsid w:val="00BD67BF"/>
    <w:rsid w:val="00BD7989"/>
    <w:rsid w:val="00BE0BF7"/>
    <w:rsid w:val="00BE0F6E"/>
    <w:rsid w:val="00BE2576"/>
    <w:rsid w:val="00BE4014"/>
    <w:rsid w:val="00BE4042"/>
    <w:rsid w:val="00BE586D"/>
    <w:rsid w:val="00BE736C"/>
    <w:rsid w:val="00BE75CC"/>
    <w:rsid w:val="00BE7773"/>
    <w:rsid w:val="00BF15F9"/>
    <w:rsid w:val="00BF39BE"/>
    <w:rsid w:val="00BF642B"/>
    <w:rsid w:val="00BF7608"/>
    <w:rsid w:val="00BF7D32"/>
    <w:rsid w:val="00BF7EA2"/>
    <w:rsid w:val="00C002AE"/>
    <w:rsid w:val="00C03087"/>
    <w:rsid w:val="00C04640"/>
    <w:rsid w:val="00C05ED0"/>
    <w:rsid w:val="00C069EB"/>
    <w:rsid w:val="00C1246F"/>
    <w:rsid w:val="00C12B84"/>
    <w:rsid w:val="00C12E1E"/>
    <w:rsid w:val="00C1340A"/>
    <w:rsid w:val="00C13A75"/>
    <w:rsid w:val="00C16AE2"/>
    <w:rsid w:val="00C170EF"/>
    <w:rsid w:val="00C20919"/>
    <w:rsid w:val="00C24D2E"/>
    <w:rsid w:val="00C254C3"/>
    <w:rsid w:val="00C2556E"/>
    <w:rsid w:val="00C272C8"/>
    <w:rsid w:val="00C32F4D"/>
    <w:rsid w:val="00C35786"/>
    <w:rsid w:val="00C360C8"/>
    <w:rsid w:val="00C43215"/>
    <w:rsid w:val="00C513FA"/>
    <w:rsid w:val="00C51F56"/>
    <w:rsid w:val="00C5459C"/>
    <w:rsid w:val="00C576EC"/>
    <w:rsid w:val="00C60562"/>
    <w:rsid w:val="00C6067E"/>
    <w:rsid w:val="00C61A79"/>
    <w:rsid w:val="00C620BB"/>
    <w:rsid w:val="00C6671F"/>
    <w:rsid w:val="00C701CD"/>
    <w:rsid w:val="00C8057E"/>
    <w:rsid w:val="00C80AF6"/>
    <w:rsid w:val="00C80B19"/>
    <w:rsid w:val="00C816BE"/>
    <w:rsid w:val="00C82D52"/>
    <w:rsid w:val="00C836CF"/>
    <w:rsid w:val="00C83781"/>
    <w:rsid w:val="00C8514E"/>
    <w:rsid w:val="00C91572"/>
    <w:rsid w:val="00C95526"/>
    <w:rsid w:val="00C979DA"/>
    <w:rsid w:val="00CA1BE6"/>
    <w:rsid w:val="00CA230C"/>
    <w:rsid w:val="00CA328C"/>
    <w:rsid w:val="00CA6627"/>
    <w:rsid w:val="00CA6D2C"/>
    <w:rsid w:val="00CA748D"/>
    <w:rsid w:val="00CB0518"/>
    <w:rsid w:val="00CB14EA"/>
    <w:rsid w:val="00CB1E36"/>
    <w:rsid w:val="00CB2D1A"/>
    <w:rsid w:val="00CB4465"/>
    <w:rsid w:val="00CB661F"/>
    <w:rsid w:val="00CB663D"/>
    <w:rsid w:val="00CC2575"/>
    <w:rsid w:val="00CC316F"/>
    <w:rsid w:val="00CC6907"/>
    <w:rsid w:val="00CC6B4F"/>
    <w:rsid w:val="00CD172A"/>
    <w:rsid w:val="00CD3662"/>
    <w:rsid w:val="00CD5B4C"/>
    <w:rsid w:val="00CD6500"/>
    <w:rsid w:val="00CD72B9"/>
    <w:rsid w:val="00CD787F"/>
    <w:rsid w:val="00CE3762"/>
    <w:rsid w:val="00CE78A4"/>
    <w:rsid w:val="00CF0BE4"/>
    <w:rsid w:val="00CF140C"/>
    <w:rsid w:val="00CF172C"/>
    <w:rsid w:val="00CF2C71"/>
    <w:rsid w:val="00CF56A7"/>
    <w:rsid w:val="00CF6856"/>
    <w:rsid w:val="00D035F8"/>
    <w:rsid w:val="00D05497"/>
    <w:rsid w:val="00D07DF8"/>
    <w:rsid w:val="00D100D2"/>
    <w:rsid w:val="00D104F7"/>
    <w:rsid w:val="00D15B6A"/>
    <w:rsid w:val="00D16B4F"/>
    <w:rsid w:val="00D23DF4"/>
    <w:rsid w:val="00D31479"/>
    <w:rsid w:val="00D317C5"/>
    <w:rsid w:val="00D3722D"/>
    <w:rsid w:val="00D37484"/>
    <w:rsid w:val="00D37CCD"/>
    <w:rsid w:val="00D41A39"/>
    <w:rsid w:val="00D44B43"/>
    <w:rsid w:val="00D523D2"/>
    <w:rsid w:val="00D546C2"/>
    <w:rsid w:val="00D547D5"/>
    <w:rsid w:val="00D566C8"/>
    <w:rsid w:val="00D602A4"/>
    <w:rsid w:val="00D63F16"/>
    <w:rsid w:val="00D6405D"/>
    <w:rsid w:val="00D64139"/>
    <w:rsid w:val="00D641AE"/>
    <w:rsid w:val="00D6427C"/>
    <w:rsid w:val="00D70D93"/>
    <w:rsid w:val="00D74E8B"/>
    <w:rsid w:val="00D8094C"/>
    <w:rsid w:val="00D80CFA"/>
    <w:rsid w:val="00D81810"/>
    <w:rsid w:val="00D84221"/>
    <w:rsid w:val="00D86150"/>
    <w:rsid w:val="00D91BC6"/>
    <w:rsid w:val="00D948E0"/>
    <w:rsid w:val="00D97917"/>
    <w:rsid w:val="00DA1429"/>
    <w:rsid w:val="00DA38E6"/>
    <w:rsid w:val="00DA3F26"/>
    <w:rsid w:val="00DA45CB"/>
    <w:rsid w:val="00DA5F79"/>
    <w:rsid w:val="00DA6E30"/>
    <w:rsid w:val="00DA75AB"/>
    <w:rsid w:val="00DB4AD9"/>
    <w:rsid w:val="00DB52D9"/>
    <w:rsid w:val="00DC03A3"/>
    <w:rsid w:val="00DC23CF"/>
    <w:rsid w:val="00DC5F97"/>
    <w:rsid w:val="00DC6694"/>
    <w:rsid w:val="00DC79B1"/>
    <w:rsid w:val="00DD2A82"/>
    <w:rsid w:val="00DD370F"/>
    <w:rsid w:val="00DD3C42"/>
    <w:rsid w:val="00DE100D"/>
    <w:rsid w:val="00DE1F79"/>
    <w:rsid w:val="00DE33C3"/>
    <w:rsid w:val="00DE3D7F"/>
    <w:rsid w:val="00DE5ABF"/>
    <w:rsid w:val="00DE78EC"/>
    <w:rsid w:val="00DE7FEC"/>
    <w:rsid w:val="00DF08FF"/>
    <w:rsid w:val="00DF753B"/>
    <w:rsid w:val="00E01551"/>
    <w:rsid w:val="00E02CD9"/>
    <w:rsid w:val="00E1106F"/>
    <w:rsid w:val="00E115CF"/>
    <w:rsid w:val="00E12849"/>
    <w:rsid w:val="00E13A69"/>
    <w:rsid w:val="00E14EA6"/>
    <w:rsid w:val="00E15BD2"/>
    <w:rsid w:val="00E15EF3"/>
    <w:rsid w:val="00E16EC1"/>
    <w:rsid w:val="00E242C4"/>
    <w:rsid w:val="00E27BF4"/>
    <w:rsid w:val="00E30C56"/>
    <w:rsid w:val="00E31B48"/>
    <w:rsid w:val="00E36313"/>
    <w:rsid w:val="00E37BA5"/>
    <w:rsid w:val="00E400A0"/>
    <w:rsid w:val="00E40282"/>
    <w:rsid w:val="00E425A5"/>
    <w:rsid w:val="00E4400B"/>
    <w:rsid w:val="00E45DC3"/>
    <w:rsid w:val="00E467BC"/>
    <w:rsid w:val="00E50EE6"/>
    <w:rsid w:val="00E52C8A"/>
    <w:rsid w:val="00E53687"/>
    <w:rsid w:val="00E566D6"/>
    <w:rsid w:val="00E56CC5"/>
    <w:rsid w:val="00E572EB"/>
    <w:rsid w:val="00E614BD"/>
    <w:rsid w:val="00E62CF1"/>
    <w:rsid w:val="00E64B51"/>
    <w:rsid w:val="00E64FE2"/>
    <w:rsid w:val="00E67C9A"/>
    <w:rsid w:val="00E70B98"/>
    <w:rsid w:val="00E70DBF"/>
    <w:rsid w:val="00E71B13"/>
    <w:rsid w:val="00E71F81"/>
    <w:rsid w:val="00E76EBF"/>
    <w:rsid w:val="00E832AF"/>
    <w:rsid w:val="00E838DF"/>
    <w:rsid w:val="00E859F3"/>
    <w:rsid w:val="00E90EA0"/>
    <w:rsid w:val="00E94919"/>
    <w:rsid w:val="00E95678"/>
    <w:rsid w:val="00E95DD4"/>
    <w:rsid w:val="00E9758F"/>
    <w:rsid w:val="00EA2941"/>
    <w:rsid w:val="00EA3599"/>
    <w:rsid w:val="00EA3615"/>
    <w:rsid w:val="00EB0D92"/>
    <w:rsid w:val="00EB3BDE"/>
    <w:rsid w:val="00EB42E5"/>
    <w:rsid w:val="00EB6ED4"/>
    <w:rsid w:val="00EC0458"/>
    <w:rsid w:val="00EC1E30"/>
    <w:rsid w:val="00EC6C3E"/>
    <w:rsid w:val="00EC7658"/>
    <w:rsid w:val="00EC7D1C"/>
    <w:rsid w:val="00ED5788"/>
    <w:rsid w:val="00ED7B91"/>
    <w:rsid w:val="00ED7E78"/>
    <w:rsid w:val="00ED7ED8"/>
    <w:rsid w:val="00EE2220"/>
    <w:rsid w:val="00EE3A5A"/>
    <w:rsid w:val="00EE711F"/>
    <w:rsid w:val="00EF0271"/>
    <w:rsid w:val="00EF0432"/>
    <w:rsid w:val="00EF3789"/>
    <w:rsid w:val="00F029E5"/>
    <w:rsid w:val="00F040BF"/>
    <w:rsid w:val="00F06465"/>
    <w:rsid w:val="00F130E8"/>
    <w:rsid w:val="00F132FE"/>
    <w:rsid w:val="00F135F3"/>
    <w:rsid w:val="00F13728"/>
    <w:rsid w:val="00F13AAD"/>
    <w:rsid w:val="00F14248"/>
    <w:rsid w:val="00F17CE4"/>
    <w:rsid w:val="00F20DC7"/>
    <w:rsid w:val="00F213B7"/>
    <w:rsid w:val="00F22772"/>
    <w:rsid w:val="00F23E95"/>
    <w:rsid w:val="00F23FE2"/>
    <w:rsid w:val="00F24850"/>
    <w:rsid w:val="00F249F4"/>
    <w:rsid w:val="00F27435"/>
    <w:rsid w:val="00F336BE"/>
    <w:rsid w:val="00F34893"/>
    <w:rsid w:val="00F42F99"/>
    <w:rsid w:val="00F43630"/>
    <w:rsid w:val="00F43BC4"/>
    <w:rsid w:val="00F443D7"/>
    <w:rsid w:val="00F45F66"/>
    <w:rsid w:val="00F473CD"/>
    <w:rsid w:val="00F50F09"/>
    <w:rsid w:val="00F51A49"/>
    <w:rsid w:val="00F54295"/>
    <w:rsid w:val="00F54BA2"/>
    <w:rsid w:val="00F55738"/>
    <w:rsid w:val="00F56BA2"/>
    <w:rsid w:val="00F56BF7"/>
    <w:rsid w:val="00F575AF"/>
    <w:rsid w:val="00F639E4"/>
    <w:rsid w:val="00F72356"/>
    <w:rsid w:val="00F73644"/>
    <w:rsid w:val="00F80586"/>
    <w:rsid w:val="00F81344"/>
    <w:rsid w:val="00F81349"/>
    <w:rsid w:val="00F81424"/>
    <w:rsid w:val="00F8303B"/>
    <w:rsid w:val="00F851C0"/>
    <w:rsid w:val="00F873D6"/>
    <w:rsid w:val="00F87BD1"/>
    <w:rsid w:val="00F902AE"/>
    <w:rsid w:val="00F90687"/>
    <w:rsid w:val="00F9308C"/>
    <w:rsid w:val="00F94B6F"/>
    <w:rsid w:val="00FA1984"/>
    <w:rsid w:val="00FA748E"/>
    <w:rsid w:val="00FB135D"/>
    <w:rsid w:val="00FC6856"/>
    <w:rsid w:val="00FD0CE6"/>
    <w:rsid w:val="00FD2BF9"/>
    <w:rsid w:val="00FD3248"/>
    <w:rsid w:val="00FD4130"/>
    <w:rsid w:val="00FE2192"/>
    <w:rsid w:val="00FE38C3"/>
    <w:rsid w:val="00FE528A"/>
    <w:rsid w:val="00FE5B66"/>
    <w:rsid w:val="00FF005B"/>
    <w:rsid w:val="00FF1B2A"/>
    <w:rsid w:val="00FF2A65"/>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8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1A5C52"/>
    <w:pPr>
      <w:framePr w:hSpace="141" w:wrap="around" w:vAnchor="text" w:hAnchor="text" w:x="-176" w:y="1"/>
      <w:numPr>
        <w:numId w:val="4"/>
      </w:numPr>
      <w:spacing w:line="240" w:lineRule="auto"/>
      <w:suppressOverlap/>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table" w:customStyle="1" w:styleId="Tablanormal21">
    <w:name w:val="Tabla normal 21"/>
    <w:basedOn w:val="Tablanormal"/>
    <w:uiPriority w:val="42"/>
    <w:rsid w:val="00F56B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Car">
    <w:name w:val="Título Car"/>
    <w:basedOn w:val="Fuentedeprrafopredeter"/>
    <w:link w:val="Ttulo"/>
    <w:uiPriority w:val="10"/>
    <w:rsid w:val="00DA38E6"/>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08"/>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uiPriority w:val="10"/>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1A5C52"/>
    <w:pPr>
      <w:framePr w:hSpace="141" w:wrap="around" w:vAnchor="text" w:hAnchor="text" w:x="-176" w:y="1"/>
      <w:numPr>
        <w:numId w:val="4"/>
      </w:numPr>
      <w:spacing w:line="240" w:lineRule="auto"/>
      <w:suppressOverlap/>
      <w:jc w:val="left"/>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 w:type="table" w:customStyle="1" w:styleId="Tablanormal21">
    <w:name w:val="Tabla normal 21"/>
    <w:basedOn w:val="Tablanormal"/>
    <w:uiPriority w:val="42"/>
    <w:rsid w:val="00F56B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Car">
    <w:name w:val="Título Car"/>
    <w:basedOn w:val="Fuentedeprrafopredeter"/>
    <w:link w:val="Ttulo"/>
    <w:uiPriority w:val="10"/>
    <w:rsid w:val="00DA38E6"/>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286">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561593617">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24B78-0D9D-4722-997A-2B41BC7A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1062</TotalTime>
  <Pages>16</Pages>
  <Words>2317</Words>
  <Characters>12746</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15033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86</cp:revision>
  <cp:lastPrinted>2017-07-20T15:52:00Z</cp:lastPrinted>
  <dcterms:created xsi:type="dcterms:W3CDTF">2017-06-14T07:46:00Z</dcterms:created>
  <dcterms:modified xsi:type="dcterms:W3CDTF">2017-07-20T15:54:00Z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