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F6CD6" w14:textId="77777777" w:rsidR="00626AB9" w:rsidRPr="00723BB4" w:rsidRDefault="00626AB9" w:rsidP="00626AB9">
      <w:pPr>
        <w:pStyle w:val="Ttulo"/>
        <w:spacing w:before="120"/>
        <w:jc w:val="right"/>
        <w:rPr>
          <w:rFonts w:asciiTheme="minorHAnsi" w:hAnsiTheme="minorHAnsi" w:cstheme="minorHAnsi"/>
        </w:rPr>
      </w:pPr>
    </w:p>
    <w:p w14:paraId="62DF6CD7" w14:textId="77777777" w:rsidR="00626AB9" w:rsidRPr="00723BB4" w:rsidRDefault="0070527F" w:rsidP="0070527F">
      <w:pPr>
        <w:pStyle w:val="Ttulo"/>
        <w:tabs>
          <w:tab w:val="left" w:pos="2625"/>
        </w:tabs>
        <w:spacing w:before="120"/>
        <w:jc w:val="both"/>
        <w:rPr>
          <w:rFonts w:asciiTheme="minorHAnsi" w:hAnsiTheme="minorHAnsi" w:cstheme="minorHAnsi"/>
        </w:rPr>
      </w:pPr>
      <w:r w:rsidRPr="00723BB4">
        <w:rPr>
          <w:rFonts w:asciiTheme="minorHAnsi" w:hAnsiTheme="minorHAnsi" w:cstheme="minorHAnsi"/>
        </w:rPr>
        <w:tab/>
      </w:r>
    </w:p>
    <w:p w14:paraId="62DF6CD8" w14:textId="77777777" w:rsidR="00626AB9" w:rsidRPr="00723BB4" w:rsidRDefault="00626AB9" w:rsidP="008360D8">
      <w:pPr>
        <w:spacing w:before="120" w:after="0"/>
        <w:jc w:val="right"/>
        <w:rPr>
          <w:rFonts w:asciiTheme="minorHAnsi" w:eastAsia="Arial Unicode MS" w:hAnsiTheme="minorHAnsi" w:cstheme="minorHAnsi"/>
          <w:b/>
          <w:bCs/>
          <w:sz w:val="36"/>
          <w:szCs w:val="36"/>
          <w:lang w:val="es-MX"/>
        </w:rPr>
      </w:pPr>
    </w:p>
    <w:p w14:paraId="62DF6CD9" w14:textId="77777777" w:rsidR="006E0A93" w:rsidRPr="00723BB4" w:rsidRDefault="006E0A93" w:rsidP="006E0A93">
      <w:pPr>
        <w:spacing w:before="120" w:after="0"/>
        <w:jc w:val="right"/>
        <w:rPr>
          <w:rFonts w:asciiTheme="minorHAnsi" w:eastAsia="Arial Unicode MS" w:hAnsiTheme="minorHAnsi" w:cstheme="minorHAnsi"/>
          <w:b/>
          <w:bCs/>
          <w:sz w:val="36"/>
          <w:szCs w:val="36"/>
          <w:lang w:val="es-MX"/>
        </w:rPr>
      </w:pPr>
      <w:r w:rsidRPr="00723BB4">
        <w:rPr>
          <w:rFonts w:asciiTheme="minorHAnsi" w:eastAsia="Arial Unicode MS" w:hAnsiTheme="minorHAnsi" w:cstheme="minorHAnsi"/>
          <w:b/>
          <w:bCs/>
          <w:sz w:val="36"/>
          <w:szCs w:val="36"/>
          <w:lang w:val="es-MX"/>
        </w:rPr>
        <w:t>DIRECCIÓN GENERAL ADJUNTA DE ESTRATEGIA TECNOL</w:t>
      </w:r>
      <w:r w:rsidR="000656AA" w:rsidRPr="00723BB4">
        <w:rPr>
          <w:rFonts w:asciiTheme="minorHAnsi" w:eastAsia="Arial Unicode MS" w:hAnsiTheme="minorHAnsi" w:cstheme="minorHAnsi"/>
          <w:b/>
          <w:bCs/>
          <w:sz w:val="36"/>
          <w:szCs w:val="36"/>
          <w:lang w:val="es-MX"/>
        </w:rPr>
        <w:t>Ó</w:t>
      </w:r>
      <w:r w:rsidRPr="00723BB4">
        <w:rPr>
          <w:rFonts w:asciiTheme="minorHAnsi" w:eastAsia="Arial Unicode MS" w:hAnsiTheme="minorHAnsi" w:cstheme="minorHAnsi"/>
          <w:b/>
          <w:bCs/>
          <w:sz w:val="36"/>
          <w:szCs w:val="36"/>
          <w:lang w:val="es-MX"/>
        </w:rPr>
        <w:t>GICA   (DGAET)</w:t>
      </w:r>
    </w:p>
    <w:p w14:paraId="62DF6CDA" w14:textId="77777777" w:rsidR="00AE6FD6" w:rsidRPr="00723BB4" w:rsidRDefault="00AE6FD6" w:rsidP="00AE6FD6">
      <w:pPr>
        <w:pStyle w:val="Ttulo"/>
        <w:tabs>
          <w:tab w:val="left" w:pos="1909"/>
        </w:tabs>
        <w:spacing w:before="120"/>
        <w:jc w:val="both"/>
        <w:rPr>
          <w:rFonts w:asciiTheme="minorHAnsi" w:hAnsiTheme="minorHAnsi" w:cstheme="minorHAnsi"/>
        </w:rPr>
      </w:pPr>
      <w:r w:rsidRPr="00723BB4">
        <w:rPr>
          <w:rFonts w:asciiTheme="minorHAnsi" w:hAnsiTheme="minorHAnsi" w:cstheme="minorHAnsi"/>
        </w:rPr>
        <w:tab/>
      </w:r>
    </w:p>
    <w:p w14:paraId="62DF6CDB" w14:textId="77777777" w:rsidR="006E716C" w:rsidRPr="00723BB4" w:rsidRDefault="008D05F7" w:rsidP="006E716C">
      <w:pPr>
        <w:pStyle w:val="Ttulo"/>
        <w:spacing w:before="120"/>
        <w:jc w:val="right"/>
        <w:rPr>
          <w:rFonts w:asciiTheme="minorHAnsi" w:hAnsiTheme="minorHAnsi" w:cstheme="minorHAnsi"/>
          <w:b w:val="0"/>
        </w:rPr>
      </w:pPr>
      <w:r w:rsidRPr="00723BB4">
        <w:rPr>
          <w:rFonts w:asciiTheme="minorHAnsi" w:hAnsiTheme="minorHAnsi" w:cstheme="minorHAnsi"/>
        </w:rPr>
        <w:t>Control Electr</w:t>
      </w:r>
      <w:r w:rsidR="006A5C61" w:rsidRPr="00723BB4">
        <w:rPr>
          <w:rFonts w:asciiTheme="minorHAnsi" w:hAnsiTheme="minorHAnsi" w:cstheme="minorHAnsi"/>
        </w:rPr>
        <w:t xml:space="preserve">ónico de Contraprestaciones / </w:t>
      </w:r>
      <w:r w:rsidRPr="00723BB4">
        <w:rPr>
          <w:rFonts w:asciiTheme="minorHAnsi" w:hAnsiTheme="minorHAnsi" w:cstheme="minorHAnsi"/>
        </w:rPr>
        <w:t>CONEC II</w:t>
      </w:r>
    </w:p>
    <w:p w14:paraId="62DF6CDD" w14:textId="77777777" w:rsidR="006A5C61" w:rsidRPr="00723BB4" w:rsidRDefault="00045FD0" w:rsidP="00AE6FD6">
      <w:pPr>
        <w:pStyle w:val="Ttulo"/>
        <w:jc w:val="right"/>
        <w:rPr>
          <w:rFonts w:asciiTheme="minorHAnsi" w:hAnsiTheme="minorHAnsi" w:cstheme="minorHAnsi"/>
          <w:sz w:val="28"/>
          <w:szCs w:val="28"/>
        </w:rPr>
      </w:pPr>
      <w:r w:rsidRPr="00723BB4">
        <w:rPr>
          <w:rFonts w:asciiTheme="minorHAnsi" w:hAnsiTheme="minorHAnsi" w:cstheme="minorHAnsi"/>
          <w:sz w:val="28"/>
          <w:szCs w:val="28"/>
        </w:rPr>
        <w:t xml:space="preserve">Especificación </w:t>
      </w:r>
      <w:r w:rsidR="0081016C" w:rsidRPr="00723BB4">
        <w:rPr>
          <w:rFonts w:asciiTheme="minorHAnsi" w:hAnsiTheme="minorHAnsi" w:cstheme="minorHAnsi"/>
          <w:sz w:val="28"/>
          <w:szCs w:val="28"/>
        </w:rPr>
        <w:t xml:space="preserve">de </w:t>
      </w:r>
      <w:r w:rsidR="00EA2941" w:rsidRPr="00723BB4">
        <w:rPr>
          <w:rFonts w:asciiTheme="minorHAnsi" w:hAnsiTheme="minorHAnsi" w:cstheme="minorHAnsi"/>
          <w:sz w:val="28"/>
          <w:szCs w:val="28"/>
        </w:rPr>
        <w:t>Caso de Uso</w:t>
      </w:r>
    </w:p>
    <w:p w14:paraId="62DF6CDE" w14:textId="49668082" w:rsidR="008C26F4" w:rsidRPr="00723BB4" w:rsidRDefault="008A5D37"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2005</w:t>
      </w:r>
      <w:r w:rsidR="002570D3">
        <w:rPr>
          <w:rFonts w:asciiTheme="minorHAnsi" w:hAnsiTheme="minorHAnsi" w:cstheme="minorHAnsi"/>
          <w:sz w:val="28"/>
          <w:szCs w:val="28"/>
        </w:rPr>
        <w:t xml:space="preserve"> - </w:t>
      </w:r>
      <w:r>
        <w:rPr>
          <w:rFonts w:asciiTheme="minorHAnsi" w:hAnsiTheme="minorHAnsi" w:cstheme="minorHAnsi"/>
          <w:sz w:val="28"/>
          <w:szCs w:val="28"/>
        </w:rPr>
        <w:t>Administ</w:t>
      </w:r>
      <w:r w:rsidR="00E0219C">
        <w:rPr>
          <w:rFonts w:asciiTheme="minorHAnsi" w:hAnsiTheme="minorHAnsi" w:cstheme="minorHAnsi"/>
          <w:sz w:val="28"/>
          <w:szCs w:val="28"/>
        </w:rPr>
        <w:t>r</w:t>
      </w:r>
      <w:r>
        <w:rPr>
          <w:rFonts w:asciiTheme="minorHAnsi" w:hAnsiTheme="minorHAnsi" w:cstheme="minorHAnsi"/>
          <w:sz w:val="28"/>
          <w:szCs w:val="28"/>
        </w:rPr>
        <w:t>ar</w:t>
      </w:r>
      <w:r w:rsidR="006C1505">
        <w:rPr>
          <w:rFonts w:asciiTheme="minorHAnsi" w:hAnsiTheme="minorHAnsi" w:cstheme="minorHAnsi"/>
          <w:sz w:val="28"/>
          <w:szCs w:val="28"/>
        </w:rPr>
        <w:t xml:space="preserve"> F</w:t>
      </w:r>
      <w:r w:rsidR="0013128F" w:rsidRPr="00723BB4">
        <w:rPr>
          <w:rFonts w:asciiTheme="minorHAnsi" w:hAnsiTheme="minorHAnsi" w:cstheme="minorHAnsi"/>
          <w:sz w:val="28"/>
          <w:szCs w:val="28"/>
        </w:rPr>
        <w:t>actor</w:t>
      </w:r>
      <w:r w:rsidR="00EA39B6">
        <w:rPr>
          <w:rFonts w:asciiTheme="minorHAnsi" w:hAnsiTheme="minorHAnsi" w:cstheme="minorHAnsi"/>
          <w:sz w:val="28"/>
          <w:szCs w:val="28"/>
        </w:rPr>
        <w:t>es</w:t>
      </w:r>
    </w:p>
    <w:p w14:paraId="62DF6CDF" w14:textId="77777777" w:rsidR="008C26F4" w:rsidRPr="00723BB4" w:rsidRDefault="008C26F4" w:rsidP="00AE6FD6">
      <w:pPr>
        <w:pStyle w:val="Ttulo"/>
        <w:jc w:val="right"/>
        <w:rPr>
          <w:rFonts w:asciiTheme="minorHAnsi" w:hAnsiTheme="minorHAnsi" w:cstheme="minorHAnsi"/>
          <w:sz w:val="24"/>
          <w:szCs w:val="32"/>
        </w:rPr>
      </w:pPr>
    </w:p>
    <w:p w14:paraId="62DF6CE0" w14:textId="007064B8" w:rsidR="00AE6FD6" w:rsidRPr="00723BB4" w:rsidRDefault="00AE6FD6" w:rsidP="00AE6FD6">
      <w:pPr>
        <w:pStyle w:val="Ttulo"/>
        <w:spacing w:before="120"/>
        <w:jc w:val="right"/>
        <w:rPr>
          <w:rFonts w:asciiTheme="minorHAnsi" w:hAnsiTheme="minorHAnsi" w:cstheme="minorHAnsi"/>
          <w:sz w:val="24"/>
          <w:szCs w:val="24"/>
        </w:rPr>
      </w:pPr>
      <w:r w:rsidRPr="00723BB4">
        <w:rPr>
          <w:rFonts w:asciiTheme="minorHAnsi" w:hAnsiTheme="minorHAnsi" w:cstheme="minorHAnsi"/>
          <w:sz w:val="24"/>
          <w:szCs w:val="24"/>
        </w:rPr>
        <w:t xml:space="preserve">Versión </w:t>
      </w:r>
      <w:r w:rsidR="006C4858">
        <w:rPr>
          <w:rFonts w:asciiTheme="minorHAnsi" w:hAnsiTheme="minorHAnsi" w:cstheme="minorHAnsi"/>
          <w:sz w:val="24"/>
          <w:szCs w:val="24"/>
        </w:rPr>
        <w:t>1.0</w:t>
      </w:r>
    </w:p>
    <w:p w14:paraId="62DF6CE1" w14:textId="77777777" w:rsidR="00AE6FD6" w:rsidRPr="00723BB4" w:rsidRDefault="00AE6FD6" w:rsidP="00AE6FD6">
      <w:pPr>
        <w:pStyle w:val="Ttulo"/>
        <w:spacing w:before="120"/>
        <w:jc w:val="right"/>
        <w:rPr>
          <w:rFonts w:asciiTheme="minorHAnsi" w:hAnsiTheme="minorHAnsi" w:cstheme="minorHAnsi"/>
          <w:sz w:val="22"/>
          <w:szCs w:val="22"/>
        </w:rPr>
      </w:pPr>
    </w:p>
    <w:p w14:paraId="62DF6CE2" w14:textId="7C8BC487" w:rsidR="00AE6FD6" w:rsidRPr="00CB2E05" w:rsidRDefault="00AE6FD6" w:rsidP="00AE6FD6">
      <w:pPr>
        <w:pStyle w:val="Ttulo"/>
        <w:spacing w:before="120"/>
        <w:jc w:val="right"/>
        <w:rPr>
          <w:rFonts w:asciiTheme="minorHAnsi" w:hAnsiTheme="minorHAnsi" w:cstheme="minorHAnsi"/>
          <w:sz w:val="24"/>
          <w:szCs w:val="24"/>
        </w:rPr>
      </w:pPr>
      <w:r w:rsidRPr="00CB2E05">
        <w:rPr>
          <w:rFonts w:asciiTheme="minorHAnsi" w:hAnsiTheme="minorHAnsi" w:cstheme="minorHAnsi"/>
          <w:sz w:val="24"/>
          <w:szCs w:val="24"/>
        </w:rPr>
        <w:t>Fecha:</w:t>
      </w:r>
      <w:r w:rsidR="00A8239D" w:rsidRPr="00CB2E05">
        <w:rPr>
          <w:rFonts w:asciiTheme="minorHAnsi" w:hAnsiTheme="minorHAnsi" w:cstheme="minorHAnsi"/>
          <w:sz w:val="24"/>
          <w:szCs w:val="24"/>
        </w:rPr>
        <w:t xml:space="preserve"> </w:t>
      </w:r>
      <w:r w:rsidR="00062A4E">
        <w:rPr>
          <w:rFonts w:asciiTheme="minorHAnsi" w:hAnsiTheme="minorHAnsi" w:cstheme="minorHAnsi"/>
          <w:sz w:val="24"/>
          <w:szCs w:val="24"/>
        </w:rPr>
        <w:t>27</w:t>
      </w:r>
      <w:r w:rsidR="00CB2E05" w:rsidRPr="00062A4E">
        <w:rPr>
          <w:rFonts w:asciiTheme="minorHAnsi" w:hAnsiTheme="minorHAnsi" w:cstheme="minorHAnsi"/>
          <w:sz w:val="24"/>
          <w:szCs w:val="24"/>
        </w:rPr>
        <w:t>/10/2016</w:t>
      </w:r>
    </w:p>
    <w:p w14:paraId="62DF6CE3" w14:textId="77777777" w:rsidR="00AE6FD6" w:rsidRPr="00723BB4" w:rsidRDefault="00AE6FD6" w:rsidP="00AE6FD6">
      <w:pPr>
        <w:rPr>
          <w:rFonts w:asciiTheme="minorHAnsi" w:hAnsiTheme="minorHAnsi" w:cstheme="minorHAnsi"/>
          <w:szCs w:val="20"/>
          <w:lang w:val="es-MX"/>
        </w:rPr>
      </w:pPr>
    </w:p>
    <w:p w14:paraId="62DF6CE4" w14:textId="77777777" w:rsidR="00626AB9" w:rsidRPr="00723BB4" w:rsidRDefault="00626AB9" w:rsidP="00626AB9">
      <w:pPr>
        <w:pStyle w:val="Ttulo"/>
        <w:spacing w:before="120"/>
        <w:jc w:val="right"/>
        <w:rPr>
          <w:rFonts w:asciiTheme="minorHAnsi" w:hAnsiTheme="minorHAnsi" w:cstheme="minorHAnsi"/>
          <w:sz w:val="22"/>
          <w:szCs w:val="22"/>
        </w:rPr>
      </w:pPr>
    </w:p>
    <w:p w14:paraId="62DF6CE5" w14:textId="77777777" w:rsidR="007E79AD" w:rsidRPr="00723BB4" w:rsidRDefault="007E79AD">
      <w:pPr>
        <w:spacing w:before="0" w:after="0" w:line="240" w:lineRule="auto"/>
        <w:jc w:val="left"/>
        <w:rPr>
          <w:rFonts w:asciiTheme="minorHAnsi" w:eastAsia="Arial Unicode MS" w:hAnsiTheme="minorHAnsi" w:cstheme="minorHAnsi"/>
          <w:b/>
          <w:bCs/>
          <w:sz w:val="28"/>
          <w:szCs w:val="28"/>
        </w:rPr>
      </w:pPr>
      <w:r w:rsidRPr="00723BB4">
        <w:rPr>
          <w:rFonts w:asciiTheme="minorHAnsi" w:hAnsiTheme="minorHAnsi" w:cstheme="minorHAnsi"/>
          <w:sz w:val="28"/>
          <w:szCs w:val="28"/>
        </w:rPr>
        <w:br w:type="page"/>
      </w:r>
    </w:p>
    <w:p w14:paraId="62DF6CE6" w14:textId="77777777" w:rsidR="00E94919" w:rsidRPr="000B3855" w:rsidRDefault="00E94919" w:rsidP="00E94919">
      <w:pPr>
        <w:pStyle w:val="Ttulo"/>
        <w:rPr>
          <w:rFonts w:asciiTheme="minorHAnsi" w:hAnsiTheme="minorHAnsi" w:cstheme="minorHAnsi"/>
          <w:sz w:val="20"/>
          <w:szCs w:val="20"/>
        </w:rPr>
      </w:pPr>
      <w:r w:rsidRPr="000B3855">
        <w:rPr>
          <w:rFonts w:asciiTheme="minorHAnsi" w:hAnsiTheme="minorHAnsi" w:cstheme="minorHAnsi"/>
          <w:sz w:val="20"/>
          <w:szCs w:val="20"/>
        </w:rPr>
        <w:lastRenderedPageBreak/>
        <w:t>Contenido</w:t>
      </w:r>
    </w:p>
    <w:p w14:paraId="22B2D656" w14:textId="77777777" w:rsidR="000B3855" w:rsidRPr="000B3855" w:rsidRDefault="00487C61">
      <w:pPr>
        <w:pStyle w:val="TDC1"/>
        <w:tabs>
          <w:tab w:val="left" w:pos="567"/>
          <w:tab w:val="right" w:leader="dot" w:pos="9964"/>
        </w:tabs>
        <w:rPr>
          <w:rFonts w:asciiTheme="minorHAnsi" w:eastAsiaTheme="minorEastAsia" w:hAnsiTheme="minorHAnsi" w:cstheme="minorHAnsi"/>
          <w:b w:val="0"/>
          <w:bCs w:val="0"/>
          <w:noProof/>
          <w:lang w:val="es-MX" w:eastAsia="es-MX"/>
        </w:rPr>
      </w:pPr>
      <w:r w:rsidRPr="000B3855">
        <w:rPr>
          <w:rFonts w:asciiTheme="minorHAnsi" w:hAnsiTheme="minorHAnsi" w:cstheme="minorHAnsi"/>
          <w:lang w:val="es-MX"/>
        </w:rPr>
        <w:fldChar w:fldCharType="begin"/>
      </w:r>
      <w:r w:rsidR="00E94919" w:rsidRPr="000B3855">
        <w:rPr>
          <w:rFonts w:asciiTheme="minorHAnsi" w:hAnsiTheme="minorHAnsi" w:cstheme="minorHAnsi"/>
          <w:lang w:val="es-MX"/>
        </w:rPr>
        <w:instrText xml:space="preserve"> TOC \o "1-4" \h \z \u </w:instrText>
      </w:r>
      <w:r w:rsidRPr="000B3855">
        <w:rPr>
          <w:rFonts w:asciiTheme="minorHAnsi" w:hAnsiTheme="minorHAnsi" w:cstheme="minorHAnsi"/>
          <w:lang w:val="es-MX"/>
        </w:rPr>
        <w:fldChar w:fldCharType="separate"/>
      </w:r>
      <w:hyperlink w:anchor="_Toc487582732" w:history="1">
        <w:r w:rsidR="000B3855" w:rsidRPr="000B3855">
          <w:rPr>
            <w:rStyle w:val="Hipervnculo"/>
            <w:rFonts w:asciiTheme="minorHAnsi" w:hAnsiTheme="minorHAnsi" w:cstheme="minorHAnsi"/>
            <w:noProof/>
          </w:rPr>
          <w:t>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Histórico de Cambios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4</w:t>
        </w:r>
        <w:r w:rsidR="000B3855" w:rsidRPr="000B3855">
          <w:rPr>
            <w:rFonts w:asciiTheme="minorHAnsi" w:hAnsiTheme="minorHAnsi" w:cstheme="minorHAnsi"/>
            <w:noProof/>
            <w:webHidden/>
          </w:rPr>
          <w:fldChar w:fldCharType="end"/>
        </w:r>
      </w:hyperlink>
    </w:p>
    <w:p w14:paraId="41D5570A"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3" w:history="1">
        <w:r w:rsidR="000B3855" w:rsidRPr="000B3855">
          <w:rPr>
            <w:rStyle w:val="Hipervnculo"/>
            <w:rFonts w:asciiTheme="minorHAnsi" w:hAnsiTheme="minorHAnsi" w:cstheme="minorHAnsi"/>
            <w:noProof/>
          </w:rPr>
          <w:t>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Introducción Administrar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_Toc487582733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5</w:t>
        </w:r>
        <w:r w:rsidR="000B3855" w:rsidRPr="000B3855">
          <w:rPr>
            <w:rFonts w:asciiTheme="minorHAnsi" w:hAnsiTheme="minorHAnsi" w:cstheme="minorHAnsi"/>
            <w:noProof/>
            <w:webHidden/>
          </w:rPr>
          <w:fldChar w:fldCharType="end"/>
        </w:r>
      </w:hyperlink>
    </w:p>
    <w:p w14:paraId="30790482"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4" w:history="1">
        <w:r w:rsidR="000B3855" w:rsidRPr="000B3855">
          <w:rPr>
            <w:rStyle w:val="Hipervnculo"/>
            <w:rFonts w:asciiTheme="minorHAnsi" w:hAnsiTheme="minorHAnsi" w:cstheme="minorHAnsi"/>
            <w:noProof/>
          </w:rPr>
          <w:t>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Funcionalidad del Sistema: Administrar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_Toc487582734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5</w:t>
        </w:r>
        <w:r w:rsidR="000B3855" w:rsidRPr="000B3855">
          <w:rPr>
            <w:rFonts w:asciiTheme="minorHAnsi" w:hAnsiTheme="minorHAnsi" w:cstheme="minorHAnsi"/>
            <w:noProof/>
            <w:webHidden/>
          </w:rPr>
          <w:fldChar w:fldCharType="end"/>
        </w:r>
      </w:hyperlink>
    </w:p>
    <w:p w14:paraId="2DAEBBF4"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5" w:history="1">
        <w:r w:rsidR="000B3855" w:rsidRPr="000B3855">
          <w:rPr>
            <w:rStyle w:val="Hipervnculo"/>
            <w:rFonts w:asciiTheme="minorHAnsi" w:hAnsiTheme="minorHAnsi" w:cstheme="minorHAnsi"/>
            <w:noProof/>
          </w:rPr>
          <w:t>3.1.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Breve Descripción.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_Toc487582735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5</w:t>
        </w:r>
        <w:r w:rsidR="000B3855" w:rsidRPr="000B3855">
          <w:rPr>
            <w:rFonts w:asciiTheme="minorHAnsi" w:hAnsiTheme="minorHAnsi" w:cstheme="minorHAnsi"/>
            <w:noProof/>
            <w:webHidden/>
          </w:rPr>
          <w:fldChar w:fldCharType="end"/>
        </w:r>
      </w:hyperlink>
    </w:p>
    <w:p w14:paraId="236D597B"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6" w:history="1">
        <w:r w:rsidR="000B3855" w:rsidRPr="000B3855">
          <w:rPr>
            <w:rStyle w:val="Hipervnculo"/>
            <w:rFonts w:asciiTheme="minorHAnsi" w:hAnsiTheme="minorHAnsi" w:cstheme="minorHAnsi"/>
            <w:noProof/>
          </w:rPr>
          <w:t>3.2.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Contribución a los Requerimientos.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_Toc487582736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5</w:t>
        </w:r>
        <w:r w:rsidR="000B3855" w:rsidRPr="000B3855">
          <w:rPr>
            <w:rFonts w:asciiTheme="minorHAnsi" w:hAnsiTheme="minorHAnsi" w:cstheme="minorHAnsi"/>
            <w:noProof/>
            <w:webHidden/>
          </w:rPr>
          <w:fldChar w:fldCharType="end"/>
        </w:r>
      </w:hyperlink>
    </w:p>
    <w:p w14:paraId="350E955B"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7" w:history="1">
        <w:r w:rsidR="000B3855" w:rsidRPr="000B3855">
          <w:rPr>
            <w:rStyle w:val="Hipervnculo"/>
            <w:rFonts w:asciiTheme="minorHAnsi" w:hAnsiTheme="minorHAnsi" w:cstheme="minorHAnsi"/>
            <w:noProof/>
          </w:rPr>
          <w:t>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Diagrama de la Funcionalidad del Sistema</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_Toc487582737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6</w:t>
        </w:r>
        <w:r w:rsidR="000B3855" w:rsidRPr="000B3855">
          <w:rPr>
            <w:rFonts w:asciiTheme="minorHAnsi" w:hAnsiTheme="minorHAnsi" w:cstheme="minorHAnsi"/>
            <w:noProof/>
            <w:webHidden/>
          </w:rPr>
          <w:fldChar w:fldCharType="end"/>
        </w:r>
      </w:hyperlink>
    </w:p>
    <w:p w14:paraId="0B849D74"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8" w:history="1">
        <w:r w:rsidR="000B3855" w:rsidRPr="000B3855">
          <w:rPr>
            <w:rStyle w:val="Hipervnculo"/>
            <w:rFonts w:asciiTheme="minorHAnsi" w:hAnsiTheme="minorHAnsi" w:cstheme="minorHAnsi"/>
            <w:noProof/>
          </w:rPr>
          <w:t>5.</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Actores Involucrados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_Toc487582738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6</w:t>
        </w:r>
        <w:r w:rsidR="000B3855" w:rsidRPr="000B3855">
          <w:rPr>
            <w:rFonts w:asciiTheme="minorHAnsi" w:hAnsiTheme="minorHAnsi" w:cstheme="minorHAnsi"/>
            <w:noProof/>
            <w:webHidden/>
          </w:rPr>
          <w:fldChar w:fldCharType="end"/>
        </w:r>
      </w:hyperlink>
    </w:p>
    <w:p w14:paraId="79991300"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39" w:history="1">
        <w:r w:rsidR="000B3855" w:rsidRPr="000B3855">
          <w:rPr>
            <w:rStyle w:val="Hipervnculo"/>
            <w:rFonts w:asciiTheme="minorHAnsi" w:hAnsiTheme="minorHAnsi" w:cstheme="minorHAnsi"/>
            <w:noProof/>
          </w:rPr>
          <w:t>6.</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Diagrama de Actividades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_Toc487582739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7</w:t>
        </w:r>
        <w:r w:rsidR="000B3855" w:rsidRPr="000B3855">
          <w:rPr>
            <w:rFonts w:asciiTheme="minorHAnsi" w:hAnsiTheme="minorHAnsi" w:cstheme="minorHAnsi"/>
            <w:noProof/>
            <w:webHidden/>
          </w:rPr>
          <w:fldChar w:fldCharType="end"/>
        </w:r>
      </w:hyperlink>
    </w:p>
    <w:p w14:paraId="007AD91F"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0" w:history="1">
        <w:r w:rsidR="000B3855" w:rsidRPr="000B3855">
          <w:rPr>
            <w:rStyle w:val="Hipervnculo"/>
            <w:rFonts w:asciiTheme="minorHAnsi" w:hAnsiTheme="minorHAnsi" w:cstheme="minorHAnsi"/>
            <w:noProof/>
          </w:rPr>
          <w:t>7.</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Precondiciones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_Toc487582740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03E81FF4"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1" w:history="1">
        <w:r w:rsidR="000B3855" w:rsidRPr="000B3855">
          <w:rPr>
            <w:rStyle w:val="Hipervnculo"/>
            <w:rFonts w:asciiTheme="minorHAnsi" w:hAnsiTheme="minorHAnsi" w:cstheme="minorHAnsi"/>
            <w:noProof/>
          </w:rPr>
          <w:t>7.1.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1&gt; Nombre de usuario y contraseña válidos.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_Toc487582741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7B1E9520"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2" w:history="1">
        <w:r w:rsidR="000B3855" w:rsidRPr="000B3855">
          <w:rPr>
            <w:rStyle w:val="Hipervnculo"/>
            <w:rFonts w:asciiTheme="minorHAnsi" w:hAnsiTheme="minorHAnsi" w:cstheme="minorHAnsi"/>
            <w:noProof/>
          </w:rPr>
          <w:t>7.2.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2&gt; Permisos.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5F4BEEE2"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3" w:history="1">
        <w:r w:rsidR="000B3855" w:rsidRPr="000B3855">
          <w:rPr>
            <w:rStyle w:val="Hipervnculo"/>
            <w:rFonts w:asciiTheme="minorHAnsi" w:hAnsiTheme="minorHAnsi" w:cstheme="minorHAnsi"/>
            <w:noProof/>
          </w:rPr>
          <w:t>7.3.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3&gt; Autenticación.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_Toc487582743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7F18313C"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4" w:history="1">
        <w:r w:rsidR="000B3855" w:rsidRPr="000B3855">
          <w:rPr>
            <w:rStyle w:val="Hipervnculo"/>
            <w:rFonts w:asciiTheme="minorHAnsi" w:hAnsiTheme="minorHAnsi" w:cstheme="minorHAnsi"/>
            <w:noProof/>
          </w:rPr>
          <w:t>7.4.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4&gt; Existencia de registros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_Toc487582744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5E25C288"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5" w:history="1">
        <w:r w:rsidR="000B3855" w:rsidRPr="000B3855">
          <w:rPr>
            <w:rStyle w:val="Hipervnculo"/>
            <w:rFonts w:asciiTheme="minorHAnsi" w:hAnsiTheme="minorHAnsi" w:cstheme="minorHAnsi"/>
            <w:noProof/>
          </w:rPr>
          <w:t>7.5.</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5&gt; Registro previo de Tipo de Servicio.</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_Toc487582745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69A4BF6F"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6" w:history="1">
        <w:r w:rsidR="000B3855" w:rsidRPr="000B3855">
          <w:rPr>
            <w:rStyle w:val="Hipervnculo"/>
            <w:rFonts w:asciiTheme="minorHAnsi" w:hAnsiTheme="minorHAnsi" w:cstheme="minorHAnsi"/>
            <w:noProof/>
          </w:rPr>
          <w:t>7.6.</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6&gt; Registro previo de Clasificación de Factores.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_Toc487582746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7050F1F8"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7" w:history="1">
        <w:r w:rsidR="000B3855" w:rsidRPr="000B3855">
          <w:rPr>
            <w:rStyle w:val="Hipervnculo"/>
            <w:rFonts w:asciiTheme="minorHAnsi" w:hAnsiTheme="minorHAnsi" w:cstheme="minorHAnsi"/>
            <w:noProof/>
          </w:rPr>
          <w:t>7.7.</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&lt;Precondición 7&gt; Registro previo de Unidad de medida</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_Toc487582747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6C5F9F77"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8" w:history="1">
        <w:r w:rsidR="000B3855" w:rsidRPr="000B3855">
          <w:rPr>
            <w:rStyle w:val="Hipervnculo"/>
            <w:rFonts w:asciiTheme="minorHAnsi" w:hAnsiTheme="minorHAnsi" w:cstheme="minorHAnsi"/>
            <w:noProof/>
          </w:rPr>
          <w:t>8.</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Flujo de Eventos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_Toc487582748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2B75997C"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49" w:history="1">
        <w:r w:rsidR="000B3855" w:rsidRPr="000B3855">
          <w:rPr>
            <w:rStyle w:val="Hipervnculo"/>
            <w:rFonts w:asciiTheme="minorHAnsi" w:hAnsiTheme="minorHAnsi" w:cstheme="minorHAnsi"/>
            <w:noProof/>
          </w:rPr>
          <w:t>8.1.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Flujo Básico</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_Toc487582749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8</w:t>
        </w:r>
        <w:r w:rsidR="000B3855" w:rsidRPr="000B3855">
          <w:rPr>
            <w:rFonts w:asciiTheme="minorHAnsi" w:hAnsiTheme="minorHAnsi" w:cstheme="minorHAnsi"/>
            <w:noProof/>
            <w:webHidden/>
          </w:rPr>
          <w:fldChar w:fldCharType="end"/>
        </w:r>
      </w:hyperlink>
    </w:p>
    <w:p w14:paraId="598DEA42"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50" w:history="1">
        <w:r w:rsidR="000B3855" w:rsidRPr="000B3855">
          <w:rPr>
            <w:rStyle w:val="Hipervnculo"/>
            <w:rFonts w:asciiTheme="minorHAnsi" w:hAnsiTheme="minorHAnsi" w:cstheme="minorHAnsi"/>
            <w:noProof/>
          </w:rPr>
          <w:t>8.2.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Flujos Alternos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_Toc487582750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10</w:t>
        </w:r>
        <w:r w:rsidR="000B3855" w:rsidRPr="000B3855">
          <w:rPr>
            <w:rFonts w:asciiTheme="minorHAnsi" w:hAnsiTheme="minorHAnsi" w:cstheme="minorHAnsi"/>
            <w:noProof/>
            <w:webHidden/>
          </w:rPr>
          <w:fldChar w:fldCharType="end"/>
        </w:r>
      </w:hyperlink>
    </w:p>
    <w:p w14:paraId="3460D95E"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51" w:history="1">
        <w:r w:rsidR="000B3855" w:rsidRPr="000B3855">
          <w:rPr>
            <w:rStyle w:val="Hipervnculo"/>
            <w:rFonts w:asciiTheme="minorHAnsi" w:hAnsiTheme="minorHAnsi" w:cstheme="minorHAnsi"/>
            <w:noProof/>
          </w:rPr>
          <w:t>8.2.1.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Opcionales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_Toc487582751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10</w:t>
        </w:r>
        <w:r w:rsidR="000B3855" w:rsidRPr="000B3855">
          <w:rPr>
            <w:rFonts w:asciiTheme="minorHAnsi" w:hAnsiTheme="minorHAnsi" w:cstheme="minorHAnsi"/>
            <w:noProof/>
            <w:webHidden/>
          </w:rPr>
          <w:fldChar w:fldCharType="end"/>
        </w:r>
      </w:hyperlink>
    </w:p>
    <w:p w14:paraId="027FBA80"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2" w:history="1">
        <w:r w:rsidR="000B3855" w:rsidRPr="000B3855">
          <w:rPr>
            <w:rStyle w:val="Hipervnculo"/>
            <w:rFonts w:asciiTheme="minorHAnsi" w:hAnsiTheme="minorHAnsi" w:cstheme="minorHAnsi"/>
            <w:noProof/>
          </w:rPr>
          <w:t>8.2.1.1.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AO01 Crear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10</w:t>
        </w:r>
        <w:r w:rsidR="000B3855" w:rsidRPr="000B3855">
          <w:rPr>
            <w:rFonts w:asciiTheme="minorHAnsi" w:hAnsiTheme="minorHAnsi" w:cstheme="minorHAnsi"/>
            <w:noProof/>
            <w:webHidden/>
          </w:rPr>
          <w:fldChar w:fldCharType="end"/>
        </w:r>
      </w:hyperlink>
    </w:p>
    <w:p w14:paraId="792281AF"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3" w:history="1">
        <w:r w:rsidR="000B3855" w:rsidRPr="000B3855">
          <w:rPr>
            <w:rStyle w:val="Hipervnculo"/>
            <w:rFonts w:asciiTheme="minorHAnsi" w:hAnsiTheme="minorHAnsi" w:cstheme="minorHAnsi"/>
            <w:noProof/>
          </w:rPr>
          <w:t>8.2.1.3.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AO03 Modificar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_Toc487582753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12</w:t>
        </w:r>
        <w:r w:rsidR="000B3855" w:rsidRPr="000B3855">
          <w:rPr>
            <w:rFonts w:asciiTheme="minorHAnsi" w:hAnsiTheme="minorHAnsi" w:cstheme="minorHAnsi"/>
            <w:noProof/>
            <w:webHidden/>
          </w:rPr>
          <w:fldChar w:fldCharType="end"/>
        </w:r>
      </w:hyperlink>
    </w:p>
    <w:p w14:paraId="3BD617D4"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4" w:history="1">
        <w:r w:rsidR="000B3855" w:rsidRPr="000B3855">
          <w:rPr>
            <w:rStyle w:val="Hipervnculo"/>
            <w:rFonts w:asciiTheme="minorHAnsi" w:hAnsiTheme="minorHAnsi" w:cstheme="minorHAnsi"/>
            <w:noProof/>
          </w:rPr>
          <w:t>8.2.1.4.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AO04 Actualizar Cuota</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_Toc487582754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14</w:t>
        </w:r>
        <w:r w:rsidR="000B3855" w:rsidRPr="000B3855">
          <w:rPr>
            <w:rFonts w:asciiTheme="minorHAnsi" w:hAnsiTheme="minorHAnsi" w:cstheme="minorHAnsi"/>
            <w:noProof/>
            <w:webHidden/>
          </w:rPr>
          <w:fldChar w:fldCharType="end"/>
        </w:r>
      </w:hyperlink>
    </w:p>
    <w:p w14:paraId="1F5CF729"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5" w:history="1">
        <w:r w:rsidR="000B3855" w:rsidRPr="000B3855">
          <w:rPr>
            <w:rStyle w:val="Hipervnculo"/>
            <w:rFonts w:asciiTheme="minorHAnsi" w:hAnsiTheme="minorHAnsi" w:cstheme="minorHAnsi"/>
            <w:noProof/>
          </w:rPr>
          <w:t>8.2.1.5.</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AO05 Ver Detalle.</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_Toc487582755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15</w:t>
        </w:r>
        <w:r w:rsidR="000B3855" w:rsidRPr="000B3855">
          <w:rPr>
            <w:rFonts w:asciiTheme="minorHAnsi" w:hAnsiTheme="minorHAnsi" w:cstheme="minorHAnsi"/>
            <w:noProof/>
            <w:webHidden/>
          </w:rPr>
          <w:fldChar w:fldCharType="end"/>
        </w:r>
      </w:hyperlink>
    </w:p>
    <w:p w14:paraId="4C829CE3"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6" w:history="1">
        <w:r w:rsidR="000B3855" w:rsidRPr="000B3855">
          <w:rPr>
            <w:rStyle w:val="Hipervnculo"/>
            <w:rFonts w:asciiTheme="minorHAnsi" w:hAnsiTheme="minorHAnsi" w:cstheme="minorHAnsi"/>
            <w:noProof/>
          </w:rPr>
          <w:t>8.2.1.6.</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AO06 Activar / Desactivar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_Toc487582756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16</w:t>
        </w:r>
        <w:r w:rsidR="000B3855" w:rsidRPr="000B3855">
          <w:rPr>
            <w:rFonts w:asciiTheme="minorHAnsi" w:hAnsiTheme="minorHAnsi" w:cstheme="minorHAnsi"/>
            <w:noProof/>
            <w:webHidden/>
          </w:rPr>
          <w:fldChar w:fldCharType="end"/>
        </w:r>
      </w:hyperlink>
    </w:p>
    <w:p w14:paraId="49C984C2"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7" w:history="1">
        <w:r w:rsidR="000B3855" w:rsidRPr="000B3855">
          <w:rPr>
            <w:rStyle w:val="Hipervnculo"/>
            <w:rFonts w:asciiTheme="minorHAnsi" w:hAnsiTheme="minorHAnsi" w:cstheme="minorHAnsi"/>
            <w:noProof/>
          </w:rPr>
          <w:t>8.2.1.7.</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AO07 Buscar factor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_Toc487582757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16</w:t>
        </w:r>
        <w:r w:rsidR="000B3855" w:rsidRPr="000B3855">
          <w:rPr>
            <w:rFonts w:asciiTheme="minorHAnsi" w:hAnsiTheme="minorHAnsi" w:cstheme="minorHAnsi"/>
            <w:noProof/>
            <w:webHidden/>
          </w:rPr>
          <w:fldChar w:fldCharType="end"/>
        </w:r>
      </w:hyperlink>
    </w:p>
    <w:p w14:paraId="52F6ED94"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58" w:history="1">
        <w:r w:rsidR="000B3855" w:rsidRPr="000B3855">
          <w:rPr>
            <w:rStyle w:val="Hipervnculo"/>
            <w:rFonts w:asciiTheme="minorHAnsi" w:hAnsiTheme="minorHAnsi" w:cstheme="minorHAnsi"/>
            <w:noProof/>
          </w:rPr>
          <w:t>8.2.2.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Generales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_Toc487582758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66051E34"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59" w:history="1">
        <w:r w:rsidR="000B3855" w:rsidRPr="000B3855">
          <w:rPr>
            <w:rStyle w:val="Hipervnculo"/>
            <w:rFonts w:asciiTheme="minorHAnsi" w:hAnsiTheme="minorHAnsi" w:cstheme="minorHAnsi"/>
            <w:noProof/>
          </w:rPr>
          <w:t>8.2.2.1.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AG01 Cancelar.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_Toc487582759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6D64B01E"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60" w:history="1">
        <w:r w:rsidR="000B3855" w:rsidRPr="000B3855">
          <w:rPr>
            <w:rStyle w:val="Hipervnculo"/>
            <w:rFonts w:asciiTheme="minorHAnsi" w:hAnsiTheme="minorHAnsi" w:cstheme="minorHAnsi"/>
            <w:noProof/>
          </w:rPr>
          <w:t>8.2.2.2.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AG02 Cerrar sesión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_Toc487582760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4AC55912"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61" w:history="1">
        <w:r w:rsidR="000B3855" w:rsidRPr="000B3855">
          <w:rPr>
            <w:rStyle w:val="Hipervnculo"/>
            <w:rFonts w:asciiTheme="minorHAnsi" w:hAnsiTheme="minorHAnsi" w:cstheme="minorHAnsi"/>
            <w:noProof/>
          </w:rPr>
          <w:t>8.2.3.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Extraordinarios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_Toc487582761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0FF6F038"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62" w:history="1">
        <w:r w:rsidR="000B3855" w:rsidRPr="000B3855">
          <w:rPr>
            <w:rStyle w:val="Hipervnculo"/>
            <w:rFonts w:asciiTheme="minorHAnsi" w:hAnsiTheme="minorHAnsi" w:cstheme="minorHAnsi"/>
            <w:noProof/>
          </w:rPr>
          <w:t>8.2.4.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De excepción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0F6A3E4F"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63" w:history="1">
        <w:r w:rsidR="000B3855" w:rsidRPr="000B3855">
          <w:rPr>
            <w:rStyle w:val="Hipervnculo"/>
            <w:rFonts w:asciiTheme="minorHAnsi" w:hAnsiTheme="minorHAnsi" w:cstheme="minorHAnsi"/>
            <w:noProof/>
          </w:rPr>
          <w:t>8.2.4.1.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AE01 Error al guardar.</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_Toc487582763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18</w:t>
        </w:r>
        <w:r w:rsidR="000B3855" w:rsidRPr="000B3855">
          <w:rPr>
            <w:rFonts w:asciiTheme="minorHAnsi" w:hAnsiTheme="minorHAnsi" w:cstheme="minorHAnsi"/>
            <w:noProof/>
            <w:webHidden/>
          </w:rPr>
          <w:fldChar w:fldCharType="end"/>
        </w:r>
      </w:hyperlink>
    </w:p>
    <w:p w14:paraId="79E50562" w14:textId="77777777" w:rsidR="000B3855" w:rsidRPr="000B3855" w:rsidRDefault="0041096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7582764" w:history="1">
        <w:r w:rsidR="000B3855" w:rsidRPr="000B3855">
          <w:rPr>
            <w:rStyle w:val="Hipervnculo"/>
            <w:rFonts w:asciiTheme="minorHAnsi" w:hAnsiTheme="minorHAnsi" w:cstheme="minorHAnsi"/>
            <w:noProof/>
          </w:rPr>
          <w:t>8.2.4.2.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AE02 Consulta sin resultados.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_Toc487582764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620C72A4"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65" w:history="1">
        <w:r w:rsidR="000B3855" w:rsidRPr="000B3855">
          <w:rPr>
            <w:rStyle w:val="Hipervnculo"/>
            <w:rFonts w:asciiTheme="minorHAnsi" w:hAnsiTheme="minorHAnsi" w:cstheme="minorHAnsi"/>
            <w:noProof/>
          </w:rPr>
          <w:t>8.3.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Puntos de Extensión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_Toc487582765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1296E91A"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66" w:history="1">
        <w:r w:rsidR="000B3855" w:rsidRPr="000B3855">
          <w:rPr>
            <w:rStyle w:val="Hipervnculo"/>
            <w:rFonts w:asciiTheme="minorHAnsi" w:hAnsiTheme="minorHAnsi" w:cstheme="minorHAnsi"/>
            <w:noProof/>
          </w:rPr>
          <w:t>8.4.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Requerimientos Especiales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_Toc487582766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42795706"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67" w:history="1">
        <w:r w:rsidR="000B3855" w:rsidRPr="000B3855">
          <w:rPr>
            <w:rStyle w:val="Hipervnculo"/>
            <w:rFonts w:asciiTheme="minorHAnsi" w:hAnsiTheme="minorHAnsi" w:cstheme="minorHAnsi"/>
            <w:noProof/>
          </w:rPr>
          <w:t>8.5.</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Pos Condiciones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_Toc487582767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440C4D15"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68" w:history="1">
        <w:r w:rsidR="000B3855" w:rsidRPr="000B3855">
          <w:rPr>
            <w:rStyle w:val="Hipervnculo"/>
            <w:rFonts w:asciiTheme="minorHAnsi" w:hAnsiTheme="minorHAnsi" w:cstheme="minorHAnsi"/>
            <w:noProof/>
          </w:rPr>
          <w:t>8.5.1.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&lt;Pos condición 1&gt; Datos guardados.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_Toc487582768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26F5F88B"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69" w:history="1">
        <w:r w:rsidR="000B3855" w:rsidRPr="000B3855">
          <w:rPr>
            <w:rStyle w:val="Hipervnculo"/>
            <w:rFonts w:asciiTheme="minorHAnsi" w:hAnsiTheme="minorHAnsi" w:cstheme="minorHAnsi"/>
            <w:noProof/>
          </w:rPr>
          <w:t>8.5.2.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&lt;Pos condición 2 &gt; Consulta de Factores.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_Toc487582769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454CC523"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0" w:history="1">
        <w:r w:rsidR="000B3855" w:rsidRPr="000B3855">
          <w:rPr>
            <w:rStyle w:val="Hipervnculo"/>
            <w:rFonts w:asciiTheme="minorHAnsi" w:hAnsiTheme="minorHAnsi" w:cstheme="minorHAnsi"/>
            <w:noProof/>
          </w:rPr>
          <w:t>8.5.3.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&lt;Pos condición 3&gt; Datos actualizados.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_Toc487582770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2D33A4FC"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1" w:history="1">
        <w:r w:rsidR="000B3855" w:rsidRPr="000B3855">
          <w:rPr>
            <w:rStyle w:val="Hipervnculo"/>
            <w:rFonts w:asciiTheme="minorHAnsi" w:hAnsiTheme="minorHAnsi" w:cstheme="minorHAnsi"/>
            <w:noProof/>
          </w:rPr>
          <w:t>8.5.4.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&lt;Pos condición 4&gt; Registros en Bitácora.</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_Toc487582771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19</w:t>
        </w:r>
        <w:r w:rsidR="000B3855" w:rsidRPr="000B3855">
          <w:rPr>
            <w:rFonts w:asciiTheme="minorHAnsi" w:hAnsiTheme="minorHAnsi" w:cstheme="minorHAnsi"/>
            <w:noProof/>
            <w:webHidden/>
          </w:rPr>
          <w:fldChar w:fldCharType="end"/>
        </w:r>
      </w:hyperlink>
    </w:p>
    <w:p w14:paraId="314D2626"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72" w:history="1">
        <w:r w:rsidR="000B3855" w:rsidRPr="000B3855">
          <w:rPr>
            <w:rStyle w:val="Hipervnculo"/>
            <w:rFonts w:asciiTheme="minorHAnsi" w:hAnsiTheme="minorHAnsi" w:cstheme="minorHAnsi"/>
            <w:noProof/>
          </w:rPr>
          <w:t>9.</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Reglas de Negocio</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20</w:t>
        </w:r>
        <w:r w:rsidR="000B3855" w:rsidRPr="000B3855">
          <w:rPr>
            <w:rFonts w:asciiTheme="minorHAnsi" w:hAnsiTheme="minorHAnsi" w:cstheme="minorHAnsi"/>
            <w:noProof/>
            <w:webHidden/>
          </w:rPr>
          <w:fldChar w:fldCharType="end"/>
        </w:r>
      </w:hyperlink>
    </w:p>
    <w:p w14:paraId="77BD4808"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73" w:history="1">
        <w:r w:rsidR="000B3855" w:rsidRPr="000B3855">
          <w:rPr>
            <w:rStyle w:val="Hipervnculo"/>
            <w:rFonts w:asciiTheme="minorHAnsi" w:hAnsiTheme="minorHAnsi" w:cstheme="minorHAnsi"/>
            <w:noProof/>
          </w:rPr>
          <w:t>10.</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Validaciones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_Toc487582773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20</w:t>
        </w:r>
        <w:r w:rsidR="000B3855" w:rsidRPr="000B3855">
          <w:rPr>
            <w:rFonts w:asciiTheme="minorHAnsi" w:hAnsiTheme="minorHAnsi" w:cstheme="minorHAnsi"/>
            <w:noProof/>
            <w:webHidden/>
          </w:rPr>
          <w:fldChar w:fldCharType="end"/>
        </w:r>
      </w:hyperlink>
    </w:p>
    <w:p w14:paraId="33815F02"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4" w:history="1">
        <w:r w:rsidR="000B3855" w:rsidRPr="000B3855">
          <w:rPr>
            <w:rStyle w:val="Hipervnculo"/>
            <w:rFonts w:asciiTheme="minorHAnsi" w:hAnsiTheme="minorHAnsi" w:cstheme="minorHAnsi"/>
            <w:noProof/>
          </w:rPr>
          <w:t>10.1.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V01 Validar campos obligatorios.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_Toc487582774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20</w:t>
        </w:r>
        <w:r w:rsidR="000B3855" w:rsidRPr="000B3855">
          <w:rPr>
            <w:rFonts w:asciiTheme="minorHAnsi" w:hAnsiTheme="minorHAnsi" w:cstheme="minorHAnsi"/>
            <w:noProof/>
            <w:webHidden/>
          </w:rPr>
          <w:fldChar w:fldCharType="end"/>
        </w:r>
      </w:hyperlink>
    </w:p>
    <w:p w14:paraId="05268C33"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5" w:history="1">
        <w:r w:rsidR="000B3855" w:rsidRPr="000B3855">
          <w:rPr>
            <w:rStyle w:val="Hipervnculo"/>
            <w:rFonts w:asciiTheme="minorHAnsi" w:hAnsiTheme="minorHAnsi" w:cstheme="minorHAnsi"/>
            <w:noProof/>
          </w:rPr>
          <w:t>10.2.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V02 Validar tipo de dato</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_Toc487582775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20</w:t>
        </w:r>
        <w:r w:rsidR="000B3855" w:rsidRPr="000B3855">
          <w:rPr>
            <w:rFonts w:asciiTheme="minorHAnsi" w:hAnsiTheme="minorHAnsi" w:cstheme="minorHAnsi"/>
            <w:noProof/>
            <w:webHidden/>
          </w:rPr>
          <w:fldChar w:fldCharType="end"/>
        </w:r>
      </w:hyperlink>
    </w:p>
    <w:p w14:paraId="32DD240B"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6" w:history="1">
        <w:r w:rsidR="000B3855" w:rsidRPr="000B3855">
          <w:rPr>
            <w:rStyle w:val="Hipervnculo"/>
            <w:rFonts w:asciiTheme="minorHAnsi" w:hAnsiTheme="minorHAnsi" w:cstheme="minorHAnsi"/>
            <w:noProof/>
          </w:rPr>
          <w:t>10.3.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V03 Validar datos duplicados.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_Toc487582776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21</w:t>
        </w:r>
        <w:r w:rsidR="000B3855" w:rsidRPr="000B3855">
          <w:rPr>
            <w:rFonts w:asciiTheme="minorHAnsi" w:hAnsiTheme="minorHAnsi" w:cstheme="minorHAnsi"/>
            <w:noProof/>
            <w:webHidden/>
          </w:rPr>
          <w:fldChar w:fldCharType="end"/>
        </w:r>
      </w:hyperlink>
    </w:p>
    <w:p w14:paraId="68BC9794"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7" w:history="1">
        <w:r w:rsidR="000B3855" w:rsidRPr="000B3855">
          <w:rPr>
            <w:rStyle w:val="Hipervnculo"/>
            <w:rFonts w:asciiTheme="minorHAnsi" w:hAnsiTheme="minorHAnsi" w:cstheme="minorHAnsi"/>
            <w:noProof/>
          </w:rPr>
          <w:t>10.4.</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V04 Validar existencia.</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_Toc487582777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21</w:t>
        </w:r>
        <w:r w:rsidR="000B3855" w:rsidRPr="000B3855">
          <w:rPr>
            <w:rFonts w:asciiTheme="minorHAnsi" w:hAnsiTheme="minorHAnsi" w:cstheme="minorHAnsi"/>
            <w:noProof/>
            <w:webHidden/>
          </w:rPr>
          <w:fldChar w:fldCharType="end"/>
        </w:r>
      </w:hyperlink>
    </w:p>
    <w:p w14:paraId="261003F3"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8" w:history="1">
        <w:r w:rsidR="000B3855" w:rsidRPr="000B3855">
          <w:rPr>
            <w:rStyle w:val="Hipervnculo"/>
            <w:rFonts w:asciiTheme="minorHAnsi" w:hAnsiTheme="minorHAnsi" w:cstheme="minorHAnsi"/>
            <w:noProof/>
          </w:rPr>
          <w:t>10.5.</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V05 Validar Fechas.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_Toc487582778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21</w:t>
        </w:r>
        <w:r w:rsidR="000B3855" w:rsidRPr="000B3855">
          <w:rPr>
            <w:rFonts w:asciiTheme="minorHAnsi" w:hAnsiTheme="minorHAnsi" w:cstheme="minorHAnsi"/>
            <w:noProof/>
            <w:webHidden/>
          </w:rPr>
          <w:fldChar w:fldCharType="end"/>
        </w:r>
      </w:hyperlink>
    </w:p>
    <w:p w14:paraId="4F744C6E" w14:textId="77777777" w:rsidR="000B3855" w:rsidRPr="000B3855" w:rsidRDefault="0041096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7582779" w:history="1">
        <w:r w:rsidR="000B3855" w:rsidRPr="000B3855">
          <w:rPr>
            <w:rStyle w:val="Hipervnculo"/>
            <w:rFonts w:asciiTheme="minorHAnsi" w:hAnsiTheme="minorHAnsi" w:cstheme="minorHAnsi"/>
            <w:noProof/>
          </w:rPr>
          <w:t>10.6.</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V06 Validar Fecha de Término.</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_Toc487582779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21</w:t>
        </w:r>
        <w:r w:rsidR="000B3855" w:rsidRPr="000B3855">
          <w:rPr>
            <w:rFonts w:asciiTheme="minorHAnsi" w:hAnsiTheme="minorHAnsi" w:cstheme="minorHAnsi"/>
            <w:noProof/>
            <w:webHidden/>
          </w:rPr>
          <w:fldChar w:fldCharType="end"/>
        </w:r>
      </w:hyperlink>
    </w:p>
    <w:p w14:paraId="3BA4F8EB"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80" w:history="1">
        <w:r w:rsidR="000B3855" w:rsidRPr="000B3855">
          <w:rPr>
            <w:rStyle w:val="Hipervnculo"/>
            <w:rFonts w:asciiTheme="minorHAnsi" w:hAnsiTheme="minorHAnsi" w:cstheme="minorHAnsi"/>
            <w:noProof/>
          </w:rPr>
          <w:t>11.</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Criterios de Aceptación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_Toc487582780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21</w:t>
        </w:r>
        <w:r w:rsidR="000B3855" w:rsidRPr="000B3855">
          <w:rPr>
            <w:rFonts w:asciiTheme="minorHAnsi" w:hAnsiTheme="minorHAnsi" w:cstheme="minorHAnsi"/>
            <w:noProof/>
            <w:webHidden/>
          </w:rPr>
          <w:fldChar w:fldCharType="end"/>
        </w:r>
      </w:hyperlink>
    </w:p>
    <w:p w14:paraId="42EE2ADC"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81" w:history="1">
        <w:r w:rsidR="000B3855" w:rsidRPr="000B3855">
          <w:rPr>
            <w:rStyle w:val="Hipervnculo"/>
            <w:rFonts w:asciiTheme="minorHAnsi" w:hAnsiTheme="minorHAnsi" w:cstheme="minorHAnsi"/>
            <w:noProof/>
          </w:rPr>
          <w:t>12.</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Referencias</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_Toc487582781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22</w:t>
        </w:r>
        <w:r w:rsidR="000B3855" w:rsidRPr="000B3855">
          <w:rPr>
            <w:rFonts w:asciiTheme="minorHAnsi" w:hAnsiTheme="minorHAnsi" w:cstheme="minorHAnsi"/>
            <w:noProof/>
            <w:webHidden/>
          </w:rPr>
          <w:fldChar w:fldCharType="end"/>
        </w:r>
      </w:hyperlink>
    </w:p>
    <w:p w14:paraId="45EF0B72" w14:textId="77777777" w:rsidR="000B3855" w:rsidRPr="000B3855" w:rsidRDefault="0041096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7582782" w:history="1">
        <w:r w:rsidR="000B3855" w:rsidRPr="000B3855">
          <w:rPr>
            <w:rStyle w:val="Hipervnculo"/>
            <w:rFonts w:asciiTheme="minorHAnsi" w:hAnsiTheme="minorHAnsi" w:cstheme="minorHAnsi"/>
            <w:noProof/>
          </w:rPr>
          <w:t>13.</w:t>
        </w:r>
        <w:r w:rsidR="000B3855" w:rsidRPr="000B3855">
          <w:rPr>
            <w:rFonts w:asciiTheme="minorHAnsi" w:eastAsiaTheme="minorEastAsia" w:hAnsiTheme="minorHAnsi" w:cstheme="minorHAnsi"/>
            <w:b w:val="0"/>
            <w:bCs w:val="0"/>
            <w:noProof/>
            <w:lang w:val="es-MX" w:eastAsia="es-MX"/>
          </w:rPr>
          <w:tab/>
        </w:r>
        <w:r w:rsidR="000B3855" w:rsidRPr="000B3855">
          <w:rPr>
            <w:rStyle w:val="Hipervnculo"/>
            <w:rFonts w:asciiTheme="minorHAnsi" w:hAnsiTheme="minorHAnsi" w:cstheme="minorHAnsi"/>
            <w:noProof/>
          </w:rPr>
          <w:t>Firmas de Aprobación</w:t>
        </w:r>
        <w:r w:rsidR="000B3855" w:rsidRPr="000B3855">
          <w:rPr>
            <w:rFonts w:asciiTheme="minorHAnsi" w:hAnsiTheme="minorHAnsi" w:cstheme="minorHAnsi"/>
            <w:noProof/>
            <w:webHidden/>
          </w:rPr>
          <w:tab/>
        </w:r>
        <w:r w:rsidR="000B3855" w:rsidRPr="000B3855">
          <w:rPr>
            <w:rFonts w:asciiTheme="minorHAnsi" w:hAnsiTheme="minorHAnsi" w:cstheme="minorHAnsi"/>
            <w:noProof/>
            <w:webHidden/>
          </w:rPr>
          <w:fldChar w:fldCharType="begin"/>
        </w:r>
        <w:r w:rsidR="000B3855" w:rsidRPr="000B3855">
          <w:rPr>
            <w:rFonts w:asciiTheme="minorHAnsi" w:hAnsiTheme="minorHAnsi" w:cstheme="minorHAnsi"/>
            <w:noProof/>
            <w:webHidden/>
          </w:rPr>
          <w:instrText xml:space="preserve"> PAGEREF _Toc487582782 \h </w:instrText>
        </w:r>
        <w:r w:rsidR="000B3855" w:rsidRPr="000B3855">
          <w:rPr>
            <w:rFonts w:asciiTheme="minorHAnsi" w:hAnsiTheme="minorHAnsi" w:cstheme="minorHAnsi"/>
            <w:noProof/>
            <w:webHidden/>
          </w:rPr>
        </w:r>
        <w:r w:rsidR="000B3855" w:rsidRPr="000B3855">
          <w:rPr>
            <w:rFonts w:asciiTheme="minorHAnsi" w:hAnsiTheme="minorHAnsi" w:cstheme="minorHAnsi"/>
            <w:noProof/>
            <w:webHidden/>
          </w:rPr>
          <w:fldChar w:fldCharType="separate"/>
        </w:r>
        <w:r w:rsidR="00C00B28">
          <w:rPr>
            <w:rFonts w:asciiTheme="minorHAnsi" w:hAnsiTheme="minorHAnsi" w:cstheme="minorHAnsi"/>
            <w:noProof/>
            <w:webHidden/>
          </w:rPr>
          <w:t>23</w:t>
        </w:r>
        <w:r w:rsidR="000B3855" w:rsidRPr="000B3855">
          <w:rPr>
            <w:rFonts w:asciiTheme="minorHAnsi" w:hAnsiTheme="minorHAnsi" w:cstheme="minorHAnsi"/>
            <w:noProof/>
            <w:webHidden/>
          </w:rPr>
          <w:fldChar w:fldCharType="end"/>
        </w:r>
      </w:hyperlink>
    </w:p>
    <w:p w14:paraId="62DF6D18" w14:textId="77777777" w:rsidR="007E79AD" w:rsidRPr="00BA127A" w:rsidRDefault="00487C61" w:rsidP="00E94919">
      <w:pPr>
        <w:rPr>
          <w:rFonts w:ascii="Calibri" w:hAnsi="Calibri" w:cstheme="minorHAnsi"/>
          <w:szCs w:val="20"/>
          <w:lang w:val="es-MX"/>
        </w:rPr>
      </w:pPr>
      <w:r w:rsidRPr="000B3855">
        <w:rPr>
          <w:rFonts w:asciiTheme="minorHAnsi" w:hAnsiTheme="minorHAnsi" w:cstheme="minorHAnsi"/>
          <w:szCs w:val="20"/>
          <w:lang w:val="es-MX"/>
        </w:rPr>
        <w:fldChar w:fldCharType="end"/>
      </w:r>
    </w:p>
    <w:p w14:paraId="62DF6D19" w14:textId="77777777" w:rsidR="006323D2" w:rsidRPr="00723BB4" w:rsidRDefault="006323D2">
      <w:pPr>
        <w:spacing w:before="0" w:after="0" w:line="240" w:lineRule="auto"/>
        <w:jc w:val="left"/>
        <w:rPr>
          <w:rFonts w:asciiTheme="minorHAnsi" w:hAnsiTheme="minorHAnsi" w:cstheme="minorHAnsi"/>
          <w:lang w:val="es-MX"/>
        </w:rPr>
      </w:pPr>
      <w:r w:rsidRPr="00723BB4">
        <w:rPr>
          <w:rFonts w:asciiTheme="minorHAnsi" w:hAnsiTheme="minorHAnsi" w:cstheme="minorHAnsi"/>
          <w:lang w:val="es-MX"/>
        </w:rPr>
        <w:br w:type="page"/>
      </w:r>
    </w:p>
    <w:p w14:paraId="62DF6D1A" w14:textId="77777777" w:rsidR="007E79AD" w:rsidRPr="00723BB4"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7582732"/>
      <w:r w:rsidRPr="00723BB4">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2A7D97" w:rsidRPr="003E3FE6" w14:paraId="62DF6D20" w14:textId="77777777" w:rsidTr="00062A4E">
        <w:trPr>
          <w:trHeight w:val="540"/>
          <w:tblHeader/>
          <w:jc w:val="center"/>
        </w:trPr>
        <w:tc>
          <w:tcPr>
            <w:tcW w:w="945" w:type="dxa"/>
            <w:shd w:val="clear" w:color="auto" w:fill="BFBFBF"/>
            <w:vAlign w:val="center"/>
            <w:hideMark/>
          </w:tcPr>
          <w:p w14:paraId="62DF6D1B" w14:textId="77777777" w:rsidR="0071783E" w:rsidRPr="003E3FE6" w:rsidRDefault="0071783E" w:rsidP="007E79AD">
            <w:pPr>
              <w:jc w:val="center"/>
              <w:rPr>
                <w:rFonts w:asciiTheme="minorHAnsi" w:hAnsiTheme="minorHAnsi" w:cstheme="minorHAnsi"/>
                <w:b/>
                <w:bCs/>
                <w:szCs w:val="20"/>
                <w:lang w:val="es-MX" w:eastAsia="es-MX"/>
              </w:rPr>
            </w:pPr>
            <w:r w:rsidRPr="003E3FE6">
              <w:rPr>
                <w:rFonts w:asciiTheme="minorHAnsi" w:hAnsiTheme="minorHAnsi" w:cstheme="minorHAnsi"/>
                <w:b/>
                <w:bCs/>
                <w:szCs w:val="20"/>
                <w:lang w:val="es-MX" w:eastAsia="es-MX"/>
              </w:rPr>
              <w:t>Versión</w:t>
            </w:r>
          </w:p>
        </w:tc>
        <w:tc>
          <w:tcPr>
            <w:tcW w:w="2755" w:type="dxa"/>
            <w:shd w:val="clear" w:color="auto" w:fill="BFBFBF"/>
            <w:vAlign w:val="center"/>
            <w:hideMark/>
          </w:tcPr>
          <w:p w14:paraId="62DF6D1C" w14:textId="77777777" w:rsidR="0071783E" w:rsidRPr="003E3FE6" w:rsidRDefault="0071783E" w:rsidP="007E79AD">
            <w:pPr>
              <w:jc w:val="center"/>
              <w:rPr>
                <w:rFonts w:asciiTheme="minorHAnsi" w:hAnsiTheme="minorHAnsi" w:cstheme="minorHAnsi"/>
                <w:b/>
                <w:bCs/>
                <w:szCs w:val="20"/>
                <w:lang w:val="es-MX" w:eastAsia="es-MX"/>
              </w:rPr>
            </w:pPr>
            <w:r w:rsidRPr="003E3FE6">
              <w:rPr>
                <w:rFonts w:asciiTheme="minorHAnsi" w:hAnsiTheme="minorHAnsi" w:cstheme="minorHAnsi"/>
                <w:b/>
                <w:bCs/>
                <w:szCs w:val="20"/>
                <w:lang w:val="es-MX" w:eastAsia="es-MX"/>
              </w:rPr>
              <w:t>Comentario / Descripción</w:t>
            </w:r>
          </w:p>
        </w:tc>
        <w:tc>
          <w:tcPr>
            <w:tcW w:w="2899" w:type="dxa"/>
            <w:shd w:val="clear" w:color="auto" w:fill="BFBFBF"/>
            <w:vAlign w:val="center"/>
            <w:hideMark/>
          </w:tcPr>
          <w:p w14:paraId="62DF6D1D" w14:textId="77777777" w:rsidR="0071783E" w:rsidRPr="003E3FE6" w:rsidRDefault="0071783E" w:rsidP="007E79AD">
            <w:pPr>
              <w:jc w:val="center"/>
              <w:rPr>
                <w:rFonts w:asciiTheme="minorHAnsi" w:hAnsiTheme="minorHAnsi" w:cstheme="minorHAnsi"/>
                <w:b/>
                <w:bCs/>
                <w:szCs w:val="20"/>
                <w:lang w:val="es-MX" w:eastAsia="es-MX"/>
              </w:rPr>
            </w:pPr>
            <w:r w:rsidRPr="003E3FE6">
              <w:rPr>
                <w:rFonts w:asciiTheme="minorHAnsi" w:hAnsiTheme="minorHAnsi" w:cstheme="minorHAnsi"/>
                <w:b/>
                <w:bCs/>
                <w:szCs w:val="20"/>
                <w:lang w:val="es-MX" w:eastAsia="es-MX"/>
              </w:rPr>
              <w:t>Responsable de Actualización</w:t>
            </w:r>
          </w:p>
        </w:tc>
        <w:tc>
          <w:tcPr>
            <w:tcW w:w="1771" w:type="dxa"/>
            <w:shd w:val="clear" w:color="auto" w:fill="BFBFBF"/>
            <w:vAlign w:val="center"/>
            <w:hideMark/>
          </w:tcPr>
          <w:p w14:paraId="62DF6D1E" w14:textId="77777777" w:rsidR="0071783E" w:rsidRPr="003E3FE6" w:rsidRDefault="0071783E" w:rsidP="007E79AD">
            <w:pPr>
              <w:jc w:val="center"/>
              <w:rPr>
                <w:rFonts w:asciiTheme="minorHAnsi" w:hAnsiTheme="minorHAnsi" w:cstheme="minorHAnsi"/>
                <w:b/>
                <w:bCs/>
                <w:szCs w:val="20"/>
                <w:lang w:val="es-MX" w:eastAsia="es-MX"/>
              </w:rPr>
            </w:pPr>
            <w:r w:rsidRPr="003E3FE6">
              <w:rPr>
                <w:rFonts w:asciiTheme="minorHAnsi" w:hAnsiTheme="minorHAnsi" w:cstheme="minorHAnsi"/>
                <w:b/>
                <w:bCs/>
                <w:szCs w:val="20"/>
                <w:lang w:val="es-MX" w:eastAsia="es-MX"/>
              </w:rPr>
              <w:t xml:space="preserve">Fecha de Actualización </w:t>
            </w:r>
          </w:p>
        </w:tc>
        <w:tc>
          <w:tcPr>
            <w:tcW w:w="1490" w:type="dxa"/>
            <w:shd w:val="clear" w:color="auto" w:fill="BFBFBF"/>
            <w:vAlign w:val="center"/>
          </w:tcPr>
          <w:p w14:paraId="62DF6D1F" w14:textId="77777777" w:rsidR="0071783E" w:rsidRPr="003E3FE6" w:rsidRDefault="0071783E" w:rsidP="007E79AD">
            <w:pPr>
              <w:jc w:val="center"/>
              <w:rPr>
                <w:rFonts w:asciiTheme="minorHAnsi" w:hAnsiTheme="minorHAnsi" w:cstheme="minorHAnsi"/>
                <w:b/>
                <w:bCs/>
                <w:szCs w:val="20"/>
                <w:lang w:val="es-MX" w:eastAsia="es-MX"/>
              </w:rPr>
            </w:pPr>
            <w:r w:rsidRPr="003E3FE6">
              <w:rPr>
                <w:rFonts w:asciiTheme="minorHAnsi" w:hAnsiTheme="minorHAnsi" w:cstheme="minorHAnsi"/>
                <w:b/>
                <w:bCs/>
                <w:szCs w:val="20"/>
                <w:lang w:val="es-MX" w:eastAsia="es-MX"/>
              </w:rPr>
              <w:t>Estado del Documento</w:t>
            </w:r>
          </w:p>
        </w:tc>
      </w:tr>
      <w:tr w:rsidR="00062A4E" w:rsidRPr="003E3FE6" w14:paraId="62DF6D26" w14:textId="77777777" w:rsidTr="00062A4E">
        <w:trPr>
          <w:trHeight w:val="285"/>
          <w:tblHeader/>
          <w:jc w:val="center"/>
        </w:trPr>
        <w:tc>
          <w:tcPr>
            <w:tcW w:w="945" w:type="dxa"/>
            <w:shd w:val="clear" w:color="auto" w:fill="D9D9D9"/>
            <w:vAlign w:val="center"/>
          </w:tcPr>
          <w:p w14:paraId="62DF6D21" w14:textId="3CC61E2B" w:rsidR="00062A4E" w:rsidRPr="003E3FE6" w:rsidRDefault="00062A4E" w:rsidP="00054343">
            <w:pPr>
              <w:jc w:val="center"/>
              <w:rPr>
                <w:rFonts w:asciiTheme="minorHAnsi" w:hAnsiTheme="minorHAnsi"/>
                <w:bCs/>
                <w:szCs w:val="20"/>
                <w:lang w:val="es-MX" w:eastAsia="es-MX"/>
              </w:rPr>
            </w:pPr>
            <w:r w:rsidRPr="003E3FE6">
              <w:rPr>
                <w:rFonts w:asciiTheme="minorHAnsi" w:hAnsiTheme="minorHAnsi"/>
                <w:color w:val="212121"/>
                <w:szCs w:val="20"/>
              </w:rPr>
              <w:t>0.1</w:t>
            </w:r>
          </w:p>
        </w:tc>
        <w:tc>
          <w:tcPr>
            <w:tcW w:w="2755" w:type="dxa"/>
            <w:shd w:val="clear" w:color="auto" w:fill="D9D9D9"/>
            <w:vAlign w:val="center"/>
          </w:tcPr>
          <w:p w14:paraId="62DF6D22" w14:textId="2CA2C5C8" w:rsidR="00062A4E" w:rsidRPr="003E3FE6" w:rsidRDefault="00062A4E" w:rsidP="00062A4E">
            <w:pPr>
              <w:rPr>
                <w:rFonts w:asciiTheme="minorHAnsi" w:hAnsiTheme="minorHAnsi"/>
                <w:bCs/>
                <w:szCs w:val="20"/>
                <w:lang w:val="es-MX" w:eastAsia="es-MX"/>
              </w:rPr>
            </w:pPr>
            <w:r w:rsidRPr="003E3FE6">
              <w:rPr>
                <w:rFonts w:asciiTheme="minorHAnsi" w:hAnsiTheme="minorHAnsi"/>
                <w:color w:val="212121"/>
                <w:szCs w:val="20"/>
              </w:rPr>
              <w:t>Elaboración del documento</w:t>
            </w:r>
          </w:p>
        </w:tc>
        <w:tc>
          <w:tcPr>
            <w:tcW w:w="2899" w:type="dxa"/>
            <w:shd w:val="clear" w:color="auto" w:fill="D9D9D9"/>
            <w:vAlign w:val="center"/>
          </w:tcPr>
          <w:p w14:paraId="62DF6D23" w14:textId="287EF2BC" w:rsidR="00062A4E" w:rsidRPr="00062A4E" w:rsidRDefault="00062A4E" w:rsidP="00054343">
            <w:pPr>
              <w:jc w:val="center"/>
              <w:rPr>
                <w:rFonts w:asciiTheme="minorHAnsi" w:hAnsiTheme="minorHAnsi" w:cstheme="minorHAnsi"/>
                <w:bCs/>
                <w:szCs w:val="20"/>
                <w:lang w:val="es-MX" w:eastAsia="es-MX"/>
              </w:rPr>
            </w:pPr>
            <w:r w:rsidRPr="00062A4E">
              <w:rPr>
                <w:rFonts w:asciiTheme="minorHAnsi" w:hAnsiTheme="minorHAnsi" w:cstheme="minorHAnsi"/>
              </w:rPr>
              <w:t xml:space="preserve">Israel Rosas </w:t>
            </w:r>
            <w:proofErr w:type="spellStart"/>
            <w:r w:rsidRPr="00062A4E">
              <w:rPr>
                <w:rFonts w:asciiTheme="minorHAnsi" w:hAnsiTheme="minorHAnsi" w:cstheme="minorHAnsi"/>
              </w:rPr>
              <w:t>Maturano</w:t>
            </w:r>
            <w:proofErr w:type="spellEnd"/>
          </w:p>
        </w:tc>
        <w:tc>
          <w:tcPr>
            <w:tcW w:w="1771" w:type="dxa"/>
            <w:shd w:val="clear" w:color="auto" w:fill="D9D9D9"/>
            <w:vAlign w:val="center"/>
          </w:tcPr>
          <w:p w14:paraId="62DF6D24" w14:textId="18FF747E" w:rsidR="00062A4E" w:rsidRPr="003E3FE6" w:rsidRDefault="00062A4E" w:rsidP="00054343">
            <w:pPr>
              <w:jc w:val="center"/>
              <w:rPr>
                <w:rFonts w:asciiTheme="minorHAnsi" w:hAnsiTheme="minorHAnsi"/>
                <w:bCs/>
                <w:szCs w:val="20"/>
                <w:lang w:val="es-MX" w:eastAsia="es-MX"/>
              </w:rPr>
            </w:pPr>
            <w:r>
              <w:rPr>
                <w:rFonts w:asciiTheme="minorHAnsi" w:hAnsiTheme="minorHAnsi" w:cs="Arial"/>
                <w:color w:val="212121"/>
                <w:szCs w:val="20"/>
              </w:rPr>
              <w:t>19/10/2016</w:t>
            </w:r>
            <w:r w:rsidRPr="003E3FE6">
              <w:rPr>
                <w:rFonts w:asciiTheme="minorHAnsi" w:hAnsiTheme="minorHAnsi" w:cs="Arial"/>
                <w:color w:val="212121"/>
                <w:szCs w:val="20"/>
              </w:rPr>
              <w:t> </w:t>
            </w:r>
          </w:p>
        </w:tc>
        <w:tc>
          <w:tcPr>
            <w:tcW w:w="1490" w:type="dxa"/>
            <w:shd w:val="clear" w:color="auto" w:fill="D9D9D9"/>
            <w:vAlign w:val="center"/>
          </w:tcPr>
          <w:p w14:paraId="62DF6D25" w14:textId="78E1B3C3" w:rsidR="00062A4E" w:rsidRPr="003E3FE6" w:rsidRDefault="00062A4E" w:rsidP="00062A4E">
            <w:pPr>
              <w:jc w:val="center"/>
              <w:rPr>
                <w:rFonts w:asciiTheme="minorHAnsi" w:hAnsiTheme="minorHAnsi"/>
                <w:b/>
                <w:bCs/>
                <w:color w:val="212121"/>
                <w:szCs w:val="20"/>
              </w:rPr>
            </w:pPr>
            <w:r w:rsidRPr="00062A4E">
              <w:rPr>
                <w:rFonts w:asciiTheme="minorHAnsi" w:hAnsiTheme="minorHAnsi" w:cstheme="minorHAnsi"/>
              </w:rPr>
              <w:t>Elaborado</w:t>
            </w:r>
          </w:p>
        </w:tc>
      </w:tr>
      <w:tr w:rsidR="00062A4E" w:rsidRPr="003E3FE6" w14:paraId="62DF6D2C" w14:textId="77777777" w:rsidTr="00062A4E">
        <w:trPr>
          <w:trHeight w:val="285"/>
          <w:tblHeader/>
          <w:jc w:val="center"/>
        </w:trPr>
        <w:tc>
          <w:tcPr>
            <w:tcW w:w="945" w:type="dxa"/>
            <w:shd w:val="clear" w:color="auto" w:fill="auto"/>
            <w:vAlign w:val="center"/>
            <w:hideMark/>
          </w:tcPr>
          <w:p w14:paraId="62DF6D27" w14:textId="225CF042" w:rsidR="00062A4E" w:rsidRPr="003E3FE6" w:rsidRDefault="00062A4E" w:rsidP="00054343">
            <w:pPr>
              <w:jc w:val="center"/>
              <w:rPr>
                <w:rFonts w:asciiTheme="minorHAnsi" w:hAnsiTheme="minorHAnsi"/>
                <w:bCs/>
                <w:szCs w:val="20"/>
                <w:lang w:val="es-MX" w:eastAsia="es-MX"/>
              </w:rPr>
            </w:pPr>
            <w:r w:rsidRPr="003E3FE6">
              <w:rPr>
                <w:rFonts w:asciiTheme="minorHAnsi" w:hAnsiTheme="minorHAnsi"/>
                <w:color w:val="212121"/>
                <w:szCs w:val="20"/>
              </w:rPr>
              <w:t>0.1</w:t>
            </w:r>
          </w:p>
        </w:tc>
        <w:tc>
          <w:tcPr>
            <w:tcW w:w="2755" w:type="dxa"/>
            <w:shd w:val="clear" w:color="auto" w:fill="auto"/>
            <w:vAlign w:val="center"/>
            <w:hideMark/>
          </w:tcPr>
          <w:p w14:paraId="62DF6D28" w14:textId="758C374F" w:rsidR="00062A4E" w:rsidRPr="003E3FE6" w:rsidRDefault="00062A4E" w:rsidP="00062A4E">
            <w:pPr>
              <w:rPr>
                <w:rFonts w:asciiTheme="minorHAnsi" w:hAnsiTheme="minorHAnsi"/>
                <w:bCs/>
                <w:szCs w:val="20"/>
                <w:lang w:val="es-MX" w:eastAsia="es-MX"/>
              </w:rPr>
            </w:pPr>
            <w:r w:rsidRPr="003E3FE6">
              <w:rPr>
                <w:rFonts w:asciiTheme="minorHAnsi" w:hAnsiTheme="minorHAnsi"/>
                <w:color w:val="212121"/>
                <w:szCs w:val="20"/>
              </w:rPr>
              <w:t>Entrega del documento</w:t>
            </w:r>
          </w:p>
        </w:tc>
        <w:tc>
          <w:tcPr>
            <w:tcW w:w="2899" w:type="dxa"/>
            <w:shd w:val="clear" w:color="auto" w:fill="auto"/>
            <w:vAlign w:val="center"/>
            <w:hideMark/>
          </w:tcPr>
          <w:p w14:paraId="62DF6D29" w14:textId="20D4902B" w:rsidR="00062A4E" w:rsidRPr="00062A4E" w:rsidRDefault="00062A4E" w:rsidP="00054343">
            <w:pPr>
              <w:jc w:val="center"/>
              <w:rPr>
                <w:rFonts w:asciiTheme="minorHAnsi" w:hAnsiTheme="minorHAnsi" w:cstheme="minorHAnsi"/>
                <w:bCs/>
                <w:szCs w:val="20"/>
                <w:lang w:val="es-MX" w:eastAsia="es-MX"/>
              </w:rPr>
            </w:pPr>
            <w:r w:rsidRPr="00062A4E">
              <w:rPr>
                <w:rFonts w:asciiTheme="minorHAnsi" w:hAnsiTheme="minorHAnsi" w:cstheme="minorHAnsi"/>
              </w:rPr>
              <w:t xml:space="preserve">Israel Rosas </w:t>
            </w:r>
            <w:proofErr w:type="spellStart"/>
            <w:r w:rsidRPr="00062A4E">
              <w:rPr>
                <w:rFonts w:asciiTheme="minorHAnsi" w:hAnsiTheme="minorHAnsi" w:cstheme="minorHAnsi"/>
              </w:rPr>
              <w:t>Maturano</w:t>
            </w:r>
            <w:proofErr w:type="spellEnd"/>
          </w:p>
        </w:tc>
        <w:tc>
          <w:tcPr>
            <w:tcW w:w="1771" w:type="dxa"/>
            <w:shd w:val="clear" w:color="auto" w:fill="auto"/>
            <w:vAlign w:val="center"/>
          </w:tcPr>
          <w:p w14:paraId="62DF6D2A" w14:textId="7563178C" w:rsidR="00062A4E" w:rsidRPr="00062A4E" w:rsidRDefault="00062A4E" w:rsidP="00054343">
            <w:pPr>
              <w:jc w:val="center"/>
              <w:rPr>
                <w:rFonts w:asciiTheme="minorHAnsi" w:hAnsiTheme="minorHAnsi"/>
                <w:bCs/>
                <w:szCs w:val="20"/>
                <w:lang w:val="es-MX" w:eastAsia="es-MX"/>
              </w:rPr>
            </w:pPr>
            <w:r w:rsidRPr="00062A4E">
              <w:rPr>
                <w:rFonts w:asciiTheme="minorHAnsi" w:hAnsiTheme="minorHAnsi" w:cs="Arial"/>
                <w:color w:val="212121"/>
                <w:szCs w:val="20"/>
              </w:rPr>
              <w:t>24/10/2016</w:t>
            </w:r>
          </w:p>
        </w:tc>
        <w:tc>
          <w:tcPr>
            <w:tcW w:w="1490" w:type="dxa"/>
            <w:vAlign w:val="center"/>
          </w:tcPr>
          <w:p w14:paraId="62DF6D2B" w14:textId="35352E9D" w:rsidR="00062A4E" w:rsidRPr="003E3FE6" w:rsidRDefault="00062A4E" w:rsidP="00054343">
            <w:pPr>
              <w:jc w:val="center"/>
              <w:rPr>
                <w:rFonts w:asciiTheme="minorHAnsi" w:hAnsiTheme="minorHAnsi"/>
                <w:bCs/>
                <w:szCs w:val="20"/>
                <w:lang w:val="es-MX" w:eastAsia="es-MX"/>
              </w:rPr>
            </w:pPr>
            <w:r w:rsidRPr="003E3FE6">
              <w:rPr>
                <w:rFonts w:asciiTheme="minorHAnsi" w:hAnsiTheme="minorHAnsi"/>
                <w:color w:val="212121"/>
                <w:szCs w:val="20"/>
              </w:rPr>
              <w:t>Entregado</w:t>
            </w:r>
          </w:p>
        </w:tc>
      </w:tr>
      <w:tr w:rsidR="00062A4E" w:rsidRPr="003E3FE6" w14:paraId="62DF6D32" w14:textId="77777777" w:rsidTr="00062A4E">
        <w:trPr>
          <w:trHeight w:val="285"/>
          <w:tblHeader/>
          <w:jc w:val="center"/>
        </w:trPr>
        <w:tc>
          <w:tcPr>
            <w:tcW w:w="945" w:type="dxa"/>
            <w:shd w:val="clear" w:color="auto" w:fill="D9D9D9"/>
            <w:vAlign w:val="center"/>
            <w:hideMark/>
          </w:tcPr>
          <w:p w14:paraId="62DF6D2D" w14:textId="37205AC9" w:rsidR="00062A4E" w:rsidRPr="003E3FE6" w:rsidRDefault="00062A4E" w:rsidP="00054343">
            <w:pPr>
              <w:jc w:val="center"/>
              <w:rPr>
                <w:rFonts w:asciiTheme="minorHAnsi" w:hAnsiTheme="minorHAnsi"/>
                <w:bCs/>
                <w:szCs w:val="20"/>
                <w:lang w:val="es-MX" w:eastAsia="es-MX"/>
              </w:rPr>
            </w:pPr>
            <w:r w:rsidRPr="003E3FE6">
              <w:rPr>
                <w:rFonts w:asciiTheme="minorHAnsi" w:hAnsiTheme="minorHAnsi"/>
                <w:color w:val="212121"/>
                <w:szCs w:val="20"/>
              </w:rPr>
              <w:t>0.2</w:t>
            </w:r>
          </w:p>
        </w:tc>
        <w:tc>
          <w:tcPr>
            <w:tcW w:w="2755" w:type="dxa"/>
            <w:shd w:val="clear" w:color="auto" w:fill="D9D9D9"/>
            <w:vAlign w:val="center"/>
            <w:hideMark/>
          </w:tcPr>
          <w:p w14:paraId="62DF6D2E" w14:textId="27CC55A0" w:rsidR="00062A4E" w:rsidRPr="003E3FE6" w:rsidRDefault="00062A4E" w:rsidP="00062A4E">
            <w:pPr>
              <w:rPr>
                <w:rFonts w:asciiTheme="minorHAnsi" w:hAnsiTheme="minorHAnsi"/>
                <w:bCs/>
                <w:szCs w:val="20"/>
                <w:lang w:val="es-MX" w:eastAsia="es-MX"/>
              </w:rPr>
            </w:pPr>
            <w:r w:rsidRPr="003E3FE6">
              <w:rPr>
                <w:rFonts w:asciiTheme="minorHAnsi" w:hAnsiTheme="minorHAnsi"/>
                <w:color w:val="212121"/>
                <w:szCs w:val="20"/>
              </w:rPr>
              <w:t>Actualización de calidad</w:t>
            </w:r>
          </w:p>
        </w:tc>
        <w:tc>
          <w:tcPr>
            <w:tcW w:w="2899" w:type="dxa"/>
            <w:shd w:val="clear" w:color="auto" w:fill="D9D9D9"/>
            <w:vAlign w:val="center"/>
            <w:hideMark/>
          </w:tcPr>
          <w:p w14:paraId="62DF6D2F" w14:textId="6E420B8B" w:rsidR="00062A4E" w:rsidRPr="00062A4E" w:rsidRDefault="00062A4E" w:rsidP="00054343">
            <w:pPr>
              <w:jc w:val="center"/>
              <w:rPr>
                <w:rFonts w:asciiTheme="minorHAnsi" w:hAnsiTheme="minorHAnsi" w:cstheme="minorHAnsi"/>
                <w:bCs/>
                <w:szCs w:val="20"/>
                <w:lang w:val="es-MX" w:eastAsia="es-MX"/>
              </w:rPr>
            </w:pPr>
            <w:r w:rsidRPr="00062A4E">
              <w:rPr>
                <w:rFonts w:asciiTheme="minorHAnsi" w:hAnsiTheme="minorHAnsi" w:cstheme="minorHAnsi"/>
              </w:rPr>
              <w:t xml:space="preserve">Israel Rosas </w:t>
            </w:r>
            <w:proofErr w:type="spellStart"/>
            <w:r w:rsidRPr="00062A4E">
              <w:rPr>
                <w:rFonts w:asciiTheme="minorHAnsi" w:hAnsiTheme="minorHAnsi" w:cstheme="minorHAnsi"/>
              </w:rPr>
              <w:t>Maturano</w:t>
            </w:r>
            <w:proofErr w:type="spellEnd"/>
          </w:p>
        </w:tc>
        <w:tc>
          <w:tcPr>
            <w:tcW w:w="1771" w:type="dxa"/>
            <w:shd w:val="clear" w:color="auto" w:fill="D9D9D9"/>
            <w:vAlign w:val="center"/>
          </w:tcPr>
          <w:p w14:paraId="62DF6D30" w14:textId="53A3B06E" w:rsidR="00062A4E" w:rsidRPr="00062A4E" w:rsidRDefault="00062A4E" w:rsidP="00054343">
            <w:pPr>
              <w:jc w:val="center"/>
              <w:rPr>
                <w:rFonts w:asciiTheme="minorHAnsi" w:hAnsiTheme="minorHAnsi"/>
                <w:bCs/>
                <w:szCs w:val="20"/>
                <w:lang w:val="es-MX" w:eastAsia="es-MX"/>
              </w:rPr>
            </w:pPr>
            <w:r w:rsidRPr="00062A4E">
              <w:rPr>
                <w:rFonts w:asciiTheme="minorHAnsi" w:hAnsiTheme="minorHAnsi"/>
                <w:color w:val="212121"/>
                <w:szCs w:val="20"/>
              </w:rPr>
              <w:t> </w:t>
            </w:r>
            <w:r w:rsidRPr="00062A4E">
              <w:rPr>
                <w:rFonts w:asciiTheme="minorHAnsi" w:hAnsiTheme="minorHAnsi" w:cs="Arial"/>
                <w:color w:val="212121"/>
                <w:szCs w:val="20"/>
              </w:rPr>
              <w:t>26/10/2016</w:t>
            </w:r>
          </w:p>
        </w:tc>
        <w:tc>
          <w:tcPr>
            <w:tcW w:w="1490" w:type="dxa"/>
            <w:shd w:val="clear" w:color="auto" w:fill="D9D9D9"/>
            <w:vAlign w:val="center"/>
          </w:tcPr>
          <w:p w14:paraId="62DF6D31" w14:textId="2E513A3E" w:rsidR="00062A4E" w:rsidRPr="003E3FE6" w:rsidRDefault="00062A4E" w:rsidP="00054343">
            <w:pPr>
              <w:jc w:val="center"/>
              <w:rPr>
                <w:rFonts w:asciiTheme="minorHAnsi" w:hAnsiTheme="minorHAnsi"/>
                <w:bCs/>
                <w:szCs w:val="20"/>
                <w:lang w:val="es-MX" w:eastAsia="es-MX"/>
              </w:rPr>
            </w:pPr>
            <w:r w:rsidRPr="003E3FE6">
              <w:rPr>
                <w:rFonts w:asciiTheme="minorHAnsi" w:hAnsiTheme="minorHAnsi"/>
                <w:color w:val="212121"/>
                <w:szCs w:val="20"/>
              </w:rPr>
              <w:t>Actualizado</w:t>
            </w:r>
          </w:p>
        </w:tc>
      </w:tr>
      <w:tr w:rsidR="00062A4E" w:rsidRPr="003E3FE6" w14:paraId="2EC39C00" w14:textId="77777777" w:rsidTr="00062A4E">
        <w:trPr>
          <w:trHeight w:val="285"/>
          <w:tblHeader/>
          <w:jc w:val="center"/>
        </w:trPr>
        <w:tc>
          <w:tcPr>
            <w:tcW w:w="945" w:type="dxa"/>
            <w:shd w:val="clear" w:color="auto" w:fill="auto"/>
            <w:vAlign w:val="center"/>
          </w:tcPr>
          <w:p w14:paraId="4765B430" w14:textId="58BDABE6" w:rsidR="00062A4E" w:rsidRPr="003E3FE6" w:rsidRDefault="00062A4E" w:rsidP="00054343">
            <w:pPr>
              <w:jc w:val="center"/>
              <w:rPr>
                <w:rFonts w:asciiTheme="minorHAnsi" w:hAnsiTheme="minorHAnsi"/>
                <w:color w:val="212121"/>
                <w:szCs w:val="20"/>
              </w:rPr>
            </w:pPr>
            <w:r w:rsidRPr="003E3FE6">
              <w:rPr>
                <w:rFonts w:asciiTheme="minorHAnsi" w:hAnsiTheme="minorHAnsi"/>
                <w:color w:val="212121"/>
                <w:szCs w:val="20"/>
              </w:rPr>
              <w:t>1.0</w:t>
            </w:r>
          </w:p>
        </w:tc>
        <w:tc>
          <w:tcPr>
            <w:tcW w:w="2755" w:type="dxa"/>
            <w:shd w:val="clear" w:color="auto" w:fill="auto"/>
            <w:vAlign w:val="center"/>
          </w:tcPr>
          <w:p w14:paraId="23BE6B15" w14:textId="7F787E8D" w:rsidR="00062A4E" w:rsidRPr="003E3FE6" w:rsidRDefault="00062A4E" w:rsidP="00062A4E">
            <w:pPr>
              <w:rPr>
                <w:rFonts w:asciiTheme="minorHAnsi" w:hAnsiTheme="minorHAnsi"/>
                <w:color w:val="212121"/>
                <w:szCs w:val="20"/>
              </w:rPr>
            </w:pPr>
            <w:r w:rsidRPr="003E3FE6">
              <w:rPr>
                <w:rFonts w:asciiTheme="minorHAnsi" w:hAnsiTheme="minorHAnsi"/>
                <w:color w:val="212121"/>
                <w:szCs w:val="20"/>
              </w:rPr>
              <w:t>Cierre del documento</w:t>
            </w:r>
          </w:p>
        </w:tc>
        <w:tc>
          <w:tcPr>
            <w:tcW w:w="2899" w:type="dxa"/>
            <w:shd w:val="clear" w:color="auto" w:fill="auto"/>
            <w:vAlign w:val="center"/>
          </w:tcPr>
          <w:p w14:paraId="5B1ECFB5" w14:textId="03EC16E6" w:rsidR="00062A4E" w:rsidRPr="00062A4E" w:rsidRDefault="00062A4E" w:rsidP="00054343">
            <w:pPr>
              <w:jc w:val="center"/>
              <w:rPr>
                <w:rFonts w:asciiTheme="minorHAnsi" w:hAnsiTheme="minorHAnsi" w:cstheme="minorHAnsi"/>
                <w:color w:val="212121"/>
                <w:szCs w:val="20"/>
              </w:rPr>
            </w:pPr>
            <w:r w:rsidRPr="00062A4E">
              <w:rPr>
                <w:rFonts w:asciiTheme="minorHAnsi" w:hAnsiTheme="minorHAnsi" w:cstheme="minorHAnsi"/>
              </w:rPr>
              <w:t xml:space="preserve">Israel Rosas </w:t>
            </w:r>
            <w:proofErr w:type="spellStart"/>
            <w:r w:rsidRPr="00062A4E">
              <w:rPr>
                <w:rFonts w:asciiTheme="minorHAnsi" w:hAnsiTheme="minorHAnsi" w:cstheme="minorHAnsi"/>
              </w:rPr>
              <w:t>Maturano</w:t>
            </w:r>
            <w:proofErr w:type="spellEnd"/>
          </w:p>
        </w:tc>
        <w:tc>
          <w:tcPr>
            <w:tcW w:w="1771" w:type="dxa"/>
            <w:shd w:val="clear" w:color="auto" w:fill="auto"/>
            <w:vAlign w:val="center"/>
          </w:tcPr>
          <w:p w14:paraId="48132CBE" w14:textId="6FCA0DF2" w:rsidR="00062A4E" w:rsidRPr="00062A4E" w:rsidRDefault="00062A4E" w:rsidP="00054343">
            <w:pPr>
              <w:jc w:val="center"/>
              <w:rPr>
                <w:rFonts w:asciiTheme="minorHAnsi" w:hAnsiTheme="minorHAnsi"/>
                <w:color w:val="212121"/>
                <w:szCs w:val="20"/>
              </w:rPr>
            </w:pPr>
            <w:r w:rsidRPr="00062A4E">
              <w:rPr>
                <w:rFonts w:asciiTheme="minorHAnsi" w:hAnsiTheme="minorHAnsi" w:cs="Arial"/>
                <w:color w:val="212121"/>
                <w:szCs w:val="20"/>
              </w:rPr>
              <w:t>27/10/2016</w:t>
            </w:r>
          </w:p>
        </w:tc>
        <w:tc>
          <w:tcPr>
            <w:tcW w:w="1490" w:type="dxa"/>
            <w:shd w:val="clear" w:color="auto" w:fill="auto"/>
            <w:vAlign w:val="center"/>
          </w:tcPr>
          <w:p w14:paraId="22A854A2" w14:textId="31061EC9" w:rsidR="00062A4E" w:rsidRPr="003E3FE6" w:rsidRDefault="00062A4E" w:rsidP="00054343">
            <w:pPr>
              <w:jc w:val="center"/>
              <w:rPr>
                <w:rFonts w:asciiTheme="minorHAnsi" w:hAnsiTheme="minorHAnsi"/>
                <w:color w:val="212121"/>
                <w:szCs w:val="20"/>
              </w:rPr>
            </w:pPr>
            <w:r w:rsidRPr="003E3FE6">
              <w:rPr>
                <w:rFonts w:asciiTheme="minorHAnsi" w:hAnsiTheme="minorHAnsi"/>
                <w:color w:val="212121"/>
                <w:szCs w:val="20"/>
              </w:rPr>
              <w:t>Cerrado</w:t>
            </w:r>
          </w:p>
        </w:tc>
      </w:tr>
    </w:tbl>
    <w:p w14:paraId="62DF6D33" w14:textId="77777777" w:rsidR="007E79AD" w:rsidRPr="00723BB4" w:rsidRDefault="007E79AD" w:rsidP="007E79AD">
      <w:pPr>
        <w:tabs>
          <w:tab w:val="left" w:pos="5797"/>
        </w:tabs>
        <w:rPr>
          <w:rFonts w:asciiTheme="minorHAnsi" w:hAnsiTheme="minorHAnsi" w:cstheme="minorHAnsi"/>
          <w:lang w:val="es-MX"/>
        </w:rPr>
      </w:pPr>
      <w:r w:rsidRPr="00723BB4">
        <w:rPr>
          <w:rFonts w:asciiTheme="minorHAnsi" w:hAnsiTheme="minorHAnsi" w:cstheme="minorHAnsi"/>
          <w:lang w:val="es-MX"/>
        </w:rPr>
        <w:tab/>
      </w:r>
    </w:p>
    <w:p w14:paraId="62DF6D34" w14:textId="77777777" w:rsidR="007E79AD" w:rsidRPr="00723BB4" w:rsidRDefault="007E79AD" w:rsidP="007E79AD">
      <w:pPr>
        <w:rPr>
          <w:rFonts w:asciiTheme="minorHAnsi" w:hAnsiTheme="minorHAnsi" w:cstheme="minorHAnsi"/>
          <w:lang w:val="es-MX"/>
        </w:rPr>
      </w:pPr>
    </w:p>
    <w:p w14:paraId="62DF6D35" w14:textId="77777777" w:rsidR="007E79AD" w:rsidRPr="00723BB4"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723BB4" w14:paraId="62DF6D38" w14:textId="77777777" w:rsidTr="0034632A">
        <w:trPr>
          <w:trHeight w:val="427"/>
          <w:jc w:val="center"/>
        </w:trPr>
        <w:tc>
          <w:tcPr>
            <w:tcW w:w="4669" w:type="dxa"/>
            <w:shd w:val="clear" w:color="auto" w:fill="BFBFBF"/>
            <w:hideMark/>
          </w:tcPr>
          <w:p w14:paraId="62DF6D36" w14:textId="77777777" w:rsidR="007E79AD" w:rsidRPr="00723BB4" w:rsidRDefault="007E79AD" w:rsidP="007E79AD">
            <w:pPr>
              <w:rPr>
                <w:rFonts w:asciiTheme="minorHAnsi" w:hAnsiTheme="minorHAnsi" w:cstheme="minorHAnsi"/>
                <w:b/>
              </w:rPr>
            </w:pPr>
            <w:r w:rsidRPr="00723BB4">
              <w:rPr>
                <w:rFonts w:asciiTheme="minorHAnsi" w:hAnsiTheme="minorHAnsi" w:cstheme="minorHAnsi"/>
                <w:b/>
              </w:rPr>
              <w:t>Firma del responsable de última actualización</w:t>
            </w:r>
          </w:p>
        </w:tc>
        <w:tc>
          <w:tcPr>
            <w:tcW w:w="2546" w:type="dxa"/>
            <w:shd w:val="clear" w:color="auto" w:fill="BFBFBF"/>
            <w:hideMark/>
          </w:tcPr>
          <w:p w14:paraId="62DF6D37" w14:textId="77777777" w:rsidR="007E79AD" w:rsidRPr="00723BB4" w:rsidRDefault="007E79AD" w:rsidP="007E79AD">
            <w:pPr>
              <w:rPr>
                <w:rFonts w:asciiTheme="minorHAnsi" w:hAnsiTheme="minorHAnsi" w:cstheme="minorHAnsi"/>
                <w:b/>
              </w:rPr>
            </w:pPr>
            <w:r w:rsidRPr="00723BB4">
              <w:rPr>
                <w:rFonts w:asciiTheme="minorHAnsi" w:hAnsiTheme="minorHAnsi" w:cstheme="minorHAnsi"/>
                <w:b/>
              </w:rPr>
              <w:t xml:space="preserve">Rúbrica </w:t>
            </w:r>
          </w:p>
        </w:tc>
      </w:tr>
      <w:tr w:rsidR="007E79AD" w:rsidRPr="00723BB4" w14:paraId="62DF6D3E" w14:textId="77777777" w:rsidTr="007E79AD">
        <w:trPr>
          <w:trHeight w:val="285"/>
          <w:jc w:val="center"/>
        </w:trPr>
        <w:tc>
          <w:tcPr>
            <w:tcW w:w="4669" w:type="dxa"/>
            <w:shd w:val="clear" w:color="auto" w:fill="FFFFFF"/>
            <w:vAlign w:val="center"/>
          </w:tcPr>
          <w:p w14:paraId="62DF6D39" w14:textId="77777777" w:rsidR="007E79AD" w:rsidRPr="00723BB4" w:rsidRDefault="007E79AD" w:rsidP="007E79AD">
            <w:pPr>
              <w:rPr>
                <w:rFonts w:asciiTheme="minorHAnsi" w:hAnsiTheme="minorHAnsi" w:cstheme="minorHAnsi"/>
              </w:rPr>
            </w:pPr>
          </w:p>
          <w:p w14:paraId="62DF6D3A" w14:textId="77777777" w:rsidR="00E36313" w:rsidRPr="00723BB4" w:rsidRDefault="00E36313" w:rsidP="007E79AD">
            <w:pPr>
              <w:rPr>
                <w:rFonts w:asciiTheme="minorHAnsi" w:hAnsiTheme="minorHAnsi" w:cstheme="minorHAnsi"/>
              </w:rPr>
            </w:pPr>
          </w:p>
          <w:p w14:paraId="62DF6D3B" w14:textId="77777777" w:rsidR="00E36313" w:rsidRPr="00723BB4" w:rsidRDefault="00E36313" w:rsidP="007E79AD">
            <w:pPr>
              <w:rPr>
                <w:rFonts w:asciiTheme="minorHAnsi" w:hAnsiTheme="minorHAnsi" w:cstheme="minorHAnsi"/>
              </w:rPr>
            </w:pPr>
          </w:p>
          <w:p w14:paraId="62DF6D3C" w14:textId="77777777" w:rsidR="00E36313" w:rsidRPr="00723BB4" w:rsidRDefault="00E36313" w:rsidP="007E79AD">
            <w:pPr>
              <w:rPr>
                <w:rFonts w:asciiTheme="minorHAnsi" w:hAnsiTheme="minorHAnsi" w:cstheme="minorHAnsi"/>
              </w:rPr>
            </w:pPr>
          </w:p>
        </w:tc>
        <w:tc>
          <w:tcPr>
            <w:tcW w:w="2546" w:type="dxa"/>
            <w:shd w:val="clear" w:color="auto" w:fill="FFFFFF"/>
            <w:vAlign w:val="center"/>
          </w:tcPr>
          <w:p w14:paraId="62DF6D3D" w14:textId="77777777" w:rsidR="007E79AD" w:rsidRPr="00723BB4" w:rsidRDefault="007E79AD" w:rsidP="007E79AD">
            <w:pPr>
              <w:rPr>
                <w:rFonts w:asciiTheme="minorHAnsi" w:hAnsiTheme="minorHAnsi" w:cstheme="minorHAnsi"/>
              </w:rPr>
            </w:pPr>
          </w:p>
        </w:tc>
      </w:tr>
    </w:tbl>
    <w:p w14:paraId="62DF6D3F" w14:textId="77777777" w:rsidR="007E79AD" w:rsidRPr="00723BB4" w:rsidRDefault="007E79AD" w:rsidP="007E79AD">
      <w:pPr>
        <w:rPr>
          <w:rFonts w:asciiTheme="minorHAnsi" w:hAnsiTheme="minorHAnsi" w:cstheme="minorHAnsi"/>
        </w:rPr>
      </w:pPr>
    </w:p>
    <w:p w14:paraId="62DF6D40" w14:textId="77777777" w:rsidR="007E79AD" w:rsidRPr="00723BB4" w:rsidRDefault="007E79AD" w:rsidP="007E79AD">
      <w:pPr>
        <w:rPr>
          <w:rFonts w:asciiTheme="minorHAnsi" w:hAnsiTheme="minorHAnsi" w:cstheme="minorHAnsi"/>
        </w:rPr>
      </w:pPr>
    </w:p>
    <w:p w14:paraId="62DF6D41" w14:textId="77777777" w:rsidR="0081016C" w:rsidRPr="00723BB4" w:rsidRDefault="00A027A6" w:rsidP="00062A4E">
      <w:pPr>
        <w:pStyle w:val="ndice2"/>
      </w:pPr>
      <w:r w:rsidRPr="00723BB4">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62DF6D42" w14:textId="432A33AF" w:rsidR="00D16B4F" w:rsidRPr="00723BB4"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3" w:name="_Toc294257054"/>
      <w:bookmarkStart w:id="14" w:name="_Toc371934662"/>
      <w:bookmarkStart w:id="15" w:name="_Toc487582733"/>
      <w:r w:rsidRPr="00723BB4">
        <w:rPr>
          <w:rFonts w:asciiTheme="minorHAnsi" w:hAnsiTheme="minorHAnsi" w:cstheme="minorHAnsi"/>
          <w:sz w:val="20"/>
        </w:rPr>
        <w:lastRenderedPageBreak/>
        <w:t>Introducción</w:t>
      </w:r>
      <w:bookmarkEnd w:id="13"/>
      <w:bookmarkEnd w:id="14"/>
      <w:r w:rsidR="008A5D37">
        <w:rPr>
          <w:rFonts w:asciiTheme="minorHAnsi" w:hAnsiTheme="minorHAnsi" w:cstheme="minorHAnsi"/>
          <w:sz w:val="20"/>
        </w:rPr>
        <w:t xml:space="preserve"> </w:t>
      </w:r>
      <w:r w:rsidR="005836E5">
        <w:rPr>
          <w:rFonts w:asciiTheme="minorHAnsi" w:hAnsiTheme="minorHAnsi" w:cstheme="minorHAnsi"/>
          <w:sz w:val="20"/>
        </w:rPr>
        <w:t>A</w:t>
      </w:r>
      <w:r w:rsidR="008A5D37">
        <w:rPr>
          <w:rFonts w:asciiTheme="minorHAnsi" w:hAnsiTheme="minorHAnsi" w:cstheme="minorHAnsi"/>
          <w:sz w:val="20"/>
        </w:rPr>
        <w:t>dministrar</w:t>
      </w:r>
      <w:r w:rsidR="005836E5">
        <w:rPr>
          <w:rFonts w:asciiTheme="minorHAnsi" w:hAnsiTheme="minorHAnsi" w:cstheme="minorHAnsi"/>
          <w:sz w:val="20"/>
        </w:rPr>
        <w:t xml:space="preserve"> F</w:t>
      </w:r>
      <w:r w:rsidR="0013128F" w:rsidRPr="00723BB4">
        <w:rPr>
          <w:rFonts w:asciiTheme="minorHAnsi" w:hAnsiTheme="minorHAnsi" w:cstheme="minorHAnsi"/>
          <w:sz w:val="20"/>
        </w:rPr>
        <w:t>actor</w:t>
      </w:r>
      <w:bookmarkEnd w:id="15"/>
      <w:r w:rsidR="006C1505">
        <w:rPr>
          <w:rFonts w:asciiTheme="minorHAnsi" w:hAnsiTheme="minorHAnsi" w:cstheme="minorHAnsi"/>
          <w:sz w:val="20"/>
        </w:rPr>
        <w:t>es</w:t>
      </w:r>
    </w:p>
    <w:p w14:paraId="62DF6D43" w14:textId="77777777" w:rsidR="008D05F7" w:rsidRPr="00723BB4" w:rsidRDefault="008D05F7" w:rsidP="006E485C">
      <w:pPr>
        <w:pStyle w:val="Prrafodelista"/>
        <w:ind w:left="360"/>
        <w:rPr>
          <w:rFonts w:asciiTheme="minorHAnsi" w:hAnsiTheme="minorHAnsi" w:cstheme="minorHAnsi"/>
        </w:rPr>
      </w:pPr>
      <w:bookmarkStart w:id="16" w:name="_Toc371934663"/>
      <w:r w:rsidRPr="00723BB4">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62DF6D44" w14:textId="450D9997" w:rsidR="00D16B4F" w:rsidRPr="00723BB4"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7582734"/>
      <w:r w:rsidRPr="00723BB4">
        <w:rPr>
          <w:rFonts w:asciiTheme="minorHAnsi" w:hAnsiTheme="minorHAnsi" w:cstheme="minorHAnsi"/>
          <w:sz w:val="20"/>
        </w:rPr>
        <w:t>Funcionalidad del Sistema</w:t>
      </w:r>
      <w:bookmarkEnd w:id="16"/>
      <w:r w:rsidR="009E4CA7" w:rsidRPr="00723BB4">
        <w:rPr>
          <w:rFonts w:asciiTheme="minorHAnsi" w:hAnsiTheme="minorHAnsi" w:cstheme="minorHAnsi"/>
          <w:sz w:val="20"/>
        </w:rPr>
        <w:t>:</w:t>
      </w:r>
      <w:r w:rsidR="00EF0432" w:rsidRPr="00723BB4">
        <w:rPr>
          <w:rFonts w:asciiTheme="minorHAnsi" w:hAnsiTheme="minorHAnsi" w:cstheme="minorHAnsi"/>
          <w:sz w:val="20"/>
        </w:rPr>
        <w:t xml:space="preserve"> </w:t>
      </w:r>
      <w:r w:rsidR="00545287">
        <w:rPr>
          <w:rFonts w:asciiTheme="minorHAnsi" w:hAnsiTheme="minorHAnsi" w:cstheme="minorHAnsi"/>
          <w:sz w:val="20"/>
        </w:rPr>
        <w:t>A</w:t>
      </w:r>
      <w:r w:rsidR="008A5D37">
        <w:rPr>
          <w:rFonts w:asciiTheme="minorHAnsi" w:hAnsiTheme="minorHAnsi" w:cstheme="minorHAnsi"/>
          <w:sz w:val="20"/>
        </w:rPr>
        <w:t>dminist</w:t>
      </w:r>
      <w:r w:rsidR="00312C77">
        <w:rPr>
          <w:rFonts w:asciiTheme="minorHAnsi" w:hAnsiTheme="minorHAnsi" w:cstheme="minorHAnsi"/>
          <w:sz w:val="20"/>
        </w:rPr>
        <w:t>r</w:t>
      </w:r>
      <w:r w:rsidR="008A5D37">
        <w:rPr>
          <w:rFonts w:asciiTheme="minorHAnsi" w:hAnsiTheme="minorHAnsi" w:cstheme="minorHAnsi"/>
          <w:sz w:val="20"/>
        </w:rPr>
        <w:t>a</w:t>
      </w:r>
      <w:r w:rsidR="00E0219C">
        <w:rPr>
          <w:rFonts w:asciiTheme="minorHAnsi" w:hAnsiTheme="minorHAnsi" w:cstheme="minorHAnsi"/>
          <w:sz w:val="20"/>
        </w:rPr>
        <w:t>r</w:t>
      </w:r>
      <w:r w:rsidR="00D01EA7">
        <w:rPr>
          <w:rFonts w:asciiTheme="minorHAnsi" w:hAnsiTheme="minorHAnsi" w:cstheme="minorHAnsi"/>
          <w:sz w:val="20"/>
        </w:rPr>
        <w:t xml:space="preserve"> </w:t>
      </w:r>
      <w:r w:rsidR="00545287">
        <w:rPr>
          <w:rFonts w:asciiTheme="minorHAnsi" w:hAnsiTheme="minorHAnsi" w:cstheme="minorHAnsi"/>
          <w:sz w:val="20"/>
        </w:rPr>
        <w:t>F</w:t>
      </w:r>
      <w:r w:rsidR="00D01EA7">
        <w:rPr>
          <w:rFonts w:asciiTheme="minorHAnsi" w:hAnsiTheme="minorHAnsi" w:cstheme="minorHAnsi"/>
          <w:sz w:val="20"/>
        </w:rPr>
        <w:t>actor</w:t>
      </w:r>
      <w:bookmarkEnd w:id="17"/>
      <w:r w:rsidR="006C1505">
        <w:rPr>
          <w:rFonts w:asciiTheme="minorHAnsi" w:hAnsiTheme="minorHAnsi" w:cstheme="minorHAnsi"/>
          <w:sz w:val="20"/>
        </w:rPr>
        <w:t>es</w:t>
      </w:r>
    </w:p>
    <w:p w14:paraId="62DF6D45" w14:textId="77777777" w:rsidR="00D16B4F" w:rsidRPr="00723BB4"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7582735"/>
      <w:r w:rsidRPr="00723BB4">
        <w:rPr>
          <w:rFonts w:asciiTheme="minorHAnsi" w:hAnsiTheme="minorHAnsi" w:cstheme="minorHAnsi"/>
          <w:sz w:val="20"/>
        </w:rPr>
        <w:t>Breve Descripción</w:t>
      </w:r>
      <w:bookmarkEnd w:id="18"/>
      <w:bookmarkEnd w:id="19"/>
      <w:bookmarkEnd w:id="20"/>
      <w:r w:rsidR="00EF0432" w:rsidRPr="00723BB4">
        <w:rPr>
          <w:rFonts w:asciiTheme="minorHAnsi" w:hAnsiTheme="minorHAnsi" w:cstheme="minorHAnsi"/>
          <w:sz w:val="20"/>
        </w:rPr>
        <w:t>.</w:t>
      </w:r>
      <w:bookmarkEnd w:id="21"/>
    </w:p>
    <w:p w14:paraId="62DF6D46" w14:textId="165A6E27" w:rsidR="00D16B4F" w:rsidRPr="006A24A9" w:rsidRDefault="0013128F" w:rsidP="00062A4E">
      <w:pPr>
        <w:pStyle w:val="ndice2"/>
      </w:pPr>
      <w:r w:rsidRPr="006A24A9">
        <w:t>Permite al usuario</w:t>
      </w:r>
      <w:r w:rsidR="008A5D37">
        <w:t xml:space="preserve"> de la DGAPF administrar</w:t>
      </w:r>
      <w:r w:rsidR="00D01EA7" w:rsidRPr="006A24A9">
        <w:t xml:space="preserve"> (</w:t>
      </w:r>
      <w:r w:rsidR="008A5D37">
        <w:t>crea</w:t>
      </w:r>
      <w:r w:rsidR="00D01EA7" w:rsidRPr="006A24A9">
        <w:t xml:space="preserve">r, </w:t>
      </w:r>
      <w:r w:rsidR="00772579">
        <w:t>modificar, consultar, activa</w:t>
      </w:r>
      <w:r w:rsidR="00BE296C">
        <w:t>r</w:t>
      </w:r>
      <w:r w:rsidR="00772579">
        <w:t xml:space="preserve"> y desactivar</w:t>
      </w:r>
      <w:r w:rsidR="00D01EA7" w:rsidRPr="006A24A9">
        <w:t>)</w:t>
      </w:r>
      <w:r w:rsidR="006A24A9" w:rsidRPr="006A24A9">
        <w:t xml:space="preserve"> los registros</w:t>
      </w:r>
      <w:r w:rsidR="00D01EA7" w:rsidRPr="006A24A9">
        <w:t xml:space="preserve"> del catálogo de factor</w:t>
      </w:r>
      <w:r w:rsidR="006A24A9" w:rsidRPr="006A24A9">
        <w:t>es.</w:t>
      </w:r>
    </w:p>
    <w:p w14:paraId="62DF6D47" w14:textId="77777777" w:rsidR="00D16B4F" w:rsidRPr="00723BB4"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7582736"/>
      <w:r w:rsidRPr="00723BB4">
        <w:rPr>
          <w:rFonts w:asciiTheme="minorHAnsi" w:hAnsiTheme="minorHAnsi" w:cstheme="minorHAnsi"/>
          <w:sz w:val="20"/>
        </w:rPr>
        <w:t>Contribución a los Requerimientos</w:t>
      </w:r>
      <w:bookmarkEnd w:id="22"/>
      <w:bookmarkEnd w:id="23"/>
      <w:bookmarkEnd w:id="24"/>
      <w:r w:rsidR="00EF0432" w:rsidRPr="00723BB4">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23BB4" w:rsidRPr="00723BB4" w14:paraId="62DF6D4C" w14:textId="77777777" w:rsidTr="00EA39B6">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DF6D48"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DF6D49"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DF6D4A"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DF6D4B"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Funcionalidad del sistema</w:t>
            </w:r>
          </w:p>
        </w:tc>
      </w:tr>
      <w:tr w:rsidR="00B40FFD" w:rsidRPr="00723BB4" w14:paraId="62DF6D51" w14:textId="77777777" w:rsidTr="00EA39B6">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2DF6D4D" w14:textId="77777777" w:rsidR="00B40FFD" w:rsidRPr="00E0219C" w:rsidRDefault="00B40FFD">
            <w:pPr>
              <w:rPr>
                <w:rFonts w:ascii="Calibri" w:hAnsi="Calibri"/>
              </w:rPr>
            </w:pPr>
            <w:r w:rsidRPr="00E0219C">
              <w:rPr>
                <w:rFonts w:ascii="Calibri" w:hAnsi="Calibri"/>
              </w:rPr>
              <w:t>FUNC-DGAPF-017</w:t>
            </w:r>
          </w:p>
        </w:tc>
        <w:tc>
          <w:tcPr>
            <w:tcW w:w="2443" w:type="dxa"/>
            <w:tcBorders>
              <w:top w:val="single" w:sz="4" w:space="0" w:color="auto"/>
              <w:left w:val="single" w:sz="4" w:space="0" w:color="auto"/>
              <w:bottom w:val="single" w:sz="4" w:space="0" w:color="auto"/>
              <w:right w:val="single" w:sz="4" w:space="0" w:color="auto"/>
            </w:tcBorders>
            <w:vAlign w:val="center"/>
          </w:tcPr>
          <w:p w14:paraId="62DF6D4E" w14:textId="1B489496" w:rsidR="00B40FFD" w:rsidRPr="00723BB4" w:rsidRDefault="005836E5" w:rsidP="005836E5">
            <w:pPr>
              <w:spacing w:before="0" w:after="0" w:line="240" w:lineRule="auto"/>
              <w:rPr>
                <w:rFonts w:asciiTheme="minorHAnsi" w:hAnsiTheme="minorHAnsi" w:cstheme="minorHAnsi"/>
                <w:szCs w:val="20"/>
                <w:lang w:eastAsia="es-MX"/>
              </w:rPr>
            </w:pPr>
            <w:r>
              <w:rPr>
                <w:rFonts w:asciiTheme="minorHAnsi" w:hAnsiTheme="minorHAnsi" w:cstheme="minorHAnsi"/>
                <w:szCs w:val="20"/>
                <w:lang w:eastAsia="es-MX"/>
              </w:rPr>
              <w:t>Crear los factores que influyen en el cálculo de las tarifas</w:t>
            </w:r>
            <w:r w:rsidR="00B40FFD">
              <w:rPr>
                <w:rFonts w:asciiTheme="minorHAnsi" w:hAnsiTheme="minorHAnsi" w:cstheme="minorHAnsi"/>
                <w:szCs w:val="20"/>
                <w:lang w:eastAsia="es-MX"/>
              </w:rPr>
              <w:t>.</w:t>
            </w:r>
          </w:p>
        </w:tc>
        <w:tc>
          <w:tcPr>
            <w:tcW w:w="2459" w:type="dxa"/>
            <w:tcBorders>
              <w:top w:val="single" w:sz="4" w:space="0" w:color="auto"/>
              <w:left w:val="single" w:sz="4" w:space="0" w:color="auto"/>
              <w:bottom w:val="single" w:sz="4" w:space="0" w:color="auto"/>
              <w:right w:val="single" w:sz="4" w:space="0" w:color="auto"/>
            </w:tcBorders>
            <w:vAlign w:val="center"/>
          </w:tcPr>
          <w:p w14:paraId="62DF6D4F" w14:textId="77777777" w:rsidR="00B40FFD" w:rsidRDefault="00B40FFD">
            <w:pPr>
              <w:rPr>
                <w:rFonts w:ascii="Calibri" w:hAnsi="Calibri" w:cs="Calibri"/>
                <w:color w:val="000000"/>
                <w:szCs w:val="20"/>
              </w:rPr>
            </w:pPr>
            <w:r>
              <w:rPr>
                <w:rFonts w:ascii="Calibri" w:hAnsi="Calibri" w:cs="Calibri"/>
                <w:color w:val="000000"/>
                <w:szCs w:val="20"/>
              </w:rPr>
              <w:t>El sistema permitirá al usuario crear los factores que influyen en el cálculo de las tarifas.</w:t>
            </w:r>
          </w:p>
        </w:tc>
        <w:tc>
          <w:tcPr>
            <w:tcW w:w="2461" w:type="dxa"/>
            <w:tcBorders>
              <w:top w:val="single" w:sz="4" w:space="0" w:color="auto"/>
              <w:left w:val="single" w:sz="4" w:space="0" w:color="auto"/>
              <w:bottom w:val="single" w:sz="4" w:space="0" w:color="auto"/>
              <w:right w:val="single" w:sz="4" w:space="0" w:color="auto"/>
            </w:tcBorders>
            <w:vAlign w:val="center"/>
          </w:tcPr>
          <w:p w14:paraId="62DF6D50" w14:textId="7C5CCEF5" w:rsidR="00B40FFD" w:rsidRPr="00062A4E" w:rsidRDefault="00B40FFD" w:rsidP="00062A4E">
            <w:pPr>
              <w:rPr>
                <w:rFonts w:asciiTheme="minorHAnsi" w:hAnsiTheme="minorHAnsi" w:cstheme="minorHAnsi"/>
              </w:rPr>
            </w:pPr>
            <w:r w:rsidRPr="00062A4E">
              <w:rPr>
                <w:rFonts w:asciiTheme="minorHAnsi" w:hAnsiTheme="minorHAnsi" w:cstheme="minorHAnsi"/>
              </w:rPr>
              <w:t>2005</w:t>
            </w:r>
            <w:r w:rsidR="005836E5" w:rsidRPr="00062A4E">
              <w:rPr>
                <w:rFonts w:asciiTheme="minorHAnsi" w:hAnsiTheme="minorHAnsi" w:cstheme="minorHAnsi"/>
              </w:rPr>
              <w:t xml:space="preserve"> - </w:t>
            </w:r>
            <w:r w:rsidRPr="00062A4E">
              <w:rPr>
                <w:rFonts w:asciiTheme="minorHAnsi" w:hAnsiTheme="minorHAnsi" w:cstheme="minorHAnsi"/>
              </w:rPr>
              <w:t>Administrar Factor</w:t>
            </w:r>
            <w:r w:rsidR="006C1505">
              <w:rPr>
                <w:rFonts w:asciiTheme="minorHAnsi" w:hAnsiTheme="minorHAnsi" w:cstheme="minorHAnsi"/>
              </w:rPr>
              <w:t>es</w:t>
            </w:r>
            <w:r w:rsidRPr="00062A4E">
              <w:rPr>
                <w:rFonts w:asciiTheme="minorHAnsi" w:hAnsiTheme="minorHAnsi" w:cstheme="minorHAnsi"/>
              </w:rPr>
              <w:t>.</w:t>
            </w:r>
          </w:p>
        </w:tc>
      </w:tr>
      <w:tr w:rsidR="00B40FFD" w:rsidRPr="00723BB4" w14:paraId="62DF6D56" w14:textId="77777777" w:rsidTr="00EA39B6">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2DF6D52" w14:textId="77777777" w:rsidR="00B40FFD" w:rsidRPr="00E0219C" w:rsidRDefault="00B40FFD">
            <w:pPr>
              <w:rPr>
                <w:rFonts w:ascii="Calibri" w:hAnsi="Calibri"/>
              </w:rPr>
            </w:pPr>
            <w:r w:rsidRPr="00E0219C">
              <w:rPr>
                <w:rFonts w:ascii="Calibri" w:hAnsi="Calibri"/>
              </w:rPr>
              <w:t>FUNC-DGAPF-01</w:t>
            </w:r>
            <w:r>
              <w:rPr>
                <w:rFonts w:ascii="Calibri" w:hAnsi="Calibri"/>
              </w:rPr>
              <w:t>8</w:t>
            </w:r>
          </w:p>
        </w:tc>
        <w:tc>
          <w:tcPr>
            <w:tcW w:w="2443" w:type="dxa"/>
            <w:tcBorders>
              <w:top w:val="single" w:sz="4" w:space="0" w:color="auto"/>
              <w:left w:val="single" w:sz="4" w:space="0" w:color="auto"/>
              <w:bottom w:val="single" w:sz="4" w:space="0" w:color="auto"/>
              <w:right w:val="single" w:sz="4" w:space="0" w:color="auto"/>
            </w:tcBorders>
            <w:vAlign w:val="center"/>
          </w:tcPr>
          <w:p w14:paraId="62DF6D53" w14:textId="33A28139" w:rsidR="00B40FFD" w:rsidRPr="00723BB4" w:rsidRDefault="005836E5" w:rsidP="00CF6856">
            <w:pPr>
              <w:spacing w:before="0" w:after="0" w:line="240" w:lineRule="auto"/>
              <w:rPr>
                <w:rFonts w:asciiTheme="minorHAnsi" w:hAnsiTheme="minorHAnsi" w:cstheme="minorHAnsi"/>
                <w:szCs w:val="20"/>
                <w:lang w:eastAsia="es-MX"/>
              </w:rPr>
            </w:pPr>
            <w:r>
              <w:rPr>
                <w:rFonts w:asciiTheme="minorHAnsi" w:hAnsiTheme="minorHAnsi" w:cstheme="minorHAnsi"/>
                <w:szCs w:val="20"/>
                <w:lang w:eastAsia="es-MX"/>
              </w:rPr>
              <w:t>Consultar factores que influyen en el cálculo de las tarifas.</w:t>
            </w:r>
          </w:p>
        </w:tc>
        <w:tc>
          <w:tcPr>
            <w:tcW w:w="2459" w:type="dxa"/>
            <w:tcBorders>
              <w:top w:val="single" w:sz="4" w:space="0" w:color="auto"/>
              <w:left w:val="single" w:sz="4" w:space="0" w:color="auto"/>
              <w:bottom w:val="single" w:sz="4" w:space="0" w:color="auto"/>
              <w:right w:val="single" w:sz="4" w:space="0" w:color="auto"/>
            </w:tcBorders>
            <w:vAlign w:val="center"/>
          </w:tcPr>
          <w:p w14:paraId="62DF6D54" w14:textId="77777777" w:rsidR="00B40FFD" w:rsidRDefault="00B40FFD">
            <w:pPr>
              <w:rPr>
                <w:rFonts w:ascii="Calibri" w:hAnsi="Calibri" w:cs="Calibri"/>
                <w:color w:val="000000"/>
                <w:szCs w:val="20"/>
              </w:rPr>
            </w:pPr>
            <w:r>
              <w:rPr>
                <w:rFonts w:ascii="Calibri" w:hAnsi="Calibri" w:cs="Calibri"/>
                <w:color w:val="000000"/>
                <w:szCs w:val="20"/>
              </w:rPr>
              <w:t>El sistema permitirá al usuario consultar los registros de los factores que influyen en el cálculo de las tarifas.</w:t>
            </w:r>
          </w:p>
        </w:tc>
        <w:tc>
          <w:tcPr>
            <w:tcW w:w="2461" w:type="dxa"/>
            <w:tcBorders>
              <w:top w:val="single" w:sz="4" w:space="0" w:color="auto"/>
              <w:left w:val="single" w:sz="4" w:space="0" w:color="auto"/>
              <w:bottom w:val="single" w:sz="4" w:space="0" w:color="auto"/>
              <w:right w:val="single" w:sz="4" w:space="0" w:color="auto"/>
            </w:tcBorders>
            <w:vAlign w:val="center"/>
          </w:tcPr>
          <w:p w14:paraId="62DF6D55" w14:textId="0F7C795B" w:rsidR="00B40FFD" w:rsidRPr="00062A4E" w:rsidRDefault="00B40FFD" w:rsidP="00062A4E">
            <w:pPr>
              <w:rPr>
                <w:rFonts w:asciiTheme="minorHAnsi" w:hAnsiTheme="minorHAnsi" w:cstheme="minorHAnsi"/>
              </w:rPr>
            </w:pPr>
            <w:r w:rsidRPr="00062A4E">
              <w:rPr>
                <w:rFonts w:asciiTheme="minorHAnsi" w:hAnsiTheme="minorHAnsi" w:cstheme="minorHAnsi"/>
              </w:rPr>
              <w:t>2005</w:t>
            </w:r>
            <w:r w:rsidR="005836E5" w:rsidRPr="00062A4E">
              <w:rPr>
                <w:rFonts w:asciiTheme="minorHAnsi" w:hAnsiTheme="minorHAnsi" w:cstheme="minorHAnsi"/>
              </w:rPr>
              <w:t xml:space="preserve"> - </w:t>
            </w:r>
            <w:r w:rsidRPr="00062A4E">
              <w:rPr>
                <w:rFonts w:asciiTheme="minorHAnsi" w:hAnsiTheme="minorHAnsi" w:cstheme="minorHAnsi"/>
              </w:rPr>
              <w:t>Administrar Factor</w:t>
            </w:r>
            <w:r w:rsidR="006C1505">
              <w:rPr>
                <w:rFonts w:asciiTheme="minorHAnsi" w:hAnsiTheme="minorHAnsi" w:cstheme="minorHAnsi"/>
              </w:rPr>
              <w:t>es</w:t>
            </w:r>
            <w:r w:rsidRPr="00062A4E">
              <w:rPr>
                <w:rFonts w:asciiTheme="minorHAnsi" w:hAnsiTheme="minorHAnsi" w:cstheme="minorHAnsi"/>
              </w:rPr>
              <w:t>.</w:t>
            </w:r>
          </w:p>
        </w:tc>
      </w:tr>
      <w:tr w:rsidR="00B40FFD" w:rsidRPr="00723BB4" w14:paraId="62DF6D5B" w14:textId="77777777" w:rsidTr="00EA39B6">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2DF6D57" w14:textId="77777777" w:rsidR="00B40FFD" w:rsidRPr="00E0219C" w:rsidRDefault="00B40FFD">
            <w:pPr>
              <w:rPr>
                <w:rFonts w:ascii="Calibri" w:hAnsi="Calibri"/>
              </w:rPr>
            </w:pPr>
            <w:r w:rsidRPr="00E0219C">
              <w:rPr>
                <w:rFonts w:ascii="Calibri" w:hAnsi="Calibri"/>
              </w:rPr>
              <w:t>FUNC-DGAPF-01</w:t>
            </w:r>
            <w:r>
              <w:rPr>
                <w:rFonts w:ascii="Calibri" w:hAnsi="Calibri"/>
              </w:rPr>
              <w:t>9</w:t>
            </w:r>
          </w:p>
        </w:tc>
        <w:tc>
          <w:tcPr>
            <w:tcW w:w="2443" w:type="dxa"/>
            <w:tcBorders>
              <w:top w:val="single" w:sz="4" w:space="0" w:color="auto"/>
              <w:left w:val="single" w:sz="4" w:space="0" w:color="auto"/>
              <w:bottom w:val="single" w:sz="4" w:space="0" w:color="auto"/>
              <w:right w:val="single" w:sz="4" w:space="0" w:color="auto"/>
            </w:tcBorders>
            <w:vAlign w:val="center"/>
          </w:tcPr>
          <w:p w14:paraId="62DF6D58" w14:textId="608535B0" w:rsidR="00B40FFD" w:rsidRPr="00723BB4" w:rsidRDefault="00B40FFD" w:rsidP="00CF6856">
            <w:pPr>
              <w:spacing w:before="0" w:after="0" w:line="240" w:lineRule="auto"/>
              <w:rPr>
                <w:rFonts w:asciiTheme="minorHAnsi" w:hAnsiTheme="minorHAnsi" w:cstheme="minorHAnsi"/>
                <w:szCs w:val="20"/>
                <w:lang w:eastAsia="es-MX"/>
              </w:rPr>
            </w:pPr>
            <w:r>
              <w:rPr>
                <w:rFonts w:asciiTheme="minorHAnsi" w:hAnsiTheme="minorHAnsi" w:cstheme="minorHAnsi"/>
                <w:szCs w:val="20"/>
                <w:lang w:eastAsia="es-MX"/>
              </w:rPr>
              <w:t xml:space="preserve">Modificar </w:t>
            </w:r>
            <w:r w:rsidR="005836E5">
              <w:rPr>
                <w:rFonts w:asciiTheme="minorHAnsi" w:hAnsiTheme="minorHAnsi" w:cstheme="minorHAnsi"/>
                <w:szCs w:val="20"/>
                <w:lang w:eastAsia="es-MX"/>
              </w:rPr>
              <w:t>factores que influyen en el cálculo de las tarifas.</w:t>
            </w:r>
          </w:p>
        </w:tc>
        <w:tc>
          <w:tcPr>
            <w:tcW w:w="2459" w:type="dxa"/>
            <w:tcBorders>
              <w:top w:val="single" w:sz="4" w:space="0" w:color="auto"/>
              <w:left w:val="single" w:sz="4" w:space="0" w:color="auto"/>
              <w:bottom w:val="single" w:sz="4" w:space="0" w:color="auto"/>
              <w:right w:val="single" w:sz="4" w:space="0" w:color="auto"/>
            </w:tcBorders>
            <w:vAlign w:val="center"/>
          </w:tcPr>
          <w:p w14:paraId="62DF6D59" w14:textId="77777777" w:rsidR="00B40FFD" w:rsidRDefault="00B40FFD">
            <w:pPr>
              <w:rPr>
                <w:rFonts w:ascii="Calibri" w:hAnsi="Calibri" w:cs="Calibri"/>
                <w:color w:val="000000"/>
                <w:szCs w:val="20"/>
              </w:rPr>
            </w:pPr>
            <w:r>
              <w:rPr>
                <w:rFonts w:ascii="Calibri" w:hAnsi="Calibri" w:cs="Calibri"/>
                <w:color w:val="000000"/>
                <w:szCs w:val="20"/>
              </w:rPr>
              <w:t>El sistema permitirá al usuario modificar el registro de los factores que influyen en el cálculo de las tarifas.</w:t>
            </w:r>
          </w:p>
        </w:tc>
        <w:tc>
          <w:tcPr>
            <w:tcW w:w="2461" w:type="dxa"/>
            <w:tcBorders>
              <w:top w:val="single" w:sz="4" w:space="0" w:color="auto"/>
              <w:left w:val="single" w:sz="4" w:space="0" w:color="auto"/>
              <w:bottom w:val="single" w:sz="4" w:space="0" w:color="auto"/>
              <w:right w:val="single" w:sz="4" w:space="0" w:color="auto"/>
            </w:tcBorders>
            <w:vAlign w:val="center"/>
          </w:tcPr>
          <w:p w14:paraId="62DF6D5A" w14:textId="35483E59" w:rsidR="00B40FFD" w:rsidRPr="00062A4E" w:rsidRDefault="00B40FFD" w:rsidP="00062A4E">
            <w:pPr>
              <w:rPr>
                <w:rFonts w:asciiTheme="minorHAnsi" w:hAnsiTheme="minorHAnsi" w:cstheme="minorHAnsi"/>
              </w:rPr>
            </w:pPr>
            <w:r w:rsidRPr="00062A4E">
              <w:rPr>
                <w:rFonts w:asciiTheme="minorHAnsi" w:hAnsiTheme="minorHAnsi" w:cstheme="minorHAnsi"/>
              </w:rPr>
              <w:t>2005</w:t>
            </w:r>
            <w:r w:rsidR="005836E5" w:rsidRPr="00062A4E">
              <w:rPr>
                <w:rFonts w:asciiTheme="minorHAnsi" w:hAnsiTheme="minorHAnsi" w:cstheme="minorHAnsi"/>
              </w:rPr>
              <w:t xml:space="preserve"> - </w:t>
            </w:r>
            <w:r w:rsidRPr="00062A4E">
              <w:rPr>
                <w:rFonts w:asciiTheme="minorHAnsi" w:hAnsiTheme="minorHAnsi" w:cstheme="minorHAnsi"/>
              </w:rPr>
              <w:t>Administrar Factor</w:t>
            </w:r>
            <w:r w:rsidR="006C1505">
              <w:rPr>
                <w:rFonts w:asciiTheme="minorHAnsi" w:hAnsiTheme="minorHAnsi" w:cstheme="minorHAnsi"/>
              </w:rPr>
              <w:t>es</w:t>
            </w:r>
            <w:r w:rsidRPr="00062A4E">
              <w:rPr>
                <w:rFonts w:asciiTheme="minorHAnsi" w:hAnsiTheme="minorHAnsi" w:cstheme="minorHAnsi"/>
              </w:rPr>
              <w:t>.</w:t>
            </w:r>
          </w:p>
        </w:tc>
      </w:tr>
      <w:tr w:rsidR="00B40FFD" w:rsidRPr="00723BB4" w14:paraId="62DF6D60" w14:textId="77777777" w:rsidTr="00EA39B6">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2DF6D5C" w14:textId="77777777" w:rsidR="00B40FFD" w:rsidRPr="00E0219C" w:rsidRDefault="00B40FFD">
            <w:pPr>
              <w:rPr>
                <w:rFonts w:ascii="Calibri" w:hAnsi="Calibri"/>
              </w:rPr>
            </w:pPr>
            <w:r w:rsidRPr="00E0219C">
              <w:rPr>
                <w:rFonts w:ascii="Calibri" w:hAnsi="Calibri"/>
              </w:rPr>
              <w:t>FUNC-DGAPF-0</w:t>
            </w:r>
            <w:r>
              <w:rPr>
                <w:rFonts w:ascii="Calibri" w:hAnsi="Calibri"/>
              </w:rPr>
              <w:t>20</w:t>
            </w:r>
          </w:p>
        </w:tc>
        <w:tc>
          <w:tcPr>
            <w:tcW w:w="2443" w:type="dxa"/>
            <w:tcBorders>
              <w:top w:val="single" w:sz="4" w:space="0" w:color="auto"/>
              <w:left w:val="single" w:sz="4" w:space="0" w:color="auto"/>
              <w:bottom w:val="single" w:sz="4" w:space="0" w:color="auto"/>
              <w:right w:val="single" w:sz="4" w:space="0" w:color="auto"/>
            </w:tcBorders>
            <w:vAlign w:val="center"/>
          </w:tcPr>
          <w:p w14:paraId="62DF6D5D" w14:textId="77AF25E5" w:rsidR="00B40FFD" w:rsidRPr="00723BB4" w:rsidRDefault="005836E5" w:rsidP="00CF6856">
            <w:pPr>
              <w:spacing w:before="0" w:after="0" w:line="240" w:lineRule="auto"/>
              <w:rPr>
                <w:rFonts w:asciiTheme="minorHAnsi" w:hAnsiTheme="minorHAnsi" w:cstheme="minorHAnsi"/>
                <w:szCs w:val="20"/>
                <w:lang w:eastAsia="es-MX"/>
              </w:rPr>
            </w:pPr>
            <w:r>
              <w:rPr>
                <w:rFonts w:asciiTheme="minorHAnsi" w:hAnsiTheme="minorHAnsi" w:cstheme="minorHAnsi"/>
                <w:szCs w:val="20"/>
                <w:lang w:eastAsia="es-MX"/>
              </w:rPr>
              <w:t>Cambiar de estatus (Activo o Inactivo) los factores que influyen en el cálculo de las tarifas.</w:t>
            </w:r>
          </w:p>
        </w:tc>
        <w:tc>
          <w:tcPr>
            <w:tcW w:w="2459" w:type="dxa"/>
            <w:tcBorders>
              <w:top w:val="single" w:sz="4" w:space="0" w:color="auto"/>
              <w:left w:val="single" w:sz="4" w:space="0" w:color="auto"/>
              <w:bottom w:val="single" w:sz="4" w:space="0" w:color="auto"/>
              <w:right w:val="single" w:sz="4" w:space="0" w:color="auto"/>
            </w:tcBorders>
            <w:vAlign w:val="center"/>
          </w:tcPr>
          <w:p w14:paraId="62DF6D5E" w14:textId="536E3EAC" w:rsidR="00B40FFD" w:rsidRDefault="00B40FFD" w:rsidP="005836E5">
            <w:pPr>
              <w:rPr>
                <w:rFonts w:ascii="Calibri" w:hAnsi="Calibri" w:cs="Calibri"/>
                <w:color w:val="000000"/>
                <w:szCs w:val="20"/>
              </w:rPr>
            </w:pPr>
            <w:r>
              <w:rPr>
                <w:rFonts w:ascii="Calibri" w:hAnsi="Calibri" w:cs="Calibri"/>
                <w:color w:val="000000"/>
                <w:szCs w:val="20"/>
              </w:rPr>
              <w:t xml:space="preserve">El sistema permitirá al usuario </w:t>
            </w:r>
            <w:r w:rsidR="005836E5">
              <w:rPr>
                <w:rFonts w:ascii="Calibri" w:hAnsi="Calibri" w:cs="Calibri"/>
                <w:color w:val="000000"/>
                <w:szCs w:val="20"/>
              </w:rPr>
              <w:t xml:space="preserve">cambiar el estatus (Activar o Desactivar) </w:t>
            </w:r>
            <w:r>
              <w:rPr>
                <w:rFonts w:ascii="Calibri" w:hAnsi="Calibri" w:cs="Calibri"/>
                <w:color w:val="000000"/>
                <w:szCs w:val="20"/>
              </w:rPr>
              <w:t>los factores que influyen en el cálculo de las tarifas.</w:t>
            </w:r>
          </w:p>
        </w:tc>
        <w:tc>
          <w:tcPr>
            <w:tcW w:w="2461" w:type="dxa"/>
            <w:tcBorders>
              <w:top w:val="single" w:sz="4" w:space="0" w:color="auto"/>
              <w:left w:val="single" w:sz="4" w:space="0" w:color="auto"/>
              <w:bottom w:val="single" w:sz="4" w:space="0" w:color="auto"/>
              <w:right w:val="single" w:sz="4" w:space="0" w:color="auto"/>
            </w:tcBorders>
            <w:vAlign w:val="center"/>
          </w:tcPr>
          <w:p w14:paraId="62DF6D5F" w14:textId="2F8CAF34" w:rsidR="00B40FFD" w:rsidRPr="00062A4E" w:rsidRDefault="00B40FFD" w:rsidP="00062A4E">
            <w:pPr>
              <w:rPr>
                <w:rFonts w:asciiTheme="minorHAnsi" w:hAnsiTheme="minorHAnsi" w:cstheme="minorHAnsi"/>
              </w:rPr>
            </w:pPr>
            <w:r w:rsidRPr="00062A4E">
              <w:rPr>
                <w:rFonts w:asciiTheme="minorHAnsi" w:hAnsiTheme="minorHAnsi" w:cstheme="minorHAnsi"/>
              </w:rPr>
              <w:t>2005</w:t>
            </w:r>
            <w:r w:rsidR="005836E5" w:rsidRPr="00062A4E">
              <w:rPr>
                <w:rFonts w:asciiTheme="minorHAnsi" w:hAnsiTheme="minorHAnsi" w:cstheme="minorHAnsi"/>
              </w:rPr>
              <w:t xml:space="preserve"> - </w:t>
            </w:r>
            <w:r w:rsidRPr="00062A4E">
              <w:rPr>
                <w:rFonts w:asciiTheme="minorHAnsi" w:hAnsiTheme="minorHAnsi" w:cstheme="minorHAnsi"/>
              </w:rPr>
              <w:t>Administrar Factor</w:t>
            </w:r>
            <w:r w:rsidR="006C1505">
              <w:rPr>
                <w:rFonts w:asciiTheme="minorHAnsi" w:hAnsiTheme="minorHAnsi" w:cstheme="minorHAnsi"/>
              </w:rPr>
              <w:t>es</w:t>
            </w:r>
            <w:r w:rsidRPr="00062A4E">
              <w:rPr>
                <w:rFonts w:asciiTheme="minorHAnsi" w:hAnsiTheme="minorHAnsi" w:cstheme="minorHAnsi"/>
              </w:rPr>
              <w:t>.</w:t>
            </w:r>
          </w:p>
        </w:tc>
      </w:tr>
    </w:tbl>
    <w:p w14:paraId="62DF6D61" w14:textId="77777777" w:rsidR="00D16B4F" w:rsidRPr="00723BB4"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7582737"/>
      <w:bookmarkStart w:id="30" w:name="_Toc289774377"/>
      <w:r w:rsidRPr="00723BB4">
        <w:rPr>
          <w:rFonts w:asciiTheme="minorHAnsi" w:hAnsiTheme="minorHAnsi" w:cstheme="minorHAnsi"/>
          <w:sz w:val="20"/>
        </w:rPr>
        <w:lastRenderedPageBreak/>
        <w:t>Diagrama de la Funcionalidad del Sistema</w:t>
      </w:r>
      <w:bookmarkEnd w:id="26"/>
      <w:bookmarkEnd w:id="27"/>
      <w:bookmarkEnd w:id="28"/>
      <w:bookmarkEnd w:id="29"/>
    </w:p>
    <w:p w14:paraId="62DF6D62" w14:textId="6BF10026" w:rsidR="00D16B4F" w:rsidRDefault="003B55BC" w:rsidP="002A7D97">
      <w:pPr>
        <w:jc w:val="center"/>
        <w:rPr>
          <w:rFonts w:asciiTheme="minorHAnsi" w:hAnsiTheme="minorHAnsi" w:cstheme="minorHAnsi"/>
        </w:rPr>
      </w:pPr>
      <w:r>
        <w:rPr>
          <w:noProof/>
          <w:lang w:val="es-MX" w:eastAsia="es-MX"/>
        </w:rPr>
        <w:drawing>
          <wp:inline distT="0" distB="0" distL="0" distR="0" wp14:anchorId="179FB442" wp14:editId="64D30497">
            <wp:extent cx="5612130" cy="22237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223770"/>
                    </a:xfrm>
                    <a:prstGeom prst="rect">
                      <a:avLst/>
                    </a:prstGeom>
                  </pic:spPr>
                </pic:pic>
              </a:graphicData>
            </a:graphic>
          </wp:inline>
        </w:drawing>
      </w:r>
    </w:p>
    <w:p w14:paraId="62DF6D63" w14:textId="77777777" w:rsidR="002A7D97" w:rsidRPr="00723BB4" w:rsidRDefault="002A7D97"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7582738"/>
      <w:r w:rsidRPr="00723BB4">
        <w:rPr>
          <w:rFonts w:asciiTheme="minorHAnsi" w:hAnsiTheme="minorHAnsi" w:cstheme="minorHAnsi"/>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3188"/>
        <w:gridCol w:w="5248"/>
      </w:tblGrid>
      <w:tr w:rsidR="002A7D97" w:rsidRPr="00723BB4" w14:paraId="62DF6D67" w14:textId="77777777" w:rsidTr="00062A4E">
        <w:trP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64"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65"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66" w14:textId="77777777" w:rsidR="00D16B4F" w:rsidRPr="00723BB4" w:rsidRDefault="00D16B4F">
            <w:pPr>
              <w:jc w:val="center"/>
              <w:rPr>
                <w:rFonts w:asciiTheme="minorHAnsi" w:hAnsiTheme="minorHAnsi" w:cstheme="minorHAnsi"/>
                <w:b/>
                <w:bCs/>
                <w:szCs w:val="20"/>
                <w:lang w:val="es-MX" w:eastAsia="es-MX"/>
              </w:rPr>
            </w:pPr>
            <w:r w:rsidRPr="00723BB4">
              <w:rPr>
                <w:rFonts w:asciiTheme="minorHAnsi" w:hAnsiTheme="minorHAnsi" w:cstheme="minorHAnsi"/>
                <w:b/>
                <w:bCs/>
                <w:szCs w:val="20"/>
                <w:lang w:val="es-MX" w:eastAsia="es-MX"/>
              </w:rPr>
              <w:t>Descripción</w:t>
            </w:r>
          </w:p>
        </w:tc>
      </w:tr>
      <w:tr w:rsidR="002A7D97" w:rsidRPr="00723BB4" w14:paraId="62DF6D6B" w14:textId="77777777" w:rsidTr="00062A4E">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62DF6D68" w14:textId="77777777" w:rsidR="00FE2192" w:rsidRPr="00723BB4" w:rsidRDefault="00FE2192" w:rsidP="00FE2192">
            <w:pPr>
              <w:rPr>
                <w:rFonts w:asciiTheme="minorHAnsi" w:hAnsiTheme="minorHAnsi" w:cstheme="minorHAnsi"/>
              </w:rPr>
            </w:pPr>
            <w:r w:rsidRPr="00723BB4">
              <w:rPr>
                <w:rFonts w:asciiTheme="minorHAnsi" w:hAnsiTheme="minorHAnsi" w:cstheme="minorHAnsi"/>
              </w:rPr>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DF6D69" w14:textId="04E5E76C" w:rsidR="00FE2192" w:rsidRPr="00723BB4" w:rsidRDefault="00943976" w:rsidP="00FE2192">
            <w:pPr>
              <w:rPr>
                <w:rFonts w:asciiTheme="minorHAnsi" w:hAnsiTheme="minorHAnsi" w:cstheme="minorHAnsi"/>
                <w:szCs w:val="20"/>
              </w:rPr>
            </w:pPr>
            <w:r>
              <w:rPr>
                <w:rFonts w:asciiTheme="minorHAnsi" w:hAnsiTheme="minorHAnsi" w:cstheme="minorHAnsi"/>
                <w:szCs w:val="20"/>
              </w:rPr>
              <w:t>U</w:t>
            </w:r>
            <w:r w:rsidR="003B55BC">
              <w:rPr>
                <w:rFonts w:asciiTheme="minorHAnsi" w:hAnsiTheme="minorHAnsi" w:cstheme="minorHAnsi"/>
                <w:szCs w:val="20"/>
              </w:rPr>
              <w:t>suario de la DG</w:t>
            </w:r>
            <w:r>
              <w:rPr>
                <w:rFonts w:asciiTheme="minorHAnsi" w:hAnsiTheme="minorHAnsi" w:cstheme="minorHAnsi"/>
                <w:szCs w:val="20"/>
              </w:rPr>
              <w:t>A</w:t>
            </w:r>
            <w:r w:rsidR="003B55BC">
              <w:rPr>
                <w:rFonts w:asciiTheme="minorHAnsi" w:hAnsiTheme="minorHAnsi" w:cstheme="minorHAnsi"/>
                <w:szCs w:val="20"/>
              </w:rPr>
              <w:t>P</w:t>
            </w:r>
            <w:r>
              <w:rPr>
                <w:rFonts w:asciiTheme="minorHAnsi" w:hAnsiTheme="minorHAnsi" w:cstheme="minorHAnsi"/>
                <w:szCs w:val="20"/>
              </w:rPr>
              <w:t>F</w:t>
            </w:r>
          </w:p>
        </w:tc>
        <w:tc>
          <w:tcPr>
            <w:tcW w:w="5248" w:type="dxa"/>
            <w:tcBorders>
              <w:top w:val="single" w:sz="4" w:space="0" w:color="auto"/>
              <w:left w:val="single" w:sz="4" w:space="0" w:color="auto"/>
              <w:bottom w:val="single" w:sz="4" w:space="0" w:color="auto"/>
              <w:right w:val="single" w:sz="4" w:space="0" w:color="auto"/>
            </w:tcBorders>
            <w:vAlign w:val="center"/>
            <w:hideMark/>
          </w:tcPr>
          <w:p w14:paraId="4DD9A264" w14:textId="77777777" w:rsidR="00FE2192" w:rsidRPr="00062A4E" w:rsidRDefault="00943976" w:rsidP="00062A4E">
            <w:pPr>
              <w:rPr>
                <w:rFonts w:asciiTheme="minorHAnsi" w:hAnsiTheme="minorHAnsi" w:cstheme="minorHAnsi"/>
              </w:rPr>
            </w:pPr>
            <w:r w:rsidRPr="00062A4E">
              <w:rPr>
                <w:rFonts w:asciiTheme="minorHAnsi" w:hAnsiTheme="minorHAnsi" w:cstheme="minorHAnsi"/>
              </w:rPr>
              <w:t xml:space="preserve">Se encarga de la </w:t>
            </w:r>
            <w:r w:rsidR="00021F57" w:rsidRPr="00062A4E">
              <w:rPr>
                <w:rFonts w:asciiTheme="minorHAnsi" w:hAnsiTheme="minorHAnsi" w:cstheme="minorHAnsi"/>
              </w:rPr>
              <w:t xml:space="preserve">administración </w:t>
            </w:r>
            <w:r w:rsidRPr="00062A4E">
              <w:rPr>
                <w:rFonts w:asciiTheme="minorHAnsi" w:hAnsiTheme="minorHAnsi" w:cstheme="minorHAnsi"/>
              </w:rPr>
              <w:t>de los registros del catálogo de factores.</w:t>
            </w:r>
          </w:p>
          <w:p w14:paraId="62DF6D6A" w14:textId="3137A5E7" w:rsidR="00EB2BE3" w:rsidRPr="00EB2BE3" w:rsidRDefault="00EB2BE3" w:rsidP="00EB2BE3">
            <w:pPr>
              <w:rPr>
                <w:rFonts w:asciiTheme="minorHAnsi" w:hAnsiTheme="minorHAnsi" w:cstheme="minorHAnsi"/>
              </w:rPr>
            </w:pPr>
            <w:r w:rsidRPr="00EB2BE3">
              <w:rPr>
                <w:rFonts w:asciiTheme="minorHAnsi" w:hAnsiTheme="minorHAnsi" w:cstheme="minorHAnsi"/>
              </w:rPr>
              <w:t>Nota: Los roles de los usuarios de la DGAPF se encuentran descritos en el documento del diagrama conceptual de solución tecnológica.</w:t>
            </w:r>
          </w:p>
        </w:tc>
      </w:tr>
    </w:tbl>
    <w:p w14:paraId="62DF6D6C" w14:textId="77777777" w:rsidR="00943976" w:rsidRDefault="00943976" w:rsidP="00943976">
      <w:bookmarkStart w:id="33" w:name="_Toc371934668"/>
    </w:p>
    <w:p w14:paraId="62DF6D6D" w14:textId="77777777" w:rsidR="00943976" w:rsidRDefault="00943976">
      <w:pPr>
        <w:spacing w:before="0" w:after="0" w:line="240" w:lineRule="auto"/>
        <w:jc w:val="left"/>
      </w:pPr>
      <w:r>
        <w:br w:type="page"/>
      </w:r>
    </w:p>
    <w:p w14:paraId="62DF6D6E" w14:textId="77777777" w:rsidR="00D16B4F" w:rsidRPr="00723BB4" w:rsidRDefault="00943976"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4" w:name="_Toc487582739"/>
      <w:r>
        <w:rPr>
          <w:rFonts w:asciiTheme="minorHAnsi" w:hAnsiTheme="minorHAnsi" w:cstheme="minorHAnsi"/>
          <w:sz w:val="20"/>
        </w:rPr>
        <w:lastRenderedPageBreak/>
        <w:t>D</w:t>
      </w:r>
      <w:r w:rsidR="00D16B4F" w:rsidRPr="00723BB4">
        <w:rPr>
          <w:rFonts w:asciiTheme="minorHAnsi" w:hAnsiTheme="minorHAnsi" w:cstheme="minorHAnsi"/>
          <w:sz w:val="20"/>
        </w:rPr>
        <w:t>iagrama de Actividades</w:t>
      </w:r>
      <w:bookmarkEnd w:id="30"/>
      <w:bookmarkEnd w:id="33"/>
      <w:bookmarkEnd w:id="34"/>
    </w:p>
    <w:p w14:paraId="62DF6D6F" w14:textId="08155AA0" w:rsidR="00D16B4F" w:rsidRDefault="001F6320" w:rsidP="00062A4E">
      <w:pPr>
        <w:jc w:val="center"/>
      </w:pPr>
      <w:bookmarkStart w:id="35" w:name="_Toc228339738"/>
      <w:bookmarkStart w:id="36" w:name="_Toc182735726"/>
      <w:r>
        <w:rPr>
          <w:noProof/>
          <w:lang w:val="es-MX" w:eastAsia="es-MX"/>
        </w:rPr>
        <w:drawing>
          <wp:inline distT="0" distB="0" distL="0" distR="0" wp14:anchorId="74AD7CD0" wp14:editId="36BB42C4">
            <wp:extent cx="4327451" cy="6695088"/>
            <wp:effectExtent l="0" t="0" r="0" b="0"/>
            <wp:docPr id="3" name="Imagen 3" descr="C:\Users\Gesfor Mexico\Desktop\Administrar Fact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 Mexico\Desktop\Administrar Factore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3963" b="2314"/>
                    <a:stretch/>
                  </pic:blipFill>
                  <pic:spPr bwMode="auto">
                    <a:xfrm>
                      <a:off x="0" y="0"/>
                      <a:ext cx="4333097" cy="6703823"/>
                    </a:xfrm>
                    <a:prstGeom prst="rect">
                      <a:avLst/>
                    </a:prstGeom>
                    <a:noFill/>
                    <a:ln>
                      <a:noFill/>
                    </a:ln>
                    <a:extLst>
                      <a:ext uri="{53640926-AAD7-44D8-BBD7-CCE9431645EC}">
                        <a14:shadowObscured xmlns:a14="http://schemas.microsoft.com/office/drawing/2010/main"/>
                      </a:ext>
                    </a:extLst>
                  </pic:spPr>
                </pic:pic>
              </a:graphicData>
            </a:graphic>
          </wp:inline>
        </w:drawing>
      </w:r>
    </w:p>
    <w:p w14:paraId="62DF6D72"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7" w:name="_Toc371934669"/>
      <w:bookmarkStart w:id="38" w:name="_Toc487582740"/>
      <w:r w:rsidRPr="0053355D">
        <w:rPr>
          <w:rFonts w:asciiTheme="minorHAnsi" w:hAnsiTheme="minorHAnsi" w:cstheme="minorHAnsi"/>
          <w:sz w:val="20"/>
        </w:rPr>
        <w:lastRenderedPageBreak/>
        <w:t>Precondiciones</w:t>
      </w:r>
      <w:bookmarkEnd w:id="35"/>
      <w:bookmarkEnd w:id="36"/>
      <w:bookmarkEnd w:id="37"/>
      <w:bookmarkEnd w:id="38"/>
    </w:p>
    <w:p w14:paraId="34C004DF" w14:textId="6C3C343A" w:rsidR="001F6320" w:rsidRPr="001F6320" w:rsidRDefault="001F6320" w:rsidP="001F6320">
      <w:pPr>
        <w:pStyle w:val="Prrafodelista"/>
        <w:ind w:left="360"/>
        <w:rPr>
          <w:rFonts w:asciiTheme="minorHAnsi" w:hAnsiTheme="minorHAnsi" w:cstheme="minorHAnsi"/>
          <w:szCs w:val="20"/>
        </w:rPr>
      </w:pPr>
      <w:bookmarkStart w:id="39" w:name="_Toc427934378"/>
      <w:bookmarkStart w:id="40" w:name="_Toc427941333"/>
      <w:bookmarkStart w:id="41" w:name="_Toc428182528"/>
      <w:bookmarkStart w:id="42" w:name="_Toc429062442"/>
      <w:r w:rsidRPr="001F6320">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62DF6D73" w14:textId="77777777" w:rsidR="00231957" w:rsidRPr="002E3247" w:rsidRDefault="00231957" w:rsidP="00231957">
      <w:pPr>
        <w:pStyle w:val="EstiloTtulo1Antes6ptoDespus3ptoInterlineadoMn"/>
        <w:numPr>
          <w:ilvl w:val="1"/>
          <w:numId w:val="2"/>
        </w:numPr>
        <w:jc w:val="left"/>
        <w:rPr>
          <w:rFonts w:asciiTheme="minorHAnsi" w:hAnsiTheme="minorHAnsi" w:cstheme="minorHAnsi"/>
          <w:color w:val="000000" w:themeColor="text1"/>
          <w:sz w:val="20"/>
        </w:rPr>
      </w:pPr>
      <w:bookmarkStart w:id="43" w:name="_Toc228339739"/>
      <w:bookmarkStart w:id="44" w:name="_Toc432760413"/>
      <w:bookmarkStart w:id="45" w:name="_Toc435197750"/>
      <w:bookmarkStart w:id="46" w:name="_Toc461701833"/>
      <w:bookmarkStart w:id="47" w:name="_Toc484620417"/>
      <w:bookmarkStart w:id="48" w:name="_Toc487582741"/>
      <w:bookmarkStart w:id="49" w:name="_Toc371934672"/>
      <w:bookmarkStart w:id="50" w:name="_Toc289774375"/>
      <w:bookmarkStart w:id="51" w:name="_Toc126991048"/>
      <w:r w:rsidRPr="002E3247">
        <w:rPr>
          <w:rFonts w:asciiTheme="minorHAnsi" w:hAnsiTheme="minorHAnsi" w:cstheme="minorHAnsi"/>
          <w:color w:val="000000" w:themeColor="text1"/>
          <w:sz w:val="20"/>
        </w:rPr>
        <w:t>&lt;Precondición 1&gt;</w:t>
      </w:r>
      <w:bookmarkEnd w:id="43"/>
      <w:bookmarkEnd w:id="44"/>
      <w:bookmarkEnd w:id="45"/>
      <w:bookmarkEnd w:id="46"/>
      <w:r w:rsidRPr="002E3247">
        <w:rPr>
          <w:rFonts w:asciiTheme="minorHAnsi" w:hAnsiTheme="minorHAnsi" w:cstheme="minorHAnsi"/>
          <w:color w:val="000000" w:themeColor="text1"/>
          <w:sz w:val="20"/>
        </w:rPr>
        <w:t xml:space="preserve"> Nombre de usuario y contraseña válidos.</w:t>
      </w:r>
      <w:bookmarkEnd w:id="47"/>
      <w:bookmarkEnd w:id="48"/>
    </w:p>
    <w:p w14:paraId="62DF6D74" w14:textId="7F00FA25" w:rsidR="00231957" w:rsidRPr="002E3247" w:rsidRDefault="00231957" w:rsidP="00062A4E">
      <w:pPr>
        <w:pStyle w:val="ndice2"/>
      </w:pPr>
      <w:r w:rsidRPr="002E3247">
        <w:t xml:space="preserve">El usuario de la </w:t>
      </w:r>
      <w:r w:rsidR="00EB2BE3">
        <w:t>DGAPF</w:t>
      </w:r>
      <w:r w:rsidRPr="002E3247">
        <w:t xml:space="preserve"> debe contar con un nombre de usuario y contras</w:t>
      </w:r>
      <w:r w:rsidR="00EB2BE3">
        <w:t xml:space="preserve">eña </w:t>
      </w:r>
      <w:r w:rsidRPr="002E3247">
        <w:t>válidos.</w:t>
      </w:r>
    </w:p>
    <w:p w14:paraId="62DF6D75" w14:textId="77777777" w:rsidR="00231957" w:rsidRPr="002E3247" w:rsidRDefault="00231957" w:rsidP="00231957">
      <w:pPr>
        <w:pStyle w:val="EstiloTtulo1Antes6ptoDespus3ptoInterlineadoMn"/>
        <w:numPr>
          <w:ilvl w:val="1"/>
          <w:numId w:val="2"/>
        </w:numPr>
        <w:jc w:val="left"/>
        <w:rPr>
          <w:rFonts w:asciiTheme="minorHAnsi" w:hAnsiTheme="minorHAnsi" w:cstheme="minorHAnsi"/>
          <w:color w:val="000000" w:themeColor="text1"/>
          <w:sz w:val="20"/>
        </w:rPr>
      </w:pPr>
      <w:bookmarkStart w:id="52" w:name="_Toc461701834"/>
      <w:bookmarkStart w:id="53" w:name="_Toc484620418"/>
      <w:bookmarkStart w:id="54" w:name="_Toc487582742"/>
      <w:r w:rsidRPr="002E3247">
        <w:rPr>
          <w:rFonts w:asciiTheme="minorHAnsi" w:hAnsiTheme="minorHAnsi" w:cstheme="minorHAnsi"/>
          <w:color w:val="000000" w:themeColor="text1"/>
          <w:sz w:val="20"/>
        </w:rPr>
        <w:t>&lt;Precondición 2&gt;</w:t>
      </w:r>
      <w:bookmarkEnd w:id="52"/>
      <w:r w:rsidRPr="002E3247">
        <w:rPr>
          <w:rFonts w:asciiTheme="minorHAnsi" w:hAnsiTheme="minorHAnsi" w:cstheme="minorHAnsi"/>
          <w:color w:val="000000" w:themeColor="text1"/>
          <w:sz w:val="20"/>
        </w:rPr>
        <w:t xml:space="preserve"> Permisos.</w:t>
      </w:r>
      <w:bookmarkEnd w:id="53"/>
      <w:bookmarkEnd w:id="54"/>
    </w:p>
    <w:p w14:paraId="62DF6D76" w14:textId="1B7B84DD" w:rsidR="00231957" w:rsidRPr="002E3247" w:rsidRDefault="00231957" w:rsidP="00231957">
      <w:pPr>
        <w:ind w:left="360"/>
        <w:rPr>
          <w:rFonts w:asciiTheme="minorHAnsi" w:hAnsiTheme="minorHAnsi" w:cstheme="minorHAnsi"/>
          <w:color w:val="000000" w:themeColor="text1"/>
        </w:rPr>
      </w:pPr>
      <w:r w:rsidRPr="002E3247">
        <w:rPr>
          <w:rFonts w:asciiTheme="minorHAnsi" w:hAnsiTheme="minorHAnsi" w:cstheme="minorHAnsi"/>
          <w:color w:val="000000" w:themeColor="text1"/>
        </w:rPr>
        <w:t xml:space="preserve">El </w:t>
      </w:r>
      <w:r w:rsidRPr="002E3247">
        <w:rPr>
          <w:rFonts w:asciiTheme="minorHAnsi" w:hAnsiTheme="minorHAnsi" w:cstheme="minorHAnsi"/>
          <w:color w:val="000000" w:themeColor="text1"/>
          <w:szCs w:val="20"/>
        </w:rPr>
        <w:t>usuario de la D</w:t>
      </w:r>
      <w:r w:rsidR="00EB2BE3">
        <w:rPr>
          <w:rFonts w:asciiTheme="minorHAnsi" w:hAnsiTheme="minorHAnsi" w:cstheme="minorHAnsi"/>
          <w:color w:val="000000" w:themeColor="text1"/>
          <w:szCs w:val="20"/>
        </w:rPr>
        <w:t>GAPF</w:t>
      </w:r>
      <w:r w:rsidRPr="002E3247">
        <w:rPr>
          <w:rFonts w:asciiTheme="minorHAnsi" w:hAnsiTheme="minorHAnsi" w:cstheme="minorHAnsi"/>
          <w:color w:val="000000" w:themeColor="text1"/>
        </w:rPr>
        <w:t xml:space="preserve"> debe contar con los permisos par</w:t>
      </w:r>
      <w:r w:rsidR="008139AE">
        <w:rPr>
          <w:rFonts w:asciiTheme="minorHAnsi" w:hAnsiTheme="minorHAnsi" w:cstheme="minorHAnsi"/>
          <w:color w:val="000000" w:themeColor="text1"/>
        </w:rPr>
        <w:t>a hacer uso de la funcionalidad.</w:t>
      </w:r>
    </w:p>
    <w:p w14:paraId="62DF6D77" w14:textId="77777777" w:rsidR="00231957" w:rsidRPr="002E3247" w:rsidRDefault="00231957" w:rsidP="00231957">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4620419"/>
      <w:bookmarkStart w:id="56" w:name="_Toc487582743"/>
      <w:r w:rsidRPr="002E3247">
        <w:rPr>
          <w:rFonts w:asciiTheme="minorHAnsi" w:hAnsiTheme="minorHAnsi" w:cstheme="minorHAnsi"/>
          <w:color w:val="000000" w:themeColor="text1"/>
          <w:sz w:val="20"/>
        </w:rPr>
        <w:t>&lt;Precondición 3&gt; Autenticación.</w:t>
      </w:r>
      <w:bookmarkEnd w:id="55"/>
      <w:bookmarkEnd w:id="56"/>
    </w:p>
    <w:p w14:paraId="62DF6D78" w14:textId="4D792D40" w:rsidR="00231957" w:rsidRPr="002E3247" w:rsidRDefault="00231957" w:rsidP="00231957">
      <w:pPr>
        <w:ind w:firstLine="360"/>
        <w:rPr>
          <w:rFonts w:asciiTheme="minorHAnsi" w:hAnsiTheme="minorHAnsi" w:cstheme="minorHAnsi"/>
          <w:color w:val="000000" w:themeColor="text1"/>
          <w:szCs w:val="20"/>
          <w:lang w:val="es-MX" w:eastAsia="en-US"/>
        </w:rPr>
      </w:pPr>
      <w:r w:rsidRPr="002E3247">
        <w:rPr>
          <w:rFonts w:asciiTheme="minorHAnsi" w:hAnsiTheme="minorHAnsi" w:cstheme="minorHAnsi"/>
          <w:color w:val="000000" w:themeColor="text1"/>
          <w:szCs w:val="20"/>
          <w:lang w:val="es-MX" w:eastAsia="en-US"/>
        </w:rPr>
        <w:t xml:space="preserve">El </w:t>
      </w:r>
      <w:r w:rsidR="00EB2BE3">
        <w:rPr>
          <w:rFonts w:asciiTheme="minorHAnsi" w:hAnsiTheme="minorHAnsi" w:cstheme="minorHAnsi"/>
          <w:color w:val="000000" w:themeColor="text1"/>
          <w:szCs w:val="20"/>
        </w:rPr>
        <w:t>usuario de la DGAPF</w:t>
      </w:r>
      <w:r w:rsidRPr="002E3247">
        <w:rPr>
          <w:rFonts w:asciiTheme="minorHAnsi" w:hAnsiTheme="minorHAnsi" w:cstheme="minorHAnsi"/>
          <w:color w:val="000000" w:themeColor="text1"/>
          <w:szCs w:val="20"/>
          <w:lang w:val="es-MX" w:eastAsia="en-US"/>
        </w:rPr>
        <w:t xml:space="preserve"> debe estar autenticado dentro del sistema.</w:t>
      </w:r>
    </w:p>
    <w:p w14:paraId="62DF6D7B" w14:textId="03C1B81B" w:rsidR="00455180" w:rsidRPr="0053355D" w:rsidRDefault="00EB2BE3" w:rsidP="00455180">
      <w:pPr>
        <w:pStyle w:val="EstiloTtulo1Antes6ptoDespus3ptoInterlineadoMn"/>
        <w:numPr>
          <w:ilvl w:val="1"/>
          <w:numId w:val="2"/>
        </w:numPr>
        <w:jc w:val="left"/>
        <w:rPr>
          <w:rFonts w:asciiTheme="minorHAnsi" w:hAnsiTheme="minorHAnsi" w:cstheme="minorHAnsi"/>
          <w:sz w:val="20"/>
        </w:rPr>
      </w:pPr>
      <w:bookmarkStart w:id="57" w:name="_Toc487582744"/>
      <w:r>
        <w:rPr>
          <w:rFonts w:asciiTheme="minorHAnsi" w:hAnsiTheme="minorHAnsi" w:cstheme="minorHAnsi"/>
          <w:sz w:val="20"/>
        </w:rPr>
        <w:t>&lt;Precondición 4</w:t>
      </w:r>
      <w:r w:rsidR="008139AE">
        <w:rPr>
          <w:rFonts w:asciiTheme="minorHAnsi" w:hAnsiTheme="minorHAnsi" w:cstheme="minorHAnsi"/>
          <w:sz w:val="20"/>
        </w:rPr>
        <w:t xml:space="preserve">&gt; </w:t>
      </w:r>
      <w:r w:rsidR="006B1C1A">
        <w:rPr>
          <w:rFonts w:asciiTheme="minorHAnsi" w:hAnsiTheme="minorHAnsi" w:cstheme="minorHAnsi"/>
          <w:sz w:val="20"/>
        </w:rPr>
        <w:t>Existencia de registros</w:t>
      </w:r>
      <w:bookmarkEnd w:id="57"/>
    </w:p>
    <w:p w14:paraId="62DF6D7C" w14:textId="02A8657D" w:rsidR="00CF6856" w:rsidRPr="0053355D" w:rsidRDefault="00360A63" w:rsidP="00CF6856">
      <w:pPr>
        <w:ind w:left="360"/>
        <w:rPr>
          <w:rFonts w:asciiTheme="minorHAnsi" w:hAnsiTheme="minorHAnsi" w:cstheme="minorHAnsi"/>
          <w:szCs w:val="20"/>
        </w:rPr>
      </w:pPr>
      <w:r>
        <w:rPr>
          <w:rFonts w:asciiTheme="minorHAnsi" w:hAnsiTheme="minorHAnsi" w:cstheme="minorHAnsi"/>
          <w:szCs w:val="20"/>
        </w:rPr>
        <w:t xml:space="preserve">Para modificar, consultar, activar y desactivar </w:t>
      </w:r>
      <w:r w:rsidR="005D3C37" w:rsidRPr="0053355D">
        <w:rPr>
          <w:rFonts w:asciiTheme="minorHAnsi" w:hAnsiTheme="minorHAnsi" w:cstheme="minorHAnsi"/>
          <w:szCs w:val="20"/>
        </w:rPr>
        <w:t xml:space="preserve">un registro del catálogo de factor, éstos deben estar registrados previamente en el </w:t>
      </w:r>
      <w:r w:rsidR="00AC7C82" w:rsidRPr="0053355D">
        <w:rPr>
          <w:rFonts w:asciiTheme="minorHAnsi" w:hAnsiTheme="minorHAnsi" w:cstheme="minorHAnsi"/>
          <w:szCs w:val="20"/>
        </w:rPr>
        <w:t>catálogo.</w:t>
      </w:r>
    </w:p>
    <w:p w14:paraId="62DF6D7D" w14:textId="368C9E88" w:rsidR="006B1C1A" w:rsidRDefault="008139AE" w:rsidP="006B1C1A">
      <w:pPr>
        <w:pStyle w:val="EstiloTtulo1Antes6ptoDespus3ptoInterlineadoMn"/>
        <w:numPr>
          <w:ilvl w:val="1"/>
          <w:numId w:val="2"/>
        </w:numPr>
        <w:jc w:val="left"/>
        <w:rPr>
          <w:rFonts w:asciiTheme="minorHAnsi" w:hAnsiTheme="minorHAnsi" w:cstheme="minorHAnsi"/>
          <w:sz w:val="20"/>
        </w:rPr>
      </w:pPr>
      <w:bookmarkStart w:id="58" w:name="_Toc487582745"/>
      <w:r>
        <w:rPr>
          <w:rFonts w:asciiTheme="minorHAnsi" w:hAnsiTheme="minorHAnsi" w:cstheme="minorHAnsi"/>
          <w:sz w:val="20"/>
        </w:rPr>
        <w:t>&lt;Precondi</w:t>
      </w:r>
      <w:r w:rsidR="00EB2BE3">
        <w:rPr>
          <w:rFonts w:asciiTheme="minorHAnsi" w:hAnsiTheme="minorHAnsi" w:cstheme="minorHAnsi"/>
          <w:sz w:val="20"/>
        </w:rPr>
        <w:t>ción 5</w:t>
      </w:r>
      <w:r>
        <w:rPr>
          <w:rFonts w:asciiTheme="minorHAnsi" w:hAnsiTheme="minorHAnsi" w:cstheme="minorHAnsi"/>
          <w:sz w:val="20"/>
        </w:rPr>
        <w:t xml:space="preserve">&gt; </w:t>
      </w:r>
      <w:r w:rsidR="0000156E">
        <w:rPr>
          <w:rFonts w:asciiTheme="minorHAnsi" w:hAnsiTheme="minorHAnsi" w:cstheme="minorHAnsi"/>
          <w:sz w:val="20"/>
        </w:rPr>
        <w:t>Registro previo de Tipo de Servicio.</w:t>
      </w:r>
      <w:bookmarkEnd w:id="58"/>
    </w:p>
    <w:p w14:paraId="6F887CD4" w14:textId="1D1E5750" w:rsidR="0000156E" w:rsidRPr="009F2C9B" w:rsidRDefault="0000156E" w:rsidP="009F2C9B">
      <w:pPr>
        <w:ind w:firstLine="360"/>
        <w:rPr>
          <w:rFonts w:asciiTheme="minorHAnsi" w:hAnsiTheme="minorHAnsi" w:cstheme="minorHAnsi"/>
        </w:rPr>
      </w:pPr>
      <w:r w:rsidRPr="009F2C9B">
        <w:rPr>
          <w:rFonts w:asciiTheme="minorHAnsi" w:hAnsiTheme="minorHAnsi" w:cstheme="minorHAnsi"/>
        </w:rPr>
        <w:t xml:space="preserve">Para el registro de los factores debe de existir registros de los tipos de servicio. </w:t>
      </w:r>
    </w:p>
    <w:p w14:paraId="5A2FEEC9" w14:textId="3303DC71" w:rsidR="0000156E" w:rsidRPr="0053355D" w:rsidRDefault="00BE296C" w:rsidP="006B1C1A">
      <w:pPr>
        <w:pStyle w:val="EstiloTtulo1Antes6ptoDespus3ptoInterlineadoMn"/>
        <w:numPr>
          <w:ilvl w:val="1"/>
          <w:numId w:val="2"/>
        </w:numPr>
        <w:jc w:val="left"/>
        <w:rPr>
          <w:rFonts w:asciiTheme="minorHAnsi" w:hAnsiTheme="minorHAnsi" w:cstheme="minorHAnsi"/>
          <w:sz w:val="20"/>
        </w:rPr>
      </w:pPr>
      <w:bookmarkStart w:id="59" w:name="_Toc487582746"/>
      <w:r>
        <w:rPr>
          <w:rFonts w:asciiTheme="minorHAnsi" w:hAnsiTheme="minorHAnsi" w:cstheme="minorHAnsi"/>
          <w:sz w:val="20"/>
        </w:rPr>
        <w:t>&lt;Precondición 6</w:t>
      </w:r>
      <w:r w:rsidR="0000156E">
        <w:rPr>
          <w:rFonts w:asciiTheme="minorHAnsi" w:hAnsiTheme="minorHAnsi" w:cstheme="minorHAnsi"/>
          <w:sz w:val="20"/>
        </w:rPr>
        <w:t>&gt; Registro previo de Clasificación de Factores.</w:t>
      </w:r>
      <w:bookmarkEnd w:id="59"/>
    </w:p>
    <w:p w14:paraId="5945A055" w14:textId="4BEF3BF5" w:rsidR="005922C5" w:rsidRDefault="0000156E" w:rsidP="009F2C9B">
      <w:pPr>
        <w:ind w:firstLine="360"/>
        <w:rPr>
          <w:rFonts w:asciiTheme="minorHAnsi" w:hAnsiTheme="minorHAnsi" w:cstheme="minorHAnsi"/>
        </w:rPr>
      </w:pPr>
      <w:r w:rsidRPr="009F2C9B">
        <w:rPr>
          <w:rFonts w:asciiTheme="minorHAnsi" w:hAnsiTheme="minorHAnsi" w:cstheme="minorHAnsi"/>
        </w:rPr>
        <w:t>Para el registro de los factores se deben de contar con datos previos de la clasificación de factores.</w:t>
      </w:r>
      <w:r w:rsidR="000304A4" w:rsidRPr="009F2C9B">
        <w:rPr>
          <w:rFonts w:asciiTheme="minorHAnsi" w:hAnsiTheme="minorHAnsi" w:cstheme="minorHAnsi"/>
        </w:rPr>
        <w:t xml:space="preserve"> </w:t>
      </w:r>
    </w:p>
    <w:p w14:paraId="5219E9DA" w14:textId="243A48D0" w:rsidR="002C69F8" w:rsidRPr="0053355D" w:rsidRDefault="002C69F8" w:rsidP="002C69F8">
      <w:pPr>
        <w:pStyle w:val="EstiloTtulo1Antes6ptoDespus3ptoInterlineadoMn"/>
        <w:numPr>
          <w:ilvl w:val="1"/>
          <w:numId w:val="2"/>
        </w:numPr>
        <w:jc w:val="left"/>
        <w:rPr>
          <w:rFonts w:asciiTheme="minorHAnsi" w:hAnsiTheme="minorHAnsi" w:cstheme="minorHAnsi"/>
          <w:sz w:val="20"/>
        </w:rPr>
      </w:pPr>
      <w:bookmarkStart w:id="60" w:name="_Toc487582747"/>
      <w:r>
        <w:rPr>
          <w:rFonts w:asciiTheme="minorHAnsi" w:hAnsiTheme="minorHAnsi" w:cstheme="minorHAnsi"/>
          <w:sz w:val="20"/>
        </w:rPr>
        <w:t>&lt;Precondición 7&gt; Registro previo de Unidad de medida</w:t>
      </w:r>
      <w:bookmarkEnd w:id="60"/>
    </w:p>
    <w:p w14:paraId="28F914B4" w14:textId="5E070B94" w:rsidR="002C69F8" w:rsidRPr="009F2C9B" w:rsidRDefault="002C69F8" w:rsidP="00062A4E">
      <w:pPr>
        <w:ind w:firstLine="360"/>
        <w:rPr>
          <w:rFonts w:asciiTheme="minorHAnsi" w:hAnsiTheme="minorHAnsi" w:cstheme="minorHAnsi"/>
        </w:rPr>
      </w:pPr>
      <w:r w:rsidRPr="009F2C9B">
        <w:rPr>
          <w:rFonts w:asciiTheme="minorHAnsi" w:hAnsiTheme="minorHAnsi" w:cstheme="minorHAnsi"/>
        </w:rPr>
        <w:t xml:space="preserve">Para el registro de los factores se deben de </w:t>
      </w:r>
      <w:r>
        <w:rPr>
          <w:rFonts w:asciiTheme="minorHAnsi" w:hAnsiTheme="minorHAnsi" w:cstheme="minorHAnsi"/>
        </w:rPr>
        <w:t>contar con datos previos de la unidad de medida</w:t>
      </w:r>
      <w:r w:rsidRPr="009F2C9B">
        <w:rPr>
          <w:rFonts w:asciiTheme="minorHAnsi" w:hAnsiTheme="minorHAnsi" w:cstheme="minorHAnsi"/>
        </w:rPr>
        <w:t xml:space="preserve">. </w:t>
      </w:r>
    </w:p>
    <w:p w14:paraId="62DF6D7F" w14:textId="77777777" w:rsidR="00D16B4F" w:rsidRPr="0053355D"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61" w:name="_Toc487582748"/>
      <w:r w:rsidRPr="0053355D">
        <w:rPr>
          <w:rFonts w:asciiTheme="minorHAnsi" w:hAnsiTheme="minorHAnsi" w:cstheme="minorHAnsi"/>
          <w:sz w:val="20"/>
        </w:rPr>
        <w:t>Flujo de Eventos</w:t>
      </w:r>
      <w:bookmarkEnd w:id="49"/>
      <w:bookmarkEnd w:id="50"/>
      <w:bookmarkEnd w:id="51"/>
      <w:bookmarkEnd w:id="61"/>
    </w:p>
    <w:p w14:paraId="62DF6D80" w14:textId="77777777" w:rsidR="00D16B4F" w:rsidRPr="0053355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2" w:name="_Toc371934673"/>
      <w:bookmarkStart w:id="63" w:name="_Toc289774378"/>
      <w:bookmarkStart w:id="64" w:name="_Toc126991050"/>
      <w:bookmarkStart w:id="65" w:name="_Toc487582749"/>
      <w:r w:rsidRPr="0053355D">
        <w:rPr>
          <w:rFonts w:asciiTheme="minorHAnsi" w:hAnsiTheme="minorHAnsi" w:cstheme="minorHAnsi"/>
          <w:sz w:val="20"/>
        </w:rPr>
        <w:t>Flujo Básico</w:t>
      </w:r>
      <w:bookmarkEnd w:id="62"/>
      <w:bookmarkEnd w:id="63"/>
      <w:bookmarkEnd w:id="64"/>
      <w:bookmarkEnd w:id="65"/>
    </w:p>
    <w:tbl>
      <w:tblPr>
        <w:tblStyle w:val="Tablaconcuadrcula"/>
        <w:tblW w:w="0" w:type="auto"/>
        <w:jc w:val="center"/>
        <w:tblLook w:val="04A0" w:firstRow="1" w:lastRow="0" w:firstColumn="1" w:lastColumn="0" w:noHBand="0" w:noVBand="1"/>
      </w:tblPr>
      <w:tblGrid>
        <w:gridCol w:w="719"/>
        <w:gridCol w:w="1723"/>
        <w:gridCol w:w="7447"/>
      </w:tblGrid>
      <w:tr w:rsidR="00723BB4" w:rsidRPr="0053355D" w14:paraId="62DF6D84" w14:textId="77777777" w:rsidTr="0072582C">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81" w14:textId="77777777" w:rsidR="00455180" w:rsidRPr="0053355D" w:rsidRDefault="00455180" w:rsidP="00062A4E">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82" w14:textId="77777777" w:rsidR="00455180" w:rsidRPr="0053355D" w:rsidRDefault="00455180" w:rsidP="0072582C">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F6D83" w14:textId="77777777" w:rsidR="00455180" w:rsidRPr="0053355D" w:rsidRDefault="00455180" w:rsidP="0072582C">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Descripción de la acción</w:t>
            </w:r>
          </w:p>
        </w:tc>
      </w:tr>
      <w:tr w:rsidR="00723BB4" w:rsidRPr="0053355D" w14:paraId="62DF6D88" w14:textId="77777777" w:rsidTr="0072582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62DF6D85" w14:textId="77777777" w:rsidR="009F4550" w:rsidRPr="0053355D" w:rsidRDefault="006A5C61" w:rsidP="00062A4E">
            <w:pPr>
              <w:jc w:val="center"/>
              <w:rPr>
                <w:rFonts w:asciiTheme="minorHAnsi" w:hAnsiTheme="minorHAnsi" w:cstheme="minorHAnsi"/>
                <w:bCs/>
                <w:szCs w:val="20"/>
              </w:rPr>
            </w:pPr>
            <w:r w:rsidRPr="0053355D">
              <w:rPr>
                <w:rFonts w:asciiTheme="minorHAnsi" w:hAnsiTheme="minorHAnsi" w:cstheme="minorHAnsi"/>
                <w:bCs/>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62DF6D86" w14:textId="59D3654F" w:rsidR="009F4550" w:rsidRPr="0053355D" w:rsidRDefault="007B378D" w:rsidP="0072582C">
            <w:pPr>
              <w:jc w:val="left"/>
              <w:rPr>
                <w:rFonts w:asciiTheme="minorHAnsi" w:hAnsiTheme="minorHAnsi" w:cstheme="minorHAnsi"/>
                <w:szCs w:val="20"/>
              </w:rPr>
            </w:pPr>
            <w:r>
              <w:rPr>
                <w:rFonts w:asciiTheme="minorHAnsi" w:hAnsiTheme="minorHAnsi" w:cstheme="minorHAnsi"/>
                <w:szCs w:val="20"/>
              </w:rPr>
              <w:t xml:space="preserve">Usuario de la </w:t>
            </w:r>
            <w:r w:rsidR="00943976">
              <w:rPr>
                <w:rFonts w:asciiTheme="minorHAnsi" w:hAnsiTheme="minorHAnsi" w:cstheme="minorHAnsi"/>
                <w:szCs w:val="20"/>
              </w:rPr>
              <w:t>DGPAF</w:t>
            </w:r>
            <w:r w:rsidR="00062A4E">
              <w:rPr>
                <w:rFonts w:asciiTheme="minorHAnsi" w:hAnsiTheme="minorHAnsi" w:cstheme="minorHAnsi"/>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2DF6D87" w14:textId="69AABC6F" w:rsidR="009F4550" w:rsidRPr="0053355D" w:rsidRDefault="009F4550" w:rsidP="0072582C">
            <w:pPr>
              <w:rPr>
                <w:rFonts w:asciiTheme="minorHAnsi" w:hAnsiTheme="minorHAnsi" w:cstheme="minorHAnsi"/>
                <w:bCs/>
                <w:szCs w:val="20"/>
              </w:rPr>
            </w:pPr>
            <w:r w:rsidRPr="0053355D">
              <w:rPr>
                <w:rFonts w:asciiTheme="minorHAnsi" w:hAnsiTheme="minorHAnsi" w:cstheme="minorHAnsi"/>
                <w:bCs/>
                <w:szCs w:val="20"/>
              </w:rPr>
              <w:t xml:space="preserve">Selecciona </w:t>
            </w:r>
            <w:r w:rsidR="007B378D">
              <w:rPr>
                <w:rFonts w:asciiTheme="minorHAnsi" w:hAnsiTheme="minorHAnsi" w:cstheme="minorHAnsi"/>
                <w:bCs/>
                <w:szCs w:val="20"/>
              </w:rPr>
              <w:t>la opción “A</w:t>
            </w:r>
            <w:r w:rsidR="00474D7D" w:rsidRPr="0053355D">
              <w:rPr>
                <w:rFonts w:asciiTheme="minorHAnsi" w:hAnsiTheme="minorHAnsi" w:cstheme="minorHAnsi"/>
                <w:bCs/>
                <w:szCs w:val="20"/>
              </w:rPr>
              <w:t xml:space="preserve">dministrar </w:t>
            </w:r>
            <w:r w:rsidR="007B378D">
              <w:rPr>
                <w:rFonts w:asciiTheme="minorHAnsi" w:hAnsiTheme="minorHAnsi" w:cstheme="minorHAnsi"/>
                <w:bCs/>
                <w:szCs w:val="20"/>
              </w:rPr>
              <w:t>Factores”</w:t>
            </w:r>
          </w:p>
        </w:tc>
      </w:tr>
      <w:tr w:rsidR="00723BB4" w:rsidRPr="0053355D" w14:paraId="62DF6D9B" w14:textId="77777777" w:rsidTr="0072582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2DF6D91" w14:textId="20D65938" w:rsidR="006507A1" w:rsidRPr="0053355D" w:rsidRDefault="007B378D" w:rsidP="00062A4E">
            <w:pPr>
              <w:jc w:val="center"/>
              <w:rPr>
                <w:rFonts w:asciiTheme="minorHAnsi" w:hAnsiTheme="minorHAnsi" w:cstheme="minorHAnsi"/>
                <w:bCs/>
                <w:szCs w:val="20"/>
              </w:rPr>
            </w:pPr>
            <w:r>
              <w:rPr>
                <w:rFonts w:asciiTheme="minorHAnsi" w:hAnsiTheme="minorHAnsi" w:cstheme="minorHAnsi"/>
                <w:bCs/>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62DF6D92" w14:textId="77777777" w:rsidR="006507A1" w:rsidRPr="0053355D" w:rsidRDefault="006507A1" w:rsidP="0072582C">
            <w:pPr>
              <w:jc w:val="left"/>
              <w:rPr>
                <w:rFonts w:asciiTheme="minorHAnsi" w:hAnsiTheme="minorHAnsi" w:cstheme="minorHAnsi"/>
                <w:szCs w:val="20"/>
              </w:rPr>
            </w:pPr>
            <w:r w:rsidRPr="0053355D">
              <w:rPr>
                <w:rFonts w:asciiTheme="minorHAnsi" w:hAnsiTheme="minorHAnsi" w:cstheme="minorHAnsi"/>
                <w:bCs/>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A2986E5" w14:textId="796C4E49" w:rsidR="007B378D" w:rsidRDefault="007B378D" w:rsidP="0072582C">
            <w:pPr>
              <w:rPr>
                <w:rFonts w:asciiTheme="minorHAnsi" w:hAnsiTheme="minorHAnsi" w:cstheme="minorHAnsi"/>
                <w:szCs w:val="20"/>
                <w:lang w:val="es-MX"/>
              </w:rPr>
            </w:pPr>
            <w:r>
              <w:rPr>
                <w:rFonts w:asciiTheme="minorHAnsi" w:hAnsiTheme="minorHAnsi" w:cstheme="minorHAnsi"/>
                <w:szCs w:val="20"/>
                <w:lang w:val="es-MX"/>
              </w:rPr>
              <w:t xml:space="preserve">Despliega una ventana con la lista de los Factores registrados en el sistema ordenados </w:t>
            </w:r>
            <w:r w:rsidR="00240773">
              <w:rPr>
                <w:rFonts w:asciiTheme="minorHAnsi" w:hAnsiTheme="minorHAnsi" w:cstheme="minorHAnsi"/>
                <w:szCs w:val="20"/>
                <w:lang w:val="es-MX"/>
              </w:rPr>
              <w:t>por</w:t>
            </w:r>
            <w:r w:rsidR="00101908">
              <w:rPr>
                <w:rFonts w:asciiTheme="minorHAnsi" w:hAnsiTheme="minorHAnsi" w:cstheme="minorHAnsi"/>
                <w:szCs w:val="20"/>
                <w:lang w:val="es-MX"/>
              </w:rPr>
              <w:t xml:space="preserve"> nombre de </w:t>
            </w:r>
            <w:r w:rsidR="00240773">
              <w:rPr>
                <w:rFonts w:asciiTheme="minorHAnsi" w:hAnsiTheme="minorHAnsi" w:cstheme="minorHAnsi"/>
                <w:szCs w:val="20"/>
                <w:lang w:val="es-MX"/>
              </w:rPr>
              <w:t>tipo de servicio</w:t>
            </w:r>
            <w:r w:rsidR="00EB726D">
              <w:rPr>
                <w:rFonts w:asciiTheme="minorHAnsi" w:hAnsiTheme="minorHAnsi" w:cstheme="minorHAnsi"/>
                <w:szCs w:val="20"/>
                <w:lang w:val="es-MX"/>
              </w:rPr>
              <w:t xml:space="preserve">, clasificación y factor </w:t>
            </w:r>
            <w:r>
              <w:rPr>
                <w:rFonts w:asciiTheme="minorHAnsi" w:hAnsiTheme="minorHAnsi" w:cstheme="minorHAnsi"/>
                <w:szCs w:val="20"/>
                <w:lang w:val="es-MX"/>
              </w:rPr>
              <w:t xml:space="preserve">en orden </w:t>
            </w:r>
            <w:r w:rsidR="003F6D27">
              <w:rPr>
                <w:rFonts w:asciiTheme="minorHAnsi" w:hAnsiTheme="minorHAnsi" w:cstheme="minorHAnsi"/>
                <w:szCs w:val="20"/>
                <w:lang w:val="es-MX"/>
              </w:rPr>
              <w:t xml:space="preserve">alfabético </w:t>
            </w:r>
            <w:r w:rsidR="00EB726D">
              <w:rPr>
                <w:rFonts w:asciiTheme="minorHAnsi" w:hAnsiTheme="minorHAnsi" w:cstheme="minorHAnsi"/>
                <w:szCs w:val="20"/>
                <w:lang w:val="es-MX"/>
              </w:rPr>
              <w:t xml:space="preserve">de manera </w:t>
            </w:r>
            <w:r w:rsidR="00101908">
              <w:rPr>
                <w:rFonts w:asciiTheme="minorHAnsi" w:hAnsiTheme="minorHAnsi" w:cstheme="minorHAnsi"/>
                <w:szCs w:val="20"/>
                <w:lang w:val="es-MX"/>
              </w:rPr>
              <w:t>ascen</w:t>
            </w:r>
            <w:r>
              <w:rPr>
                <w:rFonts w:asciiTheme="minorHAnsi" w:hAnsiTheme="minorHAnsi" w:cstheme="minorHAnsi"/>
                <w:szCs w:val="20"/>
                <w:lang w:val="es-MX"/>
              </w:rPr>
              <w:t>dente</w:t>
            </w:r>
            <w:r w:rsidR="003F6D27">
              <w:rPr>
                <w:rFonts w:asciiTheme="minorHAnsi" w:hAnsiTheme="minorHAnsi" w:cstheme="minorHAnsi"/>
                <w:szCs w:val="20"/>
                <w:lang w:val="es-MX"/>
              </w:rPr>
              <w:t>.</w:t>
            </w:r>
          </w:p>
          <w:p w14:paraId="300E2BD7" w14:textId="0DF7C7A2" w:rsidR="007B378D" w:rsidRPr="007B378D" w:rsidRDefault="007B378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lastRenderedPageBreak/>
              <w:t>“No.”,</w:t>
            </w:r>
          </w:p>
          <w:p w14:paraId="7214912C" w14:textId="56D57792" w:rsidR="0000156E" w:rsidRDefault="0000156E"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“Tipo de Servicio”</w:t>
            </w:r>
          </w:p>
          <w:p w14:paraId="103DA855" w14:textId="658D2388" w:rsidR="007B378D" w:rsidRDefault="007B378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“Clasificación del Factor”</w:t>
            </w:r>
            <w:r w:rsidR="003E1B3F">
              <w:rPr>
                <w:rFonts w:asciiTheme="minorHAnsi" w:hAnsiTheme="minorHAnsi" w:cstheme="minorHAnsi"/>
                <w:szCs w:val="20"/>
                <w:lang w:val="es-MX"/>
              </w:rPr>
              <w:t>,</w:t>
            </w:r>
            <w:r>
              <w:rPr>
                <w:rFonts w:asciiTheme="minorHAnsi" w:hAnsiTheme="minorHAnsi" w:cstheme="minorHAnsi"/>
                <w:szCs w:val="20"/>
                <w:lang w:val="es-MX"/>
              </w:rPr>
              <w:t xml:space="preserve"> </w:t>
            </w:r>
          </w:p>
          <w:p w14:paraId="075EDA99" w14:textId="75B245C6" w:rsidR="007B378D" w:rsidRDefault="007B378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“Factor”,</w:t>
            </w:r>
          </w:p>
          <w:p w14:paraId="1E1DBA30" w14:textId="73BB2660" w:rsidR="0072582C" w:rsidRDefault="0072582C"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w:t>
            </w:r>
            <w:r w:rsidR="0000156E">
              <w:rPr>
                <w:rFonts w:asciiTheme="minorHAnsi" w:hAnsiTheme="minorHAnsi" w:cstheme="minorHAnsi"/>
                <w:szCs w:val="20"/>
                <w:lang w:val="es-MX"/>
              </w:rPr>
              <w:t>Cuota del Factor</w:t>
            </w:r>
            <w:r>
              <w:rPr>
                <w:rFonts w:asciiTheme="minorHAnsi" w:hAnsiTheme="minorHAnsi" w:cstheme="minorHAnsi"/>
                <w:szCs w:val="20"/>
                <w:lang w:val="es-MX"/>
              </w:rPr>
              <w:t>”</w:t>
            </w:r>
            <w:r w:rsidR="003E1B3F">
              <w:rPr>
                <w:rFonts w:asciiTheme="minorHAnsi" w:hAnsiTheme="minorHAnsi" w:cstheme="minorHAnsi"/>
                <w:szCs w:val="20"/>
                <w:lang w:val="es-MX"/>
              </w:rPr>
              <w:t>,</w:t>
            </w:r>
          </w:p>
          <w:p w14:paraId="6DBC3858" w14:textId="08D8294F" w:rsidR="0000156E" w:rsidRDefault="0000156E"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“Unidad de Medida de Cobro”</w:t>
            </w:r>
            <w:r w:rsidR="00504F87">
              <w:rPr>
                <w:rFonts w:asciiTheme="minorHAnsi" w:hAnsiTheme="minorHAnsi" w:cstheme="minorHAnsi"/>
                <w:szCs w:val="20"/>
                <w:lang w:val="es-MX"/>
              </w:rPr>
              <w:t>,</w:t>
            </w:r>
          </w:p>
          <w:p w14:paraId="4C0E76CB" w14:textId="4959F57F" w:rsidR="003E1B3F" w:rsidRDefault="003E1B3F"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 xml:space="preserve">“Fecha de </w:t>
            </w:r>
            <w:r w:rsidR="0000156E">
              <w:rPr>
                <w:rFonts w:asciiTheme="minorHAnsi" w:hAnsiTheme="minorHAnsi" w:cstheme="minorHAnsi"/>
                <w:szCs w:val="20"/>
                <w:lang w:val="es-MX"/>
              </w:rPr>
              <w:t>Autorización</w:t>
            </w:r>
            <w:r w:rsidR="00504F87">
              <w:rPr>
                <w:rFonts w:asciiTheme="minorHAnsi" w:hAnsiTheme="minorHAnsi" w:cstheme="minorHAnsi"/>
                <w:szCs w:val="20"/>
                <w:lang w:val="es-MX"/>
              </w:rPr>
              <w:t>”,</w:t>
            </w:r>
          </w:p>
          <w:p w14:paraId="0E2915E2" w14:textId="3AB9E6CD" w:rsidR="0000156E" w:rsidRPr="007B378D" w:rsidRDefault="0000156E"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“Fecha de Entrada en Vigor”</w:t>
            </w:r>
            <w:r w:rsidR="00504F87">
              <w:rPr>
                <w:rFonts w:asciiTheme="minorHAnsi" w:hAnsiTheme="minorHAnsi" w:cstheme="minorHAnsi"/>
                <w:szCs w:val="20"/>
                <w:lang w:val="es-MX"/>
              </w:rPr>
              <w:t>.</w:t>
            </w:r>
          </w:p>
          <w:p w14:paraId="62C534C3" w14:textId="6B6AD0C2" w:rsidR="007B378D" w:rsidRDefault="0072582C" w:rsidP="0072582C">
            <w:pPr>
              <w:rPr>
                <w:rFonts w:asciiTheme="minorHAnsi" w:hAnsiTheme="minorHAnsi" w:cstheme="minorHAnsi"/>
                <w:szCs w:val="20"/>
                <w:lang w:val="es-MX"/>
              </w:rPr>
            </w:pPr>
            <w:r>
              <w:rPr>
                <w:rFonts w:asciiTheme="minorHAnsi" w:hAnsiTheme="minorHAnsi" w:cstheme="minorHAnsi"/>
                <w:szCs w:val="20"/>
                <w:lang w:val="es-MX"/>
              </w:rPr>
              <w:t>Los filtros:</w:t>
            </w:r>
          </w:p>
          <w:p w14:paraId="7BD78381" w14:textId="1197E530" w:rsidR="0072582C" w:rsidRPr="0072582C" w:rsidRDefault="0072582C"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“Activo”</w:t>
            </w:r>
          </w:p>
          <w:p w14:paraId="0B402055" w14:textId="05BF6150" w:rsidR="0072582C" w:rsidRPr="0072582C" w:rsidRDefault="0072582C"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“Inactivo”</w:t>
            </w:r>
          </w:p>
          <w:p w14:paraId="4BF7D91D" w14:textId="7AFF11F8" w:rsidR="0000156E" w:rsidRDefault="0000156E" w:rsidP="00DD54ED">
            <w:pPr>
              <w:pStyle w:val="Prrafodelista"/>
              <w:numPr>
                <w:ilvl w:val="0"/>
                <w:numId w:val="13"/>
              </w:numPr>
              <w:rPr>
                <w:rFonts w:asciiTheme="minorHAnsi" w:hAnsiTheme="minorHAnsi" w:cstheme="minorHAnsi"/>
                <w:szCs w:val="20"/>
                <w:lang w:val="es-MX"/>
              </w:rPr>
            </w:pPr>
            <w:r>
              <w:rPr>
                <w:rFonts w:asciiTheme="minorHAnsi" w:hAnsiTheme="minorHAnsi" w:cstheme="minorHAnsi"/>
                <w:szCs w:val="20"/>
                <w:lang w:val="es-MX"/>
              </w:rPr>
              <w:t>“Tipo de servicio”</w:t>
            </w:r>
          </w:p>
          <w:p w14:paraId="1A04E7D9" w14:textId="0642AFC9" w:rsidR="0072582C" w:rsidRDefault="0072582C"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“Clasificación del Factor”</w:t>
            </w:r>
          </w:p>
          <w:p w14:paraId="11257AE1" w14:textId="0C1142AE" w:rsidR="002C69F8" w:rsidRPr="0072582C" w:rsidRDefault="002C69F8" w:rsidP="00DD54ED">
            <w:pPr>
              <w:pStyle w:val="Prrafodelista"/>
              <w:numPr>
                <w:ilvl w:val="0"/>
                <w:numId w:val="13"/>
              </w:numPr>
              <w:rPr>
                <w:rFonts w:asciiTheme="minorHAnsi" w:hAnsiTheme="minorHAnsi" w:cstheme="minorHAnsi"/>
                <w:szCs w:val="20"/>
                <w:lang w:val="es-MX"/>
              </w:rPr>
            </w:pPr>
            <w:r>
              <w:rPr>
                <w:rFonts w:asciiTheme="minorHAnsi" w:hAnsiTheme="minorHAnsi" w:cstheme="minorHAnsi"/>
                <w:szCs w:val="20"/>
                <w:lang w:val="es-MX"/>
              </w:rPr>
              <w:t>“Factor”.</w:t>
            </w:r>
          </w:p>
          <w:p w14:paraId="475E644C" w14:textId="201EE207" w:rsidR="0072582C" w:rsidRDefault="0072582C" w:rsidP="0072582C">
            <w:pPr>
              <w:rPr>
                <w:rFonts w:asciiTheme="minorHAnsi" w:hAnsiTheme="minorHAnsi" w:cstheme="minorHAnsi"/>
                <w:szCs w:val="20"/>
                <w:lang w:val="es-MX"/>
              </w:rPr>
            </w:pPr>
            <w:r>
              <w:rPr>
                <w:rFonts w:asciiTheme="minorHAnsi" w:hAnsiTheme="minorHAnsi" w:cstheme="minorHAnsi"/>
                <w:szCs w:val="20"/>
                <w:lang w:val="es-MX"/>
              </w:rPr>
              <w:t xml:space="preserve">Así como las opciones: </w:t>
            </w:r>
          </w:p>
          <w:p w14:paraId="17219683" w14:textId="30D5333D" w:rsidR="0072582C" w:rsidRDefault="0072582C" w:rsidP="00DD54ED">
            <w:pPr>
              <w:pStyle w:val="Prrafodelista"/>
              <w:numPr>
                <w:ilvl w:val="0"/>
                <w:numId w:val="14"/>
              </w:numPr>
              <w:rPr>
                <w:rFonts w:asciiTheme="minorHAnsi" w:hAnsiTheme="minorHAnsi" w:cstheme="minorHAnsi"/>
                <w:szCs w:val="20"/>
                <w:lang w:val="es-MX" w:eastAsia="en-US"/>
              </w:rPr>
            </w:pP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Crear Factor</w:t>
            </w:r>
            <w:r w:rsidRPr="00246608">
              <w:rPr>
                <w:rFonts w:asciiTheme="minorHAnsi" w:hAnsiTheme="minorHAnsi" w:cstheme="minorHAnsi"/>
                <w:szCs w:val="20"/>
                <w:lang w:val="es-MX" w:eastAsia="en-US"/>
              </w:rPr>
              <w:t>”</w:t>
            </w:r>
          </w:p>
          <w:p w14:paraId="004677CE" w14:textId="511A54B6" w:rsidR="00A44FE3" w:rsidRPr="00246608" w:rsidRDefault="00A44FE3" w:rsidP="00DD54ED">
            <w:pPr>
              <w:pStyle w:val="Prrafodelista"/>
              <w:numPr>
                <w:ilvl w:val="0"/>
                <w:numId w:val="14"/>
              </w:numPr>
              <w:rPr>
                <w:rFonts w:asciiTheme="minorHAnsi" w:hAnsiTheme="minorHAnsi" w:cstheme="minorHAnsi"/>
                <w:szCs w:val="20"/>
                <w:lang w:val="es-MX" w:eastAsia="en-US"/>
              </w:rPr>
            </w:pPr>
            <w:r>
              <w:rPr>
                <w:rFonts w:asciiTheme="minorHAnsi" w:hAnsiTheme="minorHAnsi" w:cstheme="minorHAnsi"/>
                <w:szCs w:val="20"/>
                <w:lang w:val="es-MX" w:eastAsia="en-US"/>
              </w:rPr>
              <w:t>“Validar Cuota” (por cada elemento de la consulta general),</w:t>
            </w:r>
          </w:p>
          <w:p w14:paraId="7E97F0A9" w14:textId="0045E8A0" w:rsidR="0072582C" w:rsidRPr="0000156E" w:rsidRDefault="0072582C" w:rsidP="00DD54ED">
            <w:pPr>
              <w:pStyle w:val="Prrafodelista"/>
              <w:numPr>
                <w:ilvl w:val="0"/>
                <w:numId w:val="14"/>
              </w:numPr>
              <w:rPr>
                <w:rFonts w:asciiTheme="minorHAnsi" w:hAnsiTheme="minorHAnsi" w:cstheme="minorHAnsi"/>
                <w:szCs w:val="20"/>
                <w:lang w:val="es-MX" w:eastAsia="en-US"/>
              </w:rPr>
            </w:pPr>
            <w:r w:rsidRPr="00246608">
              <w:rPr>
                <w:rFonts w:asciiTheme="minorHAnsi" w:hAnsiTheme="minorHAnsi" w:cstheme="minorHAnsi"/>
                <w:szCs w:val="20"/>
                <w:lang w:val="es-MX" w:eastAsia="en-US"/>
              </w:rPr>
              <w:t xml:space="preserve">“Modificar </w:t>
            </w:r>
            <w:r>
              <w:rPr>
                <w:rFonts w:asciiTheme="minorHAnsi" w:hAnsiTheme="minorHAnsi" w:cstheme="minorHAnsi"/>
                <w:szCs w:val="20"/>
                <w:lang w:val="es-MX" w:eastAsia="en-US"/>
              </w:rPr>
              <w:t>Factor</w:t>
            </w:r>
            <w:r w:rsidRPr="00246608">
              <w:rPr>
                <w:rFonts w:asciiTheme="minorHAnsi" w:hAnsiTheme="minorHAnsi" w:cstheme="minorHAnsi"/>
                <w:szCs w:val="20"/>
                <w:lang w:val="es-MX" w:eastAsia="en-US"/>
              </w:rPr>
              <w:t>”</w:t>
            </w:r>
            <w:r w:rsidRPr="001A085D">
              <w:rPr>
                <w:rFonts w:asciiTheme="minorHAnsi" w:hAnsiTheme="minorHAnsi" w:cstheme="minorHAnsi"/>
                <w:color w:val="000000" w:themeColor="text1"/>
                <w:szCs w:val="20"/>
                <w:lang w:val="es-MX" w:eastAsia="en-US"/>
              </w:rPr>
              <w:t xml:space="preserve"> (por cada elemento de la consulta general),</w:t>
            </w:r>
          </w:p>
          <w:p w14:paraId="26615367" w14:textId="2D7BC522" w:rsidR="0000156E" w:rsidRPr="00246608" w:rsidRDefault="0000156E" w:rsidP="00DD54ED">
            <w:pPr>
              <w:pStyle w:val="Prrafodelista"/>
              <w:numPr>
                <w:ilvl w:val="0"/>
                <w:numId w:val="14"/>
              </w:numPr>
              <w:rPr>
                <w:rFonts w:asciiTheme="minorHAnsi" w:hAnsiTheme="minorHAnsi" w:cstheme="minorHAnsi"/>
                <w:szCs w:val="20"/>
                <w:lang w:val="es-MX" w:eastAsia="en-US"/>
              </w:rPr>
            </w:pPr>
            <w:r>
              <w:rPr>
                <w:rFonts w:asciiTheme="minorHAnsi" w:hAnsiTheme="minorHAnsi" w:cstheme="minorHAnsi"/>
                <w:color w:val="000000" w:themeColor="text1"/>
                <w:szCs w:val="20"/>
                <w:lang w:val="es-MX" w:eastAsia="en-US"/>
              </w:rPr>
              <w:t>“Actualizar</w:t>
            </w:r>
            <w:r w:rsidR="00A44FE3">
              <w:rPr>
                <w:rFonts w:asciiTheme="minorHAnsi" w:hAnsiTheme="minorHAnsi" w:cstheme="minorHAnsi"/>
                <w:color w:val="000000" w:themeColor="text1"/>
                <w:szCs w:val="20"/>
                <w:lang w:val="es-MX" w:eastAsia="en-US"/>
              </w:rPr>
              <w:t xml:space="preserve"> cuota</w:t>
            </w:r>
            <w:r>
              <w:rPr>
                <w:rFonts w:asciiTheme="minorHAnsi" w:hAnsiTheme="minorHAnsi" w:cstheme="minorHAnsi"/>
                <w:color w:val="000000" w:themeColor="text1"/>
                <w:szCs w:val="20"/>
                <w:lang w:val="es-MX" w:eastAsia="en-US"/>
              </w:rPr>
              <w:t>”</w:t>
            </w:r>
            <w:r w:rsidR="00A44FE3">
              <w:rPr>
                <w:rFonts w:asciiTheme="minorHAnsi" w:hAnsiTheme="minorHAnsi" w:cstheme="minorHAnsi"/>
                <w:color w:val="000000" w:themeColor="text1"/>
                <w:szCs w:val="20"/>
                <w:lang w:val="es-MX" w:eastAsia="en-US"/>
              </w:rPr>
              <w:t xml:space="preserve"> (por cada elemento de la consulta general),</w:t>
            </w:r>
          </w:p>
          <w:p w14:paraId="25F871C4" w14:textId="77777777" w:rsidR="0072582C" w:rsidRPr="004E2DE0" w:rsidRDefault="0072582C" w:rsidP="00DD54ED">
            <w:pPr>
              <w:pStyle w:val="Prrafodelista"/>
              <w:numPr>
                <w:ilvl w:val="0"/>
                <w:numId w:val="14"/>
              </w:numPr>
              <w:rPr>
                <w:rFonts w:asciiTheme="minorHAnsi" w:hAnsiTheme="minorHAnsi" w:cstheme="minorHAnsi"/>
                <w:color w:val="0070C0"/>
                <w:szCs w:val="20"/>
                <w:lang w:val="es-MX" w:eastAsia="en-US"/>
              </w:rPr>
            </w:pP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Ver Detalle</w:t>
            </w: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 xml:space="preserve"> </w:t>
            </w:r>
            <w:r w:rsidRPr="001A085D">
              <w:rPr>
                <w:rFonts w:asciiTheme="minorHAnsi" w:hAnsiTheme="minorHAnsi" w:cstheme="minorHAnsi"/>
                <w:color w:val="000000" w:themeColor="text1"/>
                <w:szCs w:val="20"/>
                <w:lang w:val="es-MX" w:eastAsia="en-US"/>
              </w:rPr>
              <w:t>(por cada elemento de la consulta general),</w:t>
            </w:r>
          </w:p>
          <w:p w14:paraId="4731351C" w14:textId="77777777" w:rsidR="0072582C" w:rsidRPr="007906FE" w:rsidRDefault="0072582C" w:rsidP="00DD54ED">
            <w:pPr>
              <w:pStyle w:val="Prrafodelista"/>
              <w:numPr>
                <w:ilvl w:val="0"/>
                <w:numId w:val="14"/>
              </w:numPr>
              <w:rPr>
                <w:rFonts w:asciiTheme="minorHAnsi" w:hAnsiTheme="minorHAnsi" w:cstheme="minorHAnsi"/>
                <w:color w:val="0070C0"/>
                <w:szCs w:val="20"/>
                <w:lang w:val="es-MX" w:eastAsia="en-US"/>
              </w:rPr>
            </w:pPr>
            <w:r>
              <w:rPr>
                <w:rFonts w:asciiTheme="minorHAnsi" w:hAnsiTheme="minorHAnsi" w:cstheme="minorHAnsi"/>
                <w:color w:val="000000" w:themeColor="text1"/>
                <w:szCs w:val="20"/>
                <w:lang w:val="es-MX" w:eastAsia="en-US"/>
              </w:rPr>
              <w:t>“Activar / Desactivar</w:t>
            </w:r>
            <w:r w:rsidRPr="00B42B2C">
              <w:rPr>
                <w:rFonts w:asciiTheme="minorHAnsi" w:hAnsiTheme="minorHAnsi" w:cstheme="minorHAnsi"/>
                <w:szCs w:val="20"/>
                <w:lang w:val="es-MX" w:eastAsia="en-US"/>
              </w:rPr>
              <w:t>”</w:t>
            </w:r>
            <w:r>
              <w:rPr>
                <w:rFonts w:asciiTheme="minorHAnsi" w:hAnsiTheme="minorHAnsi" w:cstheme="minorHAnsi"/>
                <w:szCs w:val="20"/>
                <w:lang w:val="es-MX" w:eastAsia="en-US"/>
              </w:rPr>
              <w:t xml:space="preserve"> </w:t>
            </w:r>
            <w:r w:rsidRPr="001A085D">
              <w:rPr>
                <w:rFonts w:asciiTheme="minorHAnsi" w:hAnsiTheme="minorHAnsi" w:cstheme="minorHAnsi"/>
                <w:color w:val="000000" w:themeColor="text1"/>
                <w:szCs w:val="20"/>
                <w:lang w:val="es-MX" w:eastAsia="en-US"/>
              </w:rPr>
              <w:t>(por cada elemento de la consulta general)</w:t>
            </w:r>
            <w:r>
              <w:rPr>
                <w:rFonts w:asciiTheme="minorHAnsi" w:hAnsiTheme="minorHAnsi" w:cstheme="minorHAnsi"/>
                <w:color w:val="000000" w:themeColor="text1"/>
                <w:szCs w:val="20"/>
                <w:lang w:val="es-MX" w:eastAsia="en-US"/>
              </w:rPr>
              <w:t>,</w:t>
            </w:r>
          </w:p>
          <w:p w14:paraId="62DF6D9A" w14:textId="7118CFA7" w:rsidR="0061194E" w:rsidRPr="0072582C" w:rsidRDefault="0072582C" w:rsidP="00DD54ED">
            <w:pPr>
              <w:pStyle w:val="Prrafodelista"/>
              <w:numPr>
                <w:ilvl w:val="0"/>
                <w:numId w:val="14"/>
              </w:numPr>
              <w:rPr>
                <w:rFonts w:asciiTheme="minorHAnsi" w:hAnsiTheme="minorHAnsi" w:cstheme="minorHAnsi"/>
                <w:szCs w:val="20"/>
                <w:lang w:val="es-MX"/>
              </w:rPr>
            </w:pPr>
            <w:r w:rsidRPr="0072582C">
              <w:rPr>
                <w:rFonts w:asciiTheme="minorHAnsi" w:hAnsiTheme="minorHAnsi" w:cstheme="minorHAnsi"/>
                <w:color w:val="000000" w:themeColor="text1"/>
                <w:szCs w:val="20"/>
                <w:lang w:val="es-MX" w:eastAsia="en-US"/>
              </w:rPr>
              <w:t>“Buscar”</w:t>
            </w:r>
            <w:r>
              <w:rPr>
                <w:rFonts w:asciiTheme="minorHAnsi" w:hAnsiTheme="minorHAnsi" w:cstheme="minorHAnsi"/>
                <w:color w:val="000000" w:themeColor="text1"/>
                <w:szCs w:val="20"/>
                <w:lang w:val="es-MX" w:eastAsia="en-US"/>
              </w:rPr>
              <w:t>.</w:t>
            </w:r>
          </w:p>
        </w:tc>
      </w:tr>
      <w:tr w:rsidR="0072582C" w:rsidRPr="0053355D" w14:paraId="51C00601" w14:textId="77777777" w:rsidTr="0072582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E72E538" w14:textId="1D47B1A0" w:rsidR="0072582C" w:rsidRDefault="003F6D27" w:rsidP="00062A4E">
            <w:pPr>
              <w:jc w:val="center"/>
              <w:rPr>
                <w:rFonts w:asciiTheme="minorHAnsi" w:hAnsiTheme="minorHAnsi" w:cstheme="minorHAnsi"/>
                <w:bCs/>
                <w:szCs w:val="20"/>
              </w:rPr>
            </w:pPr>
            <w:r>
              <w:rPr>
                <w:rFonts w:asciiTheme="minorHAnsi" w:hAnsiTheme="minorHAnsi" w:cstheme="minorHAnsi"/>
                <w:bCs/>
                <w:szCs w:val="20"/>
              </w:rPr>
              <w:lastRenderedPageBreak/>
              <w:t>3</w:t>
            </w:r>
          </w:p>
        </w:tc>
        <w:tc>
          <w:tcPr>
            <w:tcW w:w="1723" w:type="dxa"/>
            <w:tcBorders>
              <w:top w:val="single" w:sz="4" w:space="0" w:color="auto"/>
              <w:left w:val="single" w:sz="4" w:space="0" w:color="auto"/>
              <w:bottom w:val="single" w:sz="4" w:space="0" w:color="auto"/>
              <w:right w:val="single" w:sz="4" w:space="0" w:color="auto"/>
            </w:tcBorders>
            <w:vAlign w:val="center"/>
          </w:tcPr>
          <w:p w14:paraId="08D06153" w14:textId="1DE26EF4" w:rsidR="0072582C" w:rsidRPr="0053355D" w:rsidRDefault="003F6D27" w:rsidP="0072582C">
            <w:pPr>
              <w:jc w:val="left"/>
              <w:rPr>
                <w:rFonts w:asciiTheme="minorHAnsi" w:hAnsiTheme="minorHAnsi" w:cstheme="minorHAnsi"/>
                <w:bCs/>
                <w:szCs w:val="20"/>
              </w:rPr>
            </w:pPr>
            <w:r>
              <w:rPr>
                <w:rFonts w:asciiTheme="minorHAnsi" w:hAnsiTheme="minorHAnsi" w:cstheme="minorHAnsi"/>
                <w:bCs/>
                <w:szCs w:val="20"/>
              </w:rPr>
              <w:t>Usuario de la DGAPF</w:t>
            </w:r>
            <w:r w:rsidR="00062A4E">
              <w:rPr>
                <w:rFonts w:asciiTheme="minorHAnsi" w:hAnsiTheme="minorHAnsi" w:cstheme="minorHAnsi"/>
                <w:bCs/>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FE32C02" w14:textId="37AEEBC0" w:rsidR="0072582C" w:rsidRPr="0053355D" w:rsidRDefault="0072582C" w:rsidP="0072582C">
            <w:pPr>
              <w:rPr>
                <w:rFonts w:asciiTheme="minorHAnsi" w:hAnsiTheme="minorHAnsi" w:cstheme="minorHAnsi"/>
                <w:szCs w:val="20"/>
                <w:lang w:val="es-MX"/>
              </w:rPr>
            </w:pPr>
            <w:r>
              <w:rPr>
                <w:rFonts w:asciiTheme="minorHAnsi" w:hAnsiTheme="minorHAnsi" w:cstheme="minorHAnsi"/>
                <w:szCs w:val="20"/>
                <w:lang w:val="es-MX"/>
              </w:rPr>
              <w:t xml:space="preserve">De acuerdo a la opción seleccionada, continúa como sigue: </w:t>
            </w:r>
          </w:p>
          <w:p w14:paraId="291C29C3" w14:textId="46862A11" w:rsidR="0072582C" w:rsidRDefault="0072582C"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Si selecciona la opción “Crear Factor</w:t>
            </w:r>
            <w:r w:rsidR="00A44FE3">
              <w:rPr>
                <w:rFonts w:asciiTheme="minorHAnsi" w:hAnsiTheme="minorHAnsi" w:cstheme="minorHAnsi"/>
                <w:szCs w:val="20"/>
                <w:lang w:val="es-MX"/>
              </w:rPr>
              <w:t>”</w:t>
            </w:r>
            <w:r>
              <w:rPr>
                <w:rFonts w:asciiTheme="minorHAnsi" w:hAnsiTheme="minorHAnsi" w:cstheme="minorHAnsi"/>
                <w:szCs w:val="20"/>
                <w:lang w:val="es-MX"/>
              </w:rPr>
              <w:t xml:space="preserve">, continúa en el flujo </w:t>
            </w:r>
            <w:r w:rsidR="00A44FE3">
              <w:rPr>
                <w:rFonts w:asciiTheme="minorHAnsi" w:hAnsiTheme="minorHAnsi" w:cstheme="minorHAnsi"/>
                <w:b/>
                <w:szCs w:val="20"/>
                <w:lang w:val="es-MX"/>
              </w:rPr>
              <w:t>AO</w:t>
            </w:r>
            <w:r w:rsidRPr="007B4E78">
              <w:rPr>
                <w:rFonts w:asciiTheme="minorHAnsi" w:hAnsiTheme="minorHAnsi" w:cstheme="minorHAnsi"/>
                <w:b/>
                <w:szCs w:val="20"/>
                <w:lang w:val="es-MX"/>
              </w:rPr>
              <w:t>01 Crea</w:t>
            </w:r>
            <w:r>
              <w:rPr>
                <w:rFonts w:asciiTheme="minorHAnsi" w:hAnsiTheme="minorHAnsi" w:cstheme="minorHAnsi"/>
                <w:b/>
                <w:szCs w:val="20"/>
                <w:lang w:val="es-MX"/>
              </w:rPr>
              <w:t>r F</w:t>
            </w:r>
            <w:r w:rsidRPr="007B4E78">
              <w:rPr>
                <w:rFonts w:asciiTheme="minorHAnsi" w:hAnsiTheme="minorHAnsi" w:cstheme="minorHAnsi"/>
                <w:b/>
                <w:szCs w:val="20"/>
                <w:lang w:val="es-MX"/>
              </w:rPr>
              <w:t>actor</w:t>
            </w:r>
            <w:r w:rsidRPr="0053355D">
              <w:rPr>
                <w:rFonts w:asciiTheme="minorHAnsi" w:hAnsiTheme="minorHAnsi" w:cstheme="minorHAnsi"/>
                <w:szCs w:val="20"/>
                <w:lang w:val="es-MX"/>
              </w:rPr>
              <w:t>.</w:t>
            </w:r>
          </w:p>
          <w:p w14:paraId="09923725" w14:textId="7A30A514" w:rsidR="00A44FE3" w:rsidRPr="0053355D" w:rsidRDefault="00A44FE3"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la opción “Validar Cuota”, ver flujo </w:t>
            </w:r>
            <w:r>
              <w:rPr>
                <w:rFonts w:asciiTheme="minorHAnsi" w:hAnsiTheme="minorHAnsi" w:cstheme="minorHAnsi"/>
                <w:b/>
                <w:szCs w:val="20"/>
                <w:lang w:val="es-MX"/>
              </w:rPr>
              <w:t>AO02 Validar Cuota.</w:t>
            </w:r>
          </w:p>
          <w:p w14:paraId="24DC43E6" w14:textId="79A7EC65" w:rsidR="0072582C" w:rsidRDefault="0072582C"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w:t>
            </w:r>
            <w:r w:rsidR="00A44FE3">
              <w:rPr>
                <w:rFonts w:asciiTheme="minorHAnsi" w:hAnsiTheme="minorHAnsi" w:cstheme="minorHAnsi"/>
                <w:szCs w:val="20"/>
                <w:lang w:val="es-MX"/>
              </w:rPr>
              <w:t xml:space="preserve">la opción </w:t>
            </w:r>
            <w:r>
              <w:rPr>
                <w:rFonts w:asciiTheme="minorHAnsi" w:hAnsiTheme="minorHAnsi" w:cstheme="minorHAnsi"/>
                <w:szCs w:val="20"/>
                <w:lang w:val="es-MX"/>
              </w:rPr>
              <w:t xml:space="preserve">“Modificar Factor”, continúa en el  flujo </w:t>
            </w:r>
            <w:r w:rsidR="00A44FE3">
              <w:rPr>
                <w:rFonts w:asciiTheme="minorHAnsi" w:hAnsiTheme="minorHAnsi" w:cstheme="minorHAnsi"/>
                <w:b/>
                <w:szCs w:val="20"/>
                <w:lang w:val="es-MX"/>
              </w:rPr>
              <w:t>AO03</w:t>
            </w:r>
            <w:r>
              <w:rPr>
                <w:rFonts w:asciiTheme="minorHAnsi" w:hAnsiTheme="minorHAnsi" w:cstheme="minorHAnsi"/>
                <w:b/>
                <w:szCs w:val="20"/>
                <w:lang w:val="es-MX"/>
              </w:rPr>
              <w:t xml:space="preserve"> Modificar F</w:t>
            </w:r>
            <w:r w:rsidRPr="007B4E78">
              <w:rPr>
                <w:rFonts w:asciiTheme="minorHAnsi" w:hAnsiTheme="minorHAnsi" w:cstheme="minorHAnsi"/>
                <w:b/>
                <w:szCs w:val="20"/>
                <w:lang w:val="es-MX"/>
              </w:rPr>
              <w:t>actor</w:t>
            </w:r>
            <w:r>
              <w:rPr>
                <w:rFonts w:asciiTheme="minorHAnsi" w:hAnsiTheme="minorHAnsi" w:cstheme="minorHAnsi"/>
                <w:szCs w:val="20"/>
                <w:lang w:val="es-MX"/>
              </w:rPr>
              <w:t>.</w:t>
            </w:r>
          </w:p>
          <w:p w14:paraId="610E283D" w14:textId="6D9FB4FE" w:rsidR="00A44FE3" w:rsidRPr="00A44FE3" w:rsidRDefault="00A44FE3" w:rsidP="00A44FE3">
            <w:pPr>
              <w:pStyle w:val="Prrafodelista"/>
              <w:keepLines/>
              <w:numPr>
                <w:ilvl w:val="0"/>
                <w:numId w:val="8"/>
              </w:numPr>
              <w:spacing w:after="0"/>
              <w:jc w:val="left"/>
              <w:rPr>
                <w:rFonts w:asciiTheme="minorHAnsi" w:hAnsiTheme="minorHAnsi" w:cs="Calibri"/>
                <w:bCs/>
                <w:szCs w:val="20"/>
              </w:rPr>
            </w:pPr>
            <w:r>
              <w:rPr>
                <w:rFonts w:asciiTheme="minorHAnsi" w:hAnsiTheme="minorHAnsi" w:cstheme="minorHAnsi"/>
                <w:bCs/>
                <w:color w:val="000000" w:themeColor="text1"/>
                <w:szCs w:val="20"/>
              </w:rPr>
              <w:t xml:space="preserve">Selecciona la opción “Actualizar Cuota”, continua en el </w:t>
            </w:r>
            <w:r>
              <w:rPr>
                <w:rFonts w:asciiTheme="minorHAnsi" w:hAnsiTheme="minorHAnsi" w:cstheme="minorHAnsi"/>
                <w:b/>
                <w:bCs/>
                <w:color w:val="000000" w:themeColor="text1"/>
                <w:szCs w:val="20"/>
              </w:rPr>
              <w:t>AO04 Actualizar Cuotas.</w:t>
            </w:r>
          </w:p>
          <w:p w14:paraId="2FFA7763" w14:textId="561DCC09" w:rsidR="0072582C" w:rsidRDefault="0072582C"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“Ver Detalle”, continúa con el flujo </w:t>
            </w:r>
            <w:r w:rsidRPr="0072582C">
              <w:rPr>
                <w:rFonts w:asciiTheme="minorHAnsi" w:hAnsiTheme="minorHAnsi" w:cstheme="minorHAnsi"/>
                <w:b/>
                <w:szCs w:val="20"/>
                <w:lang w:val="es-MX"/>
              </w:rPr>
              <w:t>A</w:t>
            </w:r>
            <w:r w:rsidR="00A44FE3">
              <w:rPr>
                <w:rFonts w:asciiTheme="minorHAnsi" w:hAnsiTheme="minorHAnsi" w:cstheme="minorHAnsi"/>
                <w:b/>
                <w:szCs w:val="20"/>
                <w:lang w:val="es-MX"/>
              </w:rPr>
              <w:t>O05</w:t>
            </w:r>
            <w:r>
              <w:rPr>
                <w:rFonts w:asciiTheme="minorHAnsi" w:hAnsiTheme="minorHAnsi" w:cstheme="minorHAnsi"/>
                <w:b/>
                <w:szCs w:val="20"/>
                <w:lang w:val="es-MX"/>
              </w:rPr>
              <w:t xml:space="preserve"> Ver detalle.</w:t>
            </w:r>
          </w:p>
          <w:p w14:paraId="3125A180" w14:textId="7160F0A6" w:rsidR="0072582C" w:rsidRDefault="0072582C"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Activar o Desactivar, continúa con el flujo </w:t>
            </w:r>
            <w:r w:rsidR="00A44FE3">
              <w:rPr>
                <w:rFonts w:asciiTheme="minorHAnsi" w:hAnsiTheme="minorHAnsi" w:cstheme="minorHAnsi"/>
                <w:b/>
                <w:szCs w:val="20"/>
                <w:lang w:val="es-MX"/>
              </w:rPr>
              <w:t>AO06</w:t>
            </w:r>
            <w:r w:rsidRPr="007B4E78">
              <w:rPr>
                <w:rFonts w:asciiTheme="minorHAnsi" w:hAnsiTheme="minorHAnsi" w:cstheme="minorHAnsi"/>
                <w:b/>
                <w:szCs w:val="20"/>
                <w:lang w:val="es-MX"/>
              </w:rPr>
              <w:t xml:space="preserve"> </w:t>
            </w:r>
            <w:r>
              <w:rPr>
                <w:rFonts w:asciiTheme="minorHAnsi" w:hAnsiTheme="minorHAnsi" w:cstheme="minorHAnsi"/>
                <w:b/>
                <w:szCs w:val="20"/>
                <w:lang w:val="es-MX"/>
              </w:rPr>
              <w:t>Activar / Desactivar F</w:t>
            </w:r>
            <w:r w:rsidRPr="007B4E78">
              <w:rPr>
                <w:rFonts w:asciiTheme="minorHAnsi" w:hAnsiTheme="minorHAnsi" w:cstheme="minorHAnsi"/>
                <w:b/>
                <w:szCs w:val="20"/>
                <w:lang w:val="es-MX"/>
              </w:rPr>
              <w:t>actor</w:t>
            </w:r>
            <w:r>
              <w:rPr>
                <w:rFonts w:asciiTheme="minorHAnsi" w:hAnsiTheme="minorHAnsi" w:cstheme="minorHAnsi"/>
                <w:szCs w:val="20"/>
                <w:lang w:val="es-MX"/>
              </w:rPr>
              <w:t>.</w:t>
            </w:r>
          </w:p>
          <w:p w14:paraId="052650DE" w14:textId="34010DBF" w:rsidR="0072582C" w:rsidRPr="0072582C" w:rsidRDefault="003E1B3F" w:rsidP="00A44FE3">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Selecciona filtro y la opción “</w:t>
            </w:r>
            <w:r w:rsidR="0072582C" w:rsidRPr="0053355D">
              <w:rPr>
                <w:rFonts w:asciiTheme="minorHAnsi" w:hAnsiTheme="minorHAnsi" w:cstheme="minorHAnsi"/>
                <w:szCs w:val="20"/>
                <w:lang w:val="es-MX"/>
              </w:rPr>
              <w:t>Buscar</w:t>
            </w:r>
            <w:r>
              <w:rPr>
                <w:rFonts w:asciiTheme="minorHAnsi" w:hAnsiTheme="minorHAnsi" w:cstheme="minorHAnsi"/>
                <w:szCs w:val="20"/>
                <w:lang w:val="es-MX"/>
              </w:rPr>
              <w:t xml:space="preserve">”, continua con el  </w:t>
            </w:r>
            <w:r w:rsidR="0072582C" w:rsidRPr="0053355D">
              <w:rPr>
                <w:rFonts w:asciiTheme="minorHAnsi" w:hAnsiTheme="minorHAnsi" w:cstheme="minorHAnsi"/>
                <w:szCs w:val="20"/>
                <w:lang w:val="es-MX"/>
              </w:rPr>
              <w:t xml:space="preserve">flujo </w:t>
            </w:r>
            <w:r w:rsidR="00A44FE3">
              <w:rPr>
                <w:rFonts w:asciiTheme="minorHAnsi" w:hAnsiTheme="minorHAnsi" w:cstheme="minorHAnsi"/>
                <w:b/>
                <w:szCs w:val="20"/>
                <w:lang w:val="es-MX"/>
              </w:rPr>
              <w:t>A007</w:t>
            </w:r>
            <w:r w:rsidR="0072582C" w:rsidRPr="007B4E78">
              <w:rPr>
                <w:rFonts w:asciiTheme="minorHAnsi" w:hAnsiTheme="minorHAnsi" w:cstheme="minorHAnsi"/>
                <w:b/>
                <w:szCs w:val="20"/>
                <w:lang w:val="es-MX"/>
              </w:rPr>
              <w:t xml:space="preserve"> Busca</w:t>
            </w:r>
            <w:r>
              <w:rPr>
                <w:rFonts w:asciiTheme="minorHAnsi" w:hAnsiTheme="minorHAnsi" w:cstheme="minorHAnsi"/>
                <w:b/>
                <w:szCs w:val="20"/>
                <w:lang w:val="es-MX"/>
              </w:rPr>
              <w:t>r F</w:t>
            </w:r>
            <w:r w:rsidR="0072582C" w:rsidRPr="007B4E78">
              <w:rPr>
                <w:rFonts w:asciiTheme="minorHAnsi" w:hAnsiTheme="minorHAnsi" w:cstheme="minorHAnsi"/>
                <w:b/>
                <w:szCs w:val="20"/>
                <w:lang w:val="es-MX"/>
              </w:rPr>
              <w:t>actor</w:t>
            </w:r>
            <w:r w:rsidR="0072582C" w:rsidRPr="0053355D">
              <w:rPr>
                <w:rFonts w:asciiTheme="minorHAnsi" w:hAnsiTheme="minorHAnsi" w:cstheme="minorHAnsi"/>
                <w:szCs w:val="20"/>
                <w:lang w:val="es-MX"/>
              </w:rPr>
              <w:t>.</w:t>
            </w:r>
          </w:p>
          <w:p w14:paraId="3D3267AC" w14:textId="39D9FF97" w:rsidR="0072582C" w:rsidRDefault="003E1B3F" w:rsidP="00E676F9">
            <w:pPr>
              <w:rPr>
                <w:rFonts w:asciiTheme="minorHAnsi" w:hAnsiTheme="minorHAnsi" w:cstheme="minorHAnsi"/>
                <w:szCs w:val="20"/>
                <w:lang w:val="es-MX"/>
              </w:rPr>
            </w:pPr>
            <w:r w:rsidRPr="00896B42">
              <w:rPr>
                <w:rFonts w:asciiTheme="minorHAnsi" w:hAnsiTheme="minorHAnsi" w:cstheme="minorHAnsi"/>
                <w:b/>
                <w:bCs/>
                <w:szCs w:val="20"/>
              </w:rPr>
              <w:t xml:space="preserve">NOTA: </w:t>
            </w:r>
            <w:r w:rsidRPr="00896B42">
              <w:rPr>
                <w:rFonts w:asciiTheme="minorHAnsi" w:hAnsiTheme="minorHAnsi" w:cstheme="minorHAnsi"/>
                <w:bCs/>
                <w:szCs w:val="20"/>
              </w:rPr>
              <w:t xml:space="preserve">La búsqueda puede realizarse por uno o más criterios siempre y cuando exista una clave de referencia que satisfaga los datos ingresados. En caso contrario, continúa con el </w:t>
            </w:r>
            <w:r w:rsidR="00E676F9">
              <w:rPr>
                <w:rFonts w:asciiTheme="minorHAnsi" w:hAnsiTheme="minorHAnsi" w:cstheme="minorHAnsi"/>
                <w:b/>
                <w:bCs/>
                <w:szCs w:val="20"/>
              </w:rPr>
              <w:t>AE02</w:t>
            </w:r>
            <w:r w:rsidRPr="00896B42">
              <w:rPr>
                <w:rFonts w:asciiTheme="minorHAnsi" w:hAnsiTheme="minorHAnsi" w:cstheme="minorHAnsi"/>
                <w:b/>
                <w:bCs/>
                <w:szCs w:val="20"/>
              </w:rPr>
              <w:t xml:space="preserve"> Consulta </w:t>
            </w:r>
            <w:r w:rsidR="00E676F9">
              <w:rPr>
                <w:rFonts w:asciiTheme="minorHAnsi" w:hAnsiTheme="minorHAnsi" w:cstheme="minorHAnsi"/>
                <w:b/>
                <w:bCs/>
                <w:szCs w:val="20"/>
              </w:rPr>
              <w:t>sin resultados</w:t>
            </w:r>
            <w:r w:rsidRPr="00896B42">
              <w:rPr>
                <w:rFonts w:asciiTheme="minorHAnsi" w:hAnsiTheme="minorHAnsi" w:cstheme="minorHAnsi"/>
                <w:bCs/>
                <w:szCs w:val="20"/>
              </w:rPr>
              <w:t>.</w:t>
            </w:r>
          </w:p>
        </w:tc>
      </w:tr>
      <w:tr w:rsidR="00723BB4" w:rsidRPr="0053355D" w14:paraId="62DF6D9F" w14:textId="77777777" w:rsidTr="0072582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2DF6D9C" w14:textId="7628545E" w:rsidR="006507A1" w:rsidRPr="0053355D" w:rsidRDefault="003F6D27" w:rsidP="00062A4E">
            <w:pPr>
              <w:jc w:val="center"/>
              <w:rPr>
                <w:rFonts w:asciiTheme="minorHAnsi" w:hAnsiTheme="minorHAnsi" w:cstheme="minorHAnsi"/>
                <w:bCs/>
                <w:szCs w:val="20"/>
              </w:rPr>
            </w:pPr>
            <w:r>
              <w:rPr>
                <w:rFonts w:asciiTheme="minorHAnsi" w:hAnsiTheme="minorHAnsi" w:cstheme="minorHAnsi"/>
                <w:bCs/>
                <w:szCs w:val="20"/>
              </w:rPr>
              <w:lastRenderedPageBreak/>
              <w:t>4</w:t>
            </w:r>
          </w:p>
        </w:tc>
        <w:tc>
          <w:tcPr>
            <w:tcW w:w="1723" w:type="dxa"/>
            <w:tcBorders>
              <w:top w:val="single" w:sz="4" w:space="0" w:color="auto"/>
              <w:left w:val="single" w:sz="4" w:space="0" w:color="auto"/>
              <w:bottom w:val="single" w:sz="4" w:space="0" w:color="auto"/>
              <w:right w:val="single" w:sz="4" w:space="0" w:color="auto"/>
            </w:tcBorders>
            <w:vAlign w:val="center"/>
          </w:tcPr>
          <w:p w14:paraId="62DF6D9D" w14:textId="12C745A9" w:rsidR="006507A1" w:rsidRPr="0053355D" w:rsidRDefault="003E1B3F" w:rsidP="0072582C">
            <w:pPr>
              <w:jc w:val="left"/>
              <w:rPr>
                <w:rFonts w:asciiTheme="minorHAnsi" w:hAnsiTheme="minorHAnsi" w:cstheme="minorHAnsi"/>
                <w:szCs w:val="20"/>
              </w:rPr>
            </w:pPr>
            <w:r>
              <w:rPr>
                <w:rFonts w:asciiTheme="minorHAnsi" w:hAnsiTheme="minorHAnsi" w:cstheme="minorHAnsi"/>
                <w:szCs w:val="20"/>
              </w:rPr>
              <w:t xml:space="preserve">Usuario de la </w:t>
            </w:r>
            <w:r w:rsidR="00943976">
              <w:rPr>
                <w:rFonts w:asciiTheme="minorHAnsi" w:hAnsiTheme="minorHAnsi" w:cstheme="minorHAnsi"/>
                <w:szCs w:val="20"/>
              </w:rPr>
              <w:t>D</w:t>
            </w:r>
            <w:r>
              <w:rPr>
                <w:rFonts w:asciiTheme="minorHAnsi" w:hAnsiTheme="minorHAnsi" w:cstheme="minorHAnsi"/>
                <w:szCs w:val="20"/>
              </w:rPr>
              <w:t>G</w:t>
            </w:r>
            <w:r w:rsidR="00943976">
              <w:rPr>
                <w:rFonts w:asciiTheme="minorHAnsi" w:hAnsiTheme="minorHAnsi" w:cstheme="minorHAnsi"/>
                <w:szCs w:val="20"/>
              </w:rPr>
              <w:t>A</w:t>
            </w:r>
            <w:r>
              <w:rPr>
                <w:rFonts w:asciiTheme="minorHAnsi" w:hAnsiTheme="minorHAnsi" w:cstheme="minorHAnsi"/>
                <w:szCs w:val="20"/>
              </w:rPr>
              <w:t>P</w:t>
            </w:r>
            <w:r w:rsidR="00943976">
              <w:rPr>
                <w:rFonts w:asciiTheme="minorHAnsi" w:hAnsiTheme="minorHAnsi" w:cstheme="minorHAnsi"/>
                <w:szCs w:val="20"/>
              </w:rPr>
              <w:t>F</w:t>
            </w:r>
            <w:r w:rsidR="00062A4E">
              <w:rPr>
                <w:rFonts w:asciiTheme="minorHAnsi" w:hAnsiTheme="minorHAnsi" w:cstheme="minorHAnsi"/>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2DF6D9E" w14:textId="77777777" w:rsidR="006507A1" w:rsidRPr="0053355D" w:rsidRDefault="006507A1" w:rsidP="0072582C">
            <w:pPr>
              <w:rPr>
                <w:rFonts w:asciiTheme="minorHAnsi" w:hAnsiTheme="minorHAnsi" w:cstheme="minorHAnsi"/>
                <w:szCs w:val="20"/>
                <w:lang w:val="es-MX"/>
              </w:rPr>
            </w:pPr>
            <w:r w:rsidRPr="0053355D">
              <w:rPr>
                <w:rFonts w:asciiTheme="minorHAnsi" w:hAnsiTheme="minorHAnsi" w:cstheme="minorHAnsi"/>
                <w:szCs w:val="20"/>
                <w:lang w:val="es-MX"/>
              </w:rPr>
              <w:t xml:space="preserve">Si el usuario cierra sesión en cualquier paso del flujo básico o alterno, continúa con el flujo </w:t>
            </w:r>
            <w:r w:rsidRPr="0053355D">
              <w:rPr>
                <w:rFonts w:asciiTheme="minorHAnsi" w:hAnsiTheme="minorHAnsi" w:cstheme="minorHAnsi"/>
                <w:b/>
                <w:szCs w:val="20"/>
                <w:lang w:val="es-MX"/>
              </w:rPr>
              <w:t>AG02 Cerrar sesión</w:t>
            </w:r>
            <w:r w:rsidRPr="0053355D">
              <w:rPr>
                <w:rFonts w:asciiTheme="minorHAnsi" w:hAnsiTheme="minorHAnsi" w:cstheme="minorHAnsi"/>
                <w:szCs w:val="20"/>
                <w:lang w:val="es-MX"/>
              </w:rPr>
              <w:t>.</w:t>
            </w:r>
          </w:p>
        </w:tc>
      </w:tr>
      <w:tr w:rsidR="00723BB4" w:rsidRPr="0053355D" w14:paraId="62DF6DA3" w14:textId="77777777" w:rsidTr="0072582C">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2DF6DA0" w14:textId="31507B87" w:rsidR="006A5C61" w:rsidRPr="003F6D27" w:rsidRDefault="003F6D27" w:rsidP="00062A4E">
            <w:pPr>
              <w:jc w:val="center"/>
              <w:rPr>
                <w:rFonts w:ascii="Calibri" w:hAnsi="Calibri"/>
              </w:rPr>
            </w:pPr>
            <w:r w:rsidRPr="003F6D27">
              <w:rPr>
                <w:rFonts w:ascii="Calibri" w:hAnsi="Calibri"/>
              </w:rPr>
              <w:t>5</w:t>
            </w:r>
          </w:p>
        </w:tc>
        <w:tc>
          <w:tcPr>
            <w:tcW w:w="1723" w:type="dxa"/>
            <w:tcBorders>
              <w:top w:val="single" w:sz="4" w:space="0" w:color="auto"/>
              <w:left w:val="single" w:sz="4" w:space="0" w:color="auto"/>
              <w:bottom w:val="single" w:sz="4" w:space="0" w:color="auto"/>
              <w:right w:val="single" w:sz="4" w:space="0" w:color="auto"/>
            </w:tcBorders>
            <w:vAlign w:val="center"/>
          </w:tcPr>
          <w:p w14:paraId="62DF6DA1" w14:textId="77777777" w:rsidR="006A5C61" w:rsidRPr="0053355D" w:rsidRDefault="006A5C61" w:rsidP="0072582C">
            <w:pPr>
              <w:keepLines/>
              <w:spacing w:after="0"/>
              <w:jc w:val="left"/>
              <w:rPr>
                <w:rFonts w:asciiTheme="minorHAnsi" w:hAnsiTheme="minorHAnsi" w:cstheme="minorHAnsi"/>
                <w:bCs/>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62DF6DA2" w14:textId="77777777" w:rsidR="006A5C61" w:rsidRPr="0053355D" w:rsidRDefault="006A5C61" w:rsidP="0072582C">
            <w:pPr>
              <w:keepLines/>
              <w:spacing w:after="0"/>
              <w:jc w:val="left"/>
              <w:rPr>
                <w:rFonts w:asciiTheme="minorHAnsi" w:hAnsiTheme="minorHAnsi" w:cstheme="minorHAnsi"/>
                <w:bCs/>
                <w:szCs w:val="20"/>
              </w:rPr>
            </w:pPr>
            <w:r w:rsidRPr="0053355D">
              <w:rPr>
                <w:rFonts w:asciiTheme="minorHAnsi" w:hAnsiTheme="minorHAnsi" w:cstheme="minorHAnsi"/>
                <w:bCs/>
                <w:szCs w:val="20"/>
              </w:rPr>
              <w:t>Fin del flujo básico.</w:t>
            </w:r>
          </w:p>
        </w:tc>
      </w:tr>
    </w:tbl>
    <w:p w14:paraId="62DF6DA4" w14:textId="77777777" w:rsidR="0061194E" w:rsidRDefault="0061194E" w:rsidP="0061194E">
      <w:bookmarkStart w:id="66" w:name="_Toc371934674"/>
      <w:bookmarkStart w:id="67" w:name="_Toc228339743"/>
    </w:p>
    <w:p w14:paraId="62DF6DA5" w14:textId="77777777" w:rsidR="00D16B4F" w:rsidRPr="0053355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8" w:name="_Toc487582750"/>
      <w:r w:rsidRPr="0053355D">
        <w:rPr>
          <w:rFonts w:asciiTheme="minorHAnsi" w:hAnsiTheme="minorHAnsi" w:cstheme="minorHAnsi"/>
          <w:sz w:val="20"/>
        </w:rPr>
        <w:t>Flujos Alternos</w:t>
      </w:r>
      <w:bookmarkEnd w:id="66"/>
      <w:bookmarkEnd w:id="67"/>
      <w:bookmarkEnd w:id="68"/>
    </w:p>
    <w:p w14:paraId="62DF6DA6" w14:textId="77777777" w:rsidR="00455180" w:rsidRPr="0053355D" w:rsidRDefault="00455180" w:rsidP="00455180">
      <w:pPr>
        <w:pStyle w:val="EstiloTtulo1Antes6ptoDespus3ptoInterlineadoMn"/>
        <w:numPr>
          <w:ilvl w:val="2"/>
          <w:numId w:val="2"/>
        </w:numPr>
        <w:jc w:val="left"/>
        <w:rPr>
          <w:rFonts w:asciiTheme="minorHAnsi" w:hAnsiTheme="minorHAnsi" w:cstheme="minorHAnsi"/>
          <w:sz w:val="20"/>
        </w:rPr>
      </w:pPr>
      <w:bookmarkStart w:id="69" w:name="_Toc52616587"/>
      <w:bookmarkStart w:id="70" w:name="_Toc182735731"/>
      <w:bookmarkStart w:id="71" w:name="_Toc228339744"/>
      <w:bookmarkStart w:id="72" w:name="_Toc461701838"/>
      <w:bookmarkStart w:id="73" w:name="_Toc487582751"/>
      <w:r w:rsidRPr="0053355D">
        <w:rPr>
          <w:rFonts w:asciiTheme="minorHAnsi" w:hAnsiTheme="minorHAnsi" w:cstheme="minorHAnsi"/>
          <w:sz w:val="20"/>
        </w:rPr>
        <w:t>Opcionales</w:t>
      </w:r>
      <w:bookmarkEnd w:id="69"/>
      <w:bookmarkEnd w:id="70"/>
      <w:bookmarkEnd w:id="71"/>
      <w:bookmarkEnd w:id="72"/>
      <w:bookmarkEnd w:id="73"/>
    </w:p>
    <w:p w14:paraId="62DF6DA7" w14:textId="77777777" w:rsidR="00455180" w:rsidRPr="0053355D" w:rsidRDefault="006A5C61" w:rsidP="00455180">
      <w:pPr>
        <w:pStyle w:val="EstiloTtulo1Antes6ptoDespus3ptoInterlineadoMn"/>
        <w:numPr>
          <w:ilvl w:val="3"/>
          <w:numId w:val="2"/>
        </w:numPr>
        <w:rPr>
          <w:rFonts w:asciiTheme="minorHAnsi" w:hAnsiTheme="minorHAnsi" w:cstheme="minorHAnsi"/>
          <w:sz w:val="20"/>
        </w:rPr>
      </w:pPr>
      <w:bookmarkStart w:id="74" w:name="_Toc461701839"/>
      <w:r w:rsidRPr="0053355D">
        <w:rPr>
          <w:rFonts w:asciiTheme="minorHAnsi" w:hAnsiTheme="minorHAnsi" w:cstheme="minorHAnsi"/>
          <w:sz w:val="20"/>
        </w:rPr>
        <w:t xml:space="preserve"> </w:t>
      </w:r>
      <w:bookmarkStart w:id="75" w:name="_Toc487582752"/>
      <w:r w:rsidR="00455180" w:rsidRPr="0053355D">
        <w:rPr>
          <w:rFonts w:asciiTheme="minorHAnsi" w:hAnsiTheme="minorHAnsi" w:cstheme="minorHAnsi"/>
          <w:sz w:val="20"/>
        </w:rPr>
        <w:t>AO01</w:t>
      </w:r>
      <w:bookmarkEnd w:id="74"/>
      <w:r w:rsidR="000304A4">
        <w:rPr>
          <w:rFonts w:asciiTheme="minorHAnsi" w:hAnsiTheme="minorHAnsi" w:cstheme="minorHAnsi"/>
          <w:sz w:val="20"/>
        </w:rPr>
        <w:t xml:space="preserve"> Crea</w:t>
      </w:r>
      <w:r w:rsidR="006507A1" w:rsidRPr="0053355D">
        <w:rPr>
          <w:rFonts w:asciiTheme="minorHAnsi" w:hAnsiTheme="minorHAnsi" w:cstheme="minorHAnsi"/>
          <w:sz w:val="20"/>
        </w:rPr>
        <w:t>r factor</w:t>
      </w:r>
      <w:bookmarkEnd w:id="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23BB4" w:rsidRPr="0053355D" w14:paraId="62DF6DAB" w14:textId="77777777" w:rsidTr="00062A4E">
        <w:trPr>
          <w:trHeight w:val="539"/>
          <w:tblHeader/>
          <w:jc w:val="center"/>
        </w:trPr>
        <w:tc>
          <w:tcPr>
            <w:tcW w:w="500" w:type="pct"/>
            <w:tcBorders>
              <w:bottom w:val="single" w:sz="4" w:space="0" w:color="auto"/>
            </w:tcBorders>
            <w:shd w:val="clear" w:color="000000" w:fill="BFBFBF"/>
            <w:vAlign w:val="center"/>
            <w:hideMark/>
          </w:tcPr>
          <w:p w14:paraId="62DF6DA8" w14:textId="77777777" w:rsidR="00455180" w:rsidRPr="0053355D" w:rsidRDefault="00455180" w:rsidP="00B6449A">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No. Paso</w:t>
            </w:r>
          </w:p>
        </w:tc>
        <w:tc>
          <w:tcPr>
            <w:tcW w:w="1007" w:type="pct"/>
            <w:tcBorders>
              <w:bottom w:val="single" w:sz="4" w:space="0" w:color="auto"/>
            </w:tcBorders>
            <w:shd w:val="clear" w:color="000000" w:fill="BFBFBF"/>
            <w:vAlign w:val="center"/>
            <w:hideMark/>
          </w:tcPr>
          <w:p w14:paraId="62DF6DA9" w14:textId="77777777" w:rsidR="00455180" w:rsidRPr="0053355D" w:rsidRDefault="00455180" w:rsidP="00B6449A">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Actor</w:t>
            </w:r>
          </w:p>
        </w:tc>
        <w:tc>
          <w:tcPr>
            <w:tcW w:w="3493" w:type="pct"/>
            <w:tcBorders>
              <w:bottom w:val="single" w:sz="4" w:space="0" w:color="auto"/>
            </w:tcBorders>
            <w:shd w:val="clear" w:color="000000" w:fill="BFBFBF"/>
            <w:vAlign w:val="center"/>
            <w:hideMark/>
          </w:tcPr>
          <w:p w14:paraId="62DF6DAA" w14:textId="77777777" w:rsidR="00455180" w:rsidRPr="0053355D" w:rsidRDefault="00455180" w:rsidP="00B6449A">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Descripción de la acción</w:t>
            </w:r>
          </w:p>
        </w:tc>
      </w:tr>
      <w:tr w:rsidR="00723BB4" w:rsidRPr="0053355D" w14:paraId="62DF6DBA"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2DF6DB0" w14:textId="42846539" w:rsidR="00455180" w:rsidRPr="0053355D" w:rsidRDefault="003E1B3F" w:rsidP="00B6449A">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DF6DB1" w14:textId="77777777" w:rsidR="00455180" w:rsidRPr="0053355D" w:rsidRDefault="00605526" w:rsidP="00B6449A">
            <w:pPr>
              <w:jc w:val="left"/>
              <w:rPr>
                <w:rFonts w:asciiTheme="minorHAnsi" w:hAnsiTheme="minorHAnsi" w:cstheme="minorHAnsi"/>
                <w:szCs w:val="20"/>
              </w:rPr>
            </w:pPr>
            <w:r w:rsidRPr="0053355D">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2DF6DB2" w14:textId="30A4F357" w:rsidR="00455180" w:rsidRPr="0053355D" w:rsidRDefault="003E1B3F" w:rsidP="00B6449A">
            <w:pPr>
              <w:rPr>
                <w:rFonts w:asciiTheme="minorHAnsi" w:hAnsiTheme="minorHAnsi" w:cstheme="minorHAnsi"/>
                <w:szCs w:val="20"/>
              </w:rPr>
            </w:pPr>
            <w:r>
              <w:rPr>
                <w:rFonts w:asciiTheme="minorHAnsi" w:hAnsiTheme="minorHAnsi" w:cstheme="minorHAnsi"/>
                <w:szCs w:val="20"/>
              </w:rPr>
              <w:t xml:space="preserve">Despliega </w:t>
            </w:r>
            <w:r w:rsidR="00455180" w:rsidRPr="0053355D">
              <w:rPr>
                <w:rFonts w:asciiTheme="minorHAnsi" w:hAnsiTheme="minorHAnsi" w:cstheme="minorHAnsi"/>
                <w:szCs w:val="20"/>
              </w:rPr>
              <w:t xml:space="preserve">formulario </w:t>
            </w:r>
            <w:r w:rsidR="006507A1" w:rsidRPr="0053355D">
              <w:rPr>
                <w:rFonts w:asciiTheme="minorHAnsi" w:hAnsiTheme="minorHAnsi" w:cstheme="minorHAnsi"/>
                <w:szCs w:val="20"/>
              </w:rPr>
              <w:t>y solicita los datos</w:t>
            </w:r>
            <w:r w:rsidR="002C69F8">
              <w:rPr>
                <w:rFonts w:asciiTheme="minorHAnsi" w:hAnsiTheme="minorHAnsi" w:cstheme="minorHAnsi"/>
                <w:szCs w:val="20"/>
              </w:rPr>
              <w:t xml:space="preserve"> del registro del factor de acuerdo a la siguiente estructura</w:t>
            </w:r>
            <w:r w:rsidR="00455180" w:rsidRPr="0053355D">
              <w:rPr>
                <w:rFonts w:asciiTheme="minorHAnsi" w:hAnsiTheme="minorHAnsi" w:cstheme="minorHAnsi"/>
                <w:szCs w:val="20"/>
              </w:rPr>
              <w:t>:</w:t>
            </w:r>
          </w:p>
          <w:p w14:paraId="356864B5" w14:textId="44D093A5" w:rsidR="00A44FE3" w:rsidRPr="007B378D" w:rsidRDefault="00A44FE3"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“Tipo de Servicio”</w:t>
            </w:r>
          </w:p>
          <w:p w14:paraId="6B69D120" w14:textId="0733ACDB" w:rsidR="003E1B3F" w:rsidRDefault="003E1B3F"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“Clasificación del Factor”,</w:t>
            </w:r>
          </w:p>
          <w:p w14:paraId="5588A8F1" w14:textId="77777777" w:rsidR="003E1B3F" w:rsidRDefault="003E1B3F"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“Factor”,</w:t>
            </w:r>
          </w:p>
          <w:p w14:paraId="76C60A2D" w14:textId="647B121E" w:rsidR="003E1B3F" w:rsidRDefault="003E1B3F"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“Descripción”,</w:t>
            </w:r>
          </w:p>
          <w:p w14:paraId="26815E61" w14:textId="3CE04C32" w:rsidR="003E1B3F" w:rsidRDefault="003E1B3F"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w:t>
            </w:r>
            <w:r w:rsidR="00540905">
              <w:rPr>
                <w:rFonts w:asciiTheme="minorHAnsi" w:hAnsiTheme="minorHAnsi" w:cstheme="minorHAnsi"/>
                <w:szCs w:val="20"/>
                <w:lang w:val="es-MX"/>
              </w:rPr>
              <w:t>C</w:t>
            </w:r>
            <w:r w:rsidR="00A44FE3">
              <w:rPr>
                <w:rFonts w:asciiTheme="minorHAnsi" w:hAnsiTheme="minorHAnsi" w:cstheme="minorHAnsi"/>
                <w:szCs w:val="20"/>
                <w:lang w:val="es-MX"/>
              </w:rPr>
              <w:t>uota</w:t>
            </w:r>
            <w:r w:rsidR="00540905">
              <w:rPr>
                <w:rFonts w:asciiTheme="minorHAnsi" w:hAnsiTheme="minorHAnsi" w:cstheme="minorHAnsi"/>
                <w:szCs w:val="20"/>
                <w:lang w:val="es-MX"/>
              </w:rPr>
              <w:t xml:space="preserve"> del  Factor</w:t>
            </w:r>
            <w:r>
              <w:rPr>
                <w:rFonts w:asciiTheme="minorHAnsi" w:hAnsiTheme="minorHAnsi" w:cstheme="minorHAnsi"/>
                <w:szCs w:val="20"/>
                <w:lang w:val="es-MX"/>
              </w:rPr>
              <w:t>”,</w:t>
            </w:r>
          </w:p>
          <w:p w14:paraId="3CEABC75" w14:textId="34F01D6E" w:rsidR="00A44FE3" w:rsidRDefault="00A44FE3"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“Unidad de Medida de Cobro”</w:t>
            </w:r>
          </w:p>
          <w:p w14:paraId="2DA85127" w14:textId="77777777" w:rsidR="00A44FE3" w:rsidRDefault="00A44FE3" w:rsidP="00DD54ED">
            <w:pPr>
              <w:pStyle w:val="Prrafodelista"/>
              <w:numPr>
                <w:ilvl w:val="0"/>
                <w:numId w:val="12"/>
              </w:numPr>
              <w:rPr>
                <w:rFonts w:asciiTheme="minorHAnsi" w:hAnsiTheme="minorHAnsi" w:cstheme="minorHAnsi"/>
              </w:rPr>
            </w:pPr>
            <w:r w:rsidRPr="007A0507">
              <w:rPr>
                <w:rFonts w:asciiTheme="minorHAnsi" w:hAnsiTheme="minorHAnsi" w:cstheme="minorHAnsi"/>
              </w:rPr>
              <w:t>“Fecha de Autorización”</w:t>
            </w:r>
            <w:r>
              <w:rPr>
                <w:rFonts w:asciiTheme="minorHAnsi" w:hAnsiTheme="minorHAnsi" w:cstheme="minorHAnsi"/>
              </w:rPr>
              <w:t>,</w:t>
            </w:r>
          </w:p>
          <w:p w14:paraId="2D3E02C3" w14:textId="77777777" w:rsidR="00A44FE3" w:rsidRPr="001057F3" w:rsidRDefault="00A44FE3" w:rsidP="00DD54ED">
            <w:pPr>
              <w:pStyle w:val="Prrafodelista"/>
              <w:numPr>
                <w:ilvl w:val="0"/>
                <w:numId w:val="12"/>
              </w:numPr>
              <w:rPr>
                <w:rFonts w:asciiTheme="minorHAnsi" w:hAnsiTheme="minorHAnsi" w:cstheme="minorHAnsi"/>
              </w:rPr>
            </w:pPr>
            <w:r>
              <w:rPr>
                <w:rFonts w:asciiTheme="minorHAnsi" w:hAnsiTheme="minorHAnsi" w:cstheme="minorHAnsi"/>
              </w:rPr>
              <w:t>“Fecha de Entrada en Vigor”</w:t>
            </w:r>
          </w:p>
          <w:p w14:paraId="3EFCC928" w14:textId="77777777" w:rsidR="00A44FE3" w:rsidRPr="007A0507" w:rsidRDefault="00A44FE3" w:rsidP="00DD54ED">
            <w:pPr>
              <w:pStyle w:val="Prrafodelista"/>
              <w:numPr>
                <w:ilvl w:val="0"/>
                <w:numId w:val="12"/>
              </w:numPr>
              <w:rPr>
                <w:rFonts w:asciiTheme="minorHAnsi" w:hAnsiTheme="minorHAnsi" w:cstheme="minorHAnsi"/>
              </w:rPr>
            </w:pPr>
            <w:r>
              <w:rPr>
                <w:rFonts w:asciiTheme="minorHAnsi" w:hAnsiTheme="minorHAnsi" w:cstheme="minorHAnsi"/>
              </w:rPr>
              <w:t>“Fecha de Término”</w:t>
            </w:r>
          </w:p>
          <w:p w14:paraId="02BDE6F7" w14:textId="77777777" w:rsidR="00A44FE3" w:rsidRPr="007A0507" w:rsidRDefault="00A44FE3" w:rsidP="00DD54ED">
            <w:pPr>
              <w:pStyle w:val="Prrafodelista"/>
              <w:numPr>
                <w:ilvl w:val="0"/>
                <w:numId w:val="12"/>
              </w:numPr>
              <w:rPr>
                <w:rFonts w:asciiTheme="minorHAnsi" w:hAnsiTheme="minorHAnsi" w:cstheme="minorHAnsi"/>
              </w:rPr>
            </w:pPr>
            <w:r w:rsidRPr="007A0507">
              <w:rPr>
                <w:rFonts w:asciiTheme="minorHAnsi" w:hAnsiTheme="minorHAnsi" w:cstheme="minorHAnsi"/>
              </w:rPr>
              <w:t xml:space="preserve">“Fecha </w:t>
            </w:r>
            <w:r>
              <w:rPr>
                <w:rFonts w:asciiTheme="minorHAnsi" w:hAnsiTheme="minorHAnsi" w:cstheme="minorHAnsi"/>
              </w:rPr>
              <w:t xml:space="preserve"> de Publicación del </w:t>
            </w:r>
            <w:r w:rsidRPr="007A0507">
              <w:rPr>
                <w:rFonts w:asciiTheme="minorHAnsi" w:hAnsiTheme="minorHAnsi" w:cstheme="minorHAnsi"/>
              </w:rPr>
              <w:t>DOF”</w:t>
            </w:r>
            <w:r>
              <w:rPr>
                <w:rFonts w:asciiTheme="minorHAnsi" w:hAnsiTheme="minorHAnsi" w:cstheme="minorHAnsi"/>
              </w:rPr>
              <w:t>,</w:t>
            </w:r>
          </w:p>
          <w:p w14:paraId="62DF6DB7" w14:textId="77777777" w:rsidR="00455180" w:rsidRPr="0053355D" w:rsidRDefault="00605526" w:rsidP="00B6449A">
            <w:pPr>
              <w:rPr>
                <w:rFonts w:asciiTheme="minorHAnsi" w:hAnsiTheme="minorHAnsi" w:cstheme="minorHAnsi"/>
                <w:szCs w:val="20"/>
              </w:rPr>
            </w:pPr>
            <w:r w:rsidRPr="0053355D">
              <w:rPr>
                <w:rFonts w:asciiTheme="minorHAnsi" w:hAnsiTheme="minorHAnsi" w:cstheme="minorHAnsi"/>
                <w:szCs w:val="20"/>
              </w:rPr>
              <w:t>Y las opciones:</w:t>
            </w:r>
            <w:r w:rsidR="00455180" w:rsidRPr="0053355D">
              <w:rPr>
                <w:rFonts w:asciiTheme="minorHAnsi" w:hAnsiTheme="minorHAnsi" w:cstheme="minorHAnsi"/>
                <w:szCs w:val="20"/>
              </w:rPr>
              <w:t xml:space="preserve"> </w:t>
            </w:r>
          </w:p>
          <w:p w14:paraId="62DF6DB8" w14:textId="77777777" w:rsidR="00455180" w:rsidRPr="0053355D" w:rsidRDefault="001879E7" w:rsidP="00DD54ED">
            <w:pPr>
              <w:pStyle w:val="Prrafodelista"/>
              <w:numPr>
                <w:ilvl w:val="0"/>
                <w:numId w:val="12"/>
              </w:numPr>
              <w:rPr>
                <w:rFonts w:asciiTheme="minorHAnsi" w:hAnsiTheme="minorHAnsi" w:cstheme="minorHAnsi"/>
                <w:szCs w:val="20"/>
              </w:rPr>
            </w:pPr>
            <w:r w:rsidRPr="0053355D">
              <w:rPr>
                <w:rFonts w:asciiTheme="minorHAnsi" w:hAnsiTheme="minorHAnsi" w:cstheme="minorHAnsi"/>
                <w:szCs w:val="20"/>
              </w:rPr>
              <w:t>“Guardar”.</w:t>
            </w:r>
            <w:r w:rsidR="00455180" w:rsidRPr="0053355D">
              <w:rPr>
                <w:rFonts w:asciiTheme="minorHAnsi" w:hAnsiTheme="minorHAnsi" w:cstheme="minorHAnsi"/>
                <w:szCs w:val="20"/>
              </w:rPr>
              <w:t xml:space="preserve"> </w:t>
            </w:r>
          </w:p>
          <w:p w14:paraId="62DF6DB9" w14:textId="4B2587EE" w:rsidR="00455180" w:rsidRPr="0053355D" w:rsidRDefault="00455180" w:rsidP="00DD54ED">
            <w:pPr>
              <w:pStyle w:val="Prrafodelista"/>
              <w:numPr>
                <w:ilvl w:val="0"/>
                <w:numId w:val="12"/>
              </w:numPr>
              <w:rPr>
                <w:rFonts w:asciiTheme="minorHAnsi" w:hAnsiTheme="minorHAnsi" w:cstheme="minorHAnsi"/>
                <w:szCs w:val="20"/>
              </w:rPr>
            </w:pPr>
            <w:r w:rsidRPr="0053355D">
              <w:rPr>
                <w:rFonts w:asciiTheme="minorHAnsi" w:hAnsiTheme="minorHAnsi" w:cstheme="minorHAnsi"/>
                <w:szCs w:val="20"/>
              </w:rPr>
              <w:t>“Cancelar”.</w:t>
            </w:r>
            <w:r w:rsidR="001879E7" w:rsidRPr="0053355D">
              <w:rPr>
                <w:rFonts w:asciiTheme="minorHAnsi" w:hAnsiTheme="minorHAnsi" w:cstheme="minorHAnsi"/>
                <w:szCs w:val="20"/>
              </w:rPr>
              <w:t xml:space="preserve"> </w:t>
            </w:r>
          </w:p>
        </w:tc>
      </w:tr>
      <w:tr w:rsidR="00723BB4" w:rsidRPr="0053355D" w14:paraId="62DF6DBE"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2DF6DBB" w14:textId="33995103" w:rsidR="006507A1" w:rsidRPr="0053355D" w:rsidRDefault="003E1B3F" w:rsidP="00B6449A">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DF6DBC" w14:textId="3CDE7918" w:rsidR="006507A1" w:rsidRPr="0053355D" w:rsidRDefault="00062A4E" w:rsidP="00B6449A">
            <w:pPr>
              <w:jc w:val="left"/>
              <w:rPr>
                <w:rFonts w:asciiTheme="minorHAnsi" w:hAnsiTheme="minorHAnsi" w:cstheme="minorHAnsi"/>
                <w:bCs/>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247EE46B" w14:textId="743F2B33" w:rsidR="003E1B3F" w:rsidRDefault="003E1B3F" w:rsidP="00B6449A">
            <w:pPr>
              <w:rPr>
                <w:rFonts w:asciiTheme="minorHAnsi" w:hAnsiTheme="minorHAnsi" w:cstheme="minorHAnsi"/>
                <w:szCs w:val="20"/>
              </w:rPr>
            </w:pPr>
            <w:r>
              <w:rPr>
                <w:rFonts w:asciiTheme="minorHAnsi" w:hAnsiTheme="minorHAnsi" w:cstheme="minorHAnsi"/>
                <w:szCs w:val="20"/>
              </w:rPr>
              <w:t>De acuerdo a la opción seleccionada:</w:t>
            </w:r>
          </w:p>
          <w:p w14:paraId="4A5246A1" w14:textId="0C0C63A4" w:rsidR="00A44FE3" w:rsidRDefault="00A44FE3"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Selecciona el Tipo de Servicio. (Ver caso de uso </w:t>
            </w:r>
            <w:r w:rsidRPr="00FA170F">
              <w:rPr>
                <w:rFonts w:asciiTheme="minorHAnsi" w:hAnsiTheme="minorHAnsi" w:cstheme="minorHAnsi"/>
                <w:b/>
                <w:szCs w:val="20"/>
              </w:rPr>
              <w:t>2011</w:t>
            </w:r>
            <w:r>
              <w:rPr>
                <w:rFonts w:asciiTheme="minorHAnsi" w:hAnsiTheme="minorHAnsi" w:cstheme="minorHAnsi"/>
                <w:b/>
                <w:szCs w:val="20"/>
              </w:rPr>
              <w:t xml:space="preserve"> Administrar Tipo Servicio</w:t>
            </w:r>
            <w:r>
              <w:rPr>
                <w:rFonts w:asciiTheme="minorHAnsi" w:hAnsiTheme="minorHAnsi" w:cstheme="minorHAnsi"/>
                <w:szCs w:val="20"/>
              </w:rPr>
              <w:t>),</w:t>
            </w:r>
          </w:p>
          <w:p w14:paraId="15C1E4E1" w14:textId="1B649080" w:rsidR="003E1B3F" w:rsidRDefault="003E1B3F"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Selección la Clasificación del Factor. (ver Caso de uso </w:t>
            </w:r>
            <w:r w:rsidRPr="003E1B3F">
              <w:rPr>
                <w:rFonts w:asciiTheme="minorHAnsi" w:hAnsiTheme="minorHAnsi" w:cstheme="minorHAnsi"/>
                <w:b/>
                <w:szCs w:val="20"/>
              </w:rPr>
              <w:t>2006 Administrar Clasificación Factores</w:t>
            </w:r>
            <w:r>
              <w:rPr>
                <w:rFonts w:asciiTheme="minorHAnsi" w:hAnsiTheme="minorHAnsi" w:cstheme="minorHAnsi"/>
                <w:szCs w:val="20"/>
              </w:rPr>
              <w:t>),</w:t>
            </w:r>
          </w:p>
          <w:p w14:paraId="13735D83" w14:textId="4FF1E115" w:rsidR="003E1B3F" w:rsidRDefault="00A44FE3"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Captura </w:t>
            </w:r>
            <w:r w:rsidR="003E1B3F">
              <w:rPr>
                <w:rFonts w:asciiTheme="minorHAnsi" w:hAnsiTheme="minorHAnsi" w:cstheme="minorHAnsi"/>
                <w:szCs w:val="20"/>
              </w:rPr>
              <w:t>el Factor,</w:t>
            </w:r>
          </w:p>
          <w:p w14:paraId="64FCDD88" w14:textId="57A4E5AE" w:rsidR="003E1B3F"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Captura la D</w:t>
            </w:r>
            <w:r w:rsidR="003E1B3F">
              <w:rPr>
                <w:rFonts w:asciiTheme="minorHAnsi" w:hAnsiTheme="minorHAnsi" w:cstheme="minorHAnsi"/>
                <w:szCs w:val="20"/>
              </w:rPr>
              <w:t>escripción del Factor,</w:t>
            </w:r>
          </w:p>
          <w:p w14:paraId="5565AA50" w14:textId="08C62F1B" w:rsidR="003E1B3F"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lastRenderedPageBreak/>
              <w:t xml:space="preserve">Captura la Cuota </w:t>
            </w:r>
            <w:r w:rsidR="00FD0C42">
              <w:rPr>
                <w:rFonts w:asciiTheme="minorHAnsi" w:hAnsiTheme="minorHAnsi" w:cstheme="minorHAnsi"/>
                <w:szCs w:val="20"/>
              </w:rPr>
              <w:t>del Factor,</w:t>
            </w:r>
          </w:p>
          <w:p w14:paraId="73AEC52C" w14:textId="5C29A03E" w:rsidR="002C69F8" w:rsidRPr="002C69F8" w:rsidRDefault="002C69F8"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Selecciona unidad de medida,</w:t>
            </w:r>
          </w:p>
          <w:p w14:paraId="5809D9D3" w14:textId="77777777" w:rsidR="00540905"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Selecciona la </w:t>
            </w:r>
            <w:r w:rsidRPr="007A0507">
              <w:rPr>
                <w:rFonts w:asciiTheme="minorHAnsi" w:hAnsiTheme="minorHAnsi" w:cstheme="minorHAnsi"/>
                <w:szCs w:val="20"/>
              </w:rPr>
              <w:t>Fecha de Autorización,</w:t>
            </w:r>
          </w:p>
          <w:p w14:paraId="0CF64733" w14:textId="77777777" w:rsidR="00540905"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Selecciona la Fecha de Entrada en Vigor,</w:t>
            </w:r>
          </w:p>
          <w:p w14:paraId="5F16374F" w14:textId="77777777" w:rsidR="00540905"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Selecciona la Fecha de Término,</w:t>
            </w:r>
          </w:p>
          <w:p w14:paraId="7254ABFC" w14:textId="77777777" w:rsidR="00540905" w:rsidRDefault="00540905"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Selecciona la </w:t>
            </w:r>
            <w:r w:rsidRPr="007A0507">
              <w:rPr>
                <w:rFonts w:asciiTheme="minorHAnsi" w:hAnsiTheme="minorHAnsi" w:cstheme="minorHAnsi"/>
                <w:szCs w:val="20"/>
              </w:rPr>
              <w:t xml:space="preserve">Fecha </w:t>
            </w:r>
            <w:r>
              <w:rPr>
                <w:rFonts w:asciiTheme="minorHAnsi" w:hAnsiTheme="minorHAnsi" w:cstheme="minorHAnsi"/>
                <w:szCs w:val="20"/>
              </w:rPr>
              <w:t xml:space="preserve">publicación del </w:t>
            </w:r>
            <w:r w:rsidRPr="007A0507">
              <w:rPr>
                <w:rFonts w:asciiTheme="minorHAnsi" w:hAnsiTheme="minorHAnsi" w:cstheme="minorHAnsi"/>
                <w:szCs w:val="20"/>
              </w:rPr>
              <w:t>DOF</w:t>
            </w:r>
            <w:r>
              <w:rPr>
                <w:rFonts w:asciiTheme="minorHAnsi" w:hAnsiTheme="minorHAnsi" w:cstheme="minorHAnsi"/>
                <w:szCs w:val="20"/>
              </w:rPr>
              <w:t>,</w:t>
            </w:r>
            <w:r w:rsidRPr="007A0507">
              <w:rPr>
                <w:rFonts w:asciiTheme="minorHAnsi" w:hAnsiTheme="minorHAnsi" w:cstheme="minorHAnsi"/>
                <w:szCs w:val="20"/>
              </w:rPr>
              <w:t xml:space="preserve"> </w:t>
            </w:r>
          </w:p>
          <w:p w14:paraId="2794C369" w14:textId="2D1137C9" w:rsidR="003E1B3F" w:rsidRPr="00FD0C42" w:rsidRDefault="00FD0C42" w:rsidP="00FD0C42">
            <w:pPr>
              <w:keepLines/>
              <w:spacing w:after="0"/>
              <w:jc w:val="left"/>
              <w:rPr>
                <w:rFonts w:asciiTheme="minorHAnsi" w:hAnsiTheme="minorHAnsi" w:cstheme="minorHAnsi"/>
                <w:szCs w:val="20"/>
              </w:rPr>
            </w:pPr>
            <w:r>
              <w:rPr>
                <w:rFonts w:asciiTheme="minorHAnsi" w:hAnsiTheme="minorHAnsi" w:cstheme="minorHAnsi"/>
                <w:szCs w:val="20"/>
              </w:rPr>
              <w:t>D</w:t>
            </w:r>
            <w:r w:rsidR="003E1B3F" w:rsidRPr="00FD0C42">
              <w:rPr>
                <w:rFonts w:asciiTheme="minorHAnsi" w:hAnsiTheme="minorHAnsi" w:cstheme="minorHAnsi"/>
                <w:szCs w:val="20"/>
              </w:rPr>
              <w:t>a clic en la opción “Guardar”</w:t>
            </w:r>
            <w:r w:rsidR="003E1B3F" w:rsidRPr="00FD0C42">
              <w:rPr>
                <w:rFonts w:asciiTheme="minorHAnsi" w:hAnsiTheme="minorHAnsi" w:cstheme="minorHAnsi"/>
                <w:bCs/>
                <w:szCs w:val="20"/>
              </w:rPr>
              <w:t>, continúa con el flujo.</w:t>
            </w:r>
          </w:p>
          <w:p w14:paraId="62DF6DBD" w14:textId="6F0C241E" w:rsidR="006507A1" w:rsidRPr="00FD0C42" w:rsidRDefault="003E1B3F" w:rsidP="00DD54ED">
            <w:pPr>
              <w:pStyle w:val="Prrafodelista"/>
              <w:keepLines/>
              <w:numPr>
                <w:ilvl w:val="0"/>
                <w:numId w:val="15"/>
              </w:numPr>
              <w:spacing w:after="0"/>
              <w:jc w:val="left"/>
              <w:rPr>
                <w:rFonts w:asciiTheme="minorHAnsi" w:hAnsiTheme="minorHAnsi" w:cstheme="minorHAnsi"/>
                <w:szCs w:val="20"/>
              </w:rPr>
            </w:pPr>
            <w:r w:rsidRPr="003E1B3F">
              <w:rPr>
                <w:rFonts w:asciiTheme="minorHAnsi" w:hAnsiTheme="minorHAnsi" w:cstheme="minorHAnsi"/>
                <w:bCs/>
                <w:szCs w:val="20"/>
              </w:rPr>
              <w:t>Si da clic en “</w:t>
            </w:r>
            <w:r w:rsidRPr="003E1B3F">
              <w:rPr>
                <w:rFonts w:asciiTheme="minorHAnsi" w:hAnsiTheme="minorHAnsi" w:cstheme="minorHAnsi"/>
                <w:szCs w:val="20"/>
                <w:lang w:val="es-MX" w:eastAsia="en-US"/>
              </w:rPr>
              <w:t>Cancelar</w:t>
            </w:r>
            <w:r w:rsidRPr="003E1B3F">
              <w:rPr>
                <w:rFonts w:asciiTheme="minorHAnsi" w:hAnsiTheme="minorHAnsi" w:cstheme="minorHAnsi"/>
                <w:bCs/>
                <w:szCs w:val="20"/>
              </w:rPr>
              <w:t xml:space="preserve">”, no ejecuta ninguna acción y continúa en </w:t>
            </w:r>
            <w:r w:rsidRPr="003E1B3F">
              <w:rPr>
                <w:rFonts w:asciiTheme="minorHAnsi" w:hAnsiTheme="minorHAnsi" w:cstheme="minorHAnsi"/>
                <w:b/>
                <w:bCs/>
                <w:szCs w:val="20"/>
              </w:rPr>
              <w:t>AG01 Cancelar</w:t>
            </w:r>
            <w:r w:rsidRPr="003E1B3F">
              <w:rPr>
                <w:rFonts w:asciiTheme="minorHAnsi" w:hAnsiTheme="minorHAnsi" w:cstheme="minorHAnsi"/>
                <w:bCs/>
                <w:szCs w:val="20"/>
              </w:rPr>
              <w:t>.</w:t>
            </w:r>
          </w:p>
        </w:tc>
      </w:tr>
      <w:tr w:rsidR="00723BB4" w:rsidRPr="0053355D" w14:paraId="62DF6DC9"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2DF6DC3" w14:textId="4CBAA35A" w:rsidR="00455180" w:rsidRPr="0053355D" w:rsidRDefault="00FD0C42" w:rsidP="00B6449A">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lastRenderedPageBreak/>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DF6DC4" w14:textId="77777777" w:rsidR="00455180" w:rsidRPr="0053355D" w:rsidRDefault="00605526" w:rsidP="00B6449A">
            <w:pPr>
              <w:jc w:val="left"/>
              <w:rPr>
                <w:rFonts w:asciiTheme="minorHAnsi" w:hAnsiTheme="minorHAnsi" w:cstheme="minorHAnsi"/>
                <w:szCs w:val="20"/>
              </w:rPr>
            </w:pPr>
            <w:r w:rsidRPr="0053355D">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7C922470" w14:textId="77777777" w:rsidR="00FD0C42" w:rsidRDefault="00FD0C42" w:rsidP="00FD0C42">
            <w:pPr>
              <w:rPr>
                <w:rFonts w:asciiTheme="minorHAnsi" w:hAnsiTheme="minorHAnsi" w:cstheme="minorHAnsi"/>
                <w:szCs w:val="20"/>
              </w:rPr>
            </w:pPr>
            <w:r w:rsidRPr="008B1E15">
              <w:rPr>
                <w:rFonts w:asciiTheme="minorHAnsi" w:hAnsiTheme="minorHAnsi" w:cstheme="minorHAnsi"/>
                <w:szCs w:val="20"/>
              </w:rPr>
              <w:t xml:space="preserve">Efectúa las validaciones </w:t>
            </w:r>
            <w:r w:rsidRPr="008B1E15">
              <w:rPr>
                <w:rFonts w:asciiTheme="minorHAnsi" w:hAnsiTheme="minorHAnsi" w:cstheme="minorHAnsi"/>
                <w:b/>
                <w:szCs w:val="20"/>
              </w:rPr>
              <w:t>V01</w:t>
            </w:r>
            <w:r w:rsidRPr="008B1E15">
              <w:rPr>
                <w:rFonts w:asciiTheme="minorHAnsi" w:hAnsiTheme="minorHAnsi" w:cstheme="minorHAnsi"/>
                <w:szCs w:val="20"/>
              </w:rPr>
              <w:t xml:space="preserve">, </w:t>
            </w:r>
            <w:r w:rsidRPr="008B1E15">
              <w:rPr>
                <w:rFonts w:asciiTheme="minorHAnsi" w:hAnsiTheme="minorHAnsi" w:cstheme="minorHAnsi"/>
                <w:b/>
                <w:szCs w:val="20"/>
              </w:rPr>
              <w:t>V02</w:t>
            </w:r>
            <w:r>
              <w:rPr>
                <w:rFonts w:asciiTheme="minorHAnsi" w:hAnsiTheme="minorHAnsi" w:cstheme="minorHAnsi"/>
                <w:b/>
                <w:szCs w:val="20"/>
              </w:rPr>
              <w:t>, V03</w:t>
            </w:r>
            <w:r>
              <w:rPr>
                <w:rFonts w:asciiTheme="minorHAnsi" w:hAnsiTheme="minorHAnsi" w:cstheme="minorHAnsi"/>
                <w:szCs w:val="20"/>
              </w:rPr>
              <w:t>.</w:t>
            </w:r>
          </w:p>
          <w:p w14:paraId="57C93664" w14:textId="77777777" w:rsidR="001879E7" w:rsidRPr="004F1CDF" w:rsidRDefault="00FD0C42" w:rsidP="00FD0C42">
            <w:pPr>
              <w:pStyle w:val="Prrafodelista"/>
              <w:numPr>
                <w:ilvl w:val="0"/>
                <w:numId w:val="9"/>
              </w:numPr>
              <w:rPr>
                <w:rFonts w:asciiTheme="minorHAnsi" w:hAnsiTheme="minorHAnsi" w:cstheme="minorHAnsi"/>
                <w:szCs w:val="20"/>
              </w:rPr>
            </w:pPr>
            <w:r w:rsidRPr="00B21BDE">
              <w:rPr>
                <w:rFonts w:asciiTheme="minorHAnsi" w:hAnsiTheme="minorHAnsi" w:cstheme="minorHAnsi"/>
                <w:color w:val="000000" w:themeColor="text1"/>
                <w:szCs w:val="20"/>
              </w:rPr>
              <w:t xml:space="preserve">Si no cumple con todas las validaciones, </w:t>
            </w:r>
            <w:r w:rsidRPr="001A085D">
              <w:rPr>
                <w:rFonts w:asciiTheme="minorHAnsi" w:hAnsiTheme="minorHAnsi" w:cstheme="minorHAnsi"/>
                <w:color w:val="000000" w:themeColor="text1"/>
                <w:szCs w:val="20"/>
              </w:rPr>
              <w:t>muestra los campos que no cumplen con la validación en color rojo</w:t>
            </w:r>
            <w:r>
              <w:rPr>
                <w:rFonts w:asciiTheme="minorHAnsi" w:hAnsiTheme="minorHAnsi" w:cstheme="minorHAnsi"/>
                <w:color w:val="000000" w:themeColor="text1"/>
                <w:szCs w:val="20"/>
              </w:rPr>
              <w:t xml:space="preserve"> y mostrara mensaje de acuerdo a la validación</w:t>
            </w:r>
            <w:r w:rsidRPr="00B21BDE">
              <w:rPr>
                <w:rFonts w:asciiTheme="minorHAnsi" w:hAnsiTheme="minorHAnsi" w:cstheme="minorHAnsi"/>
                <w:color w:val="000000" w:themeColor="text1"/>
                <w:szCs w:val="20"/>
              </w:rPr>
              <w:t>. Continúa en el paso 2 del presente flujo.</w:t>
            </w:r>
          </w:p>
          <w:p w14:paraId="62DF6DC8" w14:textId="0FE154B3" w:rsidR="004F1CDF" w:rsidRPr="004F1CDF" w:rsidRDefault="004F1CDF" w:rsidP="004F1CDF">
            <w:pPr>
              <w:rPr>
                <w:rFonts w:asciiTheme="minorHAnsi" w:hAnsiTheme="minorHAnsi" w:cstheme="minorHAnsi"/>
                <w:szCs w:val="20"/>
              </w:rPr>
            </w:pPr>
            <w:r>
              <w:rPr>
                <w:rFonts w:asciiTheme="minorHAnsi" w:hAnsiTheme="minorHAnsi" w:cstheme="minorHAnsi"/>
                <w:szCs w:val="20"/>
              </w:rPr>
              <w:t xml:space="preserve">Ver regla de negocio: </w:t>
            </w:r>
            <w:r>
              <w:rPr>
                <w:rFonts w:asciiTheme="minorHAnsi" w:hAnsiTheme="minorHAnsi" w:cstheme="minorHAnsi"/>
                <w:b/>
                <w:szCs w:val="20"/>
              </w:rPr>
              <w:t xml:space="preserve">RN017 </w:t>
            </w:r>
            <w:r w:rsidRPr="00FA17AC">
              <w:rPr>
                <w:rFonts w:asciiTheme="minorHAnsi" w:hAnsiTheme="minorHAnsi" w:cstheme="minorHAnsi"/>
                <w:szCs w:val="20"/>
              </w:rPr>
              <w:t xml:space="preserve">- </w:t>
            </w:r>
            <w:r>
              <w:rPr>
                <w:rFonts w:asciiTheme="minorHAnsi" w:hAnsiTheme="minorHAnsi" w:cstheme="minorHAnsi"/>
                <w:szCs w:val="20"/>
              </w:rPr>
              <w:t xml:space="preserve"> </w:t>
            </w:r>
            <w:r w:rsidRPr="00FA17AC">
              <w:rPr>
                <w:rFonts w:asciiTheme="minorHAnsi" w:hAnsiTheme="minorHAnsi" w:cstheme="minorHAnsi"/>
                <w:b/>
                <w:szCs w:val="20"/>
              </w:rPr>
              <w:t>Cuota fija</w:t>
            </w:r>
            <w:r>
              <w:rPr>
                <w:rFonts w:asciiTheme="minorHAnsi" w:hAnsiTheme="minorHAnsi" w:cstheme="minorHAnsi"/>
                <w:szCs w:val="20"/>
              </w:rPr>
              <w:t xml:space="preserve">. </w:t>
            </w:r>
          </w:p>
        </w:tc>
      </w:tr>
      <w:tr w:rsidR="00723BB4" w:rsidRPr="0053355D" w14:paraId="62DF6DCE"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2DF6DCA" w14:textId="003B2AC2" w:rsidR="00455180" w:rsidRPr="0053355D" w:rsidRDefault="00FD0C42" w:rsidP="00B6449A">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DF6DCB" w14:textId="77777777" w:rsidR="00455180" w:rsidRPr="0053355D" w:rsidRDefault="00605526" w:rsidP="00B6449A">
            <w:pPr>
              <w:jc w:val="left"/>
              <w:rPr>
                <w:rFonts w:asciiTheme="minorHAnsi" w:hAnsiTheme="minorHAnsi" w:cstheme="minorHAnsi"/>
                <w:szCs w:val="20"/>
              </w:rPr>
            </w:pPr>
            <w:r w:rsidRPr="0053355D">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2DF6DCC" w14:textId="667342C4" w:rsidR="001879E7" w:rsidRPr="0053355D" w:rsidRDefault="00455180" w:rsidP="001879E7">
            <w:pPr>
              <w:rPr>
                <w:rFonts w:asciiTheme="minorHAnsi" w:hAnsiTheme="minorHAnsi" w:cstheme="minorHAnsi"/>
                <w:szCs w:val="20"/>
              </w:rPr>
            </w:pPr>
            <w:r w:rsidRPr="0053355D">
              <w:rPr>
                <w:rFonts w:asciiTheme="minorHAnsi" w:hAnsiTheme="minorHAnsi" w:cstheme="minorHAnsi"/>
                <w:szCs w:val="20"/>
              </w:rPr>
              <w:t>Guarda los</w:t>
            </w:r>
            <w:r w:rsidR="001879E7" w:rsidRPr="0053355D">
              <w:rPr>
                <w:rFonts w:asciiTheme="minorHAnsi" w:hAnsiTheme="minorHAnsi" w:cstheme="minorHAnsi"/>
                <w:szCs w:val="20"/>
              </w:rPr>
              <w:t xml:space="preserve"> datos capturados </w:t>
            </w:r>
            <w:r w:rsidR="00FD0C42">
              <w:rPr>
                <w:rFonts w:asciiTheme="minorHAnsi" w:hAnsiTheme="minorHAnsi" w:cstheme="minorHAnsi"/>
                <w:szCs w:val="20"/>
              </w:rPr>
              <w:t>por el usuario y muestra mensaje “</w:t>
            </w:r>
            <w:r w:rsidR="000304A4">
              <w:rPr>
                <w:rFonts w:asciiTheme="minorHAnsi" w:hAnsiTheme="minorHAnsi" w:cstheme="minorHAnsi"/>
                <w:szCs w:val="20"/>
              </w:rPr>
              <w:t>F</w:t>
            </w:r>
            <w:r w:rsidR="001879E7" w:rsidRPr="0053355D">
              <w:rPr>
                <w:rFonts w:asciiTheme="minorHAnsi" w:hAnsiTheme="minorHAnsi" w:cstheme="minorHAnsi"/>
                <w:szCs w:val="20"/>
              </w:rPr>
              <w:t xml:space="preserve">actor </w:t>
            </w:r>
            <w:r w:rsidR="000304A4">
              <w:rPr>
                <w:rFonts w:asciiTheme="minorHAnsi" w:hAnsiTheme="minorHAnsi" w:cstheme="minorHAnsi"/>
                <w:szCs w:val="20"/>
              </w:rPr>
              <w:t>creado correctamente</w:t>
            </w:r>
            <w:r w:rsidR="001879E7" w:rsidRPr="0053355D">
              <w:rPr>
                <w:rFonts w:asciiTheme="minorHAnsi" w:hAnsiTheme="minorHAnsi" w:cstheme="minorHAnsi"/>
                <w:szCs w:val="20"/>
              </w:rPr>
              <w:t>”.</w:t>
            </w:r>
            <w:r w:rsidR="00FD0C42">
              <w:rPr>
                <w:rFonts w:asciiTheme="minorHAnsi" w:hAnsiTheme="minorHAnsi" w:cstheme="minorHAnsi"/>
                <w:szCs w:val="20"/>
              </w:rPr>
              <w:t xml:space="preserve"> Continúa con el paso 2 del flujo básico</w:t>
            </w:r>
            <w:r w:rsidR="00FD0C42" w:rsidRPr="00FD3686">
              <w:rPr>
                <w:rFonts w:asciiTheme="minorHAnsi" w:hAnsiTheme="minorHAnsi" w:cstheme="minorHAnsi"/>
                <w:szCs w:val="20"/>
              </w:rPr>
              <w:t>.</w:t>
            </w:r>
          </w:p>
          <w:p w14:paraId="62DF6DCD" w14:textId="26604684" w:rsidR="00455180" w:rsidRPr="0053355D" w:rsidRDefault="00455180" w:rsidP="008D6F0A">
            <w:pPr>
              <w:pStyle w:val="Prrafodelista"/>
              <w:numPr>
                <w:ilvl w:val="0"/>
                <w:numId w:val="5"/>
              </w:numPr>
              <w:rPr>
                <w:rFonts w:asciiTheme="minorHAnsi" w:hAnsiTheme="minorHAnsi" w:cstheme="minorHAnsi"/>
                <w:szCs w:val="20"/>
              </w:rPr>
            </w:pPr>
            <w:r w:rsidRPr="0053355D">
              <w:rPr>
                <w:rFonts w:asciiTheme="minorHAnsi" w:hAnsiTheme="minorHAnsi" w:cstheme="minorHAnsi"/>
                <w:bCs/>
                <w:szCs w:val="20"/>
              </w:rPr>
              <w:t xml:space="preserve">De lo contrario continúa en el </w:t>
            </w:r>
            <w:r w:rsidR="00540905">
              <w:rPr>
                <w:rFonts w:asciiTheme="minorHAnsi" w:hAnsiTheme="minorHAnsi" w:cstheme="minorHAnsi"/>
                <w:b/>
                <w:bCs/>
                <w:szCs w:val="20"/>
              </w:rPr>
              <w:t>AE01</w:t>
            </w:r>
            <w:r w:rsidRPr="0053355D">
              <w:rPr>
                <w:rFonts w:asciiTheme="minorHAnsi" w:hAnsiTheme="minorHAnsi" w:cstheme="minorHAnsi"/>
                <w:b/>
                <w:bCs/>
                <w:szCs w:val="20"/>
              </w:rPr>
              <w:t xml:space="preserve"> Error al guardar</w:t>
            </w:r>
            <w:r w:rsidRPr="0053355D">
              <w:rPr>
                <w:rFonts w:asciiTheme="minorHAnsi" w:hAnsiTheme="minorHAnsi" w:cstheme="minorHAnsi"/>
                <w:bCs/>
                <w:szCs w:val="20"/>
              </w:rPr>
              <w:t>.</w:t>
            </w:r>
          </w:p>
        </w:tc>
      </w:tr>
      <w:tr w:rsidR="00723BB4" w:rsidRPr="0053355D" w14:paraId="62DF6DD2"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2DF6DCF" w14:textId="60202128" w:rsidR="00455180" w:rsidRPr="0053355D" w:rsidRDefault="00FD0C42" w:rsidP="00B6449A">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DF6DD0" w14:textId="77777777" w:rsidR="00455180" w:rsidRPr="0053355D" w:rsidRDefault="00455180" w:rsidP="00B6449A">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2DF6DD1" w14:textId="77777777" w:rsidR="00455180" w:rsidRPr="0053355D" w:rsidRDefault="00455180" w:rsidP="00B6449A">
            <w:pPr>
              <w:rPr>
                <w:rFonts w:asciiTheme="minorHAnsi" w:hAnsiTheme="minorHAnsi" w:cstheme="minorHAnsi"/>
                <w:szCs w:val="20"/>
              </w:rPr>
            </w:pPr>
            <w:r w:rsidRPr="0053355D">
              <w:rPr>
                <w:rFonts w:asciiTheme="minorHAnsi" w:hAnsiTheme="minorHAnsi" w:cstheme="minorHAnsi"/>
                <w:szCs w:val="20"/>
              </w:rPr>
              <w:t xml:space="preserve">Fin del flujo </w:t>
            </w:r>
            <w:r w:rsidR="009F4550" w:rsidRPr="0053355D">
              <w:rPr>
                <w:rFonts w:asciiTheme="minorHAnsi" w:hAnsiTheme="minorHAnsi" w:cstheme="minorHAnsi"/>
                <w:szCs w:val="20"/>
              </w:rPr>
              <w:t>opcional</w:t>
            </w:r>
            <w:r w:rsidRPr="0053355D">
              <w:rPr>
                <w:rFonts w:asciiTheme="minorHAnsi" w:hAnsiTheme="minorHAnsi" w:cstheme="minorHAnsi"/>
                <w:szCs w:val="20"/>
              </w:rPr>
              <w:t>.</w:t>
            </w:r>
          </w:p>
        </w:tc>
      </w:tr>
    </w:tbl>
    <w:p w14:paraId="62DF6DD3" w14:textId="77777777" w:rsidR="000304A4" w:rsidRDefault="000304A4" w:rsidP="00455180">
      <w:pPr>
        <w:rPr>
          <w:rFonts w:asciiTheme="minorHAnsi" w:hAnsiTheme="minorHAnsi" w:cstheme="minorHAnsi"/>
          <w:szCs w:val="20"/>
          <w:lang w:val="es-MX"/>
        </w:rPr>
      </w:pPr>
    </w:p>
    <w:p w14:paraId="2CBA1FD3" w14:textId="08E6E65A" w:rsidR="00F6312D" w:rsidRPr="00F6312D" w:rsidRDefault="00F6312D" w:rsidP="00F6312D">
      <w:pPr>
        <w:pStyle w:val="Prrafodelista"/>
        <w:numPr>
          <w:ilvl w:val="3"/>
          <w:numId w:val="2"/>
        </w:numPr>
        <w:rPr>
          <w:rFonts w:asciiTheme="minorHAnsi" w:hAnsiTheme="minorHAnsi" w:cstheme="minorHAnsi"/>
          <w:szCs w:val="20"/>
          <w:lang w:val="es-MX"/>
        </w:rPr>
      </w:pPr>
      <w:r>
        <w:rPr>
          <w:rFonts w:asciiTheme="minorHAnsi" w:hAnsiTheme="minorHAnsi" w:cstheme="minorHAnsi"/>
          <w:b/>
          <w:szCs w:val="20"/>
          <w:lang w:val="es-MX"/>
        </w:rPr>
        <w:t>AO02 Validar Cuota.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F6312D" w:rsidRPr="007A0507" w14:paraId="34C3AF79" w14:textId="77777777" w:rsidTr="00062A4E">
        <w:trPr>
          <w:tblHeader/>
          <w:jc w:val="center"/>
        </w:trPr>
        <w:tc>
          <w:tcPr>
            <w:tcW w:w="500" w:type="pct"/>
            <w:tcBorders>
              <w:bottom w:val="single" w:sz="4" w:space="0" w:color="auto"/>
            </w:tcBorders>
            <w:shd w:val="clear" w:color="000000" w:fill="BFBFBF"/>
            <w:vAlign w:val="center"/>
            <w:hideMark/>
          </w:tcPr>
          <w:p w14:paraId="68CDA9BE" w14:textId="77777777" w:rsidR="00F6312D" w:rsidRPr="007A0507" w:rsidRDefault="00F6312D" w:rsidP="00062A4E">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34F5BB3C" w14:textId="77777777" w:rsidR="00F6312D" w:rsidRPr="007A0507" w:rsidRDefault="00F6312D" w:rsidP="00BE296C">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521CC523" w14:textId="77777777" w:rsidR="00F6312D" w:rsidRPr="007A0507" w:rsidRDefault="00F6312D" w:rsidP="00BE296C">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Descripción de la acción</w:t>
            </w:r>
          </w:p>
        </w:tc>
      </w:tr>
      <w:tr w:rsidR="00F6312D" w:rsidRPr="007A0507" w14:paraId="3E2644FB"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22F940A" w14:textId="77777777" w:rsidR="00F6312D" w:rsidRPr="007A0507" w:rsidRDefault="00F6312D" w:rsidP="00062A4E">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064F30BB" w14:textId="77777777" w:rsidR="00F6312D" w:rsidRPr="007A0507" w:rsidRDefault="00F6312D" w:rsidP="00BE296C">
            <w:pPr>
              <w:jc w:val="left"/>
              <w:rPr>
                <w:rFonts w:asciiTheme="minorHAnsi" w:hAnsiTheme="minorHAnsi" w:cstheme="minorHAnsi"/>
                <w:color w:val="0070C0"/>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70D3B65" w14:textId="1E772025" w:rsidR="00F6312D" w:rsidRDefault="00F6312D" w:rsidP="00BE296C">
            <w:pPr>
              <w:rPr>
                <w:rFonts w:asciiTheme="minorHAnsi" w:hAnsiTheme="minorHAnsi" w:cstheme="minorHAnsi"/>
                <w:szCs w:val="20"/>
              </w:rPr>
            </w:pPr>
            <w:r>
              <w:rPr>
                <w:rFonts w:asciiTheme="minorHAnsi" w:hAnsiTheme="minorHAnsi" w:cstheme="minorHAnsi"/>
                <w:szCs w:val="20"/>
              </w:rPr>
              <w:t xml:space="preserve">Muestra detalle (Vista previa) del factor seleccionado, ver </w:t>
            </w:r>
            <w:r>
              <w:rPr>
                <w:rFonts w:asciiTheme="minorHAnsi" w:hAnsiTheme="minorHAnsi" w:cstheme="minorHAnsi"/>
                <w:b/>
                <w:bCs/>
                <w:color w:val="000000" w:themeColor="text1"/>
                <w:szCs w:val="20"/>
              </w:rPr>
              <w:t xml:space="preserve">AO05 Ver Detalle, </w:t>
            </w:r>
            <w:r w:rsidRPr="002959A8">
              <w:rPr>
                <w:rFonts w:asciiTheme="minorHAnsi" w:hAnsiTheme="minorHAnsi" w:cstheme="minorHAnsi"/>
                <w:bCs/>
                <w:color w:val="000000" w:themeColor="text1"/>
                <w:szCs w:val="20"/>
              </w:rPr>
              <w:t>y el mensaje</w:t>
            </w:r>
            <w:r>
              <w:rPr>
                <w:rFonts w:asciiTheme="minorHAnsi" w:hAnsiTheme="minorHAnsi" w:cstheme="minorHAnsi"/>
                <w:bCs/>
                <w:color w:val="000000" w:themeColor="text1"/>
                <w:szCs w:val="20"/>
              </w:rPr>
              <w:t xml:space="preserve"> “Validar datos del Factor”.</w:t>
            </w:r>
          </w:p>
          <w:p w14:paraId="41AC53C7" w14:textId="77777777" w:rsidR="00F6312D" w:rsidRPr="007A0507" w:rsidRDefault="00F6312D" w:rsidP="00BE296C">
            <w:pPr>
              <w:rPr>
                <w:rFonts w:asciiTheme="minorHAnsi" w:hAnsiTheme="minorHAnsi" w:cstheme="minorHAnsi"/>
                <w:szCs w:val="20"/>
              </w:rPr>
            </w:pPr>
            <w:r w:rsidRPr="007A0507">
              <w:rPr>
                <w:rFonts w:asciiTheme="minorHAnsi" w:hAnsiTheme="minorHAnsi" w:cstheme="minorHAnsi"/>
                <w:szCs w:val="20"/>
              </w:rPr>
              <w:t xml:space="preserve">Y las opciones: </w:t>
            </w:r>
          </w:p>
          <w:p w14:paraId="0B16DB14" w14:textId="77777777" w:rsidR="00F6312D" w:rsidRPr="00214297" w:rsidRDefault="00F6312D" w:rsidP="00F6312D">
            <w:pPr>
              <w:pStyle w:val="Prrafodelista"/>
              <w:numPr>
                <w:ilvl w:val="0"/>
                <w:numId w:val="6"/>
              </w:numPr>
              <w:rPr>
                <w:rFonts w:asciiTheme="minorHAnsi" w:hAnsiTheme="minorHAnsi" w:cstheme="minorHAnsi"/>
                <w:szCs w:val="20"/>
              </w:rPr>
            </w:pPr>
            <w:r w:rsidRPr="00214297">
              <w:rPr>
                <w:rFonts w:asciiTheme="minorHAnsi" w:hAnsiTheme="minorHAnsi" w:cstheme="minorHAnsi"/>
                <w:szCs w:val="20"/>
              </w:rPr>
              <w:t>“</w:t>
            </w:r>
            <w:r>
              <w:rPr>
                <w:rFonts w:asciiTheme="minorHAnsi" w:hAnsiTheme="minorHAnsi" w:cstheme="minorHAnsi"/>
                <w:szCs w:val="20"/>
              </w:rPr>
              <w:t>Aceptar</w:t>
            </w:r>
            <w:r w:rsidRPr="00214297">
              <w:rPr>
                <w:rFonts w:asciiTheme="minorHAnsi" w:hAnsiTheme="minorHAnsi" w:cstheme="minorHAnsi"/>
                <w:szCs w:val="20"/>
              </w:rPr>
              <w:t xml:space="preserve">” y </w:t>
            </w:r>
          </w:p>
          <w:p w14:paraId="06DF4352" w14:textId="77777777" w:rsidR="00F6312D" w:rsidRPr="007A0507" w:rsidRDefault="00F6312D" w:rsidP="00F6312D">
            <w:pPr>
              <w:pStyle w:val="Prrafodelista"/>
              <w:numPr>
                <w:ilvl w:val="0"/>
                <w:numId w:val="6"/>
              </w:numPr>
              <w:rPr>
                <w:rFonts w:asciiTheme="minorHAnsi" w:hAnsiTheme="minorHAnsi" w:cstheme="minorHAnsi"/>
                <w:color w:val="0070C0"/>
                <w:szCs w:val="20"/>
              </w:rPr>
            </w:pPr>
            <w:r w:rsidRPr="00214297">
              <w:rPr>
                <w:rFonts w:asciiTheme="minorHAnsi" w:hAnsiTheme="minorHAnsi" w:cstheme="minorHAnsi"/>
                <w:szCs w:val="20"/>
              </w:rPr>
              <w:t>“Cancelar”.</w:t>
            </w:r>
          </w:p>
        </w:tc>
      </w:tr>
      <w:tr w:rsidR="00F6312D" w:rsidRPr="007A0507" w14:paraId="44D37A5F"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D3120C2" w14:textId="77777777" w:rsidR="00F6312D" w:rsidRPr="007A0507" w:rsidRDefault="00F6312D" w:rsidP="00062A4E">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40C28892" w14:textId="4E32FBCF" w:rsidR="00F6312D" w:rsidRPr="007A0507" w:rsidRDefault="00062A4E" w:rsidP="00BE296C">
            <w:pPr>
              <w:jc w:val="left"/>
              <w:rPr>
                <w:rFonts w:asciiTheme="minorHAnsi" w:hAnsiTheme="minorHAnsi" w:cstheme="minorHAnsi"/>
                <w:color w:val="0070C0"/>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01FE1791" w14:textId="77777777" w:rsidR="00F6312D" w:rsidRPr="007A0507" w:rsidRDefault="00F6312D" w:rsidP="00BE296C">
            <w:pPr>
              <w:keepLines/>
              <w:spacing w:after="0"/>
              <w:jc w:val="left"/>
              <w:rPr>
                <w:rFonts w:asciiTheme="minorHAnsi" w:hAnsiTheme="minorHAnsi" w:cstheme="minorHAnsi"/>
                <w:bCs/>
                <w:szCs w:val="20"/>
              </w:rPr>
            </w:pPr>
            <w:r w:rsidRPr="007A0507">
              <w:rPr>
                <w:rFonts w:asciiTheme="minorHAnsi" w:hAnsiTheme="minorHAnsi" w:cstheme="minorHAnsi"/>
                <w:bCs/>
                <w:szCs w:val="20"/>
              </w:rPr>
              <w:t>De acuerdo a la opción seleccionada:</w:t>
            </w:r>
          </w:p>
          <w:p w14:paraId="0BDAD6F1" w14:textId="77777777" w:rsidR="00F6312D" w:rsidRPr="008B4D13" w:rsidRDefault="00F6312D" w:rsidP="00F6312D">
            <w:pPr>
              <w:pStyle w:val="Prrafodelista"/>
              <w:keepLines/>
              <w:numPr>
                <w:ilvl w:val="0"/>
                <w:numId w:val="5"/>
              </w:numPr>
              <w:spacing w:after="0"/>
              <w:jc w:val="left"/>
              <w:rPr>
                <w:rFonts w:asciiTheme="minorHAnsi" w:hAnsiTheme="minorHAnsi" w:cstheme="minorHAnsi"/>
                <w:szCs w:val="20"/>
              </w:rPr>
            </w:pPr>
            <w:r w:rsidRPr="008B4D13">
              <w:rPr>
                <w:rFonts w:asciiTheme="minorHAnsi" w:hAnsiTheme="minorHAnsi" w:cstheme="minorHAnsi"/>
                <w:szCs w:val="20"/>
              </w:rPr>
              <w:t xml:space="preserve">Da clic en el botón </w:t>
            </w:r>
            <w:r w:rsidRPr="008B4D13">
              <w:rPr>
                <w:rFonts w:asciiTheme="minorHAnsi" w:hAnsiTheme="minorHAnsi" w:cstheme="minorHAnsi"/>
                <w:b/>
                <w:szCs w:val="20"/>
              </w:rPr>
              <w:t>“</w:t>
            </w:r>
            <w:r w:rsidRPr="008B4D13">
              <w:rPr>
                <w:rFonts w:asciiTheme="minorHAnsi" w:hAnsiTheme="minorHAnsi" w:cstheme="minorHAnsi"/>
                <w:szCs w:val="20"/>
              </w:rPr>
              <w:t>Aceptar”</w:t>
            </w:r>
            <w:r w:rsidRPr="008B4D13">
              <w:rPr>
                <w:rFonts w:asciiTheme="minorHAnsi" w:hAnsiTheme="minorHAnsi" w:cstheme="minorHAnsi"/>
                <w:bCs/>
                <w:szCs w:val="20"/>
              </w:rPr>
              <w:t>, y continúa con el flujo.</w:t>
            </w:r>
          </w:p>
          <w:p w14:paraId="6574970B" w14:textId="77777777" w:rsidR="00F6312D" w:rsidRPr="008B4D13" w:rsidRDefault="00F6312D" w:rsidP="00F6312D">
            <w:pPr>
              <w:pStyle w:val="Prrafodelista"/>
              <w:keepLines/>
              <w:numPr>
                <w:ilvl w:val="0"/>
                <w:numId w:val="5"/>
              </w:numPr>
              <w:spacing w:after="0"/>
              <w:jc w:val="left"/>
              <w:rPr>
                <w:rFonts w:asciiTheme="minorHAnsi" w:hAnsiTheme="minorHAnsi" w:cstheme="minorHAnsi"/>
                <w:szCs w:val="20"/>
              </w:rPr>
            </w:pPr>
            <w:r w:rsidRPr="008B4D13">
              <w:rPr>
                <w:rFonts w:asciiTheme="minorHAnsi" w:hAnsiTheme="minorHAnsi" w:cstheme="minorHAnsi"/>
                <w:bCs/>
                <w:szCs w:val="20"/>
              </w:rPr>
              <w:t>Si da clic en “</w:t>
            </w:r>
            <w:r w:rsidRPr="008B4D13">
              <w:rPr>
                <w:rFonts w:asciiTheme="minorHAnsi" w:hAnsiTheme="minorHAnsi" w:cstheme="minorHAnsi"/>
                <w:szCs w:val="20"/>
                <w:lang w:val="es-MX" w:eastAsia="en-US"/>
              </w:rPr>
              <w:t>Cancelar</w:t>
            </w:r>
            <w:r w:rsidRPr="008B4D13">
              <w:rPr>
                <w:rFonts w:asciiTheme="minorHAnsi" w:hAnsiTheme="minorHAnsi" w:cstheme="minorHAnsi"/>
                <w:bCs/>
                <w:szCs w:val="20"/>
              </w:rPr>
              <w:t xml:space="preserve">”, no ejecuta ninguna acción y continúa en </w:t>
            </w:r>
            <w:r w:rsidRPr="008B4D13">
              <w:rPr>
                <w:rFonts w:asciiTheme="minorHAnsi" w:hAnsiTheme="minorHAnsi" w:cstheme="minorHAnsi"/>
                <w:b/>
                <w:bCs/>
                <w:szCs w:val="20"/>
              </w:rPr>
              <w:t>AG01 Cancelar</w:t>
            </w:r>
            <w:r w:rsidRPr="008B4D13">
              <w:rPr>
                <w:rFonts w:asciiTheme="minorHAnsi" w:hAnsiTheme="minorHAnsi" w:cstheme="minorHAnsi"/>
                <w:bCs/>
                <w:szCs w:val="20"/>
              </w:rPr>
              <w:t>.</w:t>
            </w:r>
          </w:p>
        </w:tc>
      </w:tr>
      <w:tr w:rsidR="00F6312D" w:rsidRPr="007A0507" w14:paraId="5C191F29"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00A62F6" w14:textId="77777777" w:rsidR="00F6312D" w:rsidRPr="007A0507" w:rsidRDefault="00F6312D" w:rsidP="00062A4E">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lastRenderedPageBreak/>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29831FAE" w14:textId="77777777" w:rsidR="00F6312D" w:rsidRPr="007A0507" w:rsidRDefault="00F6312D" w:rsidP="00BE296C">
            <w:pPr>
              <w:jc w:val="left"/>
              <w:rPr>
                <w:rFonts w:asciiTheme="minorHAnsi" w:hAnsiTheme="minorHAnsi" w:cstheme="minorHAnsi"/>
                <w:color w:val="0070C0"/>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663256A" w14:textId="506B5059" w:rsidR="00F6312D" w:rsidRPr="007A0507" w:rsidRDefault="00F6312D" w:rsidP="00BE296C">
            <w:pPr>
              <w:rPr>
                <w:rFonts w:ascii="Calibri" w:hAnsi="Calibri" w:cs="Arial"/>
                <w:bCs/>
              </w:rPr>
            </w:pPr>
            <w:r>
              <w:rPr>
                <w:rFonts w:ascii="Calibri" w:hAnsi="Calibri" w:cs="Arial"/>
                <w:bCs/>
              </w:rPr>
              <w:t xml:space="preserve">Despliega </w:t>
            </w:r>
            <w:r w:rsidRPr="007A0507">
              <w:rPr>
                <w:rFonts w:ascii="Calibri" w:hAnsi="Calibri" w:cs="Arial"/>
                <w:bCs/>
              </w:rPr>
              <w:t xml:space="preserve">mensaje de advertencia indicando </w:t>
            </w:r>
            <w:r>
              <w:rPr>
                <w:rFonts w:ascii="Calibri" w:hAnsi="Calibri" w:cs="Arial"/>
                <w:bCs/>
              </w:rPr>
              <w:t>“¿E</w:t>
            </w:r>
            <w:r w:rsidRPr="007A0507">
              <w:rPr>
                <w:rFonts w:ascii="Calibri" w:hAnsi="Calibri" w:cs="Arial"/>
                <w:bCs/>
              </w:rPr>
              <w:t xml:space="preserve">stá seguro </w:t>
            </w:r>
            <w:r>
              <w:rPr>
                <w:rFonts w:ascii="Calibri" w:hAnsi="Calibri" w:cs="Arial"/>
                <w:bCs/>
              </w:rPr>
              <w:t>que desea validar los datos del factor?”, y las opciones:</w:t>
            </w:r>
          </w:p>
          <w:p w14:paraId="449F1465" w14:textId="77777777" w:rsidR="00F6312D" w:rsidRPr="00214297" w:rsidRDefault="00F6312D" w:rsidP="00DD54ED">
            <w:pPr>
              <w:pStyle w:val="Prrafodelista"/>
              <w:numPr>
                <w:ilvl w:val="0"/>
                <w:numId w:val="17"/>
              </w:numPr>
              <w:rPr>
                <w:rFonts w:ascii="Calibri" w:hAnsi="Calibri" w:cs="Arial"/>
                <w:bCs/>
              </w:rPr>
            </w:pPr>
            <w:r>
              <w:rPr>
                <w:rFonts w:ascii="Calibri" w:hAnsi="Calibri" w:cs="Arial"/>
                <w:bCs/>
              </w:rPr>
              <w:t>“</w:t>
            </w:r>
            <w:r w:rsidRPr="00214297">
              <w:rPr>
                <w:rFonts w:ascii="Calibri" w:hAnsi="Calibri" w:cs="Arial"/>
                <w:bCs/>
              </w:rPr>
              <w:t>Aceptar</w:t>
            </w:r>
            <w:r>
              <w:rPr>
                <w:rFonts w:ascii="Calibri" w:hAnsi="Calibri" w:cs="Arial"/>
                <w:bCs/>
              </w:rPr>
              <w:t xml:space="preserve">” y </w:t>
            </w:r>
            <w:r w:rsidRPr="00214297">
              <w:rPr>
                <w:rFonts w:ascii="Calibri" w:hAnsi="Calibri" w:cs="Arial"/>
                <w:bCs/>
              </w:rPr>
              <w:t xml:space="preserve"> </w:t>
            </w:r>
          </w:p>
          <w:p w14:paraId="25DE4C12" w14:textId="77777777" w:rsidR="00F6312D" w:rsidRPr="007A0507" w:rsidRDefault="00F6312D" w:rsidP="00DD54ED">
            <w:pPr>
              <w:pStyle w:val="Prrafodelista"/>
              <w:numPr>
                <w:ilvl w:val="0"/>
                <w:numId w:val="17"/>
              </w:numPr>
              <w:rPr>
                <w:rFonts w:asciiTheme="minorHAnsi" w:hAnsiTheme="minorHAnsi" w:cstheme="minorHAnsi"/>
                <w:szCs w:val="20"/>
              </w:rPr>
            </w:pPr>
            <w:r>
              <w:rPr>
                <w:rFonts w:ascii="Calibri" w:hAnsi="Calibri" w:cs="Arial"/>
                <w:bCs/>
              </w:rPr>
              <w:t>“</w:t>
            </w:r>
            <w:r w:rsidRPr="00214297">
              <w:rPr>
                <w:rFonts w:ascii="Calibri" w:hAnsi="Calibri" w:cs="Arial"/>
                <w:bCs/>
              </w:rPr>
              <w:t>Cancelar</w:t>
            </w:r>
            <w:r>
              <w:rPr>
                <w:rFonts w:ascii="Calibri" w:hAnsi="Calibri" w:cs="Arial"/>
                <w:b/>
                <w:bCs/>
              </w:rPr>
              <w:t>”.</w:t>
            </w:r>
          </w:p>
        </w:tc>
      </w:tr>
      <w:tr w:rsidR="00F6312D" w:rsidRPr="007A0507" w14:paraId="3E8376B8"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ACD52D1" w14:textId="77777777" w:rsidR="00F6312D" w:rsidRPr="007A0507" w:rsidRDefault="00F6312D" w:rsidP="00062A4E">
            <w:pPr>
              <w:pStyle w:val="Prrafodelista"/>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41EEFD7C" w14:textId="4A2F55A9" w:rsidR="00F6312D" w:rsidRPr="007A0507" w:rsidRDefault="00062A4E" w:rsidP="00BE296C">
            <w:pPr>
              <w:jc w:val="left"/>
              <w:rPr>
                <w:rFonts w:asciiTheme="minorHAnsi" w:hAnsiTheme="minorHAnsi" w:cstheme="minorHAnsi"/>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087F448F" w14:textId="77777777" w:rsidR="00F6312D" w:rsidRPr="007A0507" w:rsidRDefault="00F6312D" w:rsidP="00BE296C">
            <w:pPr>
              <w:rPr>
                <w:rFonts w:asciiTheme="minorHAnsi" w:hAnsiTheme="minorHAnsi" w:cstheme="minorHAnsi"/>
                <w:szCs w:val="20"/>
              </w:rPr>
            </w:pPr>
            <w:r w:rsidRPr="007A0507">
              <w:rPr>
                <w:rFonts w:asciiTheme="minorHAnsi" w:hAnsiTheme="minorHAnsi" w:cstheme="minorHAnsi"/>
                <w:szCs w:val="20"/>
              </w:rPr>
              <w:t>De acuerdo a la opción seleccionada:</w:t>
            </w:r>
          </w:p>
          <w:p w14:paraId="1575D281" w14:textId="77777777" w:rsidR="00F6312D" w:rsidRPr="00214297" w:rsidRDefault="00F6312D" w:rsidP="00DD54ED">
            <w:pPr>
              <w:pStyle w:val="Prrafodelista"/>
              <w:numPr>
                <w:ilvl w:val="0"/>
                <w:numId w:val="18"/>
              </w:numPr>
              <w:rPr>
                <w:rFonts w:asciiTheme="minorHAnsi" w:hAnsiTheme="minorHAnsi" w:cstheme="minorHAnsi"/>
                <w:szCs w:val="20"/>
              </w:rPr>
            </w:pPr>
            <w:r w:rsidRPr="007A0507">
              <w:rPr>
                <w:rFonts w:asciiTheme="minorHAnsi" w:hAnsiTheme="minorHAnsi" w:cstheme="minorHAnsi"/>
                <w:szCs w:val="20"/>
              </w:rPr>
              <w:t xml:space="preserve">En caso de </w:t>
            </w:r>
            <w:r w:rsidRPr="00214297">
              <w:rPr>
                <w:rFonts w:asciiTheme="minorHAnsi" w:hAnsiTheme="minorHAnsi" w:cstheme="minorHAnsi"/>
                <w:szCs w:val="20"/>
              </w:rPr>
              <w:t>seleccionar “Aceptar”</w:t>
            </w:r>
            <w:r>
              <w:rPr>
                <w:rFonts w:asciiTheme="minorHAnsi" w:hAnsiTheme="minorHAnsi" w:cstheme="minorHAnsi"/>
                <w:szCs w:val="20"/>
              </w:rPr>
              <w:t>,</w:t>
            </w:r>
            <w:r w:rsidRPr="00214297">
              <w:rPr>
                <w:rFonts w:asciiTheme="minorHAnsi" w:hAnsiTheme="minorHAnsi" w:cstheme="minorHAnsi"/>
                <w:szCs w:val="20"/>
              </w:rPr>
              <w:t xml:space="preserve"> continúa con el flujo.</w:t>
            </w:r>
          </w:p>
          <w:p w14:paraId="64196D50" w14:textId="77777777" w:rsidR="00F6312D" w:rsidRPr="007A0507" w:rsidRDefault="00F6312D" w:rsidP="00DD54ED">
            <w:pPr>
              <w:pStyle w:val="Prrafodelista"/>
              <w:numPr>
                <w:ilvl w:val="0"/>
                <w:numId w:val="18"/>
              </w:numPr>
              <w:rPr>
                <w:rFonts w:asciiTheme="minorHAnsi" w:hAnsiTheme="minorHAnsi" w:cstheme="minorHAnsi"/>
                <w:szCs w:val="20"/>
              </w:rPr>
            </w:pPr>
            <w:r w:rsidRPr="00214297">
              <w:rPr>
                <w:rFonts w:asciiTheme="minorHAnsi" w:hAnsiTheme="minorHAnsi" w:cstheme="minorHAnsi"/>
                <w:szCs w:val="20"/>
              </w:rPr>
              <w:t>En caso de seleccionar “Cancelar”</w:t>
            </w:r>
            <w:r>
              <w:rPr>
                <w:rFonts w:asciiTheme="minorHAnsi" w:hAnsiTheme="minorHAnsi" w:cstheme="minorHAnsi"/>
                <w:szCs w:val="20"/>
              </w:rPr>
              <w:t>, no ejecuta ninguna acción y continú</w:t>
            </w:r>
            <w:r w:rsidRPr="007A0507">
              <w:rPr>
                <w:rFonts w:asciiTheme="minorHAnsi" w:hAnsiTheme="minorHAnsi" w:cstheme="minorHAnsi"/>
                <w:szCs w:val="20"/>
              </w:rPr>
              <w:t xml:space="preserve">a en el flujo </w:t>
            </w:r>
            <w:r w:rsidRPr="007A0507">
              <w:rPr>
                <w:rFonts w:asciiTheme="minorHAnsi" w:hAnsiTheme="minorHAnsi" w:cstheme="minorHAnsi"/>
                <w:b/>
                <w:bCs/>
                <w:szCs w:val="20"/>
              </w:rPr>
              <w:t>AG01 Cancelar</w:t>
            </w:r>
            <w:r w:rsidRPr="007A0507">
              <w:rPr>
                <w:rFonts w:asciiTheme="minorHAnsi" w:hAnsiTheme="minorHAnsi" w:cstheme="minorHAnsi"/>
                <w:bCs/>
                <w:szCs w:val="20"/>
              </w:rPr>
              <w:t>.</w:t>
            </w:r>
          </w:p>
        </w:tc>
      </w:tr>
      <w:tr w:rsidR="00F6312D" w:rsidRPr="007A0507" w14:paraId="08FDB3AE"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46E56D2" w14:textId="77777777" w:rsidR="00F6312D" w:rsidRPr="007A0507" w:rsidRDefault="00F6312D" w:rsidP="00062A4E">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2805984C" w14:textId="77777777" w:rsidR="00F6312D" w:rsidRPr="007A0507" w:rsidRDefault="00F6312D" w:rsidP="00BE296C">
            <w:pPr>
              <w:jc w:val="left"/>
              <w:rPr>
                <w:rFonts w:asciiTheme="minorHAnsi" w:hAnsiTheme="minorHAnsi" w:cstheme="minorHAnsi"/>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79B0658F" w14:textId="7BE6562E" w:rsidR="00F6312D" w:rsidRPr="007A0507" w:rsidRDefault="00F6312D" w:rsidP="00BE296C">
            <w:pPr>
              <w:rPr>
                <w:rFonts w:asciiTheme="minorHAnsi" w:hAnsiTheme="minorHAnsi" w:cstheme="minorHAnsi"/>
                <w:szCs w:val="20"/>
              </w:rPr>
            </w:pPr>
            <w:r>
              <w:rPr>
                <w:rFonts w:asciiTheme="minorHAnsi" w:hAnsiTheme="minorHAnsi" w:cstheme="minorHAnsi"/>
                <w:szCs w:val="20"/>
              </w:rPr>
              <w:t>Guarda la</w:t>
            </w:r>
            <w:r w:rsidRPr="007A0507">
              <w:rPr>
                <w:rFonts w:asciiTheme="minorHAnsi" w:hAnsiTheme="minorHAnsi" w:cstheme="minorHAnsi"/>
                <w:szCs w:val="20"/>
              </w:rPr>
              <w:t xml:space="preserve"> </w:t>
            </w:r>
            <w:r>
              <w:rPr>
                <w:rFonts w:asciiTheme="minorHAnsi" w:hAnsiTheme="minorHAnsi" w:cstheme="minorHAnsi"/>
                <w:szCs w:val="20"/>
              </w:rPr>
              <w:t>validación del factor y muestra el mensaje “Factor validado correctamente”, continúa con el flujo básico</w:t>
            </w:r>
            <w:r w:rsidRPr="007A0507">
              <w:rPr>
                <w:rFonts w:asciiTheme="minorHAnsi" w:hAnsiTheme="minorHAnsi" w:cstheme="minorHAnsi"/>
                <w:szCs w:val="20"/>
              </w:rPr>
              <w:t>.</w:t>
            </w:r>
          </w:p>
          <w:p w14:paraId="7F3529DD" w14:textId="77777777" w:rsidR="00F6312D" w:rsidRPr="00F2302A" w:rsidRDefault="00F6312D" w:rsidP="00F6312D">
            <w:pPr>
              <w:pStyle w:val="Prrafodelista"/>
              <w:numPr>
                <w:ilvl w:val="0"/>
                <w:numId w:val="5"/>
              </w:numPr>
              <w:rPr>
                <w:rFonts w:asciiTheme="minorHAnsi" w:hAnsiTheme="minorHAnsi" w:cstheme="minorHAnsi"/>
                <w:szCs w:val="20"/>
              </w:rPr>
            </w:pPr>
            <w:r w:rsidRPr="007A0507">
              <w:rPr>
                <w:rFonts w:asciiTheme="minorHAnsi" w:hAnsiTheme="minorHAnsi" w:cstheme="minorHAnsi"/>
                <w:bCs/>
                <w:szCs w:val="20"/>
              </w:rPr>
              <w:t xml:space="preserve">De lo contrario continúa en el </w:t>
            </w:r>
            <w:r w:rsidRPr="007A0507">
              <w:rPr>
                <w:rFonts w:asciiTheme="minorHAnsi" w:hAnsiTheme="minorHAnsi" w:cstheme="minorHAnsi"/>
                <w:b/>
                <w:bCs/>
                <w:szCs w:val="20"/>
              </w:rPr>
              <w:t>AE01 Error al guardar</w:t>
            </w:r>
            <w:r w:rsidRPr="007A0507">
              <w:rPr>
                <w:rFonts w:asciiTheme="minorHAnsi" w:hAnsiTheme="minorHAnsi" w:cstheme="minorHAnsi"/>
                <w:bCs/>
                <w:szCs w:val="20"/>
              </w:rPr>
              <w:t>.</w:t>
            </w:r>
          </w:p>
          <w:p w14:paraId="3593FA7F" w14:textId="3EFF96B0" w:rsidR="00F6312D" w:rsidRPr="00F2302A" w:rsidRDefault="00F6312D" w:rsidP="00F6312D">
            <w:pPr>
              <w:rPr>
                <w:rFonts w:asciiTheme="minorHAnsi" w:hAnsiTheme="minorHAnsi" w:cstheme="minorHAnsi"/>
                <w:szCs w:val="20"/>
              </w:rPr>
            </w:pPr>
            <w:r w:rsidRPr="00F2302A">
              <w:rPr>
                <w:rFonts w:asciiTheme="minorHAnsi" w:hAnsiTheme="minorHAnsi" w:cstheme="minorHAnsi"/>
                <w:b/>
                <w:szCs w:val="20"/>
              </w:rPr>
              <w:t xml:space="preserve">Nota: </w:t>
            </w:r>
            <w:r>
              <w:rPr>
                <w:rFonts w:asciiTheme="minorHAnsi" w:hAnsiTheme="minorHAnsi" w:cstheme="minorHAnsi"/>
                <w:szCs w:val="20"/>
              </w:rPr>
              <w:t xml:space="preserve">Una vez validado el factor no se podrán hacer cambios o actualizaciones al menos que un usuario con rol de súper usuario lo autorice. </w:t>
            </w:r>
          </w:p>
        </w:tc>
      </w:tr>
      <w:tr w:rsidR="00F6312D" w:rsidRPr="007A0507" w14:paraId="5C9A7652"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7E2D003" w14:textId="77777777" w:rsidR="00F6312D" w:rsidRPr="007A0507" w:rsidRDefault="00F6312D" w:rsidP="00062A4E">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6</w:t>
            </w:r>
          </w:p>
        </w:tc>
        <w:tc>
          <w:tcPr>
            <w:tcW w:w="1007" w:type="pct"/>
            <w:tcBorders>
              <w:top w:val="single" w:sz="4" w:space="0" w:color="auto"/>
              <w:left w:val="nil"/>
              <w:bottom w:val="single" w:sz="4" w:space="0" w:color="auto"/>
              <w:right w:val="single" w:sz="4" w:space="0" w:color="auto"/>
            </w:tcBorders>
            <w:shd w:val="clear" w:color="auto" w:fill="auto"/>
            <w:vAlign w:val="center"/>
          </w:tcPr>
          <w:p w14:paraId="2352C69A" w14:textId="77777777" w:rsidR="00F6312D" w:rsidRPr="007A0507" w:rsidRDefault="00F6312D" w:rsidP="00BE296C">
            <w:pPr>
              <w:jc w:val="left"/>
              <w:rPr>
                <w:rFonts w:asciiTheme="minorHAnsi" w:hAnsiTheme="minorHAnsi" w:cstheme="minorHAnsi"/>
                <w:color w:val="0070C0"/>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3999CEAC" w14:textId="77777777" w:rsidR="00F6312D" w:rsidRPr="00B9742B" w:rsidRDefault="00F6312D" w:rsidP="00BE296C">
            <w:pPr>
              <w:rPr>
                <w:rFonts w:asciiTheme="minorHAnsi" w:hAnsiTheme="minorHAnsi" w:cstheme="minorHAnsi"/>
                <w:color w:val="0070C0"/>
                <w:szCs w:val="20"/>
              </w:rPr>
            </w:pPr>
            <w:r w:rsidRPr="00B9742B">
              <w:rPr>
                <w:rFonts w:asciiTheme="minorHAnsi" w:hAnsiTheme="minorHAnsi" w:cstheme="minorHAnsi"/>
                <w:szCs w:val="20"/>
              </w:rPr>
              <w:t>Fin del flujo opcional.</w:t>
            </w:r>
          </w:p>
        </w:tc>
      </w:tr>
    </w:tbl>
    <w:p w14:paraId="0A8A98AA" w14:textId="77777777" w:rsidR="00F6312D" w:rsidRDefault="00F6312D" w:rsidP="00455180">
      <w:pPr>
        <w:rPr>
          <w:rFonts w:asciiTheme="minorHAnsi" w:hAnsiTheme="minorHAnsi" w:cstheme="minorHAnsi"/>
          <w:szCs w:val="20"/>
          <w:lang w:val="es-MX"/>
        </w:rPr>
      </w:pPr>
    </w:p>
    <w:p w14:paraId="61AC78C6" w14:textId="5DE0983D" w:rsidR="00703783" w:rsidRPr="0053355D" w:rsidRDefault="00703783" w:rsidP="00703783">
      <w:pPr>
        <w:pStyle w:val="EstiloTtulo1Antes6ptoDespus3ptoInterlineadoMn"/>
        <w:numPr>
          <w:ilvl w:val="3"/>
          <w:numId w:val="2"/>
        </w:numPr>
        <w:rPr>
          <w:rFonts w:asciiTheme="minorHAnsi" w:hAnsiTheme="minorHAnsi" w:cstheme="minorHAnsi"/>
          <w:sz w:val="20"/>
        </w:rPr>
      </w:pPr>
      <w:bookmarkStart w:id="76" w:name="_Toc487582753"/>
      <w:r w:rsidRPr="0053355D">
        <w:rPr>
          <w:rFonts w:asciiTheme="minorHAnsi" w:hAnsiTheme="minorHAnsi" w:cstheme="minorHAnsi"/>
          <w:sz w:val="20"/>
        </w:rPr>
        <w:t>AO0</w:t>
      </w:r>
      <w:r w:rsidR="00F6312D">
        <w:rPr>
          <w:rFonts w:asciiTheme="minorHAnsi" w:hAnsiTheme="minorHAnsi" w:cstheme="minorHAnsi"/>
          <w:sz w:val="20"/>
        </w:rPr>
        <w:t>3</w:t>
      </w:r>
      <w:r w:rsidRPr="0053355D">
        <w:rPr>
          <w:rFonts w:asciiTheme="minorHAnsi" w:hAnsiTheme="minorHAnsi" w:cstheme="minorHAnsi"/>
          <w:sz w:val="20"/>
        </w:rPr>
        <w:t xml:space="preserve"> Modificar factor.</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03783" w:rsidRPr="0053355D" w14:paraId="2B1D1E9B" w14:textId="77777777" w:rsidTr="00062A4E">
        <w:trPr>
          <w:tblHeader/>
          <w:jc w:val="center"/>
        </w:trPr>
        <w:tc>
          <w:tcPr>
            <w:tcW w:w="500" w:type="pct"/>
            <w:tcBorders>
              <w:bottom w:val="single" w:sz="4" w:space="0" w:color="auto"/>
            </w:tcBorders>
            <w:shd w:val="clear" w:color="000000" w:fill="BFBFBF"/>
            <w:vAlign w:val="center"/>
            <w:hideMark/>
          </w:tcPr>
          <w:p w14:paraId="30A237B2" w14:textId="77777777" w:rsidR="00703783" w:rsidRPr="0053355D" w:rsidRDefault="00703783" w:rsidP="007B60E7">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No. Paso</w:t>
            </w:r>
          </w:p>
        </w:tc>
        <w:tc>
          <w:tcPr>
            <w:tcW w:w="1007" w:type="pct"/>
            <w:tcBorders>
              <w:bottom w:val="single" w:sz="4" w:space="0" w:color="auto"/>
            </w:tcBorders>
            <w:shd w:val="clear" w:color="000000" w:fill="BFBFBF"/>
            <w:vAlign w:val="center"/>
            <w:hideMark/>
          </w:tcPr>
          <w:p w14:paraId="5A3F737D" w14:textId="77777777" w:rsidR="00703783" w:rsidRPr="0053355D" w:rsidRDefault="00703783" w:rsidP="007B60E7">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Actor</w:t>
            </w:r>
          </w:p>
        </w:tc>
        <w:tc>
          <w:tcPr>
            <w:tcW w:w="3493" w:type="pct"/>
            <w:tcBorders>
              <w:bottom w:val="single" w:sz="4" w:space="0" w:color="auto"/>
            </w:tcBorders>
            <w:shd w:val="clear" w:color="000000" w:fill="BFBFBF"/>
            <w:vAlign w:val="center"/>
            <w:hideMark/>
          </w:tcPr>
          <w:p w14:paraId="4F3E7BB8" w14:textId="77777777" w:rsidR="00703783" w:rsidRPr="0053355D" w:rsidRDefault="00703783" w:rsidP="007B60E7">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eastAsia="es-MX"/>
              </w:rPr>
              <w:t>Descripción de la acción</w:t>
            </w:r>
          </w:p>
        </w:tc>
      </w:tr>
      <w:tr w:rsidR="00703783" w:rsidRPr="0053355D" w14:paraId="45FA7812"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F294B84" w14:textId="0D86BCDD"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1E42F21A" w14:textId="14F60ADD" w:rsidR="00703783" w:rsidRPr="0053355D" w:rsidRDefault="00703783" w:rsidP="007B60E7">
            <w:pPr>
              <w:jc w:val="left"/>
              <w:rPr>
                <w:rFonts w:asciiTheme="minorHAnsi" w:hAnsiTheme="minorHAnsi" w:cstheme="minorHAnsi"/>
                <w:szCs w:val="20"/>
              </w:rPr>
            </w:pPr>
            <w:r w:rsidRPr="0053355D">
              <w:rPr>
                <w:rFonts w:asciiTheme="minorHAnsi" w:hAnsiTheme="minorHAnsi" w:cstheme="minorHAnsi"/>
                <w:szCs w:val="20"/>
              </w:rPr>
              <w:t>CONEC II</w:t>
            </w:r>
            <w:r w:rsidR="00062A4E">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94E9FB2" w14:textId="708FF62B" w:rsidR="00703783" w:rsidRDefault="00703783" w:rsidP="007B60E7">
            <w:pPr>
              <w:rPr>
                <w:rFonts w:asciiTheme="minorHAnsi" w:hAnsiTheme="minorHAnsi" w:cstheme="minorHAnsi"/>
                <w:bCs/>
                <w:szCs w:val="20"/>
              </w:rPr>
            </w:pPr>
            <w:r w:rsidRPr="0053355D">
              <w:rPr>
                <w:rFonts w:asciiTheme="minorHAnsi" w:hAnsiTheme="minorHAnsi" w:cstheme="minorHAnsi"/>
                <w:bCs/>
                <w:szCs w:val="20"/>
              </w:rPr>
              <w:t>Muestra el registro con los datos</w:t>
            </w:r>
            <w:r>
              <w:rPr>
                <w:rFonts w:asciiTheme="minorHAnsi" w:hAnsiTheme="minorHAnsi" w:cstheme="minorHAnsi"/>
                <w:bCs/>
                <w:szCs w:val="20"/>
              </w:rPr>
              <w:t xml:space="preserve"> a modificar del factor seleccionado</w:t>
            </w:r>
            <w:r w:rsidRPr="0053355D">
              <w:rPr>
                <w:rFonts w:asciiTheme="minorHAnsi" w:hAnsiTheme="minorHAnsi" w:cstheme="minorHAnsi"/>
                <w:bCs/>
                <w:szCs w:val="20"/>
              </w:rPr>
              <w:t>:</w:t>
            </w:r>
          </w:p>
          <w:p w14:paraId="5C60AC66" w14:textId="77777777" w:rsidR="00F6312D" w:rsidRPr="007B378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“Tipo de Servicio”</w:t>
            </w:r>
          </w:p>
          <w:p w14:paraId="03C2A9D6" w14:textId="77777777" w:rsidR="00F6312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“Clasificación del Factor”,</w:t>
            </w:r>
          </w:p>
          <w:p w14:paraId="5DFA35FB" w14:textId="77777777" w:rsidR="00F6312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“Factor”,</w:t>
            </w:r>
          </w:p>
          <w:p w14:paraId="62F5C3B6" w14:textId="77777777" w:rsidR="00F6312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“Descripción”,</w:t>
            </w:r>
          </w:p>
          <w:p w14:paraId="0961FBAE" w14:textId="77777777" w:rsidR="00F6312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“Cuota del  Factor”,</w:t>
            </w:r>
          </w:p>
          <w:p w14:paraId="0F00FE88" w14:textId="77777777" w:rsidR="00F6312D" w:rsidRDefault="00F6312D"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“Unidad de Medida de Cobro”</w:t>
            </w:r>
          </w:p>
          <w:p w14:paraId="3431635A" w14:textId="77777777" w:rsidR="00F6312D" w:rsidRDefault="00F6312D" w:rsidP="00DD54ED">
            <w:pPr>
              <w:pStyle w:val="Prrafodelista"/>
              <w:numPr>
                <w:ilvl w:val="0"/>
                <w:numId w:val="12"/>
              </w:numPr>
              <w:rPr>
                <w:rFonts w:asciiTheme="minorHAnsi" w:hAnsiTheme="minorHAnsi" w:cstheme="minorHAnsi"/>
              </w:rPr>
            </w:pPr>
            <w:r w:rsidRPr="007A0507">
              <w:rPr>
                <w:rFonts w:asciiTheme="minorHAnsi" w:hAnsiTheme="minorHAnsi" w:cstheme="minorHAnsi"/>
              </w:rPr>
              <w:t>“Fecha de Autorización”</w:t>
            </w:r>
            <w:r>
              <w:rPr>
                <w:rFonts w:asciiTheme="minorHAnsi" w:hAnsiTheme="minorHAnsi" w:cstheme="minorHAnsi"/>
              </w:rPr>
              <w:t>,</w:t>
            </w:r>
          </w:p>
          <w:p w14:paraId="65BD3328" w14:textId="77777777" w:rsidR="00F6312D" w:rsidRPr="001057F3" w:rsidRDefault="00F6312D" w:rsidP="00DD54ED">
            <w:pPr>
              <w:pStyle w:val="Prrafodelista"/>
              <w:numPr>
                <w:ilvl w:val="0"/>
                <w:numId w:val="12"/>
              </w:numPr>
              <w:rPr>
                <w:rFonts w:asciiTheme="minorHAnsi" w:hAnsiTheme="minorHAnsi" w:cstheme="minorHAnsi"/>
              </w:rPr>
            </w:pPr>
            <w:r>
              <w:rPr>
                <w:rFonts w:asciiTheme="minorHAnsi" w:hAnsiTheme="minorHAnsi" w:cstheme="minorHAnsi"/>
              </w:rPr>
              <w:t>“Fecha de Entrada en Vigor”</w:t>
            </w:r>
          </w:p>
          <w:p w14:paraId="26607FF7" w14:textId="77777777" w:rsidR="00F6312D" w:rsidRPr="007A0507" w:rsidRDefault="00F6312D" w:rsidP="00DD54ED">
            <w:pPr>
              <w:pStyle w:val="Prrafodelista"/>
              <w:numPr>
                <w:ilvl w:val="0"/>
                <w:numId w:val="12"/>
              </w:numPr>
              <w:rPr>
                <w:rFonts w:asciiTheme="minorHAnsi" w:hAnsiTheme="minorHAnsi" w:cstheme="minorHAnsi"/>
              </w:rPr>
            </w:pPr>
            <w:r>
              <w:rPr>
                <w:rFonts w:asciiTheme="minorHAnsi" w:hAnsiTheme="minorHAnsi" w:cstheme="minorHAnsi"/>
              </w:rPr>
              <w:t>“Fecha de Término”</w:t>
            </w:r>
          </w:p>
          <w:p w14:paraId="5F19F8ED" w14:textId="77777777" w:rsidR="00F6312D" w:rsidRPr="007A0507" w:rsidRDefault="00F6312D" w:rsidP="00DD54ED">
            <w:pPr>
              <w:pStyle w:val="Prrafodelista"/>
              <w:numPr>
                <w:ilvl w:val="0"/>
                <w:numId w:val="12"/>
              </w:numPr>
              <w:rPr>
                <w:rFonts w:asciiTheme="minorHAnsi" w:hAnsiTheme="minorHAnsi" w:cstheme="minorHAnsi"/>
              </w:rPr>
            </w:pPr>
            <w:r w:rsidRPr="007A0507">
              <w:rPr>
                <w:rFonts w:asciiTheme="minorHAnsi" w:hAnsiTheme="minorHAnsi" w:cstheme="minorHAnsi"/>
              </w:rPr>
              <w:t xml:space="preserve">“Fecha </w:t>
            </w:r>
            <w:r>
              <w:rPr>
                <w:rFonts w:asciiTheme="minorHAnsi" w:hAnsiTheme="minorHAnsi" w:cstheme="minorHAnsi"/>
              </w:rPr>
              <w:t xml:space="preserve"> de Publicación del </w:t>
            </w:r>
            <w:r w:rsidRPr="007A0507">
              <w:rPr>
                <w:rFonts w:asciiTheme="minorHAnsi" w:hAnsiTheme="minorHAnsi" w:cstheme="minorHAnsi"/>
              </w:rPr>
              <w:t>DOF”</w:t>
            </w:r>
            <w:r>
              <w:rPr>
                <w:rFonts w:asciiTheme="minorHAnsi" w:hAnsiTheme="minorHAnsi" w:cstheme="minorHAnsi"/>
              </w:rPr>
              <w:t>,</w:t>
            </w:r>
          </w:p>
          <w:p w14:paraId="4EC46BCC" w14:textId="32CDAF9F" w:rsidR="00703783" w:rsidRPr="00703783" w:rsidRDefault="00703783" w:rsidP="00703783">
            <w:pPr>
              <w:rPr>
                <w:rFonts w:asciiTheme="minorHAnsi" w:hAnsiTheme="minorHAnsi" w:cstheme="minorHAnsi"/>
                <w:szCs w:val="20"/>
                <w:lang w:val="es-MX"/>
              </w:rPr>
            </w:pPr>
            <w:r>
              <w:rPr>
                <w:rFonts w:asciiTheme="minorHAnsi" w:hAnsiTheme="minorHAnsi" w:cstheme="minorHAnsi"/>
                <w:szCs w:val="20"/>
                <w:lang w:val="es-MX"/>
              </w:rPr>
              <w:t>Y las opciones:</w:t>
            </w:r>
          </w:p>
          <w:p w14:paraId="285137BF" w14:textId="77777777" w:rsidR="00703783" w:rsidRPr="0053355D" w:rsidRDefault="00703783" w:rsidP="00DD54ED">
            <w:pPr>
              <w:pStyle w:val="Prrafodelista"/>
              <w:numPr>
                <w:ilvl w:val="0"/>
                <w:numId w:val="10"/>
              </w:numPr>
              <w:rPr>
                <w:rFonts w:asciiTheme="minorHAnsi" w:hAnsiTheme="minorHAnsi" w:cstheme="minorHAnsi"/>
                <w:bCs/>
                <w:szCs w:val="20"/>
              </w:rPr>
            </w:pPr>
            <w:r w:rsidRPr="0053355D">
              <w:rPr>
                <w:rFonts w:asciiTheme="minorHAnsi" w:hAnsiTheme="minorHAnsi" w:cstheme="minorHAnsi"/>
                <w:bCs/>
                <w:szCs w:val="20"/>
              </w:rPr>
              <w:t>Guardar.</w:t>
            </w:r>
          </w:p>
          <w:p w14:paraId="4ED46A2F" w14:textId="17D723AE" w:rsidR="00703783" w:rsidRPr="0053355D" w:rsidRDefault="00703783" w:rsidP="00DD54ED">
            <w:pPr>
              <w:pStyle w:val="Prrafodelista"/>
              <w:numPr>
                <w:ilvl w:val="0"/>
                <w:numId w:val="10"/>
              </w:numPr>
              <w:rPr>
                <w:rFonts w:asciiTheme="minorHAnsi" w:hAnsiTheme="minorHAnsi" w:cstheme="minorHAnsi"/>
                <w:bCs/>
                <w:szCs w:val="20"/>
              </w:rPr>
            </w:pPr>
            <w:r w:rsidRPr="0053355D">
              <w:rPr>
                <w:rFonts w:asciiTheme="minorHAnsi" w:hAnsiTheme="minorHAnsi" w:cstheme="minorHAnsi"/>
                <w:bCs/>
                <w:szCs w:val="20"/>
              </w:rPr>
              <w:lastRenderedPageBreak/>
              <w:t xml:space="preserve">Cancelar. </w:t>
            </w:r>
          </w:p>
        </w:tc>
      </w:tr>
      <w:tr w:rsidR="00703783" w:rsidRPr="0053355D" w14:paraId="2A46ED37"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4DD3311" w14:textId="22DAD9FB"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lastRenderedPageBreak/>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24FCD590" w14:textId="73E79B88" w:rsidR="00703783" w:rsidRPr="0053355D" w:rsidRDefault="00C00B28" w:rsidP="007B60E7">
            <w:pPr>
              <w:jc w:val="left"/>
              <w:rPr>
                <w:rFonts w:asciiTheme="minorHAnsi" w:hAnsiTheme="minorHAnsi" w:cstheme="minorHAnsi"/>
                <w:szCs w:val="20"/>
              </w:rPr>
            </w:pPr>
            <w:r>
              <w:rPr>
                <w:rFonts w:asciiTheme="minorHAnsi" w:hAnsiTheme="minorHAnsi" w:cstheme="minorHAnsi"/>
                <w:szCs w:val="20"/>
              </w:rPr>
              <w:t>Usuario de la DG</w:t>
            </w:r>
            <w:r w:rsidR="00703783">
              <w:rPr>
                <w:rFonts w:asciiTheme="minorHAnsi" w:hAnsiTheme="minorHAnsi" w:cstheme="minorHAnsi"/>
                <w:szCs w:val="20"/>
              </w:rPr>
              <w:t>A</w:t>
            </w:r>
            <w:r>
              <w:rPr>
                <w:rFonts w:asciiTheme="minorHAnsi" w:hAnsiTheme="minorHAnsi" w:cstheme="minorHAnsi"/>
                <w:szCs w:val="20"/>
              </w:rPr>
              <w:t>P</w:t>
            </w:r>
            <w:bookmarkStart w:id="77" w:name="_GoBack"/>
            <w:bookmarkEnd w:id="77"/>
            <w:r w:rsidR="00703783">
              <w:rPr>
                <w:rFonts w:asciiTheme="minorHAnsi" w:hAnsiTheme="minorHAnsi" w:cstheme="minorHAnsi"/>
                <w:szCs w:val="20"/>
              </w:rPr>
              <w:t>F</w:t>
            </w:r>
            <w:r w:rsidR="00062A4E">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B8EF9C3" w14:textId="77777777" w:rsidR="00703783" w:rsidRPr="0025683E" w:rsidRDefault="00703783" w:rsidP="00703783">
            <w:pPr>
              <w:keepLines/>
              <w:spacing w:after="0"/>
              <w:jc w:val="left"/>
              <w:rPr>
                <w:rFonts w:asciiTheme="minorHAnsi" w:hAnsiTheme="minorHAnsi" w:cstheme="minorHAnsi"/>
                <w:bCs/>
                <w:szCs w:val="20"/>
              </w:rPr>
            </w:pPr>
            <w:r w:rsidRPr="0025683E">
              <w:rPr>
                <w:rFonts w:asciiTheme="minorHAnsi" w:hAnsiTheme="minorHAnsi" w:cstheme="minorHAnsi"/>
                <w:bCs/>
                <w:szCs w:val="20"/>
              </w:rPr>
              <w:t>De acuerdo a la opción seleccionada:</w:t>
            </w:r>
          </w:p>
          <w:p w14:paraId="3D8FC8BB" w14:textId="77777777" w:rsidR="004D60D6" w:rsidRPr="004D60D6" w:rsidRDefault="00703783" w:rsidP="00DD54ED">
            <w:pPr>
              <w:pStyle w:val="Prrafodelista"/>
              <w:keepLines/>
              <w:numPr>
                <w:ilvl w:val="0"/>
                <w:numId w:val="15"/>
              </w:numPr>
              <w:spacing w:after="0"/>
              <w:jc w:val="left"/>
              <w:rPr>
                <w:rFonts w:asciiTheme="minorHAnsi" w:hAnsiTheme="minorHAnsi" w:cstheme="minorHAnsi"/>
                <w:bCs/>
                <w:szCs w:val="20"/>
              </w:rPr>
            </w:pPr>
            <w:r>
              <w:rPr>
                <w:rFonts w:asciiTheme="minorHAnsi" w:hAnsiTheme="minorHAnsi" w:cstheme="minorHAnsi"/>
                <w:szCs w:val="20"/>
              </w:rPr>
              <w:t xml:space="preserve">Modifica </w:t>
            </w:r>
            <w:r w:rsidR="004D60D6">
              <w:rPr>
                <w:rFonts w:asciiTheme="minorHAnsi" w:hAnsiTheme="minorHAnsi" w:cstheme="minorHAnsi"/>
                <w:szCs w:val="20"/>
              </w:rPr>
              <w:t xml:space="preserve">el Tipo de Servicio </w:t>
            </w:r>
          </w:p>
          <w:p w14:paraId="5D6D9B77" w14:textId="3FC33BEE" w:rsidR="00703783" w:rsidRPr="00703783" w:rsidRDefault="004D60D6" w:rsidP="00DD54ED">
            <w:pPr>
              <w:pStyle w:val="Prrafodelista"/>
              <w:keepLines/>
              <w:numPr>
                <w:ilvl w:val="0"/>
                <w:numId w:val="15"/>
              </w:numPr>
              <w:spacing w:after="0"/>
              <w:jc w:val="left"/>
              <w:rPr>
                <w:rFonts w:asciiTheme="minorHAnsi" w:hAnsiTheme="minorHAnsi" w:cstheme="minorHAnsi"/>
                <w:bCs/>
                <w:szCs w:val="20"/>
              </w:rPr>
            </w:pPr>
            <w:r>
              <w:rPr>
                <w:rFonts w:asciiTheme="minorHAnsi" w:hAnsiTheme="minorHAnsi" w:cstheme="minorHAnsi"/>
                <w:szCs w:val="20"/>
              </w:rPr>
              <w:t xml:space="preserve">Modifica la </w:t>
            </w:r>
            <w:r w:rsidR="00703783">
              <w:rPr>
                <w:rFonts w:asciiTheme="minorHAnsi" w:hAnsiTheme="minorHAnsi" w:cstheme="minorHAnsi"/>
                <w:szCs w:val="20"/>
              </w:rPr>
              <w:t>Clasificación del Factor.</w:t>
            </w:r>
          </w:p>
          <w:p w14:paraId="73D051D5" w14:textId="77777777" w:rsidR="00703783" w:rsidRPr="00703783" w:rsidRDefault="00703783" w:rsidP="00DD54ED">
            <w:pPr>
              <w:pStyle w:val="Prrafodelista"/>
              <w:keepLines/>
              <w:numPr>
                <w:ilvl w:val="0"/>
                <w:numId w:val="15"/>
              </w:numPr>
              <w:spacing w:after="0"/>
              <w:jc w:val="left"/>
              <w:rPr>
                <w:rFonts w:asciiTheme="minorHAnsi" w:hAnsiTheme="minorHAnsi" w:cstheme="minorHAnsi"/>
                <w:bCs/>
                <w:szCs w:val="20"/>
              </w:rPr>
            </w:pPr>
            <w:r>
              <w:rPr>
                <w:rFonts w:asciiTheme="minorHAnsi" w:hAnsiTheme="minorHAnsi" w:cstheme="minorHAnsi"/>
                <w:szCs w:val="20"/>
              </w:rPr>
              <w:t>Modifica Factor.</w:t>
            </w:r>
          </w:p>
          <w:p w14:paraId="4E9C1EE9" w14:textId="7EC4C565" w:rsidR="00703783" w:rsidRPr="00703783" w:rsidRDefault="00703783" w:rsidP="00DD54ED">
            <w:pPr>
              <w:pStyle w:val="Prrafodelista"/>
              <w:keepLines/>
              <w:numPr>
                <w:ilvl w:val="0"/>
                <w:numId w:val="15"/>
              </w:numPr>
              <w:spacing w:after="0"/>
              <w:jc w:val="left"/>
              <w:rPr>
                <w:rFonts w:asciiTheme="minorHAnsi" w:hAnsiTheme="minorHAnsi" w:cstheme="minorHAnsi"/>
                <w:bCs/>
                <w:szCs w:val="20"/>
              </w:rPr>
            </w:pPr>
            <w:r>
              <w:rPr>
                <w:rFonts w:asciiTheme="minorHAnsi" w:hAnsiTheme="minorHAnsi" w:cstheme="minorHAnsi"/>
                <w:szCs w:val="20"/>
              </w:rPr>
              <w:t>Modifica la Descripción del Factor.</w:t>
            </w:r>
          </w:p>
          <w:p w14:paraId="27862898" w14:textId="6EDB8DBA" w:rsidR="00703783" w:rsidRPr="00703783" w:rsidRDefault="004D60D6" w:rsidP="00DD54ED">
            <w:pPr>
              <w:pStyle w:val="Prrafodelista"/>
              <w:keepLines/>
              <w:numPr>
                <w:ilvl w:val="0"/>
                <w:numId w:val="15"/>
              </w:numPr>
              <w:spacing w:after="0"/>
              <w:jc w:val="left"/>
              <w:rPr>
                <w:rFonts w:asciiTheme="minorHAnsi" w:hAnsiTheme="minorHAnsi" w:cstheme="minorHAnsi"/>
                <w:bCs/>
                <w:szCs w:val="20"/>
              </w:rPr>
            </w:pPr>
            <w:r>
              <w:rPr>
                <w:rFonts w:asciiTheme="minorHAnsi" w:hAnsiTheme="minorHAnsi" w:cstheme="minorHAnsi"/>
                <w:szCs w:val="20"/>
              </w:rPr>
              <w:t xml:space="preserve">Modifica la Cuota </w:t>
            </w:r>
            <w:r w:rsidR="00703783">
              <w:rPr>
                <w:rFonts w:asciiTheme="minorHAnsi" w:hAnsiTheme="minorHAnsi" w:cstheme="minorHAnsi"/>
                <w:szCs w:val="20"/>
              </w:rPr>
              <w:t>del Factor.</w:t>
            </w:r>
          </w:p>
          <w:p w14:paraId="543E0127" w14:textId="77777777" w:rsidR="004D60D6" w:rsidRPr="00214297"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Modifica </w:t>
            </w:r>
            <w:r>
              <w:rPr>
                <w:rFonts w:asciiTheme="minorHAnsi" w:hAnsiTheme="minorHAnsi" w:cstheme="minorHAnsi"/>
              </w:rPr>
              <w:t>Unidad de Medida de Cobro,</w:t>
            </w:r>
          </w:p>
          <w:p w14:paraId="60FD596A" w14:textId="77777777" w:rsidR="004D60D6" w:rsidRDefault="004D60D6" w:rsidP="00DD54ED">
            <w:pPr>
              <w:pStyle w:val="Prrafodelista"/>
              <w:keepLines/>
              <w:numPr>
                <w:ilvl w:val="0"/>
                <w:numId w:val="15"/>
              </w:numPr>
              <w:spacing w:after="0"/>
              <w:jc w:val="left"/>
              <w:rPr>
                <w:rFonts w:asciiTheme="minorHAnsi" w:hAnsiTheme="minorHAnsi" w:cstheme="minorHAnsi"/>
                <w:szCs w:val="20"/>
              </w:rPr>
            </w:pPr>
            <w:r w:rsidRPr="00214297">
              <w:rPr>
                <w:rFonts w:asciiTheme="minorHAnsi" w:hAnsiTheme="minorHAnsi" w:cstheme="minorHAnsi"/>
                <w:szCs w:val="20"/>
              </w:rPr>
              <w:t>Modifica Fecha de Autorización</w:t>
            </w:r>
            <w:r>
              <w:rPr>
                <w:rFonts w:asciiTheme="minorHAnsi" w:hAnsiTheme="minorHAnsi" w:cstheme="minorHAnsi"/>
                <w:szCs w:val="20"/>
              </w:rPr>
              <w:t>,</w:t>
            </w:r>
          </w:p>
          <w:p w14:paraId="725C2A38" w14:textId="77777777" w:rsidR="004D60D6"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Modificar </w:t>
            </w:r>
            <w:r>
              <w:rPr>
                <w:rFonts w:asciiTheme="minorHAnsi" w:hAnsiTheme="minorHAnsi" w:cstheme="minorHAnsi"/>
              </w:rPr>
              <w:t>Fecha de Entrada en Vigor,</w:t>
            </w:r>
          </w:p>
          <w:p w14:paraId="54CCAA11" w14:textId="77777777" w:rsidR="004D60D6" w:rsidRPr="00214297"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Modifica Fecha de Término</w:t>
            </w:r>
            <w:r w:rsidRPr="00214297">
              <w:rPr>
                <w:rFonts w:asciiTheme="minorHAnsi" w:hAnsiTheme="minorHAnsi" w:cstheme="minorHAnsi"/>
                <w:szCs w:val="20"/>
              </w:rPr>
              <w:t xml:space="preserve"> y/o  </w:t>
            </w:r>
          </w:p>
          <w:p w14:paraId="4AA5349A" w14:textId="77777777" w:rsidR="004D60D6" w:rsidRPr="00214297" w:rsidRDefault="004D60D6" w:rsidP="00DD54ED">
            <w:pPr>
              <w:pStyle w:val="Prrafodelista"/>
              <w:keepLines/>
              <w:numPr>
                <w:ilvl w:val="0"/>
                <w:numId w:val="15"/>
              </w:numPr>
              <w:spacing w:after="0"/>
              <w:jc w:val="left"/>
              <w:rPr>
                <w:rFonts w:asciiTheme="minorHAnsi" w:hAnsiTheme="minorHAnsi" w:cstheme="minorHAnsi"/>
                <w:szCs w:val="20"/>
              </w:rPr>
            </w:pPr>
            <w:r w:rsidRPr="00214297">
              <w:rPr>
                <w:rFonts w:asciiTheme="minorHAnsi" w:hAnsiTheme="minorHAnsi" w:cstheme="minorHAnsi"/>
                <w:szCs w:val="20"/>
              </w:rPr>
              <w:t xml:space="preserve">Modifica Fecha de publicación del DOF, </w:t>
            </w:r>
          </w:p>
          <w:p w14:paraId="40E5229C" w14:textId="77777777" w:rsidR="00703783" w:rsidRDefault="00703783" w:rsidP="00703783">
            <w:pPr>
              <w:keepLines/>
              <w:spacing w:after="0"/>
              <w:jc w:val="left"/>
              <w:rPr>
                <w:rFonts w:asciiTheme="minorHAnsi" w:hAnsiTheme="minorHAnsi" w:cstheme="minorHAnsi"/>
                <w:bCs/>
                <w:szCs w:val="20"/>
              </w:rPr>
            </w:pPr>
            <w:r w:rsidRPr="00703783">
              <w:rPr>
                <w:rFonts w:asciiTheme="minorHAnsi" w:hAnsiTheme="minorHAnsi" w:cstheme="minorHAnsi"/>
                <w:szCs w:val="20"/>
              </w:rPr>
              <w:t>Selecciona la opción “Guardar”</w:t>
            </w:r>
            <w:r w:rsidRPr="00703783">
              <w:rPr>
                <w:rFonts w:asciiTheme="minorHAnsi" w:hAnsiTheme="minorHAnsi" w:cstheme="minorHAnsi"/>
                <w:bCs/>
                <w:szCs w:val="20"/>
              </w:rPr>
              <w:t xml:space="preserve">, continúa con el flujo. </w:t>
            </w:r>
          </w:p>
          <w:p w14:paraId="314B213D" w14:textId="316D8B39" w:rsidR="00703783" w:rsidRPr="00703783" w:rsidRDefault="00703783" w:rsidP="00DD54ED">
            <w:pPr>
              <w:pStyle w:val="Prrafodelista"/>
              <w:keepLines/>
              <w:numPr>
                <w:ilvl w:val="0"/>
                <w:numId w:val="16"/>
              </w:numPr>
              <w:spacing w:after="0"/>
              <w:jc w:val="left"/>
              <w:rPr>
                <w:rFonts w:asciiTheme="minorHAnsi" w:hAnsiTheme="minorHAnsi" w:cstheme="minorHAnsi"/>
                <w:bCs/>
                <w:szCs w:val="20"/>
              </w:rPr>
            </w:pPr>
            <w:r w:rsidRPr="00703783">
              <w:rPr>
                <w:rFonts w:asciiTheme="minorHAnsi" w:hAnsiTheme="minorHAnsi" w:cstheme="minorHAnsi"/>
                <w:bCs/>
                <w:szCs w:val="20"/>
              </w:rPr>
              <w:t>Si da clic en “</w:t>
            </w:r>
            <w:r w:rsidRPr="00703783">
              <w:rPr>
                <w:rFonts w:asciiTheme="minorHAnsi" w:hAnsiTheme="minorHAnsi" w:cstheme="minorHAnsi"/>
                <w:szCs w:val="20"/>
                <w:lang w:val="es-MX" w:eastAsia="en-US"/>
              </w:rPr>
              <w:t>Cancelar</w:t>
            </w:r>
            <w:r w:rsidRPr="00703783">
              <w:rPr>
                <w:rFonts w:asciiTheme="minorHAnsi" w:hAnsiTheme="minorHAnsi" w:cstheme="minorHAnsi"/>
                <w:bCs/>
                <w:szCs w:val="20"/>
              </w:rPr>
              <w:t xml:space="preserve">”, no ejecuta ninguna acción y continúa en </w:t>
            </w:r>
            <w:r w:rsidRPr="00703783">
              <w:rPr>
                <w:rFonts w:asciiTheme="minorHAnsi" w:hAnsiTheme="minorHAnsi" w:cstheme="minorHAnsi"/>
                <w:b/>
                <w:bCs/>
                <w:szCs w:val="20"/>
              </w:rPr>
              <w:t>AG01 Cancelar</w:t>
            </w:r>
            <w:r w:rsidRPr="00703783">
              <w:rPr>
                <w:rFonts w:asciiTheme="minorHAnsi" w:hAnsiTheme="minorHAnsi" w:cstheme="minorHAnsi"/>
                <w:bCs/>
                <w:szCs w:val="20"/>
              </w:rPr>
              <w:t>.</w:t>
            </w:r>
          </w:p>
        </w:tc>
      </w:tr>
      <w:tr w:rsidR="00703783" w:rsidRPr="0053355D" w14:paraId="5BE2039A"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043DEA6" w14:textId="50148F1D"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06C16EC2" w14:textId="666DC86B" w:rsidR="00703783" w:rsidRDefault="00703783" w:rsidP="007B60E7">
            <w:pPr>
              <w:jc w:val="left"/>
              <w:rPr>
                <w:rFonts w:asciiTheme="minorHAnsi" w:hAnsiTheme="minorHAnsi" w:cstheme="minorHAnsi"/>
                <w:szCs w:val="20"/>
              </w:rPr>
            </w:pPr>
            <w:r w:rsidRPr="00FB79AA">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1CAE99EC" w14:textId="37D46603" w:rsidR="00703783" w:rsidRPr="00FB79AA" w:rsidRDefault="00703783" w:rsidP="007B60E7">
            <w:pPr>
              <w:rPr>
                <w:rFonts w:ascii="Calibri" w:hAnsi="Calibri" w:cs="Arial"/>
                <w:bCs/>
              </w:rPr>
            </w:pPr>
            <w:r>
              <w:rPr>
                <w:rFonts w:ascii="Calibri" w:hAnsi="Calibri" w:cs="Arial"/>
                <w:bCs/>
              </w:rPr>
              <w:t xml:space="preserve">Despliega mensaje </w:t>
            </w:r>
            <w:r w:rsidRPr="00FB79AA">
              <w:rPr>
                <w:rFonts w:ascii="Calibri" w:hAnsi="Calibri" w:cs="Arial"/>
                <w:bCs/>
              </w:rPr>
              <w:t>indicando</w:t>
            </w:r>
            <w:r>
              <w:rPr>
                <w:rFonts w:ascii="Calibri" w:hAnsi="Calibri" w:cs="Arial"/>
                <w:bCs/>
              </w:rPr>
              <w:t xml:space="preserve"> “¿Está seguro que desea modificar el Factor seleccionado?” Y las opciones</w:t>
            </w:r>
            <w:r w:rsidRPr="00FB79AA">
              <w:rPr>
                <w:rFonts w:ascii="Calibri" w:hAnsi="Calibri" w:cs="Arial"/>
                <w:bCs/>
              </w:rPr>
              <w:t>.</w:t>
            </w:r>
          </w:p>
          <w:p w14:paraId="455423EC" w14:textId="77777777" w:rsidR="00703783" w:rsidRPr="00703783" w:rsidRDefault="00703783" w:rsidP="00DD54ED">
            <w:pPr>
              <w:pStyle w:val="Prrafodelista"/>
              <w:numPr>
                <w:ilvl w:val="0"/>
                <w:numId w:val="17"/>
              </w:numPr>
              <w:rPr>
                <w:rFonts w:asciiTheme="minorHAnsi" w:hAnsiTheme="minorHAnsi" w:cstheme="minorHAnsi"/>
                <w:szCs w:val="20"/>
              </w:rPr>
            </w:pPr>
            <w:r>
              <w:rPr>
                <w:rFonts w:ascii="Calibri" w:hAnsi="Calibri" w:cs="Arial"/>
                <w:bCs/>
              </w:rPr>
              <w:t>“</w:t>
            </w:r>
            <w:r w:rsidRPr="00801223">
              <w:rPr>
                <w:rFonts w:ascii="Calibri" w:hAnsi="Calibri" w:cs="Arial"/>
                <w:bCs/>
              </w:rPr>
              <w:t>Aceptar</w:t>
            </w:r>
            <w:r>
              <w:rPr>
                <w:rFonts w:ascii="Calibri" w:hAnsi="Calibri" w:cs="Arial"/>
                <w:bCs/>
              </w:rPr>
              <w:t>”,</w:t>
            </w:r>
          </w:p>
          <w:p w14:paraId="45C2C3E5" w14:textId="47F2EF9F" w:rsidR="00703783" w:rsidRPr="00703783" w:rsidRDefault="00703783" w:rsidP="00DD54ED">
            <w:pPr>
              <w:pStyle w:val="Prrafodelista"/>
              <w:numPr>
                <w:ilvl w:val="0"/>
                <w:numId w:val="17"/>
              </w:numPr>
              <w:rPr>
                <w:rFonts w:asciiTheme="minorHAnsi" w:hAnsiTheme="minorHAnsi" w:cstheme="minorHAnsi"/>
                <w:szCs w:val="20"/>
              </w:rPr>
            </w:pPr>
            <w:r w:rsidRPr="00703783">
              <w:rPr>
                <w:rFonts w:ascii="Calibri" w:hAnsi="Calibri" w:cs="Arial"/>
                <w:bCs/>
              </w:rPr>
              <w:t xml:space="preserve">“Cancelar” </w:t>
            </w:r>
          </w:p>
        </w:tc>
      </w:tr>
      <w:tr w:rsidR="00703783" w:rsidRPr="0053355D" w14:paraId="7D0E5C06"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5606C43" w14:textId="0D39230D" w:rsidR="00703783"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6F2632C2" w14:textId="5BEB68E7" w:rsidR="00703783" w:rsidRPr="00FB79AA" w:rsidRDefault="00703783" w:rsidP="007B60E7">
            <w:pPr>
              <w:jc w:val="left"/>
              <w:rPr>
                <w:rFonts w:asciiTheme="minorHAnsi" w:hAnsiTheme="minorHAnsi" w:cstheme="minorHAnsi"/>
                <w:bCs/>
                <w:szCs w:val="20"/>
              </w:rPr>
            </w:pPr>
            <w:r w:rsidRPr="005A6D75">
              <w:rPr>
                <w:rFonts w:asciiTheme="minorHAnsi" w:hAnsiTheme="minorHAnsi" w:cstheme="minorHAnsi"/>
                <w:szCs w:val="20"/>
              </w:rPr>
              <w:t>Usuario</w:t>
            </w:r>
            <w:r>
              <w:rPr>
                <w:rFonts w:asciiTheme="minorHAnsi" w:hAnsiTheme="minorHAnsi" w:cstheme="minorHAnsi"/>
                <w:szCs w:val="20"/>
              </w:rPr>
              <w:t xml:space="preserve"> DGAPF</w:t>
            </w:r>
            <w:r w:rsidR="00062A4E">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2B71BA97" w14:textId="77777777" w:rsidR="00703783" w:rsidRDefault="00703783" w:rsidP="007B60E7">
            <w:pPr>
              <w:rPr>
                <w:rFonts w:asciiTheme="minorHAnsi" w:hAnsiTheme="minorHAnsi" w:cstheme="minorHAnsi"/>
                <w:szCs w:val="20"/>
              </w:rPr>
            </w:pPr>
            <w:r>
              <w:rPr>
                <w:rFonts w:asciiTheme="minorHAnsi" w:hAnsiTheme="minorHAnsi" w:cstheme="minorHAnsi"/>
                <w:szCs w:val="20"/>
              </w:rPr>
              <w:t>De acuerdo a la opción seleccionada:</w:t>
            </w:r>
          </w:p>
          <w:p w14:paraId="47FDD360" w14:textId="77777777" w:rsidR="00703783" w:rsidRPr="00703783" w:rsidRDefault="00703783" w:rsidP="00DD54ED">
            <w:pPr>
              <w:pStyle w:val="Prrafodelista"/>
              <w:numPr>
                <w:ilvl w:val="0"/>
                <w:numId w:val="18"/>
              </w:numPr>
              <w:rPr>
                <w:rFonts w:ascii="Calibri" w:hAnsi="Calibri" w:cs="Arial"/>
                <w:bCs/>
              </w:rPr>
            </w:pPr>
            <w:r>
              <w:rPr>
                <w:rFonts w:asciiTheme="minorHAnsi" w:hAnsiTheme="minorHAnsi" w:cstheme="minorHAnsi"/>
                <w:szCs w:val="20"/>
              </w:rPr>
              <w:t xml:space="preserve">Si da clic en  </w:t>
            </w:r>
            <w:r w:rsidRPr="00801223">
              <w:rPr>
                <w:rFonts w:asciiTheme="minorHAnsi" w:hAnsiTheme="minorHAnsi" w:cstheme="minorHAnsi"/>
                <w:szCs w:val="20"/>
              </w:rPr>
              <w:t>“Aceptar”</w:t>
            </w:r>
            <w:r>
              <w:rPr>
                <w:rFonts w:asciiTheme="minorHAnsi" w:hAnsiTheme="minorHAnsi" w:cstheme="minorHAnsi"/>
                <w:szCs w:val="20"/>
              </w:rPr>
              <w:t xml:space="preserve"> continúa con el flujo.</w:t>
            </w:r>
          </w:p>
          <w:p w14:paraId="27763650" w14:textId="6FA2D9F9" w:rsidR="00703783" w:rsidRDefault="00703783" w:rsidP="00DD54ED">
            <w:pPr>
              <w:pStyle w:val="Prrafodelista"/>
              <w:numPr>
                <w:ilvl w:val="0"/>
                <w:numId w:val="18"/>
              </w:numPr>
              <w:rPr>
                <w:rFonts w:ascii="Calibri" w:hAnsi="Calibri" w:cs="Arial"/>
                <w:bCs/>
              </w:rPr>
            </w:pPr>
            <w:r>
              <w:rPr>
                <w:rFonts w:asciiTheme="minorHAnsi" w:hAnsiTheme="minorHAnsi" w:cstheme="minorHAnsi"/>
                <w:szCs w:val="20"/>
              </w:rPr>
              <w:t xml:space="preserve">Si da clic en </w:t>
            </w:r>
            <w:r w:rsidRPr="00C82843">
              <w:rPr>
                <w:rFonts w:asciiTheme="minorHAnsi" w:hAnsiTheme="minorHAnsi" w:cstheme="minorHAnsi"/>
                <w:szCs w:val="20"/>
              </w:rPr>
              <w:t xml:space="preserve">“Cancelar”, continúa en el flujo </w:t>
            </w:r>
            <w:r w:rsidRPr="00C82843">
              <w:rPr>
                <w:rFonts w:asciiTheme="minorHAnsi" w:hAnsiTheme="minorHAnsi" w:cstheme="minorHAnsi"/>
                <w:b/>
                <w:bCs/>
                <w:szCs w:val="20"/>
              </w:rPr>
              <w:t>AG01 Cancelar</w:t>
            </w:r>
            <w:r w:rsidRPr="00C82843">
              <w:rPr>
                <w:rFonts w:asciiTheme="minorHAnsi" w:hAnsiTheme="minorHAnsi" w:cstheme="minorHAnsi"/>
                <w:bCs/>
                <w:szCs w:val="20"/>
              </w:rPr>
              <w:t>.</w:t>
            </w:r>
          </w:p>
        </w:tc>
      </w:tr>
      <w:tr w:rsidR="00703783" w:rsidRPr="0053355D" w14:paraId="5A5A28EB"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E071877" w14:textId="0173E23A"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714283FD" w14:textId="712449A5" w:rsidR="00703783" w:rsidRPr="0053355D" w:rsidRDefault="00703783" w:rsidP="007B60E7">
            <w:pPr>
              <w:jc w:val="left"/>
              <w:rPr>
                <w:rFonts w:asciiTheme="minorHAnsi" w:hAnsiTheme="minorHAnsi" w:cstheme="minorHAnsi"/>
                <w:szCs w:val="20"/>
              </w:rPr>
            </w:pPr>
            <w:r w:rsidRPr="0053355D">
              <w:rPr>
                <w:rFonts w:asciiTheme="minorHAnsi" w:hAnsiTheme="minorHAnsi" w:cstheme="minorHAnsi"/>
                <w:szCs w:val="20"/>
              </w:rPr>
              <w:t>CONEC II</w:t>
            </w:r>
            <w:r w:rsidR="00062A4E">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FD72F96" w14:textId="4E9BA04D" w:rsidR="00703783" w:rsidRDefault="00703783" w:rsidP="00703783">
            <w:pPr>
              <w:rPr>
                <w:rFonts w:asciiTheme="minorHAnsi" w:hAnsiTheme="minorHAnsi" w:cstheme="minorHAnsi"/>
                <w:szCs w:val="20"/>
              </w:rPr>
            </w:pPr>
            <w:r w:rsidRPr="008B1E15">
              <w:rPr>
                <w:rFonts w:asciiTheme="minorHAnsi" w:hAnsiTheme="minorHAnsi" w:cstheme="minorHAnsi"/>
                <w:szCs w:val="20"/>
              </w:rPr>
              <w:t xml:space="preserve">Efectúa las validaciones </w:t>
            </w:r>
            <w:r w:rsidRPr="008B1E15">
              <w:rPr>
                <w:rFonts w:asciiTheme="minorHAnsi" w:hAnsiTheme="minorHAnsi" w:cstheme="minorHAnsi"/>
                <w:b/>
                <w:szCs w:val="20"/>
              </w:rPr>
              <w:t>V01</w:t>
            </w:r>
            <w:r w:rsidRPr="008B1E15">
              <w:rPr>
                <w:rFonts w:asciiTheme="minorHAnsi" w:hAnsiTheme="minorHAnsi" w:cstheme="minorHAnsi"/>
                <w:szCs w:val="20"/>
              </w:rPr>
              <w:t xml:space="preserve">, </w:t>
            </w:r>
            <w:r w:rsidRPr="008B1E15">
              <w:rPr>
                <w:rFonts w:asciiTheme="minorHAnsi" w:hAnsiTheme="minorHAnsi" w:cstheme="minorHAnsi"/>
                <w:b/>
                <w:szCs w:val="20"/>
              </w:rPr>
              <w:t>V02</w:t>
            </w:r>
            <w:r w:rsidRPr="003448D2">
              <w:rPr>
                <w:rFonts w:asciiTheme="minorHAnsi" w:hAnsiTheme="minorHAnsi" w:cstheme="minorHAnsi"/>
                <w:b/>
                <w:szCs w:val="20"/>
              </w:rPr>
              <w:t>, V03</w:t>
            </w:r>
            <w:r w:rsidR="00B35F9A">
              <w:rPr>
                <w:rFonts w:asciiTheme="minorHAnsi" w:hAnsiTheme="minorHAnsi" w:cstheme="minorHAnsi"/>
                <w:b/>
                <w:szCs w:val="20"/>
              </w:rPr>
              <w:t>, V04,</w:t>
            </w:r>
            <w:r>
              <w:rPr>
                <w:rFonts w:asciiTheme="minorHAnsi" w:hAnsiTheme="minorHAnsi" w:cstheme="minorHAnsi"/>
                <w:b/>
                <w:szCs w:val="20"/>
              </w:rPr>
              <w:t xml:space="preserve"> V05</w:t>
            </w:r>
            <w:r w:rsidR="00B35F9A">
              <w:rPr>
                <w:rFonts w:asciiTheme="minorHAnsi" w:hAnsiTheme="minorHAnsi" w:cstheme="minorHAnsi"/>
                <w:b/>
                <w:szCs w:val="20"/>
              </w:rPr>
              <w:t xml:space="preserve"> y V06.</w:t>
            </w:r>
          </w:p>
          <w:p w14:paraId="0D49610A" w14:textId="77777777" w:rsidR="00703783" w:rsidRPr="003D7455" w:rsidRDefault="00703783" w:rsidP="00DD54ED">
            <w:pPr>
              <w:pStyle w:val="Prrafodelista"/>
              <w:numPr>
                <w:ilvl w:val="0"/>
                <w:numId w:val="11"/>
              </w:numPr>
              <w:rPr>
                <w:rFonts w:asciiTheme="minorHAnsi" w:hAnsiTheme="minorHAnsi" w:cstheme="minorHAnsi"/>
                <w:szCs w:val="20"/>
              </w:rPr>
            </w:pPr>
            <w:r w:rsidRPr="00B21BDE">
              <w:rPr>
                <w:rFonts w:asciiTheme="minorHAnsi" w:hAnsiTheme="minorHAnsi" w:cstheme="minorHAnsi"/>
                <w:color w:val="000000" w:themeColor="text1"/>
                <w:szCs w:val="20"/>
              </w:rPr>
              <w:t xml:space="preserve">Si no cumple con todas las validaciones, </w:t>
            </w:r>
            <w:r w:rsidRPr="001A085D">
              <w:rPr>
                <w:rFonts w:asciiTheme="minorHAnsi" w:hAnsiTheme="minorHAnsi" w:cstheme="minorHAnsi"/>
                <w:color w:val="000000" w:themeColor="text1"/>
                <w:szCs w:val="20"/>
              </w:rPr>
              <w:t>muestra los campos que no cumplen con la validación en color rojo</w:t>
            </w:r>
            <w:r>
              <w:rPr>
                <w:rFonts w:asciiTheme="minorHAnsi" w:hAnsiTheme="minorHAnsi" w:cstheme="minorHAnsi"/>
                <w:color w:val="000000" w:themeColor="text1"/>
                <w:szCs w:val="20"/>
              </w:rPr>
              <w:t xml:space="preserve"> y mostrara mensaje de acuerdo a la validación</w:t>
            </w:r>
            <w:r w:rsidRPr="001A085D">
              <w:rPr>
                <w:rFonts w:asciiTheme="minorHAnsi" w:hAnsiTheme="minorHAnsi" w:cstheme="minorHAnsi"/>
                <w:color w:val="000000" w:themeColor="text1"/>
                <w:szCs w:val="20"/>
              </w:rPr>
              <w:t xml:space="preserve">. </w:t>
            </w:r>
            <w:r w:rsidRPr="00B21BDE">
              <w:rPr>
                <w:rFonts w:asciiTheme="minorHAnsi" w:hAnsiTheme="minorHAnsi" w:cstheme="minorHAnsi"/>
                <w:color w:val="000000" w:themeColor="text1"/>
                <w:szCs w:val="20"/>
              </w:rPr>
              <w:t>Continúa en el paso 2 del presente flujo.</w:t>
            </w:r>
          </w:p>
          <w:p w14:paraId="202F86FC" w14:textId="640FCDC2" w:rsidR="00703783" w:rsidRPr="004F1CDF" w:rsidRDefault="004F1CDF" w:rsidP="004F1CDF">
            <w:pPr>
              <w:pStyle w:val="ndice2"/>
              <w:ind w:left="0"/>
              <w:rPr>
                <w:b/>
              </w:rPr>
            </w:pPr>
            <w:r>
              <w:t xml:space="preserve">Ver regla de negocio: </w:t>
            </w:r>
            <w:r w:rsidRPr="00757E1D">
              <w:rPr>
                <w:b/>
              </w:rPr>
              <w:t>RN0</w:t>
            </w:r>
            <w:r>
              <w:rPr>
                <w:b/>
              </w:rPr>
              <w:t>18 - Modificar cuotas del factor</w:t>
            </w:r>
            <w:r w:rsidR="000B3855">
              <w:rPr>
                <w:b/>
              </w:rPr>
              <w:t>.</w:t>
            </w:r>
          </w:p>
        </w:tc>
      </w:tr>
      <w:tr w:rsidR="00703783" w:rsidRPr="0053355D" w14:paraId="353DB1C9"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FE0A220" w14:textId="6D67C01C"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6</w:t>
            </w:r>
          </w:p>
        </w:tc>
        <w:tc>
          <w:tcPr>
            <w:tcW w:w="1007" w:type="pct"/>
            <w:tcBorders>
              <w:top w:val="single" w:sz="4" w:space="0" w:color="auto"/>
              <w:left w:val="nil"/>
              <w:bottom w:val="single" w:sz="4" w:space="0" w:color="auto"/>
              <w:right w:val="single" w:sz="4" w:space="0" w:color="auto"/>
            </w:tcBorders>
            <w:shd w:val="clear" w:color="auto" w:fill="auto"/>
            <w:vAlign w:val="center"/>
          </w:tcPr>
          <w:p w14:paraId="77B88EE5" w14:textId="182A3615" w:rsidR="00703783" w:rsidRPr="0053355D" w:rsidRDefault="00703783" w:rsidP="007B60E7">
            <w:pPr>
              <w:jc w:val="left"/>
              <w:rPr>
                <w:rFonts w:asciiTheme="minorHAnsi" w:hAnsiTheme="minorHAnsi" w:cstheme="minorHAnsi"/>
                <w:szCs w:val="20"/>
              </w:rPr>
            </w:pPr>
            <w:r w:rsidRPr="0053355D">
              <w:rPr>
                <w:rFonts w:asciiTheme="minorHAnsi" w:hAnsiTheme="minorHAnsi" w:cstheme="minorHAnsi"/>
                <w:szCs w:val="20"/>
              </w:rPr>
              <w:t>CONEC II</w:t>
            </w:r>
            <w:r w:rsidR="00062A4E">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5B8D2BB" w14:textId="5560D06A" w:rsidR="00703783" w:rsidRPr="00FD3686" w:rsidRDefault="00703783" w:rsidP="00703783">
            <w:pPr>
              <w:rPr>
                <w:rFonts w:asciiTheme="minorHAnsi" w:hAnsiTheme="minorHAnsi" w:cstheme="minorHAnsi"/>
                <w:szCs w:val="20"/>
              </w:rPr>
            </w:pPr>
            <w:r w:rsidRPr="00FD3686">
              <w:rPr>
                <w:rFonts w:asciiTheme="minorHAnsi" w:hAnsiTheme="minorHAnsi" w:cstheme="minorHAnsi"/>
                <w:szCs w:val="20"/>
              </w:rPr>
              <w:t xml:space="preserve">Guarda los datos </w:t>
            </w:r>
            <w:r>
              <w:rPr>
                <w:rFonts w:asciiTheme="minorHAnsi" w:hAnsiTheme="minorHAnsi" w:cstheme="minorHAnsi"/>
                <w:szCs w:val="20"/>
              </w:rPr>
              <w:t xml:space="preserve">modificados </w:t>
            </w:r>
            <w:r w:rsidRPr="00FD3686">
              <w:rPr>
                <w:rFonts w:asciiTheme="minorHAnsi" w:hAnsiTheme="minorHAnsi" w:cstheme="minorHAnsi"/>
                <w:szCs w:val="20"/>
              </w:rPr>
              <w:t>por el usuario</w:t>
            </w:r>
            <w:r>
              <w:rPr>
                <w:rFonts w:asciiTheme="minorHAnsi" w:hAnsiTheme="minorHAnsi" w:cstheme="minorHAnsi"/>
                <w:szCs w:val="20"/>
              </w:rPr>
              <w:t xml:space="preserve"> en el catálogo de Factores y muestra </w:t>
            </w:r>
            <w:r w:rsidRPr="00FD3686">
              <w:rPr>
                <w:rFonts w:asciiTheme="minorHAnsi" w:hAnsiTheme="minorHAnsi" w:cstheme="minorHAnsi"/>
                <w:szCs w:val="20"/>
              </w:rPr>
              <w:t>mensaje “</w:t>
            </w:r>
            <w:r>
              <w:rPr>
                <w:rFonts w:asciiTheme="minorHAnsi" w:hAnsiTheme="minorHAnsi" w:cstheme="minorHAnsi"/>
                <w:szCs w:val="20"/>
              </w:rPr>
              <w:t>Factor modificado correctamente</w:t>
            </w:r>
            <w:r w:rsidRPr="00FD3686">
              <w:rPr>
                <w:rFonts w:asciiTheme="minorHAnsi" w:hAnsiTheme="minorHAnsi" w:cstheme="minorHAnsi"/>
                <w:szCs w:val="20"/>
              </w:rPr>
              <w:t>”.</w:t>
            </w:r>
            <w:r>
              <w:rPr>
                <w:rFonts w:asciiTheme="minorHAnsi" w:hAnsiTheme="minorHAnsi" w:cstheme="minorHAnsi"/>
                <w:szCs w:val="20"/>
              </w:rPr>
              <w:t xml:space="preserve"> Continúa con el paso 2 del flujo básico</w:t>
            </w:r>
            <w:r w:rsidRPr="00FD3686">
              <w:rPr>
                <w:rFonts w:asciiTheme="minorHAnsi" w:hAnsiTheme="minorHAnsi" w:cstheme="minorHAnsi"/>
                <w:szCs w:val="20"/>
              </w:rPr>
              <w:t>.</w:t>
            </w:r>
          </w:p>
          <w:p w14:paraId="7E4EEF42" w14:textId="1E790429" w:rsidR="00703783" w:rsidRPr="00703783" w:rsidRDefault="00703783" w:rsidP="00DD54ED">
            <w:pPr>
              <w:pStyle w:val="Prrafodelista"/>
              <w:numPr>
                <w:ilvl w:val="0"/>
                <w:numId w:val="16"/>
              </w:numPr>
              <w:rPr>
                <w:rFonts w:asciiTheme="minorHAnsi" w:hAnsiTheme="minorHAnsi" w:cstheme="minorHAnsi"/>
                <w:bCs/>
                <w:szCs w:val="20"/>
              </w:rPr>
            </w:pPr>
            <w:r w:rsidRPr="00703783">
              <w:rPr>
                <w:rFonts w:asciiTheme="minorHAnsi" w:hAnsiTheme="minorHAnsi" w:cstheme="minorHAnsi"/>
                <w:bCs/>
                <w:szCs w:val="20"/>
              </w:rPr>
              <w:t xml:space="preserve">De lo contrario continúa en el </w:t>
            </w:r>
            <w:r w:rsidRPr="00B2134B">
              <w:rPr>
                <w:rFonts w:asciiTheme="minorHAnsi" w:hAnsiTheme="minorHAnsi" w:cstheme="minorHAnsi"/>
                <w:b/>
                <w:bCs/>
                <w:szCs w:val="20"/>
              </w:rPr>
              <w:t>AE01 Error al guardar.</w:t>
            </w:r>
          </w:p>
        </w:tc>
      </w:tr>
      <w:tr w:rsidR="00703783" w:rsidRPr="0053355D" w14:paraId="5F3A1AE3" w14:textId="77777777" w:rsidTr="00062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ADA3AC6" w14:textId="3A7DFB55" w:rsidR="00703783" w:rsidRPr="0053355D" w:rsidRDefault="00703783" w:rsidP="007B60E7">
            <w:pPr>
              <w:pStyle w:val="Prrafodelista"/>
              <w:ind w:left="360"/>
              <w:rPr>
                <w:rFonts w:asciiTheme="minorHAnsi" w:hAnsiTheme="minorHAnsi" w:cstheme="minorHAnsi"/>
                <w:szCs w:val="20"/>
                <w:lang w:val="es-MX" w:eastAsia="es-MX"/>
              </w:rPr>
            </w:pPr>
            <w:r>
              <w:rPr>
                <w:rFonts w:asciiTheme="minorHAnsi" w:hAnsiTheme="minorHAnsi" w:cstheme="minorHAnsi"/>
                <w:szCs w:val="20"/>
                <w:lang w:val="es-MX" w:eastAsia="es-MX"/>
              </w:rPr>
              <w:t>7</w:t>
            </w:r>
          </w:p>
        </w:tc>
        <w:tc>
          <w:tcPr>
            <w:tcW w:w="1007" w:type="pct"/>
            <w:tcBorders>
              <w:top w:val="single" w:sz="4" w:space="0" w:color="auto"/>
              <w:left w:val="nil"/>
              <w:bottom w:val="single" w:sz="4" w:space="0" w:color="auto"/>
              <w:right w:val="single" w:sz="4" w:space="0" w:color="auto"/>
            </w:tcBorders>
            <w:shd w:val="clear" w:color="auto" w:fill="auto"/>
            <w:vAlign w:val="center"/>
          </w:tcPr>
          <w:p w14:paraId="410D6DBC" w14:textId="77777777" w:rsidR="00703783" w:rsidRPr="0053355D" w:rsidRDefault="00703783" w:rsidP="007B60E7">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3B379ACA" w14:textId="77777777" w:rsidR="00703783" w:rsidRPr="0053355D" w:rsidRDefault="00703783" w:rsidP="007B60E7">
            <w:pPr>
              <w:keepLines/>
              <w:spacing w:after="0"/>
              <w:jc w:val="left"/>
              <w:rPr>
                <w:rFonts w:asciiTheme="minorHAnsi" w:hAnsiTheme="minorHAnsi" w:cstheme="minorHAnsi"/>
                <w:bCs/>
                <w:szCs w:val="20"/>
              </w:rPr>
            </w:pPr>
            <w:r w:rsidRPr="0053355D">
              <w:rPr>
                <w:rFonts w:asciiTheme="minorHAnsi" w:hAnsiTheme="minorHAnsi" w:cstheme="minorHAnsi"/>
                <w:bCs/>
                <w:szCs w:val="20"/>
              </w:rPr>
              <w:t>Fin del flujo opcional.</w:t>
            </w:r>
          </w:p>
        </w:tc>
      </w:tr>
    </w:tbl>
    <w:p w14:paraId="62DF6DD4" w14:textId="77777777" w:rsidR="000304A4" w:rsidRDefault="000304A4">
      <w:pPr>
        <w:spacing w:before="0" w:after="0" w:line="240" w:lineRule="auto"/>
        <w:jc w:val="left"/>
        <w:rPr>
          <w:rFonts w:asciiTheme="minorHAnsi" w:hAnsiTheme="minorHAnsi" w:cstheme="minorHAnsi"/>
          <w:szCs w:val="20"/>
          <w:lang w:val="es-MX"/>
        </w:rPr>
      </w:pPr>
    </w:p>
    <w:p w14:paraId="02758400" w14:textId="7C9BAD05" w:rsidR="004D60D6" w:rsidRDefault="004D60D6" w:rsidP="004215EA">
      <w:pPr>
        <w:pStyle w:val="EstiloTtulo1Antes6ptoDespus3ptoInterlineadoMn"/>
        <w:numPr>
          <w:ilvl w:val="3"/>
          <w:numId w:val="2"/>
        </w:numPr>
        <w:rPr>
          <w:rFonts w:asciiTheme="minorHAnsi" w:hAnsiTheme="minorHAnsi" w:cstheme="minorHAnsi"/>
          <w:sz w:val="20"/>
        </w:rPr>
      </w:pPr>
      <w:bookmarkStart w:id="78" w:name="_Toc487582754"/>
      <w:bookmarkStart w:id="79" w:name="_Toc461701840"/>
      <w:r>
        <w:rPr>
          <w:rFonts w:asciiTheme="minorHAnsi" w:hAnsiTheme="minorHAnsi" w:cstheme="minorHAnsi"/>
          <w:sz w:val="20"/>
        </w:rPr>
        <w:lastRenderedPageBreak/>
        <w:t>AO04 Actualizar Cuota</w:t>
      </w:r>
      <w:bookmarkEnd w:id="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D60D6" w:rsidRPr="007A0507" w14:paraId="30BA9BB3" w14:textId="77777777" w:rsidTr="006935F6">
        <w:trPr>
          <w:tblHeader/>
          <w:jc w:val="center"/>
        </w:trPr>
        <w:tc>
          <w:tcPr>
            <w:tcW w:w="500" w:type="pct"/>
            <w:tcBorders>
              <w:bottom w:val="single" w:sz="4" w:space="0" w:color="auto"/>
            </w:tcBorders>
            <w:shd w:val="clear" w:color="000000" w:fill="BFBFBF"/>
            <w:vAlign w:val="center"/>
            <w:hideMark/>
          </w:tcPr>
          <w:p w14:paraId="25DC0979" w14:textId="77777777" w:rsidR="004D60D6" w:rsidRPr="007A0507" w:rsidRDefault="004D60D6" w:rsidP="00BE296C">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056436C2" w14:textId="77777777" w:rsidR="004D60D6" w:rsidRPr="007A0507" w:rsidRDefault="004D60D6" w:rsidP="00BE296C">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7095751C" w14:textId="77777777" w:rsidR="004D60D6" w:rsidRPr="007A0507" w:rsidRDefault="004D60D6" w:rsidP="00BE296C">
            <w:pPr>
              <w:jc w:val="center"/>
              <w:rPr>
                <w:rFonts w:asciiTheme="minorHAnsi" w:hAnsiTheme="minorHAnsi" w:cstheme="minorHAnsi"/>
                <w:b/>
                <w:bCs/>
                <w:color w:val="000000"/>
                <w:szCs w:val="20"/>
                <w:lang w:val="es-MX" w:eastAsia="es-MX"/>
              </w:rPr>
            </w:pPr>
            <w:r w:rsidRPr="007A0507">
              <w:rPr>
                <w:rFonts w:asciiTheme="minorHAnsi" w:hAnsiTheme="minorHAnsi" w:cstheme="minorHAnsi"/>
                <w:b/>
                <w:bCs/>
                <w:color w:val="000000"/>
                <w:szCs w:val="20"/>
                <w:lang w:eastAsia="es-MX"/>
              </w:rPr>
              <w:t>Descripción de la acción</w:t>
            </w:r>
          </w:p>
        </w:tc>
      </w:tr>
      <w:tr w:rsidR="004D60D6" w:rsidRPr="007A0507" w14:paraId="093ADB6B"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1F3E47E" w14:textId="77777777" w:rsidR="004D60D6" w:rsidRPr="007A0507" w:rsidRDefault="004D60D6" w:rsidP="00BE296C">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04916DAD" w14:textId="77777777" w:rsidR="004D60D6" w:rsidRPr="007A0507" w:rsidRDefault="004D60D6" w:rsidP="00BE296C">
            <w:pPr>
              <w:jc w:val="left"/>
              <w:rPr>
                <w:rFonts w:asciiTheme="minorHAnsi" w:hAnsiTheme="minorHAnsi" w:cstheme="minorHAnsi"/>
                <w:color w:val="0070C0"/>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A29264B" w14:textId="77777777" w:rsidR="004D60D6" w:rsidRPr="007A0507" w:rsidRDefault="004D60D6" w:rsidP="00BE296C">
            <w:pPr>
              <w:rPr>
                <w:rFonts w:asciiTheme="minorHAnsi" w:hAnsiTheme="minorHAnsi" w:cstheme="minorHAnsi"/>
                <w:szCs w:val="20"/>
              </w:rPr>
            </w:pPr>
            <w:r w:rsidRPr="007A0507">
              <w:rPr>
                <w:rFonts w:asciiTheme="minorHAnsi" w:hAnsiTheme="minorHAnsi" w:cstheme="minorHAnsi"/>
                <w:szCs w:val="20"/>
              </w:rPr>
              <w:t xml:space="preserve">Despliega un formulario con </w:t>
            </w:r>
            <w:r>
              <w:rPr>
                <w:rFonts w:asciiTheme="minorHAnsi" w:hAnsiTheme="minorHAnsi" w:cstheme="minorHAnsi"/>
                <w:szCs w:val="20"/>
              </w:rPr>
              <w:t xml:space="preserve">los </w:t>
            </w:r>
            <w:r w:rsidRPr="007A0507">
              <w:rPr>
                <w:rFonts w:asciiTheme="minorHAnsi" w:hAnsiTheme="minorHAnsi" w:cstheme="minorHAnsi"/>
                <w:szCs w:val="20"/>
              </w:rPr>
              <w:t>campos</w:t>
            </w:r>
            <w:r>
              <w:rPr>
                <w:rFonts w:asciiTheme="minorHAnsi" w:hAnsiTheme="minorHAnsi" w:cstheme="minorHAnsi"/>
                <w:szCs w:val="20"/>
              </w:rPr>
              <w:t xml:space="preserve"> de la cuota seleccionada</w:t>
            </w:r>
            <w:r w:rsidRPr="007A0507">
              <w:rPr>
                <w:rFonts w:asciiTheme="minorHAnsi" w:hAnsiTheme="minorHAnsi" w:cstheme="minorHAnsi"/>
                <w:szCs w:val="20"/>
              </w:rPr>
              <w:t>:</w:t>
            </w:r>
          </w:p>
          <w:p w14:paraId="77AEEEAA" w14:textId="77777777" w:rsidR="004D60D6" w:rsidRPr="006939FB" w:rsidRDefault="004D60D6" w:rsidP="004D60D6">
            <w:pPr>
              <w:pStyle w:val="Prrafodelista"/>
              <w:numPr>
                <w:ilvl w:val="0"/>
                <w:numId w:val="6"/>
              </w:numPr>
              <w:rPr>
                <w:rFonts w:asciiTheme="minorHAnsi" w:hAnsiTheme="minorHAnsi" w:cstheme="minorHAnsi"/>
                <w:szCs w:val="20"/>
              </w:rPr>
            </w:pPr>
            <w:r w:rsidRPr="006939FB">
              <w:rPr>
                <w:rFonts w:asciiTheme="minorHAnsi" w:hAnsiTheme="minorHAnsi" w:cstheme="minorHAnsi"/>
                <w:szCs w:val="20"/>
              </w:rPr>
              <w:t>“Tipo de Servicio” (No editable).</w:t>
            </w:r>
          </w:p>
          <w:p w14:paraId="0D06E21A" w14:textId="0C95C036" w:rsidR="004D60D6" w:rsidRDefault="004D60D6" w:rsidP="004D60D6">
            <w:pPr>
              <w:pStyle w:val="Prrafodelista"/>
              <w:numPr>
                <w:ilvl w:val="0"/>
                <w:numId w:val="6"/>
              </w:numPr>
              <w:rPr>
                <w:rFonts w:asciiTheme="minorHAnsi" w:hAnsiTheme="minorHAnsi" w:cstheme="minorHAnsi"/>
                <w:szCs w:val="20"/>
              </w:rPr>
            </w:pPr>
            <w:r w:rsidRPr="006939FB">
              <w:rPr>
                <w:rFonts w:asciiTheme="minorHAnsi" w:hAnsiTheme="minorHAnsi" w:cstheme="minorHAnsi"/>
                <w:szCs w:val="20"/>
              </w:rPr>
              <w:t>“</w:t>
            </w:r>
            <w:r w:rsidR="00D05674">
              <w:rPr>
                <w:rFonts w:asciiTheme="minorHAnsi" w:hAnsiTheme="minorHAnsi" w:cstheme="minorHAnsi"/>
                <w:szCs w:val="20"/>
              </w:rPr>
              <w:t>Clasificación del Factor</w:t>
            </w:r>
            <w:r w:rsidRPr="006939FB">
              <w:rPr>
                <w:rFonts w:asciiTheme="minorHAnsi" w:hAnsiTheme="minorHAnsi" w:cstheme="minorHAnsi"/>
                <w:szCs w:val="20"/>
              </w:rPr>
              <w:t>” (No editable).</w:t>
            </w:r>
          </w:p>
          <w:p w14:paraId="4CF0F9AD" w14:textId="510FDD95" w:rsidR="004D60D6" w:rsidRPr="006939FB" w:rsidRDefault="00D05674" w:rsidP="004D60D6">
            <w:pPr>
              <w:pStyle w:val="Prrafodelista"/>
              <w:numPr>
                <w:ilvl w:val="0"/>
                <w:numId w:val="6"/>
              </w:numPr>
              <w:rPr>
                <w:rFonts w:asciiTheme="minorHAnsi" w:hAnsiTheme="minorHAnsi" w:cstheme="minorHAnsi"/>
              </w:rPr>
            </w:pPr>
            <w:r w:rsidRPr="006939FB">
              <w:rPr>
                <w:rFonts w:asciiTheme="minorHAnsi" w:hAnsiTheme="minorHAnsi" w:cstheme="minorHAnsi"/>
              </w:rPr>
              <w:t xml:space="preserve"> </w:t>
            </w:r>
            <w:r w:rsidR="004D60D6" w:rsidRPr="006939FB">
              <w:rPr>
                <w:rFonts w:asciiTheme="minorHAnsi" w:hAnsiTheme="minorHAnsi" w:cstheme="minorHAnsi"/>
              </w:rPr>
              <w:t>“</w:t>
            </w:r>
            <w:r>
              <w:rPr>
                <w:rFonts w:asciiTheme="minorHAnsi" w:hAnsiTheme="minorHAnsi" w:cstheme="minorHAnsi"/>
              </w:rPr>
              <w:t>Factor</w:t>
            </w:r>
            <w:r w:rsidR="004D60D6" w:rsidRPr="006939FB">
              <w:rPr>
                <w:rFonts w:asciiTheme="minorHAnsi" w:hAnsiTheme="minorHAnsi" w:cstheme="minorHAnsi"/>
              </w:rPr>
              <w:t>” (No editable).</w:t>
            </w:r>
          </w:p>
          <w:p w14:paraId="4F9018CB" w14:textId="7E21E1DF" w:rsidR="004D60D6" w:rsidRPr="00D05674" w:rsidRDefault="004D60D6" w:rsidP="00D05674">
            <w:pPr>
              <w:pStyle w:val="Prrafodelista"/>
              <w:numPr>
                <w:ilvl w:val="0"/>
                <w:numId w:val="6"/>
              </w:numPr>
              <w:rPr>
                <w:rFonts w:asciiTheme="minorHAnsi" w:hAnsiTheme="minorHAnsi" w:cstheme="minorHAnsi"/>
              </w:rPr>
            </w:pPr>
            <w:r w:rsidRPr="006939FB">
              <w:rPr>
                <w:rFonts w:asciiTheme="minorHAnsi" w:hAnsiTheme="minorHAnsi" w:cstheme="minorHAnsi"/>
              </w:rPr>
              <w:t>“</w:t>
            </w:r>
            <w:r w:rsidR="00D05674">
              <w:rPr>
                <w:rFonts w:asciiTheme="minorHAnsi" w:hAnsiTheme="minorHAnsi" w:cstheme="minorHAnsi"/>
              </w:rPr>
              <w:t>Descripción</w:t>
            </w:r>
            <w:r w:rsidRPr="006939FB">
              <w:rPr>
                <w:rFonts w:asciiTheme="minorHAnsi" w:hAnsiTheme="minorHAnsi" w:cstheme="minorHAnsi"/>
              </w:rPr>
              <w:t>” (No editable).</w:t>
            </w:r>
          </w:p>
          <w:p w14:paraId="66140081" w14:textId="66C5B6BD" w:rsidR="004D60D6" w:rsidRDefault="00D05674" w:rsidP="004D60D6">
            <w:pPr>
              <w:pStyle w:val="Prrafodelista"/>
              <w:numPr>
                <w:ilvl w:val="0"/>
                <w:numId w:val="6"/>
              </w:numPr>
              <w:rPr>
                <w:rFonts w:asciiTheme="minorHAnsi" w:hAnsiTheme="minorHAnsi" w:cstheme="minorHAnsi"/>
              </w:rPr>
            </w:pPr>
            <w:r>
              <w:rPr>
                <w:rFonts w:asciiTheme="minorHAnsi" w:hAnsiTheme="minorHAnsi" w:cstheme="minorHAnsi"/>
              </w:rPr>
              <w:t>“Cuota del Factor</w:t>
            </w:r>
            <w:r w:rsidR="004D60D6" w:rsidRPr="00214297">
              <w:rPr>
                <w:rFonts w:asciiTheme="minorHAnsi" w:hAnsiTheme="minorHAnsi" w:cstheme="minorHAnsi"/>
              </w:rPr>
              <w:t>”</w:t>
            </w:r>
            <w:r w:rsidR="004D60D6">
              <w:rPr>
                <w:rFonts w:asciiTheme="minorHAnsi" w:hAnsiTheme="minorHAnsi" w:cstheme="minorHAnsi"/>
              </w:rPr>
              <w:t>.</w:t>
            </w:r>
          </w:p>
          <w:p w14:paraId="2B628762" w14:textId="7D13BC69" w:rsidR="004D60D6" w:rsidRPr="00D05674" w:rsidRDefault="004D60D6" w:rsidP="00D05674">
            <w:pPr>
              <w:pStyle w:val="Prrafodelista"/>
              <w:numPr>
                <w:ilvl w:val="0"/>
                <w:numId w:val="6"/>
              </w:numPr>
              <w:rPr>
                <w:rFonts w:asciiTheme="minorHAnsi" w:hAnsiTheme="minorHAnsi" w:cstheme="minorHAnsi"/>
              </w:rPr>
            </w:pPr>
            <w:r>
              <w:rPr>
                <w:rFonts w:asciiTheme="minorHAnsi" w:hAnsiTheme="minorHAnsi" w:cstheme="minorHAnsi"/>
              </w:rPr>
              <w:t xml:space="preserve">“Unidad de Medida de Cobro”. </w:t>
            </w:r>
          </w:p>
          <w:p w14:paraId="7DF0976F" w14:textId="77777777" w:rsidR="004D60D6" w:rsidRDefault="004D60D6" w:rsidP="004D60D6">
            <w:pPr>
              <w:pStyle w:val="Prrafodelista"/>
              <w:numPr>
                <w:ilvl w:val="0"/>
                <w:numId w:val="6"/>
              </w:numPr>
              <w:rPr>
                <w:rFonts w:asciiTheme="minorHAnsi" w:hAnsiTheme="minorHAnsi" w:cstheme="minorHAnsi"/>
              </w:rPr>
            </w:pPr>
            <w:r w:rsidRPr="00214297">
              <w:rPr>
                <w:rFonts w:asciiTheme="minorHAnsi" w:hAnsiTheme="minorHAnsi" w:cstheme="minorHAnsi"/>
              </w:rPr>
              <w:t>“Fecha de Autorización”</w:t>
            </w:r>
            <w:r>
              <w:rPr>
                <w:rFonts w:asciiTheme="minorHAnsi" w:hAnsiTheme="minorHAnsi" w:cstheme="minorHAnsi"/>
              </w:rPr>
              <w:t>.</w:t>
            </w:r>
          </w:p>
          <w:p w14:paraId="11EE7F8E" w14:textId="60DCE598" w:rsidR="004D60D6" w:rsidRPr="001057F3" w:rsidRDefault="004D60D6" w:rsidP="004D60D6">
            <w:pPr>
              <w:pStyle w:val="Prrafodelista"/>
              <w:numPr>
                <w:ilvl w:val="0"/>
                <w:numId w:val="6"/>
              </w:numPr>
              <w:rPr>
                <w:rFonts w:asciiTheme="minorHAnsi" w:hAnsiTheme="minorHAnsi" w:cstheme="minorHAnsi"/>
              </w:rPr>
            </w:pPr>
            <w:r>
              <w:rPr>
                <w:rFonts w:asciiTheme="minorHAnsi" w:hAnsiTheme="minorHAnsi" w:cstheme="minorHAnsi"/>
              </w:rPr>
              <w:t>“Fecha de Entrada en Vigor”</w:t>
            </w:r>
            <w:r w:rsidR="00DB2620">
              <w:rPr>
                <w:rFonts w:asciiTheme="minorHAnsi" w:hAnsiTheme="minorHAnsi" w:cstheme="minorHAnsi"/>
              </w:rPr>
              <w:t>.</w:t>
            </w:r>
          </w:p>
          <w:p w14:paraId="05A01260" w14:textId="1560D4FC" w:rsidR="004D60D6" w:rsidRPr="00214297" w:rsidRDefault="004D60D6" w:rsidP="004D60D6">
            <w:pPr>
              <w:pStyle w:val="Prrafodelista"/>
              <w:numPr>
                <w:ilvl w:val="0"/>
                <w:numId w:val="6"/>
              </w:numPr>
              <w:rPr>
                <w:rFonts w:asciiTheme="minorHAnsi" w:hAnsiTheme="minorHAnsi" w:cstheme="minorHAnsi"/>
              </w:rPr>
            </w:pPr>
            <w:r>
              <w:rPr>
                <w:rFonts w:asciiTheme="minorHAnsi" w:hAnsiTheme="minorHAnsi" w:cstheme="minorHAnsi"/>
              </w:rPr>
              <w:t>“Fecha de Término”</w:t>
            </w:r>
            <w:r w:rsidR="00DB2620">
              <w:rPr>
                <w:rFonts w:asciiTheme="minorHAnsi" w:hAnsiTheme="minorHAnsi" w:cstheme="minorHAnsi"/>
              </w:rPr>
              <w:t>.</w:t>
            </w:r>
          </w:p>
          <w:p w14:paraId="68EDB1A8" w14:textId="77777777" w:rsidR="004D60D6" w:rsidRPr="00214297" w:rsidRDefault="004D60D6" w:rsidP="004D60D6">
            <w:pPr>
              <w:pStyle w:val="Prrafodelista"/>
              <w:numPr>
                <w:ilvl w:val="0"/>
                <w:numId w:val="6"/>
              </w:numPr>
              <w:rPr>
                <w:rFonts w:asciiTheme="minorHAnsi" w:hAnsiTheme="minorHAnsi" w:cstheme="minorHAnsi"/>
              </w:rPr>
            </w:pPr>
            <w:r w:rsidRPr="00214297">
              <w:rPr>
                <w:rFonts w:asciiTheme="minorHAnsi" w:hAnsiTheme="minorHAnsi" w:cstheme="minorHAnsi"/>
              </w:rPr>
              <w:t xml:space="preserve">“Fecha </w:t>
            </w:r>
            <w:r>
              <w:rPr>
                <w:rFonts w:asciiTheme="minorHAnsi" w:hAnsiTheme="minorHAnsi" w:cstheme="minorHAnsi"/>
              </w:rPr>
              <w:t xml:space="preserve">de publicación del </w:t>
            </w:r>
            <w:r w:rsidRPr="00214297">
              <w:rPr>
                <w:rFonts w:asciiTheme="minorHAnsi" w:hAnsiTheme="minorHAnsi" w:cstheme="minorHAnsi"/>
              </w:rPr>
              <w:t>DOF”</w:t>
            </w:r>
            <w:r>
              <w:rPr>
                <w:rFonts w:asciiTheme="minorHAnsi" w:hAnsiTheme="minorHAnsi" w:cstheme="minorHAnsi"/>
              </w:rPr>
              <w:t>.</w:t>
            </w:r>
            <w:r w:rsidRPr="00214297">
              <w:rPr>
                <w:rFonts w:asciiTheme="minorHAnsi" w:hAnsiTheme="minorHAnsi" w:cstheme="minorHAnsi"/>
                <w:szCs w:val="20"/>
              </w:rPr>
              <w:t xml:space="preserve"> </w:t>
            </w:r>
          </w:p>
          <w:p w14:paraId="01C5707F" w14:textId="77777777" w:rsidR="004D60D6" w:rsidRPr="007A0507" w:rsidRDefault="004D60D6" w:rsidP="00BE296C">
            <w:pPr>
              <w:rPr>
                <w:rFonts w:asciiTheme="minorHAnsi" w:hAnsiTheme="minorHAnsi" w:cstheme="minorHAnsi"/>
                <w:szCs w:val="20"/>
              </w:rPr>
            </w:pPr>
            <w:r w:rsidRPr="007A0507">
              <w:rPr>
                <w:rFonts w:asciiTheme="minorHAnsi" w:hAnsiTheme="minorHAnsi" w:cstheme="minorHAnsi"/>
                <w:szCs w:val="20"/>
              </w:rPr>
              <w:t xml:space="preserve">Y las opciones: </w:t>
            </w:r>
          </w:p>
          <w:p w14:paraId="0E797249" w14:textId="77777777" w:rsidR="004D60D6" w:rsidRPr="00214297" w:rsidRDefault="004D60D6" w:rsidP="004D60D6">
            <w:pPr>
              <w:pStyle w:val="Prrafodelista"/>
              <w:numPr>
                <w:ilvl w:val="0"/>
                <w:numId w:val="6"/>
              </w:numPr>
              <w:rPr>
                <w:rFonts w:asciiTheme="minorHAnsi" w:hAnsiTheme="minorHAnsi" w:cstheme="minorHAnsi"/>
                <w:szCs w:val="20"/>
              </w:rPr>
            </w:pPr>
            <w:r w:rsidRPr="00214297">
              <w:rPr>
                <w:rFonts w:asciiTheme="minorHAnsi" w:hAnsiTheme="minorHAnsi" w:cstheme="minorHAnsi"/>
                <w:szCs w:val="20"/>
              </w:rPr>
              <w:t xml:space="preserve">“Guardar” y </w:t>
            </w:r>
          </w:p>
          <w:p w14:paraId="64220C33" w14:textId="77777777" w:rsidR="004D60D6" w:rsidRPr="007A0507" w:rsidRDefault="004D60D6" w:rsidP="004D60D6">
            <w:pPr>
              <w:pStyle w:val="Prrafodelista"/>
              <w:numPr>
                <w:ilvl w:val="0"/>
                <w:numId w:val="6"/>
              </w:numPr>
              <w:rPr>
                <w:rFonts w:asciiTheme="minorHAnsi" w:hAnsiTheme="minorHAnsi" w:cstheme="minorHAnsi"/>
                <w:color w:val="0070C0"/>
                <w:szCs w:val="20"/>
              </w:rPr>
            </w:pPr>
            <w:r w:rsidRPr="00214297">
              <w:rPr>
                <w:rFonts w:asciiTheme="minorHAnsi" w:hAnsiTheme="minorHAnsi" w:cstheme="minorHAnsi"/>
                <w:szCs w:val="20"/>
              </w:rPr>
              <w:t>“Cancelar”.</w:t>
            </w:r>
          </w:p>
        </w:tc>
      </w:tr>
      <w:tr w:rsidR="004D60D6" w:rsidRPr="007A0507" w14:paraId="27EF3DCE"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2005803" w14:textId="77777777" w:rsidR="004D60D6" w:rsidRPr="007A0507" w:rsidRDefault="004D60D6" w:rsidP="00BE296C">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523D3126" w14:textId="2DEC93AA" w:rsidR="004D60D6" w:rsidRPr="007A0507" w:rsidRDefault="006935F6" w:rsidP="00BE296C">
            <w:pPr>
              <w:jc w:val="left"/>
              <w:rPr>
                <w:rFonts w:asciiTheme="minorHAnsi" w:hAnsiTheme="minorHAnsi" w:cstheme="minorHAnsi"/>
                <w:color w:val="0070C0"/>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10935247" w14:textId="77777777" w:rsidR="004D60D6" w:rsidRPr="007A0507" w:rsidRDefault="004D60D6" w:rsidP="00BE296C">
            <w:pPr>
              <w:keepLines/>
              <w:spacing w:after="0"/>
              <w:jc w:val="left"/>
              <w:rPr>
                <w:rFonts w:asciiTheme="minorHAnsi" w:hAnsiTheme="minorHAnsi" w:cstheme="minorHAnsi"/>
                <w:bCs/>
                <w:szCs w:val="20"/>
              </w:rPr>
            </w:pPr>
            <w:r w:rsidRPr="007A0507">
              <w:rPr>
                <w:rFonts w:asciiTheme="minorHAnsi" w:hAnsiTheme="minorHAnsi" w:cstheme="minorHAnsi"/>
                <w:bCs/>
                <w:szCs w:val="20"/>
              </w:rPr>
              <w:t>De acuerdo a la opción seleccionada:</w:t>
            </w:r>
          </w:p>
          <w:p w14:paraId="7EC82E9A" w14:textId="47832D81" w:rsidR="004D60D6" w:rsidRDefault="004D60D6" w:rsidP="00DD54ED">
            <w:pPr>
              <w:pStyle w:val="Prrafodelista"/>
              <w:keepLines/>
              <w:numPr>
                <w:ilvl w:val="0"/>
                <w:numId w:val="15"/>
              </w:numPr>
              <w:spacing w:after="0"/>
              <w:jc w:val="left"/>
              <w:rPr>
                <w:rFonts w:asciiTheme="minorHAnsi" w:hAnsiTheme="minorHAnsi" w:cstheme="minorHAnsi"/>
                <w:szCs w:val="20"/>
              </w:rPr>
            </w:pPr>
            <w:r w:rsidRPr="00214297">
              <w:rPr>
                <w:rFonts w:asciiTheme="minorHAnsi" w:hAnsiTheme="minorHAnsi" w:cstheme="minorHAnsi"/>
                <w:szCs w:val="20"/>
              </w:rPr>
              <w:t xml:space="preserve">Modifica Cuota </w:t>
            </w:r>
            <w:r w:rsidR="00277F06">
              <w:rPr>
                <w:rFonts w:asciiTheme="minorHAnsi" w:hAnsiTheme="minorHAnsi" w:cstheme="minorHAnsi"/>
                <w:szCs w:val="20"/>
              </w:rPr>
              <w:t>del Factor</w:t>
            </w:r>
            <w:r w:rsidRPr="00214297">
              <w:rPr>
                <w:rFonts w:asciiTheme="minorHAnsi" w:hAnsiTheme="minorHAnsi" w:cstheme="minorHAnsi"/>
                <w:szCs w:val="20"/>
              </w:rPr>
              <w:t>,</w:t>
            </w:r>
          </w:p>
          <w:p w14:paraId="4069D19E" w14:textId="77777777" w:rsidR="00277F06" w:rsidRPr="00277F06"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Modifica </w:t>
            </w:r>
            <w:r>
              <w:rPr>
                <w:rFonts w:asciiTheme="minorHAnsi" w:hAnsiTheme="minorHAnsi" w:cstheme="minorHAnsi"/>
              </w:rPr>
              <w:t>Unidad de Medida de Cobro,</w:t>
            </w:r>
          </w:p>
          <w:p w14:paraId="1D028E0B" w14:textId="369B7F07" w:rsidR="004D60D6" w:rsidRPr="00277F06" w:rsidRDefault="004D60D6" w:rsidP="00DD54ED">
            <w:pPr>
              <w:pStyle w:val="Prrafodelista"/>
              <w:keepLines/>
              <w:numPr>
                <w:ilvl w:val="0"/>
                <w:numId w:val="15"/>
              </w:numPr>
              <w:spacing w:after="0"/>
              <w:jc w:val="left"/>
              <w:rPr>
                <w:rFonts w:asciiTheme="minorHAnsi" w:hAnsiTheme="minorHAnsi" w:cstheme="minorHAnsi"/>
                <w:szCs w:val="20"/>
              </w:rPr>
            </w:pPr>
            <w:r w:rsidRPr="00277F06">
              <w:rPr>
                <w:rFonts w:asciiTheme="minorHAnsi" w:hAnsiTheme="minorHAnsi" w:cstheme="minorHAnsi"/>
                <w:szCs w:val="20"/>
              </w:rPr>
              <w:t>Modifica Fecha de Autorización,</w:t>
            </w:r>
          </w:p>
          <w:p w14:paraId="060FFADD" w14:textId="77777777" w:rsidR="004D60D6"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rPr>
              <w:t>Modifica Fecha de Entrada en Vigor,</w:t>
            </w:r>
          </w:p>
          <w:p w14:paraId="2E17B2F9" w14:textId="77777777" w:rsidR="004D60D6" w:rsidRPr="00214297" w:rsidRDefault="004D60D6" w:rsidP="00DD54ED">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Modifica Fecha de Término,</w:t>
            </w:r>
          </w:p>
          <w:p w14:paraId="5E39C742" w14:textId="77777777" w:rsidR="004D60D6" w:rsidRPr="00214297" w:rsidRDefault="004D60D6" w:rsidP="00DD54ED">
            <w:pPr>
              <w:pStyle w:val="Prrafodelista"/>
              <w:keepLines/>
              <w:numPr>
                <w:ilvl w:val="0"/>
                <w:numId w:val="15"/>
              </w:numPr>
              <w:spacing w:after="0"/>
              <w:jc w:val="left"/>
              <w:rPr>
                <w:rFonts w:asciiTheme="minorHAnsi" w:hAnsiTheme="minorHAnsi" w:cstheme="minorHAnsi"/>
                <w:szCs w:val="20"/>
              </w:rPr>
            </w:pPr>
            <w:r w:rsidRPr="00214297">
              <w:rPr>
                <w:rFonts w:asciiTheme="minorHAnsi" w:hAnsiTheme="minorHAnsi" w:cstheme="minorHAnsi"/>
                <w:szCs w:val="20"/>
              </w:rPr>
              <w:t xml:space="preserve">Modifica Fecha de publicación del </w:t>
            </w:r>
            <w:r>
              <w:rPr>
                <w:rFonts w:asciiTheme="minorHAnsi" w:hAnsiTheme="minorHAnsi" w:cstheme="minorHAnsi"/>
                <w:szCs w:val="20"/>
              </w:rPr>
              <w:t>DOF.</w:t>
            </w:r>
            <w:r w:rsidRPr="00214297">
              <w:rPr>
                <w:rFonts w:asciiTheme="minorHAnsi" w:hAnsiTheme="minorHAnsi" w:cstheme="minorHAnsi"/>
                <w:szCs w:val="20"/>
              </w:rPr>
              <w:t xml:space="preserve"> </w:t>
            </w:r>
          </w:p>
          <w:p w14:paraId="699E0FC8" w14:textId="77777777" w:rsidR="004D60D6" w:rsidRPr="00214297" w:rsidRDefault="004D60D6" w:rsidP="00BE296C">
            <w:pPr>
              <w:keepLines/>
              <w:spacing w:after="0"/>
              <w:jc w:val="left"/>
              <w:rPr>
                <w:rFonts w:asciiTheme="minorHAnsi" w:hAnsiTheme="minorHAnsi" w:cstheme="minorHAnsi"/>
                <w:szCs w:val="20"/>
              </w:rPr>
            </w:pPr>
            <w:r>
              <w:rPr>
                <w:rFonts w:asciiTheme="minorHAnsi" w:hAnsiTheme="minorHAnsi" w:cstheme="minorHAnsi"/>
                <w:szCs w:val="20"/>
              </w:rPr>
              <w:t>D</w:t>
            </w:r>
            <w:r w:rsidRPr="00214297">
              <w:rPr>
                <w:rFonts w:asciiTheme="minorHAnsi" w:hAnsiTheme="minorHAnsi" w:cstheme="minorHAnsi"/>
                <w:szCs w:val="20"/>
              </w:rPr>
              <w:t xml:space="preserve">a clic en el botón </w:t>
            </w:r>
            <w:r w:rsidRPr="00214297">
              <w:rPr>
                <w:rFonts w:asciiTheme="minorHAnsi" w:hAnsiTheme="minorHAnsi" w:cstheme="minorHAnsi"/>
                <w:b/>
                <w:szCs w:val="20"/>
              </w:rPr>
              <w:t>“</w:t>
            </w:r>
            <w:r w:rsidRPr="00214297">
              <w:rPr>
                <w:rFonts w:asciiTheme="minorHAnsi" w:hAnsiTheme="minorHAnsi" w:cstheme="minorHAnsi"/>
                <w:szCs w:val="20"/>
              </w:rPr>
              <w:t>Guardar”</w:t>
            </w:r>
            <w:r w:rsidRPr="00214297">
              <w:rPr>
                <w:rFonts w:asciiTheme="minorHAnsi" w:hAnsiTheme="minorHAnsi" w:cstheme="minorHAnsi"/>
                <w:bCs/>
                <w:szCs w:val="20"/>
              </w:rPr>
              <w:t>, y continúa con el flujo.</w:t>
            </w:r>
          </w:p>
          <w:p w14:paraId="6FD05F91" w14:textId="77777777" w:rsidR="004D60D6" w:rsidRPr="00FE37DF" w:rsidRDefault="004D60D6" w:rsidP="00BE296C">
            <w:pPr>
              <w:keepLines/>
              <w:spacing w:after="0"/>
              <w:jc w:val="left"/>
              <w:rPr>
                <w:rFonts w:asciiTheme="minorHAnsi" w:hAnsiTheme="minorHAnsi" w:cstheme="minorHAnsi"/>
                <w:szCs w:val="20"/>
              </w:rPr>
            </w:pPr>
            <w:r w:rsidRPr="00FE37DF">
              <w:rPr>
                <w:rFonts w:asciiTheme="minorHAnsi" w:hAnsiTheme="minorHAnsi" w:cstheme="minorHAnsi"/>
                <w:bCs/>
                <w:szCs w:val="20"/>
              </w:rPr>
              <w:t>Si da clic en “</w:t>
            </w:r>
            <w:r w:rsidRPr="00FE37DF">
              <w:rPr>
                <w:rFonts w:asciiTheme="minorHAnsi" w:hAnsiTheme="minorHAnsi" w:cstheme="minorHAnsi"/>
                <w:szCs w:val="20"/>
                <w:lang w:val="es-MX" w:eastAsia="en-US"/>
              </w:rPr>
              <w:t>Cancelar</w:t>
            </w:r>
            <w:r w:rsidRPr="00FE37DF">
              <w:rPr>
                <w:rFonts w:asciiTheme="minorHAnsi" w:hAnsiTheme="minorHAnsi" w:cstheme="minorHAnsi"/>
                <w:bCs/>
                <w:szCs w:val="20"/>
              </w:rPr>
              <w:t xml:space="preserve">”, no ejecuta ninguna acción y continúa en </w:t>
            </w:r>
            <w:r w:rsidRPr="00FE37DF">
              <w:rPr>
                <w:rFonts w:asciiTheme="minorHAnsi" w:hAnsiTheme="minorHAnsi" w:cstheme="minorHAnsi"/>
                <w:b/>
                <w:bCs/>
                <w:szCs w:val="20"/>
              </w:rPr>
              <w:t>AG01 Cancelar</w:t>
            </w:r>
            <w:r w:rsidRPr="00FE37DF">
              <w:rPr>
                <w:rFonts w:asciiTheme="minorHAnsi" w:hAnsiTheme="minorHAnsi" w:cstheme="minorHAnsi"/>
                <w:bCs/>
                <w:szCs w:val="20"/>
              </w:rPr>
              <w:t>.</w:t>
            </w:r>
          </w:p>
        </w:tc>
      </w:tr>
      <w:tr w:rsidR="004D60D6" w:rsidRPr="007A0507" w14:paraId="6A5CF2A3"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022D2B1" w14:textId="77777777" w:rsidR="004D60D6" w:rsidRPr="007A0507" w:rsidRDefault="004D60D6" w:rsidP="00BE296C">
            <w:pPr>
              <w:pStyle w:val="Prrafodelista"/>
              <w:ind w:left="360"/>
              <w:rPr>
                <w:rFonts w:asciiTheme="minorHAnsi" w:hAnsiTheme="minorHAnsi" w:cstheme="minorHAnsi"/>
                <w:color w:val="000000"/>
                <w:szCs w:val="20"/>
                <w:lang w:val="es-MX" w:eastAsia="es-MX"/>
              </w:rPr>
            </w:pPr>
            <w:r w:rsidRPr="007A0507">
              <w:rPr>
                <w:rFonts w:asciiTheme="minorHAnsi" w:hAnsiTheme="minorHAnsi" w:cstheme="minorHAnsi"/>
                <w:color w:val="000000"/>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72F99562" w14:textId="77777777" w:rsidR="004D60D6" w:rsidRPr="007A0507" w:rsidRDefault="004D60D6" w:rsidP="00BE296C">
            <w:pPr>
              <w:jc w:val="left"/>
              <w:rPr>
                <w:rFonts w:asciiTheme="minorHAnsi" w:hAnsiTheme="minorHAnsi" w:cstheme="minorHAnsi"/>
                <w:color w:val="0070C0"/>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BE4BC92" w14:textId="06650737" w:rsidR="004D60D6" w:rsidRPr="007A0507" w:rsidRDefault="004D60D6" w:rsidP="00BE296C">
            <w:pPr>
              <w:rPr>
                <w:rFonts w:ascii="Calibri" w:hAnsi="Calibri" w:cs="Arial"/>
                <w:bCs/>
              </w:rPr>
            </w:pPr>
            <w:r>
              <w:rPr>
                <w:rFonts w:ascii="Calibri" w:hAnsi="Calibri" w:cs="Arial"/>
                <w:bCs/>
              </w:rPr>
              <w:t xml:space="preserve">Despliega </w:t>
            </w:r>
            <w:r w:rsidRPr="007A0507">
              <w:rPr>
                <w:rFonts w:ascii="Calibri" w:hAnsi="Calibri" w:cs="Arial"/>
                <w:bCs/>
              </w:rPr>
              <w:t xml:space="preserve">mensaje de advertencia indicando </w:t>
            </w:r>
            <w:r>
              <w:rPr>
                <w:rFonts w:ascii="Calibri" w:hAnsi="Calibri" w:cs="Arial"/>
                <w:bCs/>
              </w:rPr>
              <w:t>“¿E</w:t>
            </w:r>
            <w:r w:rsidRPr="007A0507">
              <w:rPr>
                <w:rFonts w:ascii="Calibri" w:hAnsi="Calibri" w:cs="Arial"/>
                <w:bCs/>
              </w:rPr>
              <w:t xml:space="preserve">stá seguro que desea </w:t>
            </w:r>
            <w:r>
              <w:rPr>
                <w:rFonts w:ascii="Calibri" w:hAnsi="Calibri" w:cs="Arial"/>
                <w:bCs/>
              </w:rPr>
              <w:t>actualizar la cuota</w:t>
            </w:r>
            <w:r w:rsidR="00277F06">
              <w:rPr>
                <w:rFonts w:ascii="Calibri" w:hAnsi="Calibri" w:cs="Arial"/>
                <w:bCs/>
              </w:rPr>
              <w:t xml:space="preserve"> del factor</w:t>
            </w:r>
            <w:r>
              <w:rPr>
                <w:rFonts w:ascii="Calibri" w:hAnsi="Calibri" w:cs="Arial"/>
                <w:bCs/>
              </w:rPr>
              <w:t>?”, y las opciones:</w:t>
            </w:r>
          </w:p>
          <w:p w14:paraId="41232380" w14:textId="77777777" w:rsidR="004D60D6" w:rsidRPr="00214297" w:rsidRDefault="004D60D6" w:rsidP="00DD54ED">
            <w:pPr>
              <w:pStyle w:val="Prrafodelista"/>
              <w:numPr>
                <w:ilvl w:val="0"/>
                <w:numId w:val="17"/>
              </w:numPr>
              <w:rPr>
                <w:rFonts w:ascii="Calibri" w:hAnsi="Calibri" w:cs="Arial"/>
                <w:bCs/>
              </w:rPr>
            </w:pPr>
            <w:r>
              <w:rPr>
                <w:rFonts w:ascii="Calibri" w:hAnsi="Calibri" w:cs="Arial"/>
                <w:bCs/>
              </w:rPr>
              <w:t>“</w:t>
            </w:r>
            <w:r w:rsidRPr="00214297">
              <w:rPr>
                <w:rFonts w:ascii="Calibri" w:hAnsi="Calibri" w:cs="Arial"/>
                <w:bCs/>
              </w:rPr>
              <w:t>Aceptar</w:t>
            </w:r>
            <w:r>
              <w:rPr>
                <w:rFonts w:ascii="Calibri" w:hAnsi="Calibri" w:cs="Arial"/>
                <w:bCs/>
              </w:rPr>
              <w:t xml:space="preserve">” y </w:t>
            </w:r>
            <w:r w:rsidRPr="00214297">
              <w:rPr>
                <w:rFonts w:ascii="Calibri" w:hAnsi="Calibri" w:cs="Arial"/>
                <w:bCs/>
              </w:rPr>
              <w:t xml:space="preserve"> </w:t>
            </w:r>
          </w:p>
          <w:p w14:paraId="7C15C614" w14:textId="77777777" w:rsidR="004D60D6" w:rsidRPr="007A0507" w:rsidRDefault="004D60D6" w:rsidP="00DD54ED">
            <w:pPr>
              <w:pStyle w:val="Prrafodelista"/>
              <w:numPr>
                <w:ilvl w:val="0"/>
                <w:numId w:val="17"/>
              </w:numPr>
              <w:rPr>
                <w:rFonts w:asciiTheme="minorHAnsi" w:hAnsiTheme="minorHAnsi" w:cstheme="minorHAnsi"/>
                <w:szCs w:val="20"/>
              </w:rPr>
            </w:pPr>
            <w:r>
              <w:rPr>
                <w:rFonts w:ascii="Calibri" w:hAnsi="Calibri" w:cs="Arial"/>
                <w:bCs/>
              </w:rPr>
              <w:t>“</w:t>
            </w:r>
            <w:r w:rsidRPr="00214297">
              <w:rPr>
                <w:rFonts w:ascii="Calibri" w:hAnsi="Calibri" w:cs="Arial"/>
                <w:bCs/>
              </w:rPr>
              <w:t>Cancelar</w:t>
            </w:r>
            <w:r>
              <w:rPr>
                <w:rFonts w:ascii="Calibri" w:hAnsi="Calibri" w:cs="Arial"/>
                <w:b/>
                <w:bCs/>
              </w:rPr>
              <w:t>”.</w:t>
            </w:r>
          </w:p>
        </w:tc>
      </w:tr>
      <w:tr w:rsidR="004D60D6" w:rsidRPr="007A0507" w14:paraId="3BC7839F"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AD53D58" w14:textId="77777777" w:rsidR="004D60D6" w:rsidRPr="007A0507" w:rsidRDefault="004D60D6" w:rsidP="00BE296C">
            <w:pPr>
              <w:pStyle w:val="Prrafodelista"/>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319F228D" w14:textId="0977F5FC" w:rsidR="004D60D6" w:rsidRPr="007A0507" w:rsidRDefault="006935F6" w:rsidP="00BE296C">
            <w:pPr>
              <w:jc w:val="left"/>
              <w:rPr>
                <w:rFonts w:asciiTheme="minorHAnsi" w:hAnsiTheme="minorHAnsi" w:cstheme="minorHAnsi"/>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40FD3CEF" w14:textId="77777777" w:rsidR="004D60D6" w:rsidRPr="007A0507" w:rsidRDefault="004D60D6" w:rsidP="00BE296C">
            <w:pPr>
              <w:rPr>
                <w:rFonts w:asciiTheme="minorHAnsi" w:hAnsiTheme="minorHAnsi" w:cstheme="minorHAnsi"/>
                <w:szCs w:val="20"/>
              </w:rPr>
            </w:pPr>
            <w:r w:rsidRPr="007A0507">
              <w:rPr>
                <w:rFonts w:asciiTheme="minorHAnsi" w:hAnsiTheme="minorHAnsi" w:cstheme="minorHAnsi"/>
                <w:szCs w:val="20"/>
              </w:rPr>
              <w:t>De acuerdo a la opción seleccionada:</w:t>
            </w:r>
          </w:p>
          <w:p w14:paraId="4E178220" w14:textId="77777777" w:rsidR="004D60D6" w:rsidRPr="00214297" w:rsidRDefault="004D60D6" w:rsidP="00DD54ED">
            <w:pPr>
              <w:pStyle w:val="Prrafodelista"/>
              <w:numPr>
                <w:ilvl w:val="0"/>
                <w:numId w:val="18"/>
              </w:numPr>
              <w:rPr>
                <w:rFonts w:asciiTheme="minorHAnsi" w:hAnsiTheme="minorHAnsi" w:cstheme="minorHAnsi"/>
                <w:szCs w:val="20"/>
              </w:rPr>
            </w:pPr>
            <w:r w:rsidRPr="007A0507">
              <w:rPr>
                <w:rFonts w:asciiTheme="minorHAnsi" w:hAnsiTheme="minorHAnsi" w:cstheme="minorHAnsi"/>
                <w:szCs w:val="20"/>
              </w:rPr>
              <w:t xml:space="preserve">En caso de </w:t>
            </w:r>
            <w:r w:rsidRPr="00214297">
              <w:rPr>
                <w:rFonts w:asciiTheme="minorHAnsi" w:hAnsiTheme="minorHAnsi" w:cstheme="minorHAnsi"/>
                <w:szCs w:val="20"/>
              </w:rPr>
              <w:t>seleccionar “Aceptar”</w:t>
            </w:r>
            <w:r>
              <w:rPr>
                <w:rFonts w:asciiTheme="minorHAnsi" w:hAnsiTheme="minorHAnsi" w:cstheme="minorHAnsi"/>
                <w:szCs w:val="20"/>
              </w:rPr>
              <w:t>,</w:t>
            </w:r>
            <w:r w:rsidRPr="00214297">
              <w:rPr>
                <w:rFonts w:asciiTheme="minorHAnsi" w:hAnsiTheme="minorHAnsi" w:cstheme="minorHAnsi"/>
                <w:szCs w:val="20"/>
              </w:rPr>
              <w:t xml:space="preserve"> continúa con el flujo.</w:t>
            </w:r>
          </w:p>
          <w:p w14:paraId="76E7F5A4" w14:textId="77777777" w:rsidR="004D60D6" w:rsidRPr="007A0507" w:rsidRDefault="004D60D6" w:rsidP="00DD54ED">
            <w:pPr>
              <w:pStyle w:val="Prrafodelista"/>
              <w:numPr>
                <w:ilvl w:val="0"/>
                <w:numId w:val="18"/>
              </w:numPr>
              <w:rPr>
                <w:rFonts w:asciiTheme="minorHAnsi" w:hAnsiTheme="minorHAnsi" w:cstheme="minorHAnsi"/>
                <w:szCs w:val="20"/>
              </w:rPr>
            </w:pPr>
            <w:r w:rsidRPr="00214297">
              <w:rPr>
                <w:rFonts w:asciiTheme="minorHAnsi" w:hAnsiTheme="minorHAnsi" w:cstheme="minorHAnsi"/>
                <w:szCs w:val="20"/>
              </w:rPr>
              <w:t>En caso de seleccionar “Cancelar”</w:t>
            </w:r>
            <w:r>
              <w:rPr>
                <w:rFonts w:asciiTheme="minorHAnsi" w:hAnsiTheme="minorHAnsi" w:cstheme="minorHAnsi"/>
                <w:szCs w:val="20"/>
              </w:rPr>
              <w:t>, no ejecuta ninguna acción y continú</w:t>
            </w:r>
            <w:r w:rsidRPr="007A0507">
              <w:rPr>
                <w:rFonts w:asciiTheme="minorHAnsi" w:hAnsiTheme="minorHAnsi" w:cstheme="minorHAnsi"/>
                <w:szCs w:val="20"/>
              </w:rPr>
              <w:t xml:space="preserve">a en el flujo </w:t>
            </w:r>
            <w:r w:rsidRPr="007A0507">
              <w:rPr>
                <w:rFonts w:asciiTheme="minorHAnsi" w:hAnsiTheme="minorHAnsi" w:cstheme="minorHAnsi"/>
                <w:b/>
                <w:bCs/>
                <w:szCs w:val="20"/>
              </w:rPr>
              <w:t>AG01 Cancelar</w:t>
            </w:r>
            <w:r w:rsidRPr="007A0507">
              <w:rPr>
                <w:rFonts w:asciiTheme="minorHAnsi" w:hAnsiTheme="minorHAnsi" w:cstheme="minorHAnsi"/>
                <w:bCs/>
                <w:szCs w:val="20"/>
              </w:rPr>
              <w:t>.</w:t>
            </w:r>
          </w:p>
        </w:tc>
      </w:tr>
      <w:tr w:rsidR="004D60D6" w:rsidRPr="007A0507" w14:paraId="54F052A0"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0114C17" w14:textId="77777777" w:rsidR="004D60D6" w:rsidRPr="007A0507" w:rsidRDefault="004D60D6" w:rsidP="00BE296C">
            <w:pPr>
              <w:pStyle w:val="Prrafodelista"/>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lastRenderedPageBreak/>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62A10CAF" w14:textId="77777777" w:rsidR="004D60D6" w:rsidRPr="007A0507" w:rsidRDefault="004D60D6" w:rsidP="00BE296C">
            <w:pPr>
              <w:jc w:val="left"/>
              <w:rPr>
                <w:rFonts w:asciiTheme="minorHAnsi" w:hAnsiTheme="minorHAnsi" w:cstheme="minorHAnsi"/>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7707901" w14:textId="04707264" w:rsidR="004D60D6" w:rsidRPr="007A0507" w:rsidRDefault="004D60D6" w:rsidP="00BE296C">
            <w:pPr>
              <w:rPr>
                <w:rFonts w:asciiTheme="minorHAnsi" w:hAnsiTheme="minorHAnsi" w:cstheme="minorHAnsi"/>
                <w:szCs w:val="20"/>
              </w:rPr>
            </w:pPr>
            <w:r w:rsidRPr="007A0507">
              <w:rPr>
                <w:rFonts w:asciiTheme="minorHAnsi" w:hAnsiTheme="minorHAnsi" w:cstheme="minorHAnsi"/>
                <w:szCs w:val="20"/>
              </w:rPr>
              <w:t xml:space="preserve">Efectúa las validaciones </w:t>
            </w:r>
            <w:r w:rsidRPr="007A0507">
              <w:rPr>
                <w:rFonts w:asciiTheme="minorHAnsi" w:hAnsiTheme="minorHAnsi" w:cstheme="minorHAnsi"/>
                <w:b/>
                <w:szCs w:val="20"/>
              </w:rPr>
              <w:t>V01</w:t>
            </w:r>
            <w:r w:rsidRPr="007A0507">
              <w:rPr>
                <w:rFonts w:asciiTheme="minorHAnsi" w:hAnsiTheme="minorHAnsi" w:cstheme="minorHAnsi"/>
                <w:szCs w:val="20"/>
              </w:rPr>
              <w:t xml:space="preserve">, </w:t>
            </w:r>
            <w:r w:rsidRPr="007A0507">
              <w:rPr>
                <w:rFonts w:asciiTheme="minorHAnsi" w:hAnsiTheme="minorHAnsi" w:cstheme="minorHAnsi"/>
                <w:b/>
                <w:szCs w:val="20"/>
              </w:rPr>
              <w:t>V02</w:t>
            </w:r>
            <w:r>
              <w:rPr>
                <w:rFonts w:asciiTheme="minorHAnsi" w:hAnsiTheme="minorHAnsi" w:cstheme="minorHAnsi"/>
                <w:szCs w:val="20"/>
              </w:rPr>
              <w:t xml:space="preserve">, </w:t>
            </w:r>
            <w:r w:rsidRPr="0064462E">
              <w:rPr>
                <w:rFonts w:asciiTheme="minorHAnsi" w:hAnsiTheme="minorHAnsi" w:cstheme="minorHAnsi"/>
                <w:b/>
                <w:szCs w:val="20"/>
              </w:rPr>
              <w:t>V03</w:t>
            </w:r>
            <w:r>
              <w:rPr>
                <w:rFonts w:asciiTheme="minorHAnsi" w:hAnsiTheme="minorHAnsi" w:cstheme="minorHAnsi"/>
                <w:szCs w:val="20"/>
              </w:rPr>
              <w:t xml:space="preserve">, </w:t>
            </w:r>
            <w:r w:rsidRPr="0064462E">
              <w:rPr>
                <w:rFonts w:asciiTheme="minorHAnsi" w:hAnsiTheme="minorHAnsi" w:cstheme="minorHAnsi"/>
                <w:b/>
                <w:szCs w:val="20"/>
              </w:rPr>
              <w:t>V04</w:t>
            </w:r>
            <w:r>
              <w:rPr>
                <w:rFonts w:asciiTheme="minorHAnsi" w:hAnsiTheme="minorHAnsi" w:cstheme="minorHAnsi"/>
                <w:b/>
                <w:szCs w:val="20"/>
              </w:rPr>
              <w:t>, V</w:t>
            </w:r>
            <w:r w:rsidRPr="0064462E">
              <w:rPr>
                <w:rFonts w:asciiTheme="minorHAnsi" w:hAnsiTheme="minorHAnsi" w:cstheme="minorHAnsi"/>
                <w:b/>
                <w:szCs w:val="20"/>
              </w:rPr>
              <w:t>05</w:t>
            </w:r>
            <w:r>
              <w:rPr>
                <w:rFonts w:asciiTheme="minorHAnsi" w:hAnsiTheme="minorHAnsi" w:cstheme="minorHAnsi"/>
                <w:b/>
                <w:szCs w:val="20"/>
              </w:rPr>
              <w:t>, V06</w:t>
            </w:r>
            <w:r>
              <w:rPr>
                <w:rFonts w:asciiTheme="minorHAnsi" w:hAnsiTheme="minorHAnsi" w:cstheme="minorHAnsi"/>
                <w:szCs w:val="20"/>
              </w:rPr>
              <w:t>.</w:t>
            </w:r>
          </w:p>
          <w:p w14:paraId="10DEF6A1" w14:textId="77777777" w:rsidR="004D60D6" w:rsidRPr="0064462E" w:rsidRDefault="004D60D6" w:rsidP="00DD54ED">
            <w:pPr>
              <w:pStyle w:val="Prrafodelista"/>
              <w:numPr>
                <w:ilvl w:val="0"/>
                <w:numId w:val="19"/>
              </w:numPr>
              <w:rPr>
                <w:rFonts w:asciiTheme="minorHAnsi" w:hAnsiTheme="minorHAnsi" w:cstheme="minorHAnsi"/>
                <w:szCs w:val="20"/>
              </w:rPr>
            </w:pPr>
            <w:r w:rsidRPr="00B21BDE">
              <w:rPr>
                <w:rFonts w:asciiTheme="minorHAnsi" w:hAnsiTheme="minorHAnsi" w:cstheme="minorHAnsi"/>
                <w:color w:val="000000" w:themeColor="text1"/>
                <w:szCs w:val="20"/>
              </w:rPr>
              <w:t xml:space="preserve">Si no cumple con todas las validaciones, </w:t>
            </w:r>
            <w:r w:rsidRPr="001A085D">
              <w:rPr>
                <w:rFonts w:asciiTheme="minorHAnsi" w:hAnsiTheme="minorHAnsi" w:cstheme="minorHAnsi"/>
                <w:color w:val="000000" w:themeColor="text1"/>
                <w:szCs w:val="20"/>
              </w:rPr>
              <w:t xml:space="preserve">muestra los campos que no cumplen </w:t>
            </w:r>
            <w:r>
              <w:rPr>
                <w:rFonts w:asciiTheme="minorHAnsi" w:hAnsiTheme="minorHAnsi" w:cstheme="minorHAnsi"/>
                <w:color w:val="000000" w:themeColor="text1"/>
                <w:szCs w:val="20"/>
              </w:rPr>
              <w:t>con la validación en color rojo</w:t>
            </w:r>
            <w:r w:rsidRPr="00B21BDE">
              <w:rPr>
                <w:rFonts w:asciiTheme="minorHAnsi" w:hAnsiTheme="minorHAnsi" w:cstheme="minorHAnsi"/>
                <w:color w:val="000000" w:themeColor="text1"/>
                <w:szCs w:val="20"/>
              </w:rPr>
              <w:t>. Continúa en el paso 2 del presente flujo.</w:t>
            </w:r>
          </w:p>
          <w:p w14:paraId="54A83B1B" w14:textId="7EDD9615" w:rsidR="004D60D6" w:rsidRPr="004F1CDF" w:rsidRDefault="004F1CDF" w:rsidP="004F1CDF">
            <w:pPr>
              <w:pStyle w:val="ndice2"/>
              <w:ind w:left="0"/>
              <w:rPr>
                <w:b/>
              </w:rPr>
            </w:pPr>
            <w:r>
              <w:t xml:space="preserve">Ver regla de negocio: </w:t>
            </w:r>
            <w:r w:rsidRPr="00757E1D">
              <w:rPr>
                <w:b/>
              </w:rPr>
              <w:t>RN0</w:t>
            </w:r>
            <w:r>
              <w:rPr>
                <w:b/>
              </w:rPr>
              <w:t>18 - Modificar cuotas del factor.</w:t>
            </w:r>
          </w:p>
        </w:tc>
      </w:tr>
      <w:tr w:rsidR="004D60D6" w:rsidRPr="007A0507" w14:paraId="0A0F2C37"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29E9978" w14:textId="77777777" w:rsidR="004D60D6" w:rsidRPr="007A0507" w:rsidRDefault="004D60D6" w:rsidP="00BE296C">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6</w:t>
            </w:r>
          </w:p>
        </w:tc>
        <w:tc>
          <w:tcPr>
            <w:tcW w:w="1007" w:type="pct"/>
            <w:tcBorders>
              <w:top w:val="single" w:sz="4" w:space="0" w:color="auto"/>
              <w:left w:val="nil"/>
              <w:bottom w:val="single" w:sz="4" w:space="0" w:color="auto"/>
              <w:right w:val="single" w:sz="4" w:space="0" w:color="auto"/>
            </w:tcBorders>
            <w:shd w:val="clear" w:color="auto" w:fill="auto"/>
            <w:vAlign w:val="center"/>
          </w:tcPr>
          <w:p w14:paraId="3972662A" w14:textId="77777777" w:rsidR="004D60D6" w:rsidRPr="007A0507" w:rsidRDefault="004D60D6" w:rsidP="00BE296C">
            <w:pPr>
              <w:jc w:val="left"/>
              <w:rPr>
                <w:rFonts w:asciiTheme="minorHAnsi" w:hAnsiTheme="minorHAnsi" w:cstheme="minorHAnsi"/>
                <w:szCs w:val="20"/>
              </w:rPr>
            </w:pPr>
            <w:r w:rsidRPr="007A0507">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74C61D5D" w14:textId="705899AC" w:rsidR="004D60D6" w:rsidRPr="007A0507" w:rsidRDefault="004D60D6" w:rsidP="00BE296C">
            <w:pPr>
              <w:rPr>
                <w:rFonts w:asciiTheme="minorHAnsi" w:hAnsiTheme="minorHAnsi" w:cstheme="minorHAnsi"/>
                <w:szCs w:val="20"/>
              </w:rPr>
            </w:pPr>
            <w:r w:rsidRPr="007A0507">
              <w:rPr>
                <w:rFonts w:asciiTheme="minorHAnsi" w:hAnsiTheme="minorHAnsi" w:cstheme="minorHAnsi"/>
                <w:szCs w:val="20"/>
              </w:rPr>
              <w:t>Guarda los datos capturados por el usuario</w:t>
            </w:r>
            <w:r>
              <w:rPr>
                <w:rFonts w:asciiTheme="minorHAnsi" w:hAnsiTheme="minorHAnsi" w:cstheme="minorHAnsi"/>
                <w:szCs w:val="20"/>
              </w:rPr>
              <w:t xml:space="preserve"> en el catálogo de </w:t>
            </w:r>
            <w:r w:rsidR="00277F06">
              <w:rPr>
                <w:rFonts w:asciiTheme="minorHAnsi" w:hAnsiTheme="minorHAnsi" w:cstheme="minorHAnsi"/>
                <w:szCs w:val="20"/>
              </w:rPr>
              <w:t>Factores</w:t>
            </w:r>
            <w:r>
              <w:rPr>
                <w:rFonts w:asciiTheme="minorHAnsi" w:hAnsiTheme="minorHAnsi" w:cstheme="minorHAnsi"/>
                <w:szCs w:val="20"/>
              </w:rPr>
              <w:t xml:space="preserve"> y muestra el mensaje “La cuota</w:t>
            </w:r>
            <w:r w:rsidR="00277F06">
              <w:rPr>
                <w:rFonts w:asciiTheme="minorHAnsi" w:hAnsiTheme="minorHAnsi" w:cstheme="minorHAnsi"/>
                <w:szCs w:val="20"/>
              </w:rPr>
              <w:t xml:space="preserve"> del factor </w:t>
            </w:r>
            <w:r>
              <w:rPr>
                <w:rFonts w:asciiTheme="minorHAnsi" w:hAnsiTheme="minorHAnsi" w:cstheme="minorHAnsi"/>
                <w:szCs w:val="20"/>
              </w:rPr>
              <w:t>ha sido actualizada correctamente”, continúa con el paso 2 del flujo básico</w:t>
            </w:r>
            <w:r w:rsidRPr="007A0507">
              <w:rPr>
                <w:rFonts w:asciiTheme="minorHAnsi" w:hAnsiTheme="minorHAnsi" w:cstheme="minorHAnsi"/>
                <w:szCs w:val="20"/>
              </w:rPr>
              <w:t>.</w:t>
            </w:r>
          </w:p>
          <w:p w14:paraId="6F617D41" w14:textId="77777777" w:rsidR="004D60D6" w:rsidRPr="007A0507" w:rsidRDefault="004D60D6" w:rsidP="004D60D6">
            <w:pPr>
              <w:pStyle w:val="Prrafodelista"/>
              <w:numPr>
                <w:ilvl w:val="0"/>
                <w:numId w:val="5"/>
              </w:numPr>
              <w:rPr>
                <w:rFonts w:asciiTheme="minorHAnsi" w:hAnsiTheme="minorHAnsi" w:cstheme="minorHAnsi"/>
                <w:szCs w:val="20"/>
              </w:rPr>
            </w:pPr>
            <w:r w:rsidRPr="007A0507">
              <w:rPr>
                <w:rFonts w:asciiTheme="minorHAnsi" w:hAnsiTheme="minorHAnsi" w:cstheme="minorHAnsi"/>
                <w:bCs/>
                <w:szCs w:val="20"/>
              </w:rPr>
              <w:t xml:space="preserve">De lo contrario continúa en el </w:t>
            </w:r>
            <w:r w:rsidRPr="007A0507">
              <w:rPr>
                <w:rFonts w:asciiTheme="minorHAnsi" w:hAnsiTheme="minorHAnsi" w:cstheme="minorHAnsi"/>
                <w:b/>
                <w:bCs/>
                <w:szCs w:val="20"/>
              </w:rPr>
              <w:t>AE01 Error al guardar</w:t>
            </w:r>
            <w:r w:rsidRPr="007A0507">
              <w:rPr>
                <w:rFonts w:asciiTheme="minorHAnsi" w:hAnsiTheme="minorHAnsi" w:cstheme="minorHAnsi"/>
                <w:bCs/>
                <w:szCs w:val="20"/>
              </w:rPr>
              <w:t>.</w:t>
            </w:r>
          </w:p>
        </w:tc>
      </w:tr>
      <w:tr w:rsidR="004D60D6" w:rsidRPr="007A0507" w14:paraId="2A7A101A"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31FE85D" w14:textId="77777777" w:rsidR="004D60D6" w:rsidRPr="007A0507" w:rsidRDefault="004D60D6" w:rsidP="00BE296C">
            <w:pPr>
              <w:jc w:val="center"/>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7</w:t>
            </w:r>
          </w:p>
        </w:tc>
        <w:tc>
          <w:tcPr>
            <w:tcW w:w="1007" w:type="pct"/>
            <w:tcBorders>
              <w:top w:val="single" w:sz="4" w:space="0" w:color="auto"/>
              <w:left w:val="nil"/>
              <w:bottom w:val="single" w:sz="4" w:space="0" w:color="auto"/>
              <w:right w:val="single" w:sz="4" w:space="0" w:color="auto"/>
            </w:tcBorders>
            <w:shd w:val="clear" w:color="auto" w:fill="auto"/>
            <w:vAlign w:val="center"/>
          </w:tcPr>
          <w:p w14:paraId="7A21FBF7" w14:textId="77777777" w:rsidR="004D60D6" w:rsidRPr="007A0507" w:rsidRDefault="004D60D6" w:rsidP="00BE296C">
            <w:pPr>
              <w:jc w:val="left"/>
              <w:rPr>
                <w:rFonts w:asciiTheme="minorHAnsi" w:hAnsiTheme="minorHAnsi" w:cstheme="minorHAnsi"/>
                <w:color w:val="0070C0"/>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04CC3E2E" w14:textId="77777777" w:rsidR="004D60D6" w:rsidRPr="00B9742B" w:rsidRDefault="004D60D6" w:rsidP="00BE296C">
            <w:pPr>
              <w:rPr>
                <w:rFonts w:asciiTheme="minorHAnsi" w:hAnsiTheme="minorHAnsi" w:cstheme="minorHAnsi"/>
                <w:color w:val="0070C0"/>
                <w:szCs w:val="20"/>
              </w:rPr>
            </w:pPr>
            <w:r w:rsidRPr="00B9742B">
              <w:rPr>
                <w:rFonts w:asciiTheme="minorHAnsi" w:hAnsiTheme="minorHAnsi" w:cstheme="minorHAnsi"/>
                <w:szCs w:val="20"/>
              </w:rPr>
              <w:t>Fin del flujo opcional.</w:t>
            </w:r>
          </w:p>
        </w:tc>
      </w:tr>
    </w:tbl>
    <w:p w14:paraId="72EA64D7" w14:textId="1360D499" w:rsidR="001034C8" w:rsidRPr="004215EA" w:rsidRDefault="00277F06" w:rsidP="004215EA">
      <w:pPr>
        <w:pStyle w:val="EstiloTtulo1Antes6ptoDespus3ptoInterlineadoMn"/>
        <w:numPr>
          <w:ilvl w:val="3"/>
          <w:numId w:val="2"/>
        </w:numPr>
        <w:rPr>
          <w:rFonts w:asciiTheme="minorHAnsi" w:hAnsiTheme="minorHAnsi" w:cstheme="minorHAnsi"/>
          <w:sz w:val="20"/>
        </w:rPr>
      </w:pPr>
      <w:bookmarkStart w:id="80" w:name="_Toc487582755"/>
      <w:r>
        <w:rPr>
          <w:rFonts w:asciiTheme="minorHAnsi" w:hAnsiTheme="minorHAnsi" w:cstheme="minorHAnsi"/>
          <w:sz w:val="20"/>
        </w:rPr>
        <w:t>AO05</w:t>
      </w:r>
      <w:r w:rsidR="001034C8">
        <w:rPr>
          <w:rFonts w:asciiTheme="minorHAnsi" w:hAnsiTheme="minorHAnsi" w:cstheme="minorHAnsi"/>
          <w:sz w:val="20"/>
        </w:rPr>
        <w:t xml:space="preserve"> Ver Detalle.</w:t>
      </w:r>
      <w:bookmarkEnd w:id="8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1034C8" w:rsidRPr="00AD37DD" w14:paraId="403E31B1" w14:textId="77777777" w:rsidTr="006935F6">
        <w:trPr>
          <w:tblHeader/>
          <w:jc w:val="center"/>
        </w:trPr>
        <w:tc>
          <w:tcPr>
            <w:tcW w:w="500" w:type="pct"/>
            <w:tcBorders>
              <w:bottom w:val="single" w:sz="4" w:space="0" w:color="auto"/>
            </w:tcBorders>
            <w:shd w:val="clear" w:color="000000" w:fill="BFBFBF"/>
            <w:vAlign w:val="center"/>
            <w:hideMark/>
          </w:tcPr>
          <w:p w14:paraId="01918A7C" w14:textId="77777777" w:rsidR="001034C8" w:rsidRPr="00AD37DD" w:rsidRDefault="001034C8" w:rsidP="007B60E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477A6BCC" w14:textId="77777777" w:rsidR="001034C8" w:rsidRPr="00AD37DD" w:rsidRDefault="001034C8" w:rsidP="007B60E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3E864628" w14:textId="77777777" w:rsidR="001034C8" w:rsidRPr="00AD37DD" w:rsidRDefault="001034C8" w:rsidP="007B60E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1034C8" w:rsidRPr="00AD37DD" w14:paraId="14774DD8"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D051FE1" w14:textId="77777777" w:rsidR="001034C8" w:rsidRPr="00AD37DD" w:rsidRDefault="001034C8" w:rsidP="007B60E7">
            <w:pPr>
              <w:pStyle w:val="Prrafodelista"/>
              <w:ind w:left="360"/>
              <w:rPr>
                <w:rFonts w:asciiTheme="minorHAnsi" w:hAnsiTheme="minorHAnsi" w:cstheme="minorHAnsi"/>
                <w:color w:val="000000"/>
                <w:szCs w:val="20"/>
                <w:lang w:val="es-MX" w:eastAsia="es-MX"/>
              </w:rPr>
            </w:pPr>
            <w:r w:rsidRPr="00AD37DD">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38A4C6A4" w14:textId="77777777" w:rsidR="001034C8" w:rsidRPr="006A5C61" w:rsidRDefault="001034C8" w:rsidP="007B60E7">
            <w:pPr>
              <w:jc w:val="left"/>
              <w:rPr>
                <w:rFonts w:asciiTheme="minorHAnsi" w:hAnsiTheme="minorHAnsi" w:cstheme="minorHAnsi"/>
                <w:color w:val="0070C0"/>
                <w:szCs w:val="20"/>
              </w:rPr>
            </w:pPr>
            <w:r w:rsidRPr="00FB79AA">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24655B7E" w14:textId="7A64E857" w:rsidR="001034C8" w:rsidRPr="00CF6BCC" w:rsidRDefault="001034C8" w:rsidP="007B60E7">
            <w:pPr>
              <w:rPr>
                <w:rFonts w:asciiTheme="minorHAnsi" w:hAnsiTheme="minorHAnsi" w:cstheme="minorHAnsi"/>
                <w:szCs w:val="20"/>
              </w:rPr>
            </w:pPr>
            <w:r w:rsidRPr="00CF6BCC">
              <w:rPr>
                <w:rFonts w:asciiTheme="minorHAnsi" w:hAnsiTheme="minorHAnsi" w:cstheme="minorHAnsi"/>
                <w:szCs w:val="20"/>
              </w:rPr>
              <w:t>Despliega</w:t>
            </w:r>
            <w:r>
              <w:rPr>
                <w:rFonts w:asciiTheme="minorHAnsi" w:hAnsiTheme="minorHAnsi" w:cstheme="minorHAnsi"/>
                <w:szCs w:val="20"/>
              </w:rPr>
              <w:t xml:space="preserve"> ventada con los datos del factor seleccionado</w:t>
            </w:r>
            <w:r w:rsidRPr="00CF6BCC">
              <w:rPr>
                <w:rFonts w:asciiTheme="minorHAnsi" w:hAnsiTheme="minorHAnsi" w:cstheme="minorHAnsi"/>
                <w:szCs w:val="20"/>
              </w:rPr>
              <w:t>:</w:t>
            </w:r>
          </w:p>
          <w:p w14:paraId="02353F2D" w14:textId="35ECD36E" w:rsidR="00944202" w:rsidRPr="006939FB" w:rsidRDefault="00944202" w:rsidP="00944202">
            <w:pPr>
              <w:pStyle w:val="Prrafodelista"/>
              <w:numPr>
                <w:ilvl w:val="0"/>
                <w:numId w:val="6"/>
              </w:numPr>
              <w:rPr>
                <w:rFonts w:asciiTheme="minorHAnsi" w:hAnsiTheme="minorHAnsi" w:cstheme="minorHAnsi"/>
                <w:szCs w:val="20"/>
              </w:rPr>
            </w:pPr>
            <w:r>
              <w:rPr>
                <w:rFonts w:asciiTheme="minorHAnsi" w:hAnsiTheme="minorHAnsi" w:cstheme="minorHAnsi"/>
                <w:szCs w:val="20"/>
              </w:rPr>
              <w:t>“Tipo de Servicio” (Solo lectura</w:t>
            </w:r>
            <w:r w:rsidRPr="006939FB">
              <w:rPr>
                <w:rFonts w:asciiTheme="minorHAnsi" w:hAnsiTheme="minorHAnsi" w:cstheme="minorHAnsi"/>
                <w:szCs w:val="20"/>
              </w:rPr>
              <w:t>).</w:t>
            </w:r>
          </w:p>
          <w:p w14:paraId="4FC5483C" w14:textId="0381D15B" w:rsidR="00944202" w:rsidRDefault="00944202" w:rsidP="00944202">
            <w:pPr>
              <w:pStyle w:val="Prrafodelista"/>
              <w:numPr>
                <w:ilvl w:val="0"/>
                <w:numId w:val="6"/>
              </w:numPr>
              <w:rPr>
                <w:rFonts w:asciiTheme="minorHAnsi" w:hAnsiTheme="minorHAnsi" w:cstheme="minorHAnsi"/>
                <w:szCs w:val="20"/>
              </w:rPr>
            </w:pPr>
            <w:r w:rsidRPr="006939FB">
              <w:rPr>
                <w:rFonts w:asciiTheme="minorHAnsi" w:hAnsiTheme="minorHAnsi" w:cstheme="minorHAnsi"/>
                <w:szCs w:val="20"/>
              </w:rPr>
              <w:t>“</w:t>
            </w:r>
            <w:r>
              <w:rPr>
                <w:rFonts w:asciiTheme="minorHAnsi" w:hAnsiTheme="minorHAnsi" w:cstheme="minorHAnsi"/>
                <w:szCs w:val="20"/>
              </w:rPr>
              <w:t>Clasificación del Factor</w:t>
            </w:r>
            <w:r w:rsidRPr="006939FB">
              <w:rPr>
                <w:rFonts w:asciiTheme="minorHAnsi" w:hAnsiTheme="minorHAnsi" w:cstheme="minorHAnsi"/>
                <w:szCs w:val="20"/>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5E710A0D" w14:textId="621E428C" w:rsidR="00944202" w:rsidRPr="006939FB" w:rsidRDefault="00944202" w:rsidP="00944202">
            <w:pPr>
              <w:pStyle w:val="Prrafodelista"/>
              <w:numPr>
                <w:ilvl w:val="0"/>
                <w:numId w:val="6"/>
              </w:numPr>
              <w:rPr>
                <w:rFonts w:asciiTheme="minorHAnsi" w:hAnsiTheme="minorHAnsi" w:cstheme="minorHAnsi"/>
              </w:rPr>
            </w:pPr>
            <w:r w:rsidRPr="006939FB">
              <w:rPr>
                <w:rFonts w:asciiTheme="minorHAnsi" w:hAnsiTheme="minorHAnsi" w:cstheme="minorHAnsi"/>
              </w:rPr>
              <w:t xml:space="preserve"> “</w:t>
            </w:r>
            <w:r>
              <w:rPr>
                <w:rFonts w:asciiTheme="minorHAnsi" w:hAnsiTheme="minorHAnsi" w:cstheme="minorHAnsi"/>
              </w:rPr>
              <w:t>Factor</w:t>
            </w:r>
            <w:r w:rsidRPr="006939FB">
              <w:rPr>
                <w:rFonts w:asciiTheme="minorHAnsi" w:hAnsiTheme="minorHAnsi" w:cstheme="minorHAnsi"/>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319B86EA" w14:textId="1A8DB8E4" w:rsidR="00944202" w:rsidRPr="00D05674" w:rsidRDefault="00944202" w:rsidP="00944202">
            <w:pPr>
              <w:pStyle w:val="Prrafodelista"/>
              <w:numPr>
                <w:ilvl w:val="0"/>
                <w:numId w:val="6"/>
              </w:numPr>
              <w:rPr>
                <w:rFonts w:asciiTheme="minorHAnsi" w:hAnsiTheme="minorHAnsi" w:cstheme="minorHAnsi"/>
              </w:rPr>
            </w:pPr>
            <w:r w:rsidRPr="006939FB">
              <w:rPr>
                <w:rFonts w:asciiTheme="minorHAnsi" w:hAnsiTheme="minorHAnsi" w:cstheme="minorHAnsi"/>
              </w:rPr>
              <w:t>“</w:t>
            </w:r>
            <w:r>
              <w:rPr>
                <w:rFonts w:asciiTheme="minorHAnsi" w:hAnsiTheme="minorHAnsi" w:cstheme="minorHAnsi"/>
              </w:rPr>
              <w:t>Descripción</w:t>
            </w:r>
            <w:r w:rsidRPr="006939FB">
              <w:rPr>
                <w:rFonts w:asciiTheme="minorHAnsi" w:hAnsiTheme="minorHAnsi" w:cstheme="minorHAnsi"/>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369391F4" w14:textId="62ADDB00" w:rsidR="00944202" w:rsidRDefault="00944202" w:rsidP="00944202">
            <w:pPr>
              <w:pStyle w:val="Prrafodelista"/>
              <w:numPr>
                <w:ilvl w:val="0"/>
                <w:numId w:val="6"/>
              </w:numPr>
              <w:rPr>
                <w:rFonts w:asciiTheme="minorHAnsi" w:hAnsiTheme="minorHAnsi" w:cstheme="minorHAnsi"/>
              </w:rPr>
            </w:pPr>
            <w:r>
              <w:rPr>
                <w:rFonts w:asciiTheme="minorHAnsi" w:hAnsiTheme="minorHAnsi" w:cstheme="minorHAnsi"/>
              </w:rPr>
              <w:t>“Cuota del Factor</w:t>
            </w:r>
            <w:r w:rsidRPr="00214297">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56531A67" w14:textId="6BA5D957" w:rsidR="00944202" w:rsidRPr="00D05674" w:rsidRDefault="00944202" w:rsidP="00944202">
            <w:pPr>
              <w:pStyle w:val="Prrafodelista"/>
              <w:numPr>
                <w:ilvl w:val="0"/>
                <w:numId w:val="6"/>
              </w:numPr>
              <w:rPr>
                <w:rFonts w:asciiTheme="minorHAnsi" w:hAnsiTheme="minorHAnsi" w:cstheme="minorHAnsi"/>
              </w:rPr>
            </w:pPr>
            <w:r>
              <w:rPr>
                <w:rFonts w:asciiTheme="minorHAnsi" w:hAnsiTheme="minorHAnsi" w:cstheme="minorHAnsi"/>
              </w:rPr>
              <w:t xml:space="preserve">“Unidad de Medida de Cobro” </w:t>
            </w:r>
            <w:r>
              <w:rPr>
                <w:rFonts w:asciiTheme="minorHAnsi" w:hAnsiTheme="minorHAnsi" w:cstheme="minorHAnsi"/>
                <w:szCs w:val="20"/>
              </w:rPr>
              <w:t>(Solo lectura</w:t>
            </w:r>
            <w:r w:rsidRPr="006939FB">
              <w:rPr>
                <w:rFonts w:asciiTheme="minorHAnsi" w:hAnsiTheme="minorHAnsi" w:cstheme="minorHAnsi"/>
                <w:szCs w:val="20"/>
              </w:rPr>
              <w:t>).</w:t>
            </w:r>
          </w:p>
          <w:p w14:paraId="4D28B650" w14:textId="6DC09D0C" w:rsidR="00944202" w:rsidRDefault="00944202" w:rsidP="00944202">
            <w:pPr>
              <w:pStyle w:val="Prrafodelista"/>
              <w:numPr>
                <w:ilvl w:val="0"/>
                <w:numId w:val="6"/>
              </w:numPr>
              <w:rPr>
                <w:rFonts w:asciiTheme="minorHAnsi" w:hAnsiTheme="minorHAnsi" w:cstheme="minorHAnsi"/>
              </w:rPr>
            </w:pPr>
            <w:r w:rsidRPr="00214297">
              <w:rPr>
                <w:rFonts w:asciiTheme="minorHAnsi" w:hAnsiTheme="minorHAnsi" w:cstheme="minorHAnsi"/>
              </w:rPr>
              <w:t>“Fecha de Autorización”</w:t>
            </w:r>
            <w:r>
              <w:rPr>
                <w:rFonts w:asciiTheme="minorHAnsi" w:hAnsiTheme="minorHAnsi" w:cstheme="minorHAnsi"/>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2DE6ED2F" w14:textId="20DE35E1" w:rsidR="00944202" w:rsidRPr="001057F3" w:rsidRDefault="00944202" w:rsidP="00944202">
            <w:pPr>
              <w:pStyle w:val="Prrafodelista"/>
              <w:numPr>
                <w:ilvl w:val="0"/>
                <w:numId w:val="6"/>
              </w:numPr>
              <w:rPr>
                <w:rFonts w:asciiTheme="minorHAnsi" w:hAnsiTheme="minorHAnsi" w:cstheme="minorHAnsi"/>
              </w:rPr>
            </w:pPr>
            <w:r>
              <w:rPr>
                <w:rFonts w:asciiTheme="minorHAnsi" w:hAnsiTheme="minorHAnsi" w:cstheme="minorHAnsi"/>
              </w:rPr>
              <w:t xml:space="preserve">“Fecha de Entrada en Vigor” </w:t>
            </w:r>
            <w:r>
              <w:rPr>
                <w:rFonts w:asciiTheme="minorHAnsi" w:hAnsiTheme="minorHAnsi" w:cstheme="minorHAnsi"/>
                <w:szCs w:val="20"/>
              </w:rPr>
              <w:t>(Solo lectura</w:t>
            </w:r>
            <w:r w:rsidRPr="006939FB">
              <w:rPr>
                <w:rFonts w:asciiTheme="minorHAnsi" w:hAnsiTheme="minorHAnsi" w:cstheme="minorHAnsi"/>
                <w:szCs w:val="20"/>
              </w:rPr>
              <w:t>).</w:t>
            </w:r>
          </w:p>
          <w:p w14:paraId="0F2600EA" w14:textId="45BFE7E7" w:rsidR="00944202" w:rsidRPr="00214297" w:rsidRDefault="00944202" w:rsidP="00944202">
            <w:pPr>
              <w:pStyle w:val="Prrafodelista"/>
              <w:numPr>
                <w:ilvl w:val="0"/>
                <w:numId w:val="6"/>
              </w:numPr>
              <w:rPr>
                <w:rFonts w:asciiTheme="minorHAnsi" w:hAnsiTheme="minorHAnsi" w:cstheme="minorHAnsi"/>
              </w:rPr>
            </w:pPr>
            <w:r>
              <w:rPr>
                <w:rFonts w:asciiTheme="minorHAnsi" w:hAnsiTheme="minorHAnsi" w:cstheme="minorHAnsi"/>
              </w:rPr>
              <w:t xml:space="preserve">“Fecha de Término” </w:t>
            </w:r>
            <w:r>
              <w:rPr>
                <w:rFonts w:asciiTheme="minorHAnsi" w:hAnsiTheme="minorHAnsi" w:cstheme="minorHAnsi"/>
                <w:szCs w:val="20"/>
              </w:rPr>
              <w:t>(Solo lectura</w:t>
            </w:r>
            <w:r w:rsidRPr="006939FB">
              <w:rPr>
                <w:rFonts w:asciiTheme="minorHAnsi" w:hAnsiTheme="minorHAnsi" w:cstheme="minorHAnsi"/>
                <w:szCs w:val="20"/>
              </w:rPr>
              <w:t>).</w:t>
            </w:r>
          </w:p>
          <w:p w14:paraId="3FFDC682" w14:textId="71CF3C14" w:rsidR="00944202" w:rsidRPr="00214297" w:rsidRDefault="00944202" w:rsidP="00944202">
            <w:pPr>
              <w:pStyle w:val="Prrafodelista"/>
              <w:numPr>
                <w:ilvl w:val="0"/>
                <w:numId w:val="6"/>
              </w:numPr>
              <w:rPr>
                <w:rFonts w:asciiTheme="minorHAnsi" w:hAnsiTheme="minorHAnsi" w:cstheme="minorHAnsi"/>
              </w:rPr>
            </w:pPr>
            <w:r w:rsidRPr="00214297">
              <w:rPr>
                <w:rFonts w:asciiTheme="minorHAnsi" w:hAnsiTheme="minorHAnsi" w:cstheme="minorHAnsi"/>
              </w:rPr>
              <w:t xml:space="preserve">“Fecha </w:t>
            </w:r>
            <w:r>
              <w:rPr>
                <w:rFonts w:asciiTheme="minorHAnsi" w:hAnsiTheme="minorHAnsi" w:cstheme="minorHAnsi"/>
              </w:rPr>
              <w:t xml:space="preserve">de publicación del </w:t>
            </w:r>
            <w:r w:rsidRPr="00214297">
              <w:rPr>
                <w:rFonts w:asciiTheme="minorHAnsi" w:hAnsiTheme="minorHAnsi" w:cstheme="minorHAnsi"/>
              </w:rPr>
              <w:t>DOF”</w:t>
            </w:r>
            <w:r>
              <w:rPr>
                <w:rFonts w:asciiTheme="minorHAnsi" w:hAnsiTheme="minorHAnsi" w:cstheme="minorHAnsi"/>
              </w:rPr>
              <w:t xml:space="preserve"> </w:t>
            </w:r>
            <w:r>
              <w:rPr>
                <w:rFonts w:asciiTheme="minorHAnsi" w:hAnsiTheme="minorHAnsi" w:cstheme="minorHAnsi"/>
                <w:szCs w:val="20"/>
              </w:rPr>
              <w:t>(Solo lectura</w:t>
            </w:r>
            <w:r w:rsidRPr="006939FB">
              <w:rPr>
                <w:rFonts w:asciiTheme="minorHAnsi" w:hAnsiTheme="minorHAnsi" w:cstheme="minorHAnsi"/>
                <w:szCs w:val="20"/>
              </w:rPr>
              <w:t>).</w:t>
            </w:r>
          </w:p>
          <w:p w14:paraId="1C10ECE5" w14:textId="77777777" w:rsidR="001034C8" w:rsidRPr="00CF6BCC" w:rsidRDefault="001034C8" w:rsidP="007B60E7">
            <w:pPr>
              <w:rPr>
                <w:rFonts w:asciiTheme="minorHAnsi" w:hAnsiTheme="minorHAnsi" w:cstheme="minorHAnsi"/>
                <w:szCs w:val="20"/>
              </w:rPr>
            </w:pPr>
            <w:r w:rsidRPr="00CF6BCC">
              <w:rPr>
                <w:rFonts w:asciiTheme="minorHAnsi" w:hAnsiTheme="minorHAnsi" w:cstheme="minorHAnsi"/>
                <w:szCs w:val="20"/>
              </w:rPr>
              <w:t xml:space="preserve">Y la </w:t>
            </w:r>
            <w:r>
              <w:rPr>
                <w:rFonts w:asciiTheme="minorHAnsi" w:hAnsiTheme="minorHAnsi" w:cstheme="minorHAnsi"/>
                <w:szCs w:val="20"/>
              </w:rPr>
              <w:t>acción</w:t>
            </w:r>
            <w:r w:rsidRPr="00CF6BCC">
              <w:rPr>
                <w:rFonts w:asciiTheme="minorHAnsi" w:hAnsiTheme="minorHAnsi" w:cstheme="minorHAnsi"/>
                <w:szCs w:val="20"/>
              </w:rPr>
              <w:t xml:space="preserve">: </w:t>
            </w:r>
          </w:p>
          <w:p w14:paraId="505CD57F" w14:textId="77777777" w:rsidR="001034C8" w:rsidRPr="00896B42" w:rsidRDefault="001034C8" w:rsidP="001034C8">
            <w:pPr>
              <w:pStyle w:val="Prrafodelista"/>
              <w:numPr>
                <w:ilvl w:val="0"/>
                <w:numId w:val="7"/>
              </w:numPr>
              <w:rPr>
                <w:rFonts w:asciiTheme="minorHAnsi" w:hAnsiTheme="minorHAnsi" w:cstheme="minorHAnsi"/>
                <w:szCs w:val="20"/>
              </w:rPr>
            </w:pPr>
            <w:r>
              <w:rPr>
                <w:rFonts w:asciiTheme="minorHAnsi" w:hAnsiTheme="minorHAnsi" w:cstheme="minorHAnsi"/>
                <w:szCs w:val="20"/>
              </w:rPr>
              <w:t>“Cancelar”</w:t>
            </w:r>
          </w:p>
        </w:tc>
      </w:tr>
      <w:tr w:rsidR="001034C8" w:rsidRPr="00AD37DD" w14:paraId="5EFE8F4D"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FF20FBD" w14:textId="77777777" w:rsidR="001034C8" w:rsidRPr="00AD37DD" w:rsidRDefault="001034C8" w:rsidP="007B60E7">
            <w:pPr>
              <w:pStyle w:val="Prrafodelista"/>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4452AF4F" w14:textId="46F76F01" w:rsidR="001034C8" w:rsidRPr="006A5C61" w:rsidRDefault="006935F6" w:rsidP="007B60E7">
            <w:pPr>
              <w:jc w:val="left"/>
              <w:rPr>
                <w:rFonts w:asciiTheme="minorHAnsi" w:hAnsiTheme="minorHAnsi" w:cstheme="minorHAnsi"/>
                <w:color w:val="0070C0"/>
                <w:szCs w:val="20"/>
              </w:rPr>
            </w:pPr>
            <w:r>
              <w:rPr>
                <w:rFonts w:asciiTheme="minorHAnsi" w:hAnsiTheme="minorHAnsi" w:cstheme="minorHAnsi"/>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331C47E3" w14:textId="73FEE245" w:rsidR="001034C8" w:rsidRPr="00407234" w:rsidRDefault="001034C8" w:rsidP="007B60E7">
            <w:pPr>
              <w:keepLines/>
              <w:spacing w:after="0"/>
              <w:jc w:val="left"/>
              <w:rPr>
                <w:rFonts w:asciiTheme="minorHAnsi" w:hAnsiTheme="minorHAnsi" w:cs="Calibri"/>
                <w:bCs/>
                <w:szCs w:val="20"/>
              </w:rPr>
            </w:pPr>
            <w:r>
              <w:rPr>
                <w:rFonts w:asciiTheme="minorHAnsi" w:hAnsiTheme="minorHAnsi" w:cstheme="minorHAnsi"/>
                <w:szCs w:val="20"/>
              </w:rPr>
              <w:t xml:space="preserve">Da clic en </w:t>
            </w:r>
            <w:r w:rsidRPr="00407234">
              <w:rPr>
                <w:rFonts w:asciiTheme="minorHAnsi" w:hAnsiTheme="minorHAnsi" w:cstheme="minorHAnsi"/>
                <w:szCs w:val="20"/>
              </w:rPr>
              <w:t xml:space="preserve">“Cancelar”, no ejecuta ninguna acción </w:t>
            </w:r>
            <w:r w:rsidR="002C68ED" w:rsidRPr="00407234">
              <w:rPr>
                <w:rFonts w:asciiTheme="minorHAnsi" w:hAnsiTheme="minorHAnsi" w:cstheme="minorHAnsi"/>
                <w:szCs w:val="20"/>
              </w:rPr>
              <w:t>y continúa</w:t>
            </w:r>
            <w:r w:rsidRPr="00407234">
              <w:rPr>
                <w:rFonts w:asciiTheme="minorHAnsi" w:hAnsiTheme="minorHAnsi" w:cstheme="minorHAnsi"/>
                <w:szCs w:val="20"/>
              </w:rPr>
              <w:t xml:space="preserve"> en el flujo </w:t>
            </w:r>
            <w:r w:rsidRPr="00407234">
              <w:rPr>
                <w:rFonts w:asciiTheme="minorHAnsi" w:hAnsiTheme="minorHAnsi" w:cstheme="minorHAnsi"/>
                <w:b/>
                <w:bCs/>
                <w:szCs w:val="20"/>
              </w:rPr>
              <w:t>AG01 Cancelar</w:t>
            </w:r>
            <w:r w:rsidRPr="00407234">
              <w:rPr>
                <w:rFonts w:asciiTheme="minorHAnsi" w:hAnsiTheme="minorHAnsi" w:cstheme="minorHAnsi"/>
                <w:bCs/>
                <w:szCs w:val="20"/>
              </w:rPr>
              <w:t>.</w:t>
            </w:r>
          </w:p>
        </w:tc>
      </w:tr>
      <w:tr w:rsidR="001034C8" w:rsidRPr="00AD37DD" w14:paraId="4916FC56"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6CC73E2" w14:textId="77777777" w:rsidR="001034C8" w:rsidRPr="00AD37DD" w:rsidRDefault="001034C8" w:rsidP="007B60E7">
            <w:pPr>
              <w:pStyle w:val="Prrafodelista"/>
              <w:ind w:left="360"/>
              <w:rPr>
                <w:rFonts w:asciiTheme="minorHAnsi" w:hAnsiTheme="minorHAnsi" w:cstheme="minorHAnsi"/>
                <w:color w:val="000000"/>
                <w:szCs w:val="20"/>
                <w:lang w:val="es-MX" w:eastAsia="es-MX"/>
              </w:rPr>
            </w:pPr>
            <w:r>
              <w:rPr>
                <w:rFonts w:asciiTheme="minorHAnsi" w:hAnsiTheme="minorHAnsi" w:cstheme="minorHAnsi"/>
                <w:color w:val="000000"/>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4C86890E" w14:textId="77777777" w:rsidR="001034C8" w:rsidRPr="006A5C61" w:rsidRDefault="001034C8" w:rsidP="007B60E7">
            <w:pPr>
              <w:jc w:val="left"/>
              <w:rPr>
                <w:rFonts w:asciiTheme="minorHAnsi" w:hAnsiTheme="minorHAnsi" w:cstheme="minorHAnsi"/>
                <w:color w:val="0070C0"/>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044C3C3" w14:textId="77777777" w:rsidR="001034C8" w:rsidRPr="00C15150" w:rsidRDefault="001034C8" w:rsidP="007B60E7">
            <w:pPr>
              <w:keepLines/>
              <w:spacing w:after="0"/>
              <w:jc w:val="left"/>
              <w:rPr>
                <w:rFonts w:asciiTheme="minorHAnsi" w:hAnsiTheme="minorHAnsi" w:cstheme="minorHAnsi"/>
                <w:bCs/>
                <w:szCs w:val="20"/>
              </w:rPr>
            </w:pPr>
            <w:r w:rsidRPr="00C15150">
              <w:rPr>
                <w:rFonts w:asciiTheme="minorHAnsi" w:hAnsiTheme="minorHAnsi" w:cstheme="minorHAnsi"/>
                <w:bCs/>
                <w:szCs w:val="20"/>
              </w:rPr>
              <w:t>Fin del flujo opcional.</w:t>
            </w:r>
          </w:p>
        </w:tc>
      </w:tr>
    </w:tbl>
    <w:p w14:paraId="7EAA51C2" w14:textId="4A46027B" w:rsidR="004215EA" w:rsidRDefault="00B9301B" w:rsidP="004215EA">
      <w:pPr>
        <w:pStyle w:val="EstiloTtulo1Antes6ptoDespus3ptoInterlineadoMn"/>
        <w:numPr>
          <w:ilvl w:val="3"/>
          <w:numId w:val="2"/>
        </w:numPr>
        <w:rPr>
          <w:rFonts w:asciiTheme="minorHAnsi" w:hAnsiTheme="minorHAnsi" w:cstheme="minorHAnsi"/>
          <w:sz w:val="20"/>
        </w:rPr>
      </w:pPr>
      <w:bookmarkStart w:id="81" w:name="_Toc487582756"/>
      <w:r>
        <w:rPr>
          <w:rFonts w:asciiTheme="minorHAnsi" w:hAnsiTheme="minorHAnsi" w:cstheme="minorHAnsi"/>
          <w:sz w:val="20"/>
        </w:rPr>
        <w:lastRenderedPageBreak/>
        <w:t>AO06</w:t>
      </w:r>
      <w:r w:rsidR="004215EA">
        <w:rPr>
          <w:rFonts w:asciiTheme="minorHAnsi" w:hAnsiTheme="minorHAnsi" w:cstheme="minorHAnsi"/>
          <w:sz w:val="20"/>
        </w:rPr>
        <w:t xml:space="preserve"> Activar / Desactivar Factor.</w:t>
      </w:r>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215EA" w:rsidRPr="001A085D" w14:paraId="45C3AA5E" w14:textId="77777777" w:rsidTr="006935F6">
        <w:trPr>
          <w:tblHeader/>
          <w:jc w:val="center"/>
        </w:trPr>
        <w:tc>
          <w:tcPr>
            <w:tcW w:w="500" w:type="pct"/>
            <w:tcBorders>
              <w:bottom w:val="single" w:sz="4" w:space="0" w:color="auto"/>
            </w:tcBorders>
            <w:shd w:val="clear" w:color="000000" w:fill="BFBFBF"/>
            <w:vAlign w:val="center"/>
            <w:hideMark/>
          </w:tcPr>
          <w:p w14:paraId="0F193428" w14:textId="77777777" w:rsidR="004215EA" w:rsidRPr="001A085D" w:rsidRDefault="004215EA" w:rsidP="007B60E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54F2976E" w14:textId="77777777" w:rsidR="004215EA" w:rsidRPr="001A085D" w:rsidRDefault="004215EA" w:rsidP="007B60E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79A839F0" w14:textId="77777777" w:rsidR="004215EA" w:rsidRPr="001A085D" w:rsidRDefault="004215EA" w:rsidP="007B60E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215EA" w:rsidRPr="001A085D" w14:paraId="77F138BB"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E6BAD7D" w14:textId="77777777" w:rsidR="004215EA" w:rsidRPr="001A085D" w:rsidRDefault="004215EA" w:rsidP="007B60E7">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03EB9058" w14:textId="77777777" w:rsidR="004215EA" w:rsidRPr="001A085D" w:rsidRDefault="004215EA" w:rsidP="007B60E7">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7F0D443A" w14:textId="09F5BE16" w:rsidR="004215EA" w:rsidRDefault="004215EA" w:rsidP="007B60E7">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un mensaje </w:t>
            </w:r>
            <w:r>
              <w:rPr>
                <w:rFonts w:asciiTheme="minorHAnsi" w:hAnsiTheme="minorHAnsi" w:cstheme="minorHAnsi"/>
                <w:color w:val="000000" w:themeColor="text1"/>
                <w:szCs w:val="20"/>
              </w:rPr>
              <w:t xml:space="preserve">“Al realizar esta acción afectará a la generación de las cotizaciones y la generación de recibos. </w:t>
            </w:r>
            <w:r w:rsidRPr="001A085D">
              <w:rPr>
                <w:rFonts w:asciiTheme="minorHAnsi" w:hAnsiTheme="minorHAnsi" w:cstheme="minorHAnsi"/>
                <w:color w:val="000000" w:themeColor="text1"/>
                <w:szCs w:val="20"/>
              </w:rPr>
              <w:t xml:space="preserve">“¿Está seguro de que desea (activar / desactivar) </w:t>
            </w:r>
            <w:r w:rsidR="00B35F9A">
              <w:rPr>
                <w:rFonts w:asciiTheme="minorHAnsi" w:hAnsiTheme="minorHAnsi" w:cstheme="minorHAnsi"/>
                <w:color w:val="000000" w:themeColor="text1"/>
                <w:szCs w:val="20"/>
              </w:rPr>
              <w:t>el factor seleccionado</w:t>
            </w:r>
            <w:r>
              <w:rPr>
                <w:rFonts w:asciiTheme="minorHAnsi" w:hAnsiTheme="minorHAnsi" w:cstheme="minorHAnsi"/>
                <w:color w:val="000000" w:themeColor="text1"/>
                <w:szCs w:val="20"/>
              </w:rPr>
              <w:t>?”.</w:t>
            </w:r>
          </w:p>
          <w:p w14:paraId="3AFF511E" w14:textId="77777777" w:rsidR="004215EA" w:rsidRPr="001A085D" w:rsidRDefault="004215EA" w:rsidP="007B60E7">
            <w:pPr>
              <w:rPr>
                <w:rFonts w:asciiTheme="minorHAnsi" w:hAnsiTheme="minorHAnsi" w:cstheme="minorHAnsi"/>
                <w:color w:val="000000" w:themeColor="text1"/>
                <w:szCs w:val="20"/>
              </w:rPr>
            </w:pPr>
            <w:r>
              <w:rPr>
                <w:rFonts w:asciiTheme="minorHAnsi" w:hAnsiTheme="minorHAnsi" w:cstheme="minorHAnsi"/>
                <w:color w:val="000000" w:themeColor="text1"/>
                <w:szCs w:val="20"/>
              </w:rPr>
              <w:t>Y las</w:t>
            </w:r>
            <w:r w:rsidRPr="001A085D">
              <w:rPr>
                <w:rFonts w:asciiTheme="minorHAnsi" w:hAnsiTheme="minorHAnsi" w:cstheme="minorHAnsi"/>
                <w:color w:val="000000" w:themeColor="text1"/>
                <w:szCs w:val="20"/>
              </w:rPr>
              <w:t xml:space="preserve"> opciones:</w:t>
            </w:r>
          </w:p>
          <w:p w14:paraId="6FD7C30A" w14:textId="77777777" w:rsidR="004215EA" w:rsidRPr="001A085D" w:rsidRDefault="004215EA" w:rsidP="00DD54ED">
            <w:pPr>
              <w:pStyle w:val="Prrafodelista"/>
              <w:numPr>
                <w:ilvl w:val="0"/>
                <w:numId w:val="21"/>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“Aceptar” </w:t>
            </w:r>
          </w:p>
          <w:p w14:paraId="436239FD" w14:textId="77777777" w:rsidR="004215EA" w:rsidRPr="001A085D" w:rsidRDefault="004215EA" w:rsidP="00DD54ED">
            <w:pPr>
              <w:pStyle w:val="Prrafodelista"/>
              <w:numPr>
                <w:ilvl w:val="0"/>
                <w:numId w:val="21"/>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p w14:paraId="2A57735B" w14:textId="77777777" w:rsidR="004215EA" w:rsidRPr="001A085D" w:rsidRDefault="004215EA" w:rsidP="007B60E7">
            <w:pPr>
              <w:rPr>
                <w:rFonts w:asciiTheme="minorHAnsi" w:hAnsiTheme="minorHAnsi" w:cstheme="minorHAnsi"/>
                <w:color w:val="000000" w:themeColor="text1"/>
                <w:szCs w:val="20"/>
              </w:rPr>
            </w:pPr>
            <w:r w:rsidRPr="001A085D">
              <w:rPr>
                <w:rFonts w:asciiTheme="minorHAnsi" w:hAnsiTheme="minorHAnsi" w:cstheme="minorHAnsi"/>
                <w:b/>
                <w:color w:val="000000" w:themeColor="text1"/>
                <w:szCs w:val="20"/>
              </w:rPr>
              <w:t>Nota</w:t>
            </w:r>
            <w:r w:rsidRPr="001A085D">
              <w:rPr>
                <w:rFonts w:asciiTheme="minorHAnsi" w:hAnsiTheme="minorHAnsi" w:cstheme="minorHAnsi"/>
                <w:color w:val="000000" w:themeColor="text1"/>
                <w:szCs w:val="20"/>
              </w:rPr>
              <w:t>: La leyenda activar o desactivar se ajustará según la acción que el usuario realice.</w:t>
            </w:r>
          </w:p>
        </w:tc>
      </w:tr>
      <w:tr w:rsidR="004215EA" w:rsidRPr="001A085D" w14:paraId="5EE4DA43"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C1A537E" w14:textId="77777777" w:rsidR="004215EA" w:rsidRPr="001A085D" w:rsidRDefault="004215EA" w:rsidP="007B60E7">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190208D4" w14:textId="77777777" w:rsidR="004215EA" w:rsidRPr="001A085D" w:rsidRDefault="004215EA" w:rsidP="007B60E7">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7E1970D3" w14:textId="77777777" w:rsidR="004215EA" w:rsidRPr="001A085D" w:rsidRDefault="004215EA" w:rsidP="007B60E7">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w:t>
            </w:r>
          </w:p>
          <w:p w14:paraId="310A3741" w14:textId="77777777" w:rsidR="004215EA" w:rsidRPr="001A085D" w:rsidRDefault="004215EA" w:rsidP="00DD54ED">
            <w:pPr>
              <w:pStyle w:val="Prrafodelista"/>
              <w:keepLines/>
              <w:numPr>
                <w:ilvl w:val="0"/>
                <w:numId w:val="1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w:t>
            </w:r>
            <w:r w:rsidRPr="001A085D">
              <w:rPr>
                <w:rFonts w:asciiTheme="minorHAnsi" w:hAnsiTheme="minorHAnsi" w:cstheme="minorHAnsi"/>
                <w:color w:val="000000" w:themeColor="text1"/>
                <w:szCs w:val="20"/>
                <w:lang w:val="es-MX" w:eastAsia="en-US"/>
              </w:rPr>
              <w:t>“Aceptar”</w:t>
            </w:r>
            <w:r w:rsidRPr="001A085D">
              <w:rPr>
                <w:rFonts w:asciiTheme="minorHAnsi" w:hAnsiTheme="minorHAnsi" w:cstheme="minorHAnsi"/>
                <w:bCs/>
                <w:color w:val="000000" w:themeColor="text1"/>
                <w:szCs w:val="20"/>
              </w:rPr>
              <w:t>, continúa el flujo.</w:t>
            </w:r>
          </w:p>
          <w:p w14:paraId="6FF681F7" w14:textId="77777777" w:rsidR="004215EA" w:rsidRPr="001A085D" w:rsidRDefault="004215EA" w:rsidP="00DD54ED">
            <w:pPr>
              <w:pStyle w:val="Prrafodelista"/>
              <w:numPr>
                <w:ilvl w:val="0"/>
                <w:numId w:val="15"/>
              </w:num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da clic en “Cancelar”, no ejecuta ninguna acción y continúa en </w:t>
            </w:r>
            <w:r w:rsidRPr="001A085D">
              <w:rPr>
                <w:rFonts w:asciiTheme="minorHAnsi" w:hAnsiTheme="minorHAnsi" w:cstheme="minorHAnsi"/>
                <w:b/>
                <w:bCs/>
                <w:color w:val="000000" w:themeColor="text1"/>
                <w:szCs w:val="20"/>
              </w:rPr>
              <w:t>AG01 Cancelar.</w:t>
            </w:r>
          </w:p>
        </w:tc>
      </w:tr>
      <w:tr w:rsidR="004215EA" w:rsidRPr="001A085D" w14:paraId="3F990234"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C962E29" w14:textId="77777777" w:rsidR="004215EA" w:rsidRPr="001A085D" w:rsidRDefault="004215EA" w:rsidP="007B60E7">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78758AFF" w14:textId="77777777" w:rsidR="004215EA" w:rsidRPr="001A085D" w:rsidRDefault="004215EA" w:rsidP="007B60E7">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0624A01" w14:textId="74716FD5" w:rsidR="004215EA" w:rsidRPr="001A085D" w:rsidRDefault="004215EA" w:rsidP="007B60E7">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Cambia el estatus del factor </w:t>
            </w:r>
            <w:r w:rsidRPr="001A085D">
              <w:rPr>
                <w:rFonts w:asciiTheme="minorHAnsi" w:hAnsiTheme="minorHAnsi" w:cstheme="minorHAnsi"/>
                <w:bCs/>
                <w:color w:val="000000" w:themeColor="text1"/>
                <w:szCs w:val="20"/>
              </w:rPr>
              <w:t>y muestra mensaje “</w:t>
            </w:r>
            <w:r>
              <w:rPr>
                <w:rFonts w:asciiTheme="minorHAnsi" w:hAnsiTheme="minorHAnsi" w:cstheme="minorHAnsi"/>
                <w:bCs/>
                <w:color w:val="000000" w:themeColor="text1"/>
                <w:szCs w:val="20"/>
              </w:rPr>
              <w:t>Factor (activado / desactivado</w:t>
            </w:r>
            <w:r w:rsidRPr="001A085D">
              <w:rPr>
                <w:rFonts w:asciiTheme="minorHAnsi" w:hAnsiTheme="minorHAnsi" w:cstheme="minorHAnsi"/>
                <w:bCs/>
                <w:color w:val="000000" w:themeColor="text1"/>
                <w:szCs w:val="20"/>
              </w:rPr>
              <w:t>) correctamente”</w:t>
            </w:r>
            <w:r>
              <w:rPr>
                <w:rFonts w:asciiTheme="minorHAnsi" w:hAnsiTheme="minorHAnsi" w:cstheme="minorHAnsi"/>
                <w:bCs/>
                <w:color w:val="000000" w:themeColor="text1"/>
                <w:szCs w:val="20"/>
              </w:rPr>
              <w:t>, continúa con el flujo básico</w:t>
            </w:r>
            <w:r w:rsidRPr="001A085D">
              <w:rPr>
                <w:rFonts w:asciiTheme="minorHAnsi" w:hAnsiTheme="minorHAnsi" w:cstheme="minorHAnsi"/>
                <w:bCs/>
                <w:color w:val="000000" w:themeColor="text1"/>
                <w:szCs w:val="20"/>
              </w:rPr>
              <w:t>.</w:t>
            </w:r>
          </w:p>
          <w:p w14:paraId="65BDDB75" w14:textId="77777777" w:rsidR="004215EA" w:rsidRPr="001A085D" w:rsidRDefault="004215EA" w:rsidP="00DD54ED">
            <w:pPr>
              <w:pStyle w:val="Prrafodelista"/>
              <w:keepLines/>
              <w:numPr>
                <w:ilvl w:val="0"/>
                <w:numId w:val="20"/>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En caso de error, continúa en </w:t>
            </w:r>
            <w:r w:rsidRPr="001A085D">
              <w:rPr>
                <w:rFonts w:asciiTheme="minorHAnsi" w:hAnsiTheme="minorHAnsi" w:cstheme="minorHAnsi"/>
                <w:b/>
                <w:bCs/>
                <w:color w:val="000000" w:themeColor="text1"/>
                <w:szCs w:val="20"/>
              </w:rPr>
              <w:t>AE01 Error al guardar</w:t>
            </w:r>
            <w:r w:rsidRPr="001A085D">
              <w:rPr>
                <w:rFonts w:asciiTheme="minorHAnsi" w:hAnsiTheme="minorHAnsi" w:cstheme="minorHAnsi"/>
                <w:bCs/>
                <w:color w:val="000000" w:themeColor="text1"/>
                <w:szCs w:val="20"/>
              </w:rPr>
              <w:t>.</w:t>
            </w:r>
          </w:p>
        </w:tc>
      </w:tr>
      <w:tr w:rsidR="004215EA" w:rsidRPr="001A085D" w14:paraId="7FAEC94E"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BF6518A" w14:textId="77777777" w:rsidR="004215EA" w:rsidRPr="001A085D" w:rsidRDefault="004215EA" w:rsidP="007B60E7">
            <w:pPr>
              <w:pStyle w:val="Prrafodelista"/>
              <w:ind w:left="360"/>
              <w:rPr>
                <w:rFonts w:asciiTheme="minorHAnsi" w:hAnsiTheme="minorHAnsi" w:cstheme="minorHAnsi"/>
                <w:color w:val="000000" w:themeColor="text1"/>
                <w:szCs w:val="20"/>
                <w:lang w:val="es-MX" w:eastAsia="es-MX"/>
              </w:rPr>
            </w:pPr>
            <w:r w:rsidRPr="001A085D">
              <w:rPr>
                <w:rFonts w:asciiTheme="minorHAnsi" w:hAnsiTheme="minorHAnsi" w:cstheme="minorHAnsi"/>
                <w:color w:val="000000" w:themeColor="text1"/>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63A3145D" w14:textId="77777777" w:rsidR="004215EA" w:rsidRPr="001A085D" w:rsidRDefault="004215EA" w:rsidP="007B60E7">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02513018" w14:textId="77777777" w:rsidR="004215EA" w:rsidRPr="001A085D" w:rsidRDefault="004215EA" w:rsidP="007B60E7">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del flujo opcional.</w:t>
            </w:r>
          </w:p>
        </w:tc>
      </w:tr>
    </w:tbl>
    <w:p w14:paraId="62DF6DD5" w14:textId="6FD623EB" w:rsidR="00455180" w:rsidRPr="0053355D" w:rsidRDefault="009F4550" w:rsidP="00455180">
      <w:pPr>
        <w:pStyle w:val="EstiloTtulo1Antes6ptoDespus3ptoInterlineadoMn"/>
        <w:numPr>
          <w:ilvl w:val="3"/>
          <w:numId w:val="2"/>
        </w:numPr>
        <w:rPr>
          <w:rFonts w:asciiTheme="minorHAnsi" w:hAnsiTheme="minorHAnsi" w:cstheme="minorHAnsi"/>
          <w:sz w:val="20"/>
        </w:rPr>
      </w:pPr>
      <w:bookmarkStart w:id="82" w:name="_Toc487582757"/>
      <w:r w:rsidRPr="0053355D">
        <w:rPr>
          <w:rFonts w:asciiTheme="minorHAnsi" w:hAnsiTheme="minorHAnsi" w:cstheme="minorHAnsi"/>
          <w:sz w:val="20"/>
        </w:rPr>
        <w:t>AO0</w:t>
      </w:r>
      <w:r w:rsidR="00B9301B">
        <w:rPr>
          <w:rFonts w:asciiTheme="minorHAnsi" w:hAnsiTheme="minorHAnsi" w:cstheme="minorHAnsi"/>
          <w:sz w:val="20"/>
        </w:rPr>
        <w:t>7</w:t>
      </w:r>
      <w:r w:rsidR="00455180" w:rsidRPr="0053355D">
        <w:rPr>
          <w:rFonts w:asciiTheme="minorHAnsi" w:hAnsiTheme="minorHAnsi" w:cstheme="minorHAnsi"/>
          <w:sz w:val="20"/>
        </w:rPr>
        <w:t xml:space="preserve"> </w:t>
      </w:r>
      <w:bookmarkEnd w:id="79"/>
      <w:r w:rsidR="003C4B16" w:rsidRPr="0053355D">
        <w:rPr>
          <w:rFonts w:asciiTheme="minorHAnsi" w:hAnsiTheme="minorHAnsi" w:cstheme="minorHAnsi"/>
          <w:sz w:val="20"/>
        </w:rPr>
        <w:t>Buscar factor</w:t>
      </w:r>
      <w:bookmarkEnd w:id="82"/>
    </w:p>
    <w:p w14:paraId="62DF6DFB" w14:textId="77777777" w:rsidR="00455180" w:rsidRDefault="00455180" w:rsidP="00455180">
      <w:pPr>
        <w:rPr>
          <w:rFonts w:asciiTheme="minorHAnsi" w:hAnsiTheme="minorHAnsi" w:cstheme="minorHAnsi"/>
          <w:szCs w:val="20"/>
          <w:lang w:val="es-MX"/>
        </w:rPr>
      </w:pPr>
    </w:p>
    <w:tbl>
      <w:tblPr>
        <w:tblStyle w:val="Tablaconcuadrcula"/>
        <w:tblW w:w="0" w:type="auto"/>
        <w:jc w:val="center"/>
        <w:tblLook w:val="04A0" w:firstRow="1" w:lastRow="0" w:firstColumn="1" w:lastColumn="0" w:noHBand="0" w:noVBand="1"/>
      </w:tblPr>
      <w:tblGrid>
        <w:gridCol w:w="951"/>
        <w:gridCol w:w="1491"/>
        <w:gridCol w:w="7447"/>
      </w:tblGrid>
      <w:tr w:rsidR="00504F87" w:rsidRPr="0053355D" w14:paraId="5DE55046" w14:textId="77777777" w:rsidTr="006935F6">
        <w:trPr>
          <w:tblHeader/>
          <w:jc w:val="center"/>
        </w:trPr>
        <w:tc>
          <w:tcPr>
            <w:tcW w:w="9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CD3C6F" w14:textId="1D6A47D1" w:rsidR="00504F87" w:rsidRPr="0053355D" w:rsidRDefault="00504F87" w:rsidP="006935F6">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No.</w:t>
            </w:r>
            <w:r w:rsidR="006935F6">
              <w:rPr>
                <w:rFonts w:asciiTheme="minorHAnsi" w:hAnsiTheme="minorHAnsi" w:cstheme="minorHAnsi"/>
                <w:b/>
                <w:bCs/>
                <w:szCs w:val="20"/>
                <w:lang w:val="es-MX" w:eastAsia="es-MX"/>
              </w:rPr>
              <w:t xml:space="preserve"> Paso</w:t>
            </w:r>
          </w:p>
        </w:tc>
        <w:tc>
          <w:tcPr>
            <w:tcW w:w="149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944BFC" w14:textId="77777777" w:rsidR="00504F87" w:rsidRPr="0053355D" w:rsidRDefault="00504F87" w:rsidP="00BE296C">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33DE56" w14:textId="77777777" w:rsidR="00504F87" w:rsidRPr="0053355D" w:rsidRDefault="00504F87" w:rsidP="00BE296C">
            <w:pPr>
              <w:jc w:val="center"/>
              <w:rPr>
                <w:rFonts w:asciiTheme="minorHAnsi" w:hAnsiTheme="minorHAnsi" w:cstheme="minorHAnsi"/>
                <w:b/>
                <w:bCs/>
                <w:szCs w:val="20"/>
                <w:lang w:val="es-MX" w:eastAsia="es-MX"/>
              </w:rPr>
            </w:pPr>
            <w:r w:rsidRPr="0053355D">
              <w:rPr>
                <w:rFonts w:asciiTheme="minorHAnsi" w:hAnsiTheme="minorHAnsi" w:cstheme="minorHAnsi"/>
                <w:b/>
                <w:bCs/>
                <w:szCs w:val="20"/>
                <w:lang w:val="es-MX" w:eastAsia="es-MX"/>
              </w:rPr>
              <w:t>Descripción de la acción</w:t>
            </w:r>
          </w:p>
        </w:tc>
      </w:tr>
      <w:tr w:rsidR="00504F87" w:rsidRPr="0053355D" w14:paraId="3D05CE46" w14:textId="77777777" w:rsidTr="006935F6">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707E81ED" w14:textId="75A7D97D" w:rsidR="00504F87" w:rsidRPr="0053355D" w:rsidRDefault="00504F87" w:rsidP="006935F6">
            <w:pPr>
              <w:jc w:val="center"/>
              <w:rPr>
                <w:rFonts w:asciiTheme="minorHAnsi" w:hAnsiTheme="minorHAnsi" w:cstheme="minorHAnsi"/>
                <w:bCs/>
                <w:szCs w:val="20"/>
              </w:rPr>
            </w:pPr>
            <w:r>
              <w:rPr>
                <w:rFonts w:asciiTheme="minorHAnsi" w:hAnsiTheme="minorHAnsi" w:cstheme="minorHAnsi"/>
                <w:bCs/>
                <w:szCs w:val="20"/>
              </w:rPr>
              <w:t>1</w:t>
            </w:r>
          </w:p>
        </w:tc>
        <w:tc>
          <w:tcPr>
            <w:tcW w:w="1491" w:type="dxa"/>
            <w:tcBorders>
              <w:top w:val="single" w:sz="4" w:space="0" w:color="auto"/>
              <w:left w:val="single" w:sz="4" w:space="0" w:color="auto"/>
              <w:bottom w:val="single" w:sz="4" w:space="0" w:color="auto"/>
              <w:right w:val="single" w:sz="4" w:space="0" w:color="auto"/>
            </w:tcBorders>
            <w:vAlign w:val="center"/>
          </w:tcPr>
          <w:p w14:paraId="404B5E9A" w14:textId="77777777" w:rsidR="00504F87" w:rsidRPr="0053355D" w:rsidRDefault="00504F87" w:rsidP="00BE296C">
            <w:pPr>
              <w:jc w:val="left"/>
              <w:rPr>
                <w:rFonts w:asciiTheme="minorHAnsi" w:hAnsiTheme="minorHAnsi" w:cstheme="minorHAnsi"/>
                <w:szCs w:val="20"/>
              </w:rPr>
            </w:pPr>
            <w:r w:rsidRPr="0053355D">
              <w:rPr>
                <w:rFonts w:asciiTheme="minorHAnsi" w:hAnsiTheme="minorHAnsi" w:cstheme="minorHAnsi"/>
                <w:bCs/>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6791D61" w14:textId="57AC46BF" w:rsidR="00504F87" w:rsidRDefault="00A66D43" w:rsidP="00BE296C">
            <w:pPr>
              <w:rPr>
                <w:rFonts w:asciiTheme="minorHAnsi" w:hAnsiTheme="minorHAnsi" w:cstheme="minorHAnsi"/>
                <w:szCs w:val="20"/>
                <w:lang w:val="es-MX"/>
              </w:rPr>
            </w:pPr>
            <w:r>
              <w:rPr>
                <w:rFonts w:asciiTheme="minorHAnsi" w:hAnsiTheme="minorHAnsi" w:cstheme="minorHAnsi"/>
                <w:szCs w:val="20"/>
                <w:lang w:val="es-MX"/>
              </w:rPr>
              <w:t>Despliega una ventana con la lista de los Factores registrados en el sistema ordenados por nombre de tipo de se</w:t>
            </w:r>
            <w:r w:rsidR="00EB726D">
              <w:rPr>
                <w:rFonts w:asciiTheme="minorHAnsi" w:hAnsiTheme="minorHAnsi" w:cstheme="minorHAnsi"/>
                <w:szCs w:val="20"/>
                <w:lang w:val="es-MX"/>
              </w:rPr>
              <w:t xml:space="preserve">rvicio, clasificación y factor </w:t>
            </w:r>
            <w:r>
              <w:rPr>
                <w:rFonts w:asciiTheme="minorHAnsi" w:hAnsiTheme="minorHAnsi" w:cstheme="minorHAnsi"/>
                <w:szCs w:val="20"/>
                <w:lang w:val="es-MX"/>
              </w:rPr>
              <w:t xml:space="preserve">en orden alfabético </w:t>
            </w:r>
            <w:r w:rsidR="00EB726D">
              <w:rPr>
                <w:rFonts w:asciiTheme="minorHAnsi" w:hAnsiTheme="minorHAnsi" w:cstheme="minorHAnsi"/>
                <w:szCs w:val="20"/>
                <w:lang w:val="es-MX"/>
              </w:rPr>
              <w:t xml:space="preserve">de manera </w:t>
            </w:r>
            <w:r>
              <w:rPr>
                <w:rFonts w:asciiTheme="minorHAnsi" w:hAnsiTheme="minorHAnsi" w:cstheme="minorHAnsi"/>
                <w:szCs w:val="20"/>
                <w:lang w:val="es-MX"/>
              </w:rPr>
              <w:t>ascendente</w:t>
            </w:r>
            <w:r w:rsidR="00504F87">
              <w:rPr>
                <w:rFonts w:asciiTheme="minorHAnsi" w:hAnsiTheme="minorHAnsi" w:cstheme="minorHAnsi"/>
                <w:szCs w:val="20"/>
                <w:lang w:val="es-MX"/>
              </w:rPr>
              <w:t>:</w:t>
            </w:r>
          </w:p>
          <w:p w14:paraId="0F68C724" w14:textId="77777777" w:rsidR="00504F87" w:rsidRPr="007B378D"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“No.”,</w:t>
            </w:r>
          </w:p>
          <w:p w14:paraId="41AC6CB2"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“Tipo de Servicio”</w:t>
            </w:r>
          </w:p>
          <w:p w14:paraId="0ED2C07C"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 xml:space="preserve">“Clasificación del Factor”, </w:t>
            </w:r>
          </w:p>
          <w:p w14:paraId="462F0407"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“Factor”,</w:t>
            </w:r>
          </w:p>
          <w:p w14:paraId="14BA561D"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“Cuota del Factor”,</w:t>
            </w:r>
          </w:p>
          <w:p w14:paraId="4B865AA5"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“Unidad de Medida de Cobro”,</w:t>
            </w:r>
          </w:p>
          <w:p w14:paraId="7C504A0C" w14:textId="77777777" w:rsidR="00504F87"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t>“Fecha de Autorización”,</w:t>
            </w:r>
          </w:p>
          <w:p w14:paraId="2F35B3F5" w14:textId="77777777" w:rsidR="00504F87" w:rsidRPr="007B378D" w:rsidRDefault="00504F87" w:rsidP="00DD54ED">
            <w:pPr>
              <w:pStyle w:val="Prrafodelista"/>
              <w:numPr>
                <w:ilvl w:val="0"/>
                <w:numId w:val="12"/>
              </w:numPr>
              <w:rPr>
                <w:rFonts w:asciiTheme="minorHAnsi" w:hAnsiTheme="minorHAnsi" w:cstheme="minorHAnsi"/>
                <w:szCs w:val="20"/>
                <w:lang w:val="es-MX"/>
              </w:rPr>
            </w:pPr>
            <w:r>
              <w:rPr>
                <w:rFonts w:asciiTheme="minorHAnsi" w:hAnsiTheme="minorHAnsi" w:cstheme="minorHAnsi"/>
                <w:szCs w:val="20"/>
                <w:lang w:val="es-MX"/>
              </w:rPr>
              <w:lastRenderedPageBreak/>
              <w:t>“Fecha de Entrada en Vigor”.</w:t>
            </w:r>
          </w:p>
          <w:p w14:paraId="3A4592C0" w14:textId="77777777" w:rsidR="00504F87" w:rsidRDefault="00504F87" w:rsidP="00BE296C">
            <w:pPr>
              <w:rPr>
                <w:rFonts w:asciiTheme="minorHAnsi" w:hAnsiTheme="minorHAnsi" w:cstheme="minorHAnsi"/>
                <w:szCs w:val="20"/>
                <w:lang w:val="es-MX"/>
              </w:rPr>
            </w:pPr>
            <w:r>
              <w:rPr>
                <w:rFonts w:asciiTheme="minorHAnsi" w:hAnsiTheme="minorHAnsi" w:cstheme="minorHAnsi"/>
                <w:szCs w:val="20"/>
                <w:lang w:val="es-MX"/>
              </w:rPr>
              <w:t>Los filtros:</w:t>
            </w:r>
          </w:p>
          <w:p w14:paraId="1A1B93F0" w14:textId="77777777" w:rsidR="00504F87" w:rsidRPr="0072582C" w:rsidRDefault="00504F87"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“Activo”</w:t>
            </w:r>
          </w:p>
          <w:p w14:paraId="2F071CE7" w14:textId="77777777" w:rsidR="00504F87" w:rsidRPr="0072582C" w:rsidRDefault="00504F87"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“Inactivo”</w:t>
            </w:r>
          </w:p>
          <w:p w14:paraId="3EECA508" w14:textId="77777777" w:rsidR="00504F87" w:rsidRDefault="00504F87" w:rsidP="00DD54ED">
            <w:pPr>
              <w:pStyle w:val="Prrafodelista"/>
              <w:numPr>
                <w:ilvl w:val="0"/>
                <w:numId w:val="13"/>
              </w:numPr>
              <w:rPr>
                <w:rFonts w:asciiTheme="minorHAnsi" w:hAnsiTheme="minorHAnsi" w:cstheme="minorHAnsi"/>
                <w:szCs w:val="20"/>
                <w:lang w:val="es-MX"/>
              </w:rPr>
            </w:pPr>
            <w:r>
              <w:rPr>
                <w:rFonts w:asciiTheme="minorHAnsi" w:hAnsiTheme="minorHAnsi" w:cstheme="minorHAnsi"/>
                <w:szCs w:val="20"/>
                <w:lang w:val="es-MX"/>
              </w:rPr>
              <w:t>“Tipo de servicio”</w:t>
            </w:r>
          </w:p>
          <w:p w14:paraId="1783F8F4" w14:textId="77777777" w:rsidR="00504F87" w:rsidRDefault="00504F87" w:rsidP="00DD54ED">
            <w:pPr>
              <w:pStyle w:val="Prrafodelista"/>
              <w:numPr>
                <w:ilvl w:val="0"/>
                <w:numId w:val="13"/>
              </w:numPr>
              <w:rPr>
                <w:rFonts w:asciiTheme="minorHAnsi" w:hAnsiTheme="minorHAnsi" w:cstheme="minorHAnsi"/>
                <w:szCs w:val="20"/>
                <w:lang w:val="es-MX"/>
              </w:rPr>
            </w:pPr>
            <w:r w:rsidRPr="0072582C">
              <w:rPr>
                <w:rFonts w:asciiTheme="minorHAnsi" w:hAnsiTheme="minorHAnsi" w:cstheme="minorHAnsi"/>
                <w:szCs w:val="20"/>
                <w:lang w:val="es-MX"/>
              </w:rPr>
              <w:t>“Clasificación del Factor”</w:t>
            </w:r>
          </w:p>
          <w:p w14:paraId="0F8E5BC2" w14:textId="6CF762D2" w:rsidR="00B35F9A" w:rsidRPr="0072582C" w:rsidRDefault="00B35F9A" w:rsidP="00DD54ED">
            <w:pPr>
              <w:pStyle w:val="Prrafodelista"/>
              <w:numPr>
                <w:ilvl w:val="0"/>
                <w:numId w:val="13"/>
              </w:numPr>
              <w:rPr>
                <w:rFonts w:asciiTheme="minorHAnsi" w:hAnsiTheme="minorHAnsi" w:cstheme="minorHAnsi"/>
                <w:szCs w:val="20"/>
                <w:lang w:val="es-MX"/>
              </w:rPr>
            </w:pPr>
            <w:r>
              <w:rPr>
                <w:rFonts w:asciiTheme="minorHAnsi" w:hAnsiTheme="minorHAnsi" w:cstheme="minorHAnsi"/>
                <w:szCs w:val="20"/>
                <w:lang w:val="es-MX"/>
              </w:rPr>
              <w:t>“Factor”.</w:t>
            </w:r>
          </w:p>
          <w:p w14:paraId="3CF26256" w14:textId="77777777" w:rsidR="00504F87" w:rsidRDefault="00504F87" w:rsidP="00BE296C">
            <w:pPr>
              <w:rPr>
                <w:rFonts w:asciiTheme="minorHAnsi" w:hAnsiTheme="minorHAnsi" w:cstheme="minorHAnsi"/>
                <w:szCs w:val="20"/>
                <w:lang w:val="es-MX"/>
              </w:rPr>
            </w:pPr>
            <w:r>
              <w:rPr>
                <w:rFonts w:asciiTheme="minorHAnsi" w:hAnsiTheme="minorHAnsi" w:cstheme="minorHAnsi"/>
                <w:szCs w:val="20"/>
                <w:lang w:val="es-MX"/>
              </w:rPr>
              <w:t xml:space="preserve">Así como las opciones: </w:t>
            </w:r>
          </w:p>
          <w:p w14:paraId="39B351D6" w14:textId="77777777" w:rsidR="00504F87" w:rsidRDefault="00504F87" w:rsidP="00DD54ED">
            <w:pPr>
              <w:pStyle w:val="Prrafodelista"/>
              <w:numPr>
                <w:ilvl w:val="0"/>
                <w:numId w:val="14"/>
              </w:numPr>
              <w:rPr>
                <w:rFonts w:asciiTheme="minorHAnsi" w:hAnsiTheme="minorHAnsi" w:cstheme="minorHAnsi"/>
                <w:szCs w:val="20"/>
                <w:lang w:val="es-MX" w:eastAsia="en-US"/>
              </w:rPr>
            </w:pP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Crear Factor</w:t>
            </w:r>
            <w:r w:rsidRPr="00246608">
              <w:rPr>
                <w:rFonts w:asciiTheme="minorHAnsi" w:hAnsiTheme="minorHAnsi" w:cstheme="minorHAnsi"/>
                <w:szCs w:val="20"/>
                <w:lang w:val="es-MX" w:eastAsia="en-US"/>
              </w:rPr>
              <w:t>”</w:t>
            </w:r>
          </w:p>
          <w:p w14:paraId="2F575B5B" w14:textId="77777777" w:rsidR="00504F87" w:rsidRPr="00246608" w:rsidRDefault="00504F87" w:rsidP="00DD54ED">
            <w:pPr>
              <w:pStyle w:val="Prrafodelista"/>
              <w:numPr>
                <w:ilvl w:val="0"/>
                <w:numId w:val="14"/>
              </w:numPr>
              <w:rPr>
                <w:rFonts w:asciiTheme="minorHAnsi" w:hAnsiTheme="minorHAnsi" w:cstheme="minorHAnsi"/>
                <w:szCs w:val="20"/>
                <w:lang w:val="es-MX" w:eastAsia="en-US"/>
              </w:rPr>
            </w:pPr>
            <w:r>
              <w:rPr>
                <w:rFonts w:asciiTheme="minorHAnsi" w:hAnsiTheme="minorHAnsi" w:cstheme="minorHAnsi"/>
                <w:szCs w:val="20"/>
                <w:lang w:val="es-MX" w:eastAsia="en-US"/>
              </w:rPr>
              <w:t>“Validar Cuota” (por cada elemento de la consulta general),</w:t>
            </w:r>
          </w:p>
          <w:p w14:paraId="45587904" w14:textId="77777777" w:rsidR="00504F87" w:rsidRPr="0000156E" w:rsidRDefault="00504F87" w:rsidP="00DD54ED">
            <w:pPr>
              <w:pStyle w:val="Prrafodelista"/>
              <w:numPr>
                <w:ilvl w:val="0"/>
                <w:numId w:val="14"/>
              </w:numPr>
              <w:rPr>
                <w:rFonts w:asciiTheme="minorHAnsi" w:hAnsiTheme="minorHAnsi" w:cstheme="minorHAnsi"/>
                <w:szCs w:val="20"/>
                <w:lang w:val="es-MX" w:eastAsia="en-US"/>
              </w:rPr>
            </w:pPr>
            <w:r w:rsidRPr="00246608">
              <w:rPr>
                <w:rFonts w:asciiTheme="minorHAnsi" w:hAnsiTheme="minorHAnsi" w:cstheme="minorHAnsi"/>
                <w:szCs w:val="20"/>
                <w:lang w:val="es-MX" w:eastAsia="en-US"/>
              </w:rPr>
              <w:t xml:space="preserve">“Modificar </w:t>
            </w:r>
            <w:r>
              <w:rPr>
                <w:rFonts w:asciiTheme="minorHAnsi" w:hAnsiTheme="minorHAnsi" w:cstheme="minorHAnsi"/>
                <w:szCs w:val="20"/>
                <w:lang w:val="es-MX" w:eastAsia="en-US"/>
              </w:rPr>
              <w:t>Factor</w:t>
            </w:r>
            <w:r w:rsidRPr="00246608">
              <w:rPr>
                <w:rFonts w:asciiTheme="minorHAnsi" w:hAnsiTheme="minorHAnsi" w:cstheme="minorHAnsi"/>
                <w:szCs w:val="20"/>
                <w:lang w:val="es-MX" w:eastAsia="en-US"/>
              </w:rPr>
              <w:t>”</w:t>
            </w:r>
            <w:r w:rsidRPr="001A085D">
              <w:rPr>
                <w:rFonts w:asciiTheme="minorHAnsi" w:hAnsiTheme="minorHAnsi" w:cstheme="minorHAnsi"/>
                <w:color w:val="000000" w:themeColor="text1"/>
                <w:szCs w:val="20"/>
                <w:lang w:val="es-MX" w:eastAsia="en-US"/>
              </w:rPr>
              <w:t xml:space="preserve"> (por cada elemento de la consulta general),</w:t>
            </w:r>
          </w:p>
          <w:p w14:paraId="6E2768D0" w14:textId="77777777" w:rsidR="00504F87" w:rsidRPr="00246608" w:rsidRDefault="00504F87" w:rsidP="00DD54ED">
            <w:pPr>
              <w:pStyle w:val="Prrafodelista"/>
              <w:numPr>
                <w:ilvl w:val="0"/>
                <w:numId w:val="14"/>
              </w:numPr>
              <w:rPr>
                <w:rFonts w:asciiTheme="minorHAnsi" w:hAnsiTheme="minorHAnsi" w:cstheme="minorHAnsi"/>
                <w:szCs w:val="20"/>
                <w:lang w:val="es-MX" w:eastAsia="en-US"/>
              </w:rPr>
            </w:pPr>
            <w:r>
              <w:rPr>
                <w:rFonts w:asciiTheme="minorHAnsi" w:hAnsiTheme="minorHAnsi" w:cstheme="minorHAnsi"/>
                <w:color w:val="000000" w:themeColor="text1"/>
                <w:szCs w:val="20"/>
                <w:lang w:val="es-MX" w:eastAsia="en-US"/>
              </w:rPr>
              <w:t>“Actualizar cuota” (por cada elemento de la consulta general),</w:t>
            </w:r>
          </w:p>
          <w:p w14:paraId="78ECF602" w14:textId="77777777" w:rsidR="00504F87" w:rsidRPr="004E2DE0" w:rsidRDefault="00504F87" w:rsidP="00DD54ED">
            <w:pPr>
              <w:pStyle w:val="Prrafodelista"/>
              <w:numPr>
                <w:ilvl w:val="0"/>
                <w:numId w:val="14"/>
              </w:numPr>
              <w:rPr>
                <w:rFonts w:asciiTheme="minorHAnsi" w:hAnsiTheme="minorHAnsi" w:cstheme="minorHAnsi"/>
                <w:color w:val="0070C0"/>
                <w:szCs w:val="20"/>
                <w:lang w:val="es-MX" w:eastAsia="en-US"/>
              </w:rPr>
            </w:pP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Ver Detalle</w:t>
            </w:r>
            <w:r w:rsidRPr="00246608">
              <w:rPr>
                <w:rFonts w:asciiTheme="minorHAnsi" w:hAnsiTheme="minorHAnsi" w:cstheme="minorHAnsi"/>
                <w:szCs w:val="20"/>
                <w:lang w:val="es-MX" w:eastAsia="en-US"/>
              </w:rPr>
              <w:t>”</w:t>
            </w:r>
            <w:r>
              <w:rPr>
                <w:rFonts w:asciiTheme="minorHAnsi" w:hAnsiTheme="minorHAnsi" w:cstheme="minorHAnsi"/>
                <w:szCs w:val="20"/>
                <w:lang w:val="es-MX" w:eastAsia="en-US"/>
              </w:rPr>
              <w:t xml:space="preserve"> </w:t>
            </w:r>
            <w:r w:rsidRPr="001A085D">
              <w:rPr>
                <w:rFonts w:asciiTheme="minorHAnsi" w:hAnsiTheme="minorHAnsi" w:cstheme="minorHAnsi"/>
                <w:color w:val="000000" w:themeColor="text1"/>
                <w:szCs w:val="20"/>
                <w:lang w:val="es-MX" w:eastAsia="en-US"/>
              </w:rPr>
              <w:t>(por cada elemento de la consulta general),</w:t>
            </w:r>
          </w:p>
          <w:p w14:paraId="35A6B412" w14:textId="77777777" w:rsidR="00504F87" w:rsidRPr="007906FE" w:rsidRDefault="00504F87" w:rsidP="00DD54ED">
            <w:pPr>
              <w:pStyle w:val="Prrafodelista"/>
              <w:numPr>
                <w:ilvl w:val="0"/>
                <w:numId w:val="14"/>
              </w:numPr>
              <w:rPr>
                <w:rFonts w:asciiTheme="minorHAnsi" w:hAnsiTheme="minorHAnsi" w:cstheme="minorHAnsi"/>
                <w:color w:val="0070C0"/>
                <w:szCs w:val="20"/>
                <w:lang w:val="es-MX" w:eastAsia="en-US"/>
              </w:rPr>
            </w:pPr>
            <w:r>
              <w:rPr>
                <w:rFonts w:asciiTheme="minorHAnsi" w:hAnsiTheme="minorHAnsi" w:cstheme="minorHAnsi"/>
                <w:color w:val="000000" w:themeColor="text1"/>
                <w:szCs w:val="20"/>
                <w:lang w:val="es-MX" w:eastAsia="en-US"/>
              </w:rPr>
              <w:t>“Activar / Desactivar</w:t>
            </w:r>
            <w:r w:rsidRPr="00B42B2C">
              <w:rPr>
                <w:rFonts w:asciiTheme="minorHAnsi" w:hAnsiTheme="minorHAnsi" w:cstheme="minorHAnsi"/>
                <w:szCs w:val="20"/>
                <w:lang w:val="es-MX" w:eastAsia="en-US"/>
              </w:rPr>
              <w:t>”</w:t>
            </w:r>
            <w:r>
              <w:rPr>
                <w:rFonts w:asciiTheme="minorHAnsi" w:hAnsiTheme="minorHAnsi" w:cstheme="minorHAnsi"/>
                <w:szCs w:val="20"/>
                <w:lang w:val="es-MX" w:eastAsia="en-US"/>
              </w:rPr>
              <w:t xml:space="preserve"> </w:t>
            </w:r>
            <w:r w:rsidRPr="001A085D">
              <w:rPr>
                <w:rFonts w:asciiTheme="minorHAnsi" w:hAnsiTheme="minorHAnsi" w:cstheme="minorHAnsi"/>
                <w:color w:val="000000" w:themeColor="text1"/>
                <w:szCs w:val="20"/>
                <w:lang w:val="es-MX" w:eastAsia="en-US"/>
              </w:rPr>
              <w:t>(por cada elemento de la consulta general)</w:t>
            </w:r>
            <w:r>
              <w:rPr>
                <w:rFonts w:asciiTheme="minorHAnsi" w:hAnsiTheme="minorHAnsi" w:cstheme="minorHAnsi"/>
                <w:color w:val="000000" w:themeColor="text1"/>
                <w:szCs w:val="20"/>
                <w:lang w:val="es-MX" w:eastAsia="en-US"/>
              </w:rPr>
              <w:t>,</w:t>
            </w:r>
          </w:p>
          <w:p w14:paraId="5756EE6E" w14:textId="77777777" w:rsidR="00504F87" w:rsidRPr="0072582C" w:rsidRDefault="00504F87" w:rsidP="00DD54ED">
            <w:pPr>
              <w:pStyle w:val="Prrafodelista"/>
              <w:numPr>
                <w:ilvl w:val="0"/>
                <w:numId w:val="14"/>
              </w:numPr>
              <w:rPr>
                <w:rFonts w:asciiTheme="minorHAnsi" w:hAnsiTheme="minorHAnsi" w:cstheme="minorHAnsi"/>
                <w:szCs w:val="20"/>
                <w:lang w:val="es-MX"/>
              </w:rPr>
            </w:pPr>
            <w:r w:rsidRPr="0072582C">
              <w:rPr>
                <w:rFonts w:asciiTheme="minorHAnsi" w:hAnsiTheme="minorHAnsi" w:cstheme="minorHAnsi"/>
                <w:color w:val="000000" w:themeColor="text1"/>
                <w:szCs w:val="20"/>
                <w:lang w:val="es-MX" w:eastAsia="en-US"/>
              </w:rPr>
              <w:t>“Buscar”</w:t>
            </w:r>
            <w:r>
              <w:rPr>
                <w:rFonts w:asciiTheme="minorHAnsi" w:hAnsiTheme="minorHAnsi" w:cstheme="minorHAnsi"/>
                <w:color w:val="000000" w:themeColor="text1"/>
                <w:szCs w:val="20"/>
                <w:lang w:val="es-MX" w:eastAsia="en-US"/>
              </w:rPr>
              <w:t>.</w:t>
            </w:r>
          </w:p>
        </w:tc>
      </w:tr>
      <w:tr w:rsidR="00504F87" w:rsidRPr="0053355D" w14:paraId="3977714F" w14:textId="77777777" w:rsidTr="006935F6">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22C724E1" w14:textId="434F908A" w:rsidR="00504F87" w:rsidRDefault="00504F87" w:rsidP="006935F6">
            <w:pPr>
              <w:jc w:val="center"/>
              <w:rPr>
                <w:rFonts w:asciiTheme="minorHAnsi" w:hAnsiTheme="minorHAnsi" w:cstheme="minorHAnsi"/>
                <w:bCs/>
                <w:szCs w:val="20"/>
              </w:rPr>
            </w:pPr>
            <w:r>
              <w:rPr>
                <w:rFonts w:asciiTheme="minorHAnsi" w:hAnsiTheme="minorHAnsi" w:cstheme="minorHAnsi"/>
                <w:bCs/>
                <w:szCs w:val="20"/>
              </w:rPr>
              <w:lastRenderedPageBreak/>
              <w:t>2</w:t>
            </w:r>
          </w:p>
        </w:tc>
        <w:tc>
          <w:tcPr>
            <w:tcW w:w="1491" w:type="dxa"/>
            <w:tcBorders>
              <w:top w:val="single" w:sz="4" w:space="0" w:color="auto"/>
              <w:left w:val="single" w:sz="4" w:space="0" w:color="auto"/>
              <w:bottom w:val="single" w:sz="4" w:space="0" w:color="auto"/>
              <w:right w:val="single" w:sz="4" w:space="0" w:color="auto"/>
            </w:tcBorders>
            <w:vAlign w:val="center"/>
          </w:tcPr>
          <w:p w14:paraId="4CDE9039" w14:textId="08CDDCCD" w:rsidR="00504F87" w:rsidRPr="0053355D" w:rsidRDefault="006935F6" w:rsidP="00BE296C">
            <w:pPr>
              <w:jc w:val="left"/>
              <w:rPr>
                <w:rFonts w:asciiTheme="minorHAnsi" w:hAnsiTheme="minorHAnsi" w:cstheme="minorHAnsi"/>
                <w:bCs/>
                <w:szCs w:val="20"/>
              </w:rPr>
            </w:pPr>
            <w:r w:rsidRPr="001A085D">
              <w:rPr>
                <w:rFonts w:asciiTheme="minorHAnsi" w:hAnsiTheme="minorHAnsi" w:cstheme="minorHAnsi"/>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114FB54C" w14:textId="77777777" w:rsidR="00504F87" w:rsidRPr="0053355D" w:rsidRDefault="00504F87" w:rsidP="00BE296C">
            <w:pPr>
              <w:rPr>
                <w:rFonts w:asciiTheme="minorHAnsi" w:hAnsiTheme="minorHAnsi" w:cstheme="minorHAnsi"/>
                <w:szCs w:val="20"/>
                <w:lang w:val="es-MX"/>
              </w:rPr>
            </w:pPr>
            <w:r>
              <w:rPr>
                <w:rFonts w:asciiTheme="minorHAnsi" w:hAnsiTheme="minorHAnsi" w:cstheme="minorHAnsi"/>
                <w:szCs w:val="20"/>
                <w:lang w:val="es-MX"/>
              </w:rPr>
              <w:t xml:space="preserve">De acuerdo a la opción seleccionada, continúa como sigue: </w:t>
            </w:r>
          </w:p>
          <w:p w14:paraId="39EAEF3D" w14:textId="77777777" w:rsidR="00504F87"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Si selecciona la opción “Crear Factor”, continúa en el flujo </w:t>
            </w:r>
            <w:r>
              <w:rPr>
                <w:rFonts w:asciiTheme="minorHAnsi" w:hAnsiTheme="minorHAnsi" w:cstheme="minorHAnsi"/>
                <w:b/>
                <w:szCs w:val="20"/>
                <w:lang w:val="es-MX"/>
              </w:rPr>
              <w:t>AO</w:t>
            </w:r>
            <w:r w:rsidRPr="007B4E78">
              <w:rPr>
                <w:rFonts w:asciiTheme="minorHAnsi" w:hAnsiTheme="minorHAnsi" w:cstheme="minorHAnsi"/>
                <w:b/>
                <w:szCs w:val="20"/>
                <w:lang w:val="es-MX"/>
              </w:rPr>
              <w:t>01 Crea</w:t>
            </w:r>
            <w:r>
              <w:rPr>
                <w:rFonts w:asciiTheme="minorHAnsi" w:hAnsiTheme="minorHAnsi" w:cstheme="minorHAnsi"/>
                <w:b/>
                <w:szCs w:val="20"/>
                <w:lang w:val="es-MX"/>
              </w:rPr>
              <w:t>r F</w:t>
            </w:r>
            <w:r w:rsidRPr="007B4E78">
              <w:rPr>
                <w:rFonts w:asciiTheme="minorHAnsi" w:hAnsiTheme="minorHAnsi" w:cstheme="minorHAnsi"/>
                <w:b/>
                <w:szCs w:val="20"/>
                <w:lang w:val="es-MX"/>
              </w:rPr>
              <w:t>actor</w:t>
            </w:r>
            <w:r w:rsidRPr="0053355D">
              <w:rPr>
                <w:rFonts w:asciiTheme="minorHAnsi" w:hAnsiTheme="minorHAnsi" w:cstheme="minorHAnsi"/>
                <w:szCs w:val="20"/>
                <w:lang w:val="es-MX"/>
              </w:rPr>
              <w:t>.</w:t>
            </w:r>
          </w:p>
          <w:p w14:paraId="04E8CDB5" w14:textId="77777777" w:rsidR="00504F87" w:rsidRPr="0053355D"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la opción “Validar Cuota”, ver flujo </w:t>
            </w:r>
            <w:r>
              <w:rPr>
                <w:rFonts w:asciiTheme="minorHAnsi" w:hAnsiTheme="minorHAnsi" w:cstheme="minorHAnsi"/>
                <w:b/>
                <w:szCs w:val="20"/>
                <w:lang w:val="es-MX"/>
              </w:rPr>
              <w:t>AO02 Validar Cuota.</w:t>
            </w:r>
          </w:p>
          <w:p w14:paraId="7228445C" w14:textId="77777777" w:rsidR="00504F87"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la opción “Modificar Factor”, continúa en el  flujo </w:t>
            </w:r>
            <w:r>
              <w:rPr>
                <w:rFonts w:asciiTheme="minorHAnsi" w:hAnsiTheme="minorHAnsi" w:cstheme="minorHAnsi"/>
                <w:b/>
                <w:szCs w:val="20"/>
                <w:lang w:val="es-MX"/>
              </w:rPr>
              <w:t>AO03 Modificar F</w:t>
            </w:r>
            <w:r w:rsidRPr="007B4E78">
              <w:rPr>
                <w:rFonts w:asciiTheme="minorHAnsi" w:hAnsiTheme="minorHAnsi" w:cstheme="minorHAnsi"/>
                <w:b/>
                <w:szCs w:val="20"/>
                <w:lang w:val="es-MX"/>
              </w:rPr>
              <w:t>actor</w:t>
            </w:r>
            <w:r>
              <w:rPr>
                <w:rFonts w:asciiTheme="minorHAnsi" w:hAnsiTheme="minorHAnsi" w:cstheme="minorHAnsi"/>
                <w:szCs w:val="20"/>
                <w:lang w:val="es-MX"/>
              </w:rPr>
              <w:t>.</w:t>
            </w:r>
          </w:p>
          <w:p w14:paraId="0DD372B0" w14:textId="77777777" w:rsidR="00504F87" w:rsidRPr="00A44FE3" w:rsidRDefault="00504F87" w:rsidP="00BE296C">
            <w:pPr>
              <w:pStyle w:val="Prrafodelista"/>
              <w:keepLines/>
              <w:numPr>
                <w:ilvl w:val="0"/>
                <w:numId w:val="8"/>
              </w:numPr>
              <w:spacing w:after="0"/>
              <w:jc w:val="left"/>
              <w:rPr>
                <w:rFonts w:asciiTheme="minorHAnsi" w:hAnsiTheme="minorHAnsi" w:cs="Calibri"/>
                <w:bCs/>
                <w:szCs w:val="20"/>
              </w:rPr>
            </w:pPr>
            <w:r>
              <w:rPr>
                <w:rFonts w:asciiTheme="minorHAnsi" w:hAnsiTheme="minorHAnsi" w:cstheme="minorHAnsi"/>
                <w:bCs/>
                <w:color w:val="000000" w:themeColor="text1"/>
                <w:szCs w:val="20"/>
              </w:rPr>
              <w:t xml:space="preserve">Selecciona la opción “Actualizar Cuota”, continua en el </w:t>
            </w:r>
            <w:r>
              <w:rPr>
                <w:rFonts w:asciiTheme="minorHAnsi" w:hAnsiTheme="minorHAnsi" w:cstheme="minorHAnsi"/>
                <w:b/>
                <w:bCs/>
                <w:color w:val="000000" w:themeColor="text1"/>
                <w:szCs w:val="20"/>
              </w:rPr>
              <w:t>AO04 Actualizar Cuotas.</w:t>
            </w:r>
          </w:p>
          <w:p w14:paraId="03E387C2" w14:textId="77777777" w:rsidR="00504F87"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Selecciona “Ver Detalle”, continúa con el flujo </w:t>
            </w:r>
            <w:r w:rsidRPr="0072582C">
              <w:rPr>
                <w:rFonts w:asciiTheme="minorHAnsi" w:hAnsiTheme="minorHAnsi" w:cstheme="minorHAnsi"/>
                <w:b/>
                <w:szCs w:val="20"/>
                <w:lang w:val="es-MX"/>
              </w:rPr>
              <w:t>A</w:t>
            </w:r>
            <w:r>
              <w:rPr>
                <w:rFonts w:asciiTheme="minorHAnsi" w:hAnsiTheme="minorHAnsi" w:cstheme="minorHAnsi"/>
                <w:b/>
                <w:szCs w:val="20"/>
                <w:lang w:val="es-MX"/>
              </w:rPr>
              <w:t>O05 Ver detalle.</w:t>
            </w:r>
          </w:p>
          <w:p w14:paraId="4ADBCB55" w14:textId="77777777" w:rsidR="00504F87"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 xml:space="preserve">Activar o Desactivar, continúa con el flujo </w:t>
            </w:r>
            <w:r>
              <w:rPr>
                <w:rFonts w:asciiTheme="minorHAnsi" w:hAnsiTheme="minorHAnsi" w:cstheme="minorHAnsi"/>
                <w:b/>
                <w:szCs w:val="20"/>
                <w:lang w:val="es-MX"/>
              </w:rPr>
              <w:t>AO06</w:t>
            </w:r>
            <w:r w:rsidRPr="007B4E78">
              <w:rPr>
                <w:rFonts w:asciiTheme="minorHAnsi" w:hAnsiTheme="minorHAnsi" w:cstheme="minorHAnsi"/>
                <w:b/>
                <w:szCs w:val="20"/>
                <w:lang w:val="es-MX"/>
              </w:rPr>
              <w:t xml:space="preserve"> </w:t>
            </w:r>
            <w:r>
              <w:rPr>
                <w:rFonts w:asciiTheme="minorHAnsi" w:hAnsiTheme="minorHAnsi" w:cstheme="minorHAnsi"/>
                <w:b/>
                <w:szCs w:val="20"/>
                <w:lang w:val="es-MX"/>
              </w:rPr>
              <w:t>Activar / Desactivar F</w:t>
            </w:r>
            <w:r w:rsidRPr="007B4E78">
              <w:rPr>
                <w:rFonts w:asciiTheme="minorHAnsi" w:hAnsiTheme="minorHAnsi" w:cstheme="minorHAnsi"/>
                <w:b/>
                <w:szCs w:val="20"/>
                <w:lang w:val="es-MX"/>
              </w:rPr>
              <w:t>actor</w:t>
            </w:r>
            <w:r>
              <w:rPr>
                <w:rFonts w:asciiTheme="minorHAnsi" w:hAnsiTheme="minorHAnsi" w:cstheme="minorHAnsi"/>
                <w:szCs w:val="20"/>
                <w:lang w:val="es-MX"/>
              </w:rPr>
              <w:t>.</w:t>
            </w:r>
          </w:p>
          <w:p w14:paraId="6D145C02" w14:textId="77777777" w:rsidR="00504F87" w:rsidRPr="0072582C" w:rsidRDefault="00504F87" w:rsidP="00BE296C">
            <w:pPr>
              <w:pStyle w:val="Prrafodelista"/>
              <w:numPr>
                <w:ilvl w:val="0"/>
                <w:numId w:val="8"/>
              </w:numPr>
              <w:rPr>
                <w:rFonts w:asciiTheme="minorHAnsi" w:hAnsiTheme="minorHAnsi" w:cstheme="minorHAnsi"/>
                <w:szCs w:val="20"/>
                <w:lang w:val="es-MX"/>
              </w:rPr>
            </w:pPr>
            <w:r>
              <w:rPr>
                <w:rFonts w:asciiTheme="minorHAnsi" w:hAnsiTheme="minorHAnsi" w:cstheme="minorHAnsi"/>
                <w:szCs w:val="20"/>
                <w:lang w:val="es-MX"/>
              </w:rPr>
              <w:t>Selecciona filtro y la opción “</w:t>
            </w:r>
            <w:r w:rsidRPr="0053355D">
              <w:rPr>
                <w:rFonts w:asciiTheme="minorHAnsi" w:hAnsiTheme="minorHAnsi" w:cstheme="minorHAnsi"/>
                <w:szCs w:val="20"/>
                <w:lang w:val="es-MX"/>
              </w:rPr>
              <w:t>Buscar</w:t>
            </w:r>
            <w:r>
              <w:rPr>
                <w:rFonts w:asciiTheme="minorHAnsi" w:hAnsiTheme="minorHAnsi" w:cstheme="minorHAnsi"/>
                <w:szCs w:val="20"/>
                <w:lang w:val="es-MX"/>
              </w:rPr>
              <w:t xml:space="preserve">”, continua con el  </w:t>
            </w:r>
            <w:r w:rsidRPr="0053355D">
              <w:rPr>
                <w:rFonts w:asciiTheme="minorHAnsi" w:hAnsiTheme="minorHAnsi" w:cstheme="minorHAnsi"/>
                <w:szCs w:val="20"/>
                <w:lang w:val="es-MX"/>
              </w:rPr>
              <w:t xml:space="preserve">flujo </w:t>
            </w:r>
            <w:r>
              <w:rPr>
                <w:rFonts w:asciiTheme="minorHAnsi" w:hAnsiTheme="minorHAnsi" w:cstheme="minorHAnsi"/>
                <w:b/>
                <w:szCs w:val="20"/>
                <w:lang w:val="es-MX"/>
              </w:rPr>
              <w:t>A007</w:t>
            </w:r>
            <w:r w:rsidRPr="007B4E78">
              <w:rPr>
                <w:rFonts w:asciiTheme="minorHAnsi" w:hAnsiTheme="minorHAnsi" w:cstheme="minorHAnsi"/>
                <w:b/>
                <w:szCs w:val="20"/>
                <w:lang w:val="es-MX"/>
              </w:rPr>
              <w:t xml:space="preserve"> Busca</w:t>
            </w:r>
            <w:r>
              <w:rPr>
                <w:rFonts w:asciiTheme="minorHAnsi" w:hAnsiTheme="minorHAnsi" w:cstheme="minorHAnsi"/>
                <w:b/>
                <w:szCs w:val="20"/>
                <w:lang w:val="es-MX"/>
              </w:rPr>
              <w:t>r F</w:t>
            </w:r>
            <w:r w:rsidRPr="007B4E78">
              <w:rPr>
                <w:rFonts w:asciiTheme="minorHAnsi" w:hAnsiTheme="minorHAnsi" w:cstheme="minorHAnsi"/>
                <w:b/>
                <w:szCs w:val="20"/>
                <w:lang w:val="es-MX"/>
              </w:rPr>
              <w:t>actor</w:t>
            </w:r>
            <w:r w:rsidRPr="0053355D">
              <w:rPr>
                <w:rFonts w:asciiTheme="minorHAnsi" w:hAnsiTheme="minorHAnsi" w:cstheme="minorHAnsi"/>
                <w:szCs w:val="20"/>
                <w:lang w:val="es-MX"/>
              </w:rPr>
              <w:t>.</w:t>
            </w:r>
          </w:p>
          <w:p w14:paraId="411ABAA7" w14:textId="6074428F" w:rsidR="00504F87" w:rsidRDefault="00504F87" w:rsidP="00B35F9A">
            <w:pPr>
              <w:rPr>
                <w:rFonts w:asciiTheme="minorHAnsi" w:hAnsiTheme="minorHAnsi" w:cstheme="minorHAnsi"/>
                <w:szCs w:val="20"/>
                <w:lang w:val="es-MX"/>
              </w:rPr>
            </w:pPr>
            <w:r w:rsidRPr="00896B42">
              <w:rPr>
                <w:rFonts w:asciiTheme="minorHAnsi" w:hAnsiTheme="minorHAnsi" w:cstheme="minorHAnsi"/>
                <w:b/>
                <w:bCs/>
                <w:szCs w:val="20"/>
              </w:rPr>
              <w:t xml:space="preserve">NOTA: </w:t>
            </w:r>
            <w:r w:rsidRPr="00896B42">
              <w:rPr>
                <w:rFonts w:asciiTheme="minorHAnsi" w:hAnsiTheme="minorHAnsi" w:cstheme="minorHAnsi"/>
                <w:bCs/>
                <w:szCs w:val="20"/>
              </w:rPr>
              <w:t xml:space="preserve">La búsqueda puede realizarse por uno o más criterios siempre y cuando exista </w:t>
            </w:r>
            <w:r w:rsidR="00B35F9A">
              <w:rPr>
                <w:rFonts w:asciiTheme="minorHAnsi" w:hAnsiTheme="minorHAnsi" w:cstheme="minorHAnsi"/>
                <w:bCs/>
                <w:szCs w:val="20"/>
              </w:rPr>
              <w:t>un factor</w:t>
            </w:r>
            <w:r w:rsidRPr="00896B42">
              <w:rPr>
                <w:rFonts w:asciiTheme="minorHAnsi" w:hAnsiTheme="minorHAnsi" w:cstheme="minorHAnsi"/>
                <w:bCs/>
                <w:szCs w:val="20"/>
              </w:rPr>
              <w:t xml:space="preserve"> que satisfaga los datos ingresados. En caso contrario, continúa con el </w:t>
            </w:r>
            <w:r w:rsidRPr="00896B42">
              <w:rPr>
                <w:rFonts w:asciiTheme="minorHAnsi" w:hAnsiTheme="minorHAnsi" w:cstheme="minorHAnsi"/>
                <w:b/>
                <w:bCs/>
                <w:szCs w:val="20"/>
              </w:rPr>
              <w:t>AE0</w:t>
            </w:r>
            <w:r w:rsidR="00E676F9">
              <w:rPr>
                <w:rFonts w:asciiTheme="minorHAnsi" w:hAnsiTheme="minorHAnsi" w:cstheme="minorHAnsi"/>
                <w:b/>
                <w:bCs/>
                <w:szCs w:val="20"/>
              </w:rPr>
              <w:t>2</w:t>
            </w:r>
            <w:r w:rsidRPr="00896B42">
              <w:rPr>
                <w:rFonts w:asciiTheme="minorHAnsi" w:hAnsiTheme="minorHAnsi" w:cstheme="minorHAnsi"/>
                <w:b/>
                <w:bCs/>
                <w:szCs w:val="20"/>
              </w:rPr>
              <w:t xml:space="preserve"> Consulta </w:t>
            </w:r>
            <w:r w:rsidR="0094715F">
              <w:rPr>
                <w:rFonts w:asciiTheme="minorHAnsi" w:hAnsiTheme="minorHAnsi" w:cstheme="minorHAnsi"/>
                <w:b/>
                <w:bCs/>
                <w:szCs w:val="20"/>
              </w:rPr>
              <w:t>sin resultados</w:t>
            </w:r>
            <w:r w:rsidRPr="00896B42">
              <w:rPr>
                <w:rFonts w:asciiTheme="minorHAnsi" w:hAnsiTheme="minorHAnsi" w:cstheme="minorHAnsi"/>
                <w:bCs/>
                <w:szCs w:val="20"/>
              </w:rPr>
              <w:t>.</w:t>
            </w:r>
          </w:p>
        </w:tc>
      </w:tr>
      <w:tr w:rsidR="00504F87" w:rsidRPr="0053355D" w14:paraId="3EB7EF33" w14:textId="77777777" w:rsidTr="006935F6">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190040DB" w14:textId="25A6E721" w:rsidR="00504F87" w:rsidRPr="0053355D" w:rsidRDefault="00504F87" w:rsidP="006935F6">
            <w:pPr>
              <w:keepLines/>
              <w:spacing w:after="0"/>
              <w:jc w:val="center"/>
              <w:rPr>
                <w:rFonts w:asciiTheme="minorHAnsi" w:hAnsiTheme="minorHAnsi" w:cstheme="minorHAnsi"/>
                <w:bCs/>
                <w:szCs w:val="20"/>
              </w:rPr>
            </w:pPr>
            <w:r>
              <w:rPr>
                <w:rFonts w:asciiTheme="minorHAnsi" w:hAnsiTheme="minorHAnsi" w:cstheme="minorHAnsi"/>
                <w:bCs/>
                <w:szCs w:val="20"/>
              </w:rPr>
              <w:t>3</w:t>
            </w:r>
          </w:p>
        </w:tc>
        <w:tc>
          <w:tcPr>
            <w:tcW w:w="1491" w:type="dxa"/>
            <w:tcBorders>
              <w:top w:val="single" w:sz="4" w:space="0" w:color="auto"/>
              <w:left w:val="single" w:sz="4" w:space="0" w:color="auto"/>
              <w:bottom w:val="single" w:sz="4" w:space="0" w:color="auto"/>
              <w:right w:val="single" w:sz="4" w:space="0" w:color="auto"/>
            </w:tcBorders>
            <w:vAlign w:val="center"/>
          </w:tcPr>
          <w:p w14:paraId="39C4D49F" w14:textId="77777777" w:rsidR="00504F87" w:rsidRPr="0053355D" w:rsidRDefault="00504F87" w:rsidP="00BE296C">
            <w:pPr>
              <w:keepLines/>
              <w:spacing w:after="0"/>
              <w:jc w:val="left"/>
              <w:rPr>
                <w:rFonts w:asciiTheme="minorHAnsi" w:hAnsiTheme="minorHAnsi" w:cstheme="minorHAnsi"/>
                <w:bCs/>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4F1DA10A" w14:textId="77777777" w:rsidR="00504F87" w:rsidRPr="0053355D" w:rsidRDefault="00504F87" w:rsidP="00BE296C">
            <w:pPr>
              <w:keepLines/>
              <w:spacing w:after="0"/>
              <w:jc w:val="left"/>
              <w:rPr>
                <w:rFonts w:asciiTheme="minorHAnsi" w:hAnsiTheme="minorHAnsi" w:cstheme="minorHAnsi"/>
                <w:bCs/>
                <w:szCs w:val="20"/>
              </w:rPr>
            </w:pPr>
            <w:r w:rsidRPr="0053355D">
              <w:rPr>
                <w:rFonts w:asciiTheme="minorHAnsi" w:hAnsiTheme="minorHAnsi" w:cstheme="minorHAnsi"/>
                <w:bCs/>
                <w:szCs w:val="20"/>
              </w:rPr>
              <w:t>Fin del flujo básico.</w:t>
            </w:r>
          </w:p>
        </w:tc>
      </w:tr>
    </w:tbl>
    <w:p w14:paraId="0D0A28D5" w14:textId="77777777" w:rsidR="00504F87" w:rsidRDefault="00504F87" w:rsidP="00455180">
      <w:pPr>
        <w:rPr>
          <w:rFonts w:asciiTheme="minorHAnsi" w:hAnsiTheme="minorHAnsi" w:cstheme="minorHAnsi"/>
          <w:szCs w:val="20"/>
          <w:lang w:val="es-MX"/>
        </w:rPr>
      </w:pPr>
    </w:p>
    <w:p w14:paraId="62DF6E48" w14:textId="77777777" w:rsidR="00D16B4F" w:rsidRPr="0053355D" w:rsidRDefault="00D16B4F" w:rsidP="001E7D3F">
      <w:pPr>
        <w:pStyle w:val="EstiloTtulo1Antes6ptoDespus3ptoInterlineadoMn"/>
        <w:numPr>
          <w:ilvl w:val="2"/>
          <w:numId w:val="2"/>
        </w:numPr>
        <w:jc w:val="left"/>
        <w:rPr>
          <w:rFonts w:asciiTheme="minorHAnsi" w:hAnsiTheme="minorHAnsi" w:cstheme="minorHAnsi"/>
          <w:sz w:val="20"/>
        </w:rPr>
      </w:pPr>
      <w:bookmarkStart w:id="83" w:name="_Toc371934678"/>
      <w:bookmarkStart w:id="84" w:name="_Toc228339745"/>
      <w:bookmarkStart w:id="85" w:name="_Toc182735732"/>
      <w:bookmarkStart w:id="86" w:name="_Toc52616588"/>
      <w:bookmarkStart w:id="87" w:name="_Toc487582758"/>
      <w:r w:rsidRPr="0053355D">
        <w:rPr>
          <w:rFonts w:asciiTheme="minorHAnsi" w:hAnsiTheme="minorHAnsi" w:cstheme="minorHAnsi"/>
          <w:sz w:val="20"/>
        </w:rPr>
        <w:lastRenderedPageBreak/>
        <w:t>Generales</w:t>
      </w:r>
      <w:bookmarkEnd w:id="83"/>
      <w:bookmarkEnd w:id="84"/>
      <w:bookmarkEnd w:id="85"/>
      <w:bookmarkEnd w:id="86"/>
      <w:bookmarkEnd w:id="87"/>
    </w:p>
    <w:p w14:paraId="62DF6E49" w14:textId="77777777" w:rsidR="00630864" w:rsidRPr="0053355D" w:rsidRDefault="00630864" w:rsidP="001E7D3F">
      <w:pPr>
        <w:pStyle w:val="EstiloTtulo1Antes6ptoDespus3ptoInterlineadoMn"/>
        <w:numPr>
          <w:ilvl w:val="3"/>
          <w:numId w:val="2"/>
        </w:numPr>
        <w:jc w:val="left"/>
        <w:rPr>
          <w:rFonts w:asciiTheme="minorHAnsi" w:hAnsiTheme="minorHAnsi" w:cstheme="minorHAnsi"/>
          <w:sz w:val="20"/>
        </w:rPr>
      </w:pPr>
      <w:bookmarkStart w:id="88" w:name="_Toc363727164"/>
      <w:bookmarkStart w:id="89" w:name="_Toc461701843"/>
      <w:bookmarkStart w:id="90" w:name="_Toc487582759"/>
      <w:r w:rsidRPr="0053355D">
        <w:rPr>
          <w:rFonts w:asciiTheme="minorHAnsi" w:hAnsiTheme="minorHAnsi" w:cstheme="minorHAnsi"/>
          <w:sz w:val="20"/>
        </w:rPr>
        <w:t>AG01 Cancelar</w:t>
      </w:r>
      <w:bookmarkEnd w:id="88"/>
      <w:r w:rsidRPr="0053355D">
        <w:rPr>
          <w:rFonts w:asciiTheme="minorHAnsi" w:hAnsiTheme="minorHAnsi" w:cstheme="minorHAnsi"/>
          <w:sz w:val="20"/>
        </w:rPr>
        <w:t>.</w:t>
      </w:r>
      <w:bookmarkEnd w:id="89"/>
      <w:bookmarkEnd w:id="90"/>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3355D" w:rsidRPr="0053355D" w14:paraId="62DF6E4D" w14:textId="77777777" w:rsidTr="00B6449A">
        <w:trPr>
          <w:trHeight w:val="601"/>
          <w:tblHeader/>
        </w:trPr>
        <w:tc>
          <w:tcPr>
            <w:tcW w:w="1101" w:type="dxa"/>
            <w:shd w:val="clear" w:color="auto" w:fill="BFBFBF"/>
            <w:vAlign w:val="center"/>
          </w:tcPr>
          <w:p w14:paraId="62DF6E4A" w14:textId="77777777" w:rsidR="00630864" w:rsidRPr="00D51CD6" w:rsidRDefault="00630864" w:rsidP="006935F6">
            <w:pPr>
              <w:jc w:val="center"/>
              <w:rPr>
                <w:rFonts w:ascii="Calibri" w:hAnsi="Calibri"/>
                <w:b/>
              </w:rPr>
            </w:pPr>
            <w:r w:rsidRPr="00D51CD6">
              <w:rPr>
                <w:rFonts w:ascii="Calibri" w:hAnsi="Calibri"/>
                <w:b/>
              </w:rPr>
              <w:t>No. Paso</w:t>
            </w:r>
          </w:p>
        </w:tc>
        <w:tc>
          <w:tcPr>
            <w:tcW w:w="1559" w:type="dxa"/>
            <w:shd w:val="clear" w:color="auto" w:fill="BFBFBF"/>
            <w:vAlign w:val="center"/>
          </w:tcPr>
          <w:p w14:paraId="62DF6E4B" w14:textId="77777777" w:rsidR="00630864" w:rsidRPr="00D51CD6" w:rsidRDefault="00630864" w:rsidP="00D51CD6">
            <w:pPr>
              <w:rPr>
                <w:rFonts w:ascii="Calibri" w:hAnsi="Calibri"/>
                <w:b/>
              </w:rPr>
            </w:pPr>
            <w:r w:rsidRPr="00D51CD6">
              <w:rPr>
                <w:rFonts w:ascii="Calibri" w:hAnsi="Calibri"/>
                <w:b/>
              </w:rPr>
              <w:t>Actor</w:t>
            </w:r>
          </w:p>
        </w:tc>
        <w:tc>
          <w:tcPr>
            <w:tcW w:w="7367" w:type="dxa"/>
            <w:shd w:val="clear" w:color="auto" w:fill="BFBFBF"/>
            <w:vAlign w:val="center"/>
          </w:tcPr>
          <w:p w14:paraId="62DF6E4C" w14:textId="77777777" w:rsidR="00630864" w:rsidRPr="00D51CD6" w:rsidRDefault="00630864" w:rsidP="00D51CD6">
            <w:pPr>
              <w:rPr>
                <w:rFonts w:ascii="Calibri" w:hAnsi="Calibri"/>
                <w:b/>
              </w:rPr>
            </w:pPr>
            <w:r w:rsidRPr="00D51CD6">
              <w:rPr>
                <w:rFonts w:ascii="Calibri" w:hAnsi="Calibri"/>
                <w:b/>
              </w:rPr>
              <w:t xml:space="preserve">Descripción de la acción </w:t>
            </w:r>
          </w:p>
        </w:tc>
      </w:tr>
      <w:tr w:rsidR="0053355D" w:rsidRPr="0053355D" w14:paraId="62DF6E55" w14:textId="77777777" w:rsidTr="006A5C61">
        <w:trPr>
          <w:trHeight w:val="298"/>
          <w:tblHeader/>
        </w:trPr>
        <w:tc>
          <w:tcPr>
            <w:tcW w:w="1101" w:type="dxa"/>
            <w:shd w:val="clear" w:color="auto" w:fill="auto"/>
          </w:tcPr>
          <w:p w14:paraId="62DF6E52" w14:textId="10690D48" w:rsidR="009F4550" w:rsidRPr="00D51CD6" w:rsidRDefault="00A702CC" w:rsidP="006935F6">
            <w:pPr>
              <w:jc w:val="center"/>
              <w:rPr>
                <w:rFonts w:ascii="Calibri" w:hAnsi="Calibri"/>
              </w:rPr>
            </w:pPr>
            <w:r>
              <w:rPr>
                <w:rFonts w:ascii="Calibri" w:hAnsi="Calibri"/>
              </w:rPr>
              <w:t>1</w:t>
            </w:r>
          </w:p>
        </w:tc>
        <w:tc>
          <w:tcPr>
            <w:tcW w:w="1559" w:type="dxa"/>
            <w:shd w:val="clear" w:color="auto" w:fill="auto"/>
          </w:tcPr>
          <w:p w14:paraId="62DF6E53" w14:textId="77777777" w:rsidR="009F4550" w:rsidRPr="00D51CD6" w:rsidRDefault="009F4550" w:rsidP="00D51CD6">
            <w:pPr>
              <w:rPr>
                <w:rFonts w:ascii="Calibri" w:hAnsi="Calibri"/>
              </w:rPr>
            </w:pPr>
            <w:r w:rsidRPr="00D51CD6">
              <w:rPr>
                <w:rFonts w:ascii="Calibri" w:hAnsi="Calibri"/>
              </w:rPr>
              <w:t>CONEC II.</w:t>
            </w:r>
          </w:p>
        </w:tc>
        <w:tc>
          <w:tcPr>
            <w:tcW w:w="7367" w:type="dxa"/>
            <w:shd w:val="clear" w:color="auto" w:fill="auto"/>
          </w:tcPr>
          <w:p w14:paraId="62DF6E54" w14:textId="77777777" w:rsidR="009F4550" w:rsidRPr="00D51CD6" w:rsidRDefault="009F4550" w:rsidP="00D51CD6">
            <w:pPr>
              <w:rPr>
                <w:rFonts w:ascii="Calibri" w:hAnsi="Calibri"/>
              </w:rPr>
            </w:pPr>
            <w:r w:rsidRPr="00D51CD6">
              <w:rPr>
                <w:rFonts w:ascii="Calibri" w:hAnsi="Calibri"/>
              </w:rPr>
              <w:t>No ejecuta ninguna acción y regresa al flujo básico.</w:t>
            </w:r>
          </w:p>
        </w:tc>
      </w:tr>
      <w:tr w:rsidR="0053355D" w:rsidRPr="0053355D" w14:paraId="62DF6E59" w14:textId="77777777" w:rsidTr="00B6449A">
        <w:trPr>
          <w:trHeight w:val="369"/>
          <w:tblHeader/>
        </w:trPr>
        <w:tc>
          <w:tcPr>
            <w:tcW w:w="1101" w:type="dxa"/>
            <w:shd w:val="clear" w:color="auto" w:fill="auto"/>
          </w:tcPr>
          <w:p w14:paraId="62DF6E56" w14:textId="14FEFA21" w:rsidR="009F4550" w:rsidRPr="00D51CD6" w:rsidRDefault="00A702CC" w:rsidP="006935F6">
            <w:pPr>
              <w:jc w:val="center"/>
              <w:rPr>
                <w:rFonts w:ascii="Calibri" w:hAnsi="Calibri"/>
              </w:rPr>
            </w:pPr>
            <w:r>
              <w:rPr>
                <w:rFonts w:ascii="Calibri" w:hAnsi="Calibri"/>
              </w:rPr>
              <w:t>2</w:t>
            </w:r>
          </w:p>
        </w:tc>
        <w:tc>
          <w:tcPr>
            <w:tcW w:w="1559" w:type="dxa"/>
            <w:shd w:val="clear" w:color="auto" w:fill="auto"/>
          </w:tcPr>
          <w:p w14:paraId="62DF6E57" w14:textId="77777777" w:rsidR="009F4550" w:rsidRPr="00D51CD6" w:rsidRDefault="009F4550" w:rsidP="00D51CD6">
            <w:pPr>
              <w:rPr>
                <w:rFonts w:ascii="Calibri" w:hAnsi="Calibri"/>
              </w:rPr>
            </w:pPr>
          </w:p>
        </w:tc>
        <w:tc>
          <w:tcPr>
            <w:tcW w:w="7367" w:type="dxa"/>
            <w:shd w:val="clear" w:color="auto" w:fill="auto"/>
          </w:tcPr>
          <w:p w14:paraId="62DF6E58" w14:textId="77777777" w:rsidR="009F4550" w:rsidRPr="00D51CD6" w:rsidRDefault="009F4550" w:rsidP="00D51CD6">
            <w:pPr>
              <w:rPr>
                <w:rFonts w:ascii="Calibri" w:hAnsi="Calibri"/>
              </w:rPr>
            </w:pPr>
            <w:r w:rsidRPr="00D51CD6">
              <w:rPr>
                <w:rFonts w:ascii="Calibri" w:hAnsi="Calibri"/>
              </w:rPr>
              <w:t>Fin del flujo general.</w:t>
            </w:r>
          </w:p>
        </w:tc>
      </w:tr>
    </w:tbl>
    <w:p w14:paraId="62DF6E5A" w14:textId="77777777" w:rsidR="00630864" w:rsidRPr="0053355D" w:rsidRDefault="00630864" w:rsidP="001E7D3F">
      <w:pPr>
        <w:pStyle w:val="EstiloTtulo1Antes6ptoDespus3ptoInterlineadoMn"/>
        <w:numPr>
          <w:ilvl w:val="3"/>
          <w:numId w:val="2"/>
        </w:numPr>
        <w:jc w:val="left"/>
        <w:rPr>
          <w:rFonts w:asciiTheme="minorHAnsi" w:hAnsiTheme="minorHAnsi" w:cstheme="minorHAnsi"/>
          <w:sz w:val="20"/>
        </w:rPr>
      </w:pPr>
      <w:bookmarkStart w:id="91" w:name="_Toc461701844"/>
      <w:bookmarkStart w:id="92" w:name="_Toc487582760"/>
      <w:r w:rsidRPr="0053355D">
        <w:rPr>
          <w:rFonts w:asciiTheme="minorHAnsi" w:hAnsiTheme="minorHAnsi" w:cstheme="minorHAnsi"/>
          <w:sz w:val="20"/>
        </w:rPr>
        <w:t>AG02 Cerrar sesión</w:t>
      </w:r>
      <w:bookmarkEnd w:id="91"/>
      <w:bookmarkEnd w:id="92"/>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611"/>
        <w:gridCol w:w="7371"/>
      </w:tblGrid>
      <w:tr w:rsidR="00BC17EB" w:rsidRPr="007A57B0" w14:paraId="3A0FDD41" w14:textId="77777777" w:rsidTr="006935F6">
        <w:trPr>
          <w:tblHeader/>
          <w:jc w:val="center"/>
        </w:trPr>
        <w:tc>
          <w:tcPr>
            <w:tcW w:w="506" w:type="pct"/>
            <w:tcBorders>
              <w:bottom w:val="single" w:sz="4" w:space="0" w:color="auto"/>
            </w:tcBorders>
            <w:shd w:val="clear" w:color="000000" w:fill="BFBFBF"/>
            <w:vAlign w:val="center"/>
            <w:hideMark/>
          </w:tcPr>
          <w:p w14:paraId="32F4FE74" w14:textId="77777777" w:rsidR="00BC17EB" w:rsidRPr="007A57B0" w:rsidRDefault="00BC17EB" w:rsidP="006935F6">
            <w:pPr>
              <w:jc w:val="center"/>
              <w:rPr>
                <w:rFonts w:asciiTheme="minorHAnsi" w:hAnsiTheme="minorHAnsi" w:cstheme="minorHAnsi"/>
                <w:b/>
                <w:bCs/>
                <w:color w:val="000000"/>
                <w:szCs w:val="20"/>
                <w:lang w:val="es-MX" w:eastAsia="es-MX"/>
              </w:rPr>
            </w:pPr>
            <w:r w:rsidRPr="007A57B0">
              <w:rPr>
                <w:rFonts w:asciiTheme="minorHAnsi" w:hAnsiTheme="minorHAnsi" w:cstheme="minorHAnsi"/>
                <w:b/>
                <w:bCs/>
                <w:color w:val="000000"/>
                <w:szCs w:val="20"/>
                <w:lang w:eastAsia="es-MX"/>
              </w:rPr>
              <w:t>No. Paso</w:t>
            </w:r>
          </w:p>
        </w:tc>
        <w:tc>
          <w:tcPr>
            <w:tcW w:w="806" w:type="pct"/>
            <w:tcBorders>
              <w:bottom w:val="single" w:sz="4" w:space="0" w:color="auto"/>
            </w:tcBorders>
            <w:shd w:val="clear" w:color="000000" w:fill="BFBFBF"/>
            <w:vAlign w:val="center"/>
            <w:hideMark/>
          </w:tcPr>
          <w:p w14:paraId="7BD278E9" w14:textId="77777777" w:rsidR="00BC17EB" w:rsidRPr="007A57B0" w:rsidRDefault="00BC17EB" w:rsidP="006935F6">
            <w:pPr>
              <w:jc w:val="center"/>
              <w:rPr>
                <w:rFonts w:asciiTheme="minorHAnsi" w:hAnsiTheme="minorHAnsi" w:cstheme="minorHAnsi"/>
                <w:b/>
                <w:bCs/>
                <w:color w:val="000000"/>
                <w:szCs w:val="20"/>
                <w:lang w:val="es-MX" w:eastAsia="es-MX"/>
              </w:rPr>
            </w:pPr>
            <w:r w:rsidRPr="007A57B0">
              <w:rPr>
                <w:rFonts w:asciiTheme="minorHAnsi" w:hAnsiTheme="minorHAnsi" w:cstheme="minorHAnsi"/>
                <w:b/>
                <w:bCs/>
                <w:color w:val="000000"/>
                <w:szCs w:val="20"/>
                <w:lang w:eastAsia="es-MX"/>
              </w:rPr>
              <w:t>Actor</w:t>
            </w:r>
          </w:p>
        </w:tc>
        <w:tc>
          <w:tcPr>
            <w:tcW w:w="3688" w:type="pct"/>
            <w:tcBorders>
              <w:bottom w:val="single" w:sz="4" w:space="0" w:color="auto"/>
            </w:tcBorders>
            <w:shd w:val="clear" w:color="000000" w:fill="BFBFBF"/>
            <w:vAlign w:val="center"/>
            <w:hideMark/>
          </w:tcPr>
          <w:p w14:paraId="54757B81" w14:textId="77777777" w:rsidR="00BC17EB" w:rsidRPr="007A57B0" w:rsidRDefault="00BC17EB" w:rsidP="006935F6">
            <w:pPr>
              <w:jc w:val="center"/>
              <w:rPr>
                <w:rFonts w:asciiTheme="minorHAnsi" w:hAnsiTheme="minorHAnsi" w:cstheme="minorHAnsi"/>
                <w:b/>
                <w:bCs/>
                <w:color w:val="000000"/>
                <w:szCs w:val="20"/>
                <w:lang w:val="es-MX" w:eastAsia="es-MX"/>
              </w:rPr>
            </w:pPr>
            <w:r w:rsidRPr="007A57B0">
              <w:rPr>
                <w:rFonts w:asciiTheme="minorHAnsi" w:hAnsiTheme="minorHAnsi" w:cstheme="minorHAnsi"/>
                <w:b/>
                <w:bCs/>
                <w:color w:val="000000"/>
                <w:szCs w:val="20"/>
                <w:lang w:eastAsia="es-MX"/>
              </w:rPr>
              <w:t>Descripción de la acción</w:t>
            </w:r>
          </w:p>
        </w:tc>
      </w:tr>
      <w:tr w:rsidR="00BC17EB" w:rsidRPr="007A57B0" w14:paraId="5419218C"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DA7D4D8" w14:textId="5C9C4810" w:rsidR="00BC17EB" w:rsidRPr="007A57B0" w:rsidRDefault="00BC17EB" w:rsidP="006935F6">
            <w:pPr>
              <w:jc w:val="center"/>
              <w:rPr>
                <w:rFonts w:asciiTheme="minorHAnsi" w:hAnsiTheme="minorHAnsi" w:cstheme="minorHAnsi"/>
                <w:color w:val="000000"/>
                <w:szCs w:val="20"/>
                <w:lang w:val="es-MX" w:eastAsia="es-MX"/>
              </w:rPr>
            </w:pPr>
            <w:r w:rsidRPr="007A57B0">
              <w:rPr>
                <w:rFonts w:asciiTheme="minorHAnsi" w:hAnsiTheme="minorHAnsi" w:cstheme="minorHAnsi"/>
                <w:color w:val="000000"/>
                <w:szCs w:val="20"/>
                <w:lang w:val="es-MX" w:eastAsia="es-MX"/>
              </w:rPr>
              <w:t>1</w:t>
            </w:r>
          </w:p>
        </w:tc>
        <w:tc>
          <w:tcPr>
            <w:tcW w:w="806" w:type="pct"/>
            <w:tcBorders>
              <w:top w:val="single" w:sz="4" w:space="0" w:color="auto"/>
              <w:left w:val="nil"/>
              <w:bottom w:val="single" w:sz="4" w:space="0" w:color="auto"/>
              <w:right w:val="single" w:sz="4" w:space="0" w:color="auto"/>
            </w:tcBorders>
            <w:shd w:val="clear" w:color="auto" w:fill="auto"/>
            <w:vAlign w:val="center"/>
          </w:tcPr>
          <w:p w14:paraId="7A9D07DB" w14:textId="77777777" w:rsidR="00BC17EB" w:rsidRPr="007A57B0" w:rsidRDefault="00BC17EB" w:rsidP="006935F6">
            <w:pPr>
              <w:jc w:val="left"/>
              <w:rPr>
                <w:rFonts w:asciiTheme="minorHAnsi" w:hAnsiTheme="minorHAnsi" w:cstheme="minorHAnsi"/>
                <w:szCs w:val="20"/>
              </w:rPr>
            </w:pPr>
            <w:r w:rsidRPr="007A57B0">
              <w:rPr>
                <w:rFonts w:asciiTheme="minorHAnsi" w:hAnsiTheme="minorHAnsi" w:cstheme="minorHAnsi"/>
                <w:szCs w:val="20"/>
              </w:rPr>
              <w:t>CONCEC II</w:t>
            </w:r>
          </w:p>
        </w:tc>
        <w:tc>
          <w:tcPr>
            <w:tcW w:w="3688" w:type="pct"/>
            <w:tcBorders>
              <w:top w:val="single" w:sz="4" w:space="0" w:color="auto"/>
              <w:left w:val="nil"/>
              <w:bottom w:val="single" w:sz="4" w:space="0" w:color="auto"/>
              <w:right w:val="single" w:sz="4" w:space="0" w:color="auto"/>
            </w:tcBorders>
            <w:shd w:val="clear" w:color="auto" w:fill="auto"/>
            <w:vAlign w:val="center"/>
          </w:tcPr>
          <w:p w14:paraId="75434EE5" w14:textId="77777777" w:rsidR="00BC17EB" w:rsidRPr="007A57B0" w:rsidRDefault="00BC17EB" w:rsidP="006935F6">
            <w:pPr>
              <w:pStyle w:val="ndice2"/>
            </w:pPr>
            <w:r w:rsidRPr="007A57B0">
              <w:t>Muestra mensaje “¿Esta seguro que desea cerrar de sesión?” y las opciones</w:t>
            </w:r>
          </w:p>
          <w:p w14:paraId="3236AE97" w14:textId="77777777" w:rsidR="00BC17EB" w:rsidRPr="007A57B0" w:rsidRDefault="00BC17EB" w:rsidP="006935F6">
            <w:pPr>
              <w:pStyle w:val="Prrafodelista"/>
              <w:numPr>
                <w:ilvl w:val="0"/>
                <w:numId w:val="22"/>
              </w:numPr>
              <w:rPr>
                <w:rFonts w:asciiTheme="minorHAnsi" w:hAnsiTheme="minorHAnsi" w:cstheme="minorHAnsi"/>
                <w:szCs w:val="20"/>
              </w:rPr>
            </w:pPr>
            <w:r w:rsidRPr="007A57B0">
              <w:rPr>
                <w:rFonts w:asciiTheme="minorHAnsi" w:hAnsiTheme="minorHAnsi" w:cstheme="minorHAnsi"/>
                <w:szCs w:val="20"/>
              </w:rPr>
              <w:t>Si</w:t>
            </w:r>
          </w:p>
          <w:p w14:paraId="76D49305" w14:textId="77777777" w:rsidR="00BC17EB" w:rsidRPr="007A57B0" w:rsidRDefault="00BC17EB" w:rsidP="006935F6">
            <w:pPr>
              <w:pStyle w:val="Prrafodelista"/>
              <w:numPr>
                <w:ilvl w:val="0"/>
                <w:numId w:val="22"/>
              </w:numPr>
              <w:rPr>
                <w:rFonts w:asciiTheme="minorHAnsi" w:hAnsiTheme="minorHAnsi" w:cstheme="minorHAnsi"/>
                <w:szCs w:val="20"/>
              </w:rPr>
            </w:pPr>
            <w:r w:rsidRPr="007A57B0">
              <w:rPr>
                <w:rFonts w:asciiTheme="minorHAnsi" w:hAnsiTheme="minorHAnsi" w:cstheme="minorHAnsi"/>
                <w:szCs w:val="20"/>
              </w:rPr>
              <w:t>No</w:t>
            </w:r>
          </w:p>
        </w:tc>
      </w:tr>
      <w:tr w:rsidR="00BC17EB" w:rsidRPr="007A57B0" w14:paraId="0B76A246"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328E614" w14:textId="77777777" w:rsidR="00BC17EB" w:rsidRPr="007A57B0" w:rsidRDefault="00BC17EB" w:rsidP="006935F6">
            <w:pPr>
              <w:jc w:val="center"/>
              <w:rPr>
                <w:rFonts w:asciiTheme="minorHAnsi" w:hAnsiTheme="minorHAnsi" w:cstheme="minorHAnsi"/>
                <w:color w:val="000000"/>
                <w:szCs w:val="20"/>
                <w:lang w:eastAsia="es-MX"/>
              </w:rPr>
            </w:pPr>
            <w:r w:rsidRPr="007A57B0">
              <w:rPr>
                <w:rFonts w:asciiTheme="minorHAnsi" w:hAnsiTheme="minorHAnsi" w:cstheme="minorHAnsi"/>
                <w:color w:val="000000"/>
                <w:szCs w:val="20"/>
                <w:lang w:eastAsia="es-MX"/>
              </w:rPr>
              <w:t>2</w:t>
            </w:r>
          </w:p>
        </w:tc>
        <w:tc>
          <w:tcPr>
            <w:tcW w:w="806" w:type="pct"/>
            <w:tcBorders>
              <w:top w:val="single" w:sz="4" w:space="0" w:color="auto"/>
              <w:left w:val="nil"/>
              <w:bottom w:val="single" w:sz="4" w:space="0" w:color="auto"/>
              <w:right w:val="single" w:sz="4" w:space="0" w:color="auto"/>
            </w:tcBorders>
            <w:shd w:val="clear" w:color="auto" w:fill="auto"/>
            <w:vAlign w:val="center"/>
          </w:tcPr>
          <w:p w14:paraId="330F6E86" w14:textId="048150DA" w:rsidR="00BC17EB" w:rsidRPr="007A57B0" w:rsidRDefault="006935F6" w:rsidP="006935F6">
            <w:pPr>
              <w:jc w:val="left"/>
              <w:rPr>
                <w:rFonts w:asciiTheme="minorHAnsi" w:hAnsiTheme="minorHAnsi" w:cstheme="minorHAnsi"/>
                <w:bCs/>
                <w:szCs w:val="20"/>
              </w:rPr>
            </w:pPr>
            <w:r w:rsidRPr="001A085D">
              <w:rPr>
                <w:rFonts w:asciiTheme="minorHAnsi" w:hAnsiTheme="minorHAnsi" w:cstheme="minorHAnsi"/>
                <w:color w:val="000000" w:themeColor="text1"/>
                <w:szCs w:val="20"/>
              </w:rPr>
              <w:t>Usuario de la DGAPF.</w:t>
            </w:r>
          </w:p>
        </w:tc>
        <w:tc>
          <w:tcPr>
            <w:tcW w:w="3688" w:type="pct"/>
            <w:tcBorders>
              <w:top w:val="single" w:sz="4" w:space="0" w:color="auto"/>
              <w:left w:val="nil"/>
              <w:bottom w:val="single" w:sz="4" w:space="0" w:color="auto"/>
              <w:right w:val="single" w:sz="4" w:space="0" w:color="auto"/>
            </w:tcBorders>
            <w:shd w:val="clear" w:color="auto" w:fill="auto"/>
            <w:vAlign w:val="center"/>
          </w:tcPr>
          <w:p w14:paraId="720FDBAD" w14:textId="77777777" w:rsidR="00BC17EB" w:rsidRPr="007A57B0" w:rsidRDefault="00BC17EB" w:rsidP="006935F6">
            <w:pPr>
              <w:keepLines/>
              <w:spacing w:after="0"/>
              <w:jc w:val="left"/>
              <w:rPr>
                <w:rFonts w:asciiTheme="minorHAnsi" w:hAnsiTheme="minorHAnsi" w:cstheme="minorHAnsi"/>
                <w:bCs/>
                <w:szCs w:val="20"/>
              </w:rPr>
            </w:pPr>
            <w:r w:rsidRPr="007A57B0">
              <w:rPr>
                <w:rFonts w:asciiTheme="minorHAnsi" w:hAnsiTheme="minorHAnsi" w:cstheme="minorHAnsi"/>
                <w:bCs/>
                <w:szCs w:val="20"/>
              </w:rPr>
              <w:t xml:space="preserve">De acuerdo a la opción seleccionada: </w:t>
            </w:r>
          </w:p>
          <w:p w14:paraId="656B633F" w14:textId="77777777" w:rsidR="00BC17EB" w:rsidRPr="007A57B0" w:rsidRDefault="00BC17EB" w:rsidP="006935F6">
            <w:pPr>
              <w:pStyle w:val="Prrafodelista"/>
              <w:keepLines/>
              <w:numPr>
                <w:ilvl w:val="0"/>
                <w:numId w:val="23"/>
              </w:numPr>
              <w:spacing w:after="0"/>
              <w:jc w:val="left"/>
              <w:rPr>
                <w:rFonts w:asciiTheme="minorHAnsi" w:hAnsiTheme="minorHAnsi" w:cstheme="minorHAnsi"/>
                <w:bCs/>
                <w:szCs w:val="20"/>
              </w:rPr>
            </w:pPr>
            <w:r w:rsidRPr="007A57B0">
              <w:rPr>
                <w:rFonts w:asciiTheme="minorHAnsi" w:hAnsiTheme="minorHAnsi" w:cstheme="minorHAnsi"/>
                <w:bCs/>
                <w:szCs w:val="20"/>
              </w:rPr>
              <w:t>Da clic en Si, continua con el flujo</w:t>
            </w:r>
          </w:p>
          <w:p w14:paraId="63CB5B33" w14:textId="77777777" w:rsidR="00BC17EB" w:rsidRPr="007A57B0" w:rsidRDefault="00BC17EB" w:rsidP="006935F6">
            <w:pPr>
              <w:pStyle w:val="Prrafodelista"/>
              <w:keepLines/>
              <w:numPr>
                <w:ilvl w:val="0"/>
                <w:numId w:val="23"/>
              </w:numPr>
              <w:spacing w:after="0"/>
              <w:jc w:val="left"/>
              <w:rPr>
                <w:rFonts w:asciiTheme="minorHAnsi" w:hAnsiTheme="minorHAnsi" w:cstheme="minorHAnsi"/>
                <w:bCs/>
                <w:szCs w:val="20"/>
              </w:rPr>
            </w:pPr>
            <w:r w:rsidRPr="007A57B0">
              <w:rPr>
                <w:rFonts w:asciiTheme="minorHAnsi" w:hAnsiTheme="minorHAnsi" w:cstheme="minorHAnsi"/>
                <w:bCs/>
                <w:szCs w:val="20"/>
              </w:rPr>
              <w:t>Da clic en No, continua con la sesión activa.</w:t>
            </w:r>
          </w:p>
        </w:tc>
      </w:tr>
      <w:tr w:rsidR="00BC17EB" w:rsidRPr="007A57B0" w14:paraId="13094265"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13C1CBD" w14:textId="77777777" w:rsidR="00BC17EB" w:rsidRPr="007A57B0" w:rsidRDefault="00BC17EB" w:rsidP="006935F6">
            <w:pPr>
              <w:jc w:val="center"/>
              <w:rPr>
                <w:rFonts w:asciiTheme="minorHAnsi" w:hAnsiTheme="minorHAnsi" w:cstheme="minorHAnsi"/>
                <w:color w:val="000000"/>
                <w:szCs w:val="20"/>
                <w:lang w:eastAsia="es-MX"/>
              </w:rPr>
            </w:pPr>
            <w:r w:rsidRPr="007A57B0">
              <w:rPr>
                <w:rFonts w:asciiTheme="minorHAnsi" w:hAnsiTheme="minorHAnsi" w:cstheme="minorHAnsi"/>
                <w:color w:val="000000"/>
                <w:szCs w:val="20"/>
                <w:lang w:eastAsia="es-MX"/>
              </w:rPr>
              <w:t>3</w:t>
            </w:r>
          </w:p>
        </w:tc>
        <w:tc>
          <w:tcPr>
            <w:tcW w:w="806" w:type="pct"/>
            <w:tcBorders>
              <w:top w:val="single" w:sz="4" w:space="0" w:color="auto"/>
              <w:left w:val="nil"/>
              <w:bottom w:val="single" w:sz="4" w:space="0" w:color="auto"/>
              <w:right w:val="single" w:sz="4" w:space="0" w:color="auto"/>
            </w:tcBorders>
            <w:shd w:val="clear" w:color="auto" w:fill="auto"/>
            <w:vAlign w:val="center"/>
          </w:tcPr>
          <w:p w14:paraId="5A27592C" w14:textId="77777777" w:rsidR="00BC17EB" w:rsidRPr="007A57B0" w:rsidRDefault="00BC17EB" w:rsidP="006935F6">
            <w:pPr>
              <w:jc w:val="left"/>
              <w:rPr>
                <w:rFonts w:asciiTheme="minorHAnsi" w:hAnsiTheme="minorHAnsi" w:cstheme="minorHAnsi"/>
                <w:bCs/>
                <w:szCs w:val="20"/>
              </w:rPr>
            </w:pPr>
            <w:r w:rsidRPr="007A57B0">
              <w:rPr>
                <w:rFonts w:asciiTheme="minorHAnsi" w:hAnsiTheme="minorHAnsi" w:cstheme="minorHAnsi"/>
                <w:bCs/>
                <w:szCs w:val="20"/>
              </w:rPr>
              <w:t>CONEC II</w:t>
            </w:r>
          </w:p>
        </w:tc>
        <w:tc>
          <w:tcPr>
            <w:tcW w:w="3688" w:type="pct"/>
            <w:tcBorders>
              <w:top w:val="single" w:sz="4" w:space="0" w:color="auto"/>
              <w:left w:val="nil"/>
              <w:bottom w:val="single" w:sz="4" w:space="0" w:color="auto"/>
              <w:right w:val="single" w:sz="4" w:space="0" w:color="auto"/>
            </w:tcBorders>
            <w:shd w:val="clear" w:color="auto" w:fill="auto"/>
            <w:vAlign w:val="center"/>
          </w:tcPr>
          <w:p w14:paraId="3294D702" w14:textId="78F17BCB" w:rsidR="00BC17EB" w:rsidRPr="007A57B0" w:rsidRDefault="00BC17EB" w:rsidP="006935F6">
            <w:pPr>
              <w:keepLines/>
              <w:spacing w:after="0"/>
              <w:jc w:val="left"/>
              <w:rPr>
                <w:rFonts w:asciiTheme="minorHAnsi" w:hAnsiTheme="minorHAnsi" w:cstheme="minorHAnsi"/>
                <w:bCs/>
                <w:szCs w:val="20"/>
              </w:rPr>
            </w:pPr>
            <w:r w:rsidRPr="007A57B0">
              <w:rPr>
                <w:rFonts w:asciiTheme="minorHAnsi" w:hAnsiTheme="minorHAnsi" w:cstheme="minorHAnsi"/>
                <w:bCs/>
                <w:szCs w:val="20"/>
              </w:rPr>
              <w:t>C</w:t>
            </w:r>
            <w:r w:rsidR="0094715F">
              <w:rPr>
                <w:rFonts w:asciiTheme="minorHAnsi" w:hAnsiTheme="minorHAnsi" w:cstheme="minorHAnsi"/>
                <w:bCs/>
                <w:szCs w:val="20"/>
              </w:rPr>
              <w:t>ierra</w:t>
            </w:r>
            <w:r w:rsidRPr="007A57B0">
              <w:rPr>
                <w:rFonts w:asciiTheme="minorHAnsi" w:hAnsiTheme="minorHAnsi" w:cstheme="minorHAnsi"/>
                <w:bCs/>
                <w:szCs w:val="20"/>
              </w:rPr>
              <w:t xml:space="preserve"> sesión, muestra mensaje “Sesión Finalizada” y regresa a pantalla de acceso.</w:t>
            </w:r>
          </w:p>
        </w:tc>
      </w:tr>
      <w:tr w:rsidR="00BC17EB" w:rsidRPr="007A57B0" w14:paraId="3FCD6E23" w14:textId="77777777" w:rsidTr="006935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544C7EC" w14:textId="77777777" w:rsidR="00BC17EB" w:rsidRPr="007A57B0" w:rsidRDefault="00BC17EB" w:rsidP="006935F6">
            <w:pPr>
              <w:jc w:val="center"/>
              <w:rPr>
                <w:rFonts w:asciiTheme="minorHAnsi" w:hAnsiTheme="minorHAnsi" w:cstheme="minorHAnsi"/>
                <w:color w:val="000000"/>
                <w:szCs w:val="20"/>
                <w:lang w:eastAsia="es-MX"/>
              </w:rPr>
            </w:pPr>
            <w:r w:rsidRPr="007A57B0">
              <w:rPr>
                <w:rFonts w:asciiTheme="minorHAnsi" w:hAnsiTheme="minorHAnsi" w:cstheme="minorHAnsi"/>
                <w:color w:val="000000"/>
                <w:szCs w:val="20"/>
                <w:lang w:eastAsia="es-MX"/>
              </w:rPr>
              <w:t>4</w:t>
            </w:r>
          </w:p>
        </w:tc>
        <w:tc>
          <w:tcPr>
            <w:tcW w:w="806" w:type="pct"/>
            <w:tcBorders>
              <w:top w:val="single" w:sz="4" w:space="0" w:color="auto"/>
              <w:left w:val="nil"/>
              <w:bottom w:val="single" w:sz="4" w:space="0" w:color="auto"/>
              <w:right w:val="single" w:sz="4" w:space="0" w:color="auto"/>
            </w:tcBorders>
            <w:shd w:val="clear" w:color="auto" w:fill="auto"/>
            <w:vAlign w:val="center"/>
          </w:tcPr>
          <w:p w14:paraId="1AB6A185" w14:textId="77777777" w:rsidR="00BC17EB" w:rsidRPr="007A57B0" w:rsidRDefault="00BC17EB" w:rsidP="006935F6">
            <w:pPr>
              <w:jc w:val="left"/>
              <w:rPr>
                <w:rFonts w:asciiTheme="minorHAnsi" w:hAnsiTheme="minorHAnsi" w:cstheme="minorHAnsi"/>
                <w:bCs/>
                <w:szCs w:val="20"/>
              </w:rPr>
            </w:pPr>
          </w:p>
        </w:tc>
        <w:tc>
          <w:tcPr>
            <w:tcW w:w="3688" w:type="pct"/>
            <w:tcBorders>
              <w:top w:val="single" w:sz="4" w:space="0" w:color="auto"/>
              <w:left w:val="nil"/>
              <w:bottom w:val="single" w:sz="4" w:space="0" w:color="auto"/>
              <w:right w:val="single" w:sz="4" w:space="0" w:color="auto"/>
            </w:tcBorders>
            <w:shd w:val="clear" w:color="auto" w:fill="auto"/>
            <w:vAlign w:val="center"/>
          </w:tcPr>
          <w:p w14:paraId="6B5F3DA9" w14:textId="77777777" w:rsidR="00BC17EB" w:rsidRPr="007A57B0" w:rsidRDefault="00BC17EB" w:rsidP="006935F6">
            <w:pPr>
              <w:keepLines/>
              <w:spacing w:after="0"/>
              <w:jc w:val="left"/>
              <w:rPr>
                <w:rFonts w:asciiTheme="minorHAnsi" w:hAnsiTheme="minorHAnsi" w:cstheme="minorHAnsi"/>
                <w:bCs/>
                <w:szCs w:val="20"/>
              </w:rPr>
            </w:pPr>
            <w:r w:rsidRPr="007A57B0">
              <w:rPr>
                <w:rFonts w:asciiTheme="minorHAnsi" w:hAnsiTheme="minorHAnsi" w:cstheme="minorHAnsi"/>
                <w:bCs/>
                <w:szCs w:val="20"/>
              </w:rPr>
              <w:t>Fin de flujo general</w:t>
            </w:r>
          </w:p>
        </w:tc>
      </w:tr>
    </w:tbl>
    <w:p w14:paraId="62DF6E8E" w14:textId="77777777" w:rsidR="00D16B4F" w:rsidRPr="0053355D" w:rsidRDefault="00D16B4F" w:rsidP="001E7D3F">
      <w:pPr>
        <w:pStyle w:val="EstiloTtulo1Antes6ptoDespus3ptoInterlineadoMn"/>
        <w:numPr>
          <w:ilvl w:val="2"/>
          <w:numId w:val="2"/>
        </w:numPr>
        <w:jc w:val="left"/>
        <w:rPr>
          <w:rFonts w:asciiTheme="minorHAnsi" w:hAnsiTheme="minorHAnsi" w:cstheme="minorHAnsi"/>
          <w:sz w:val="20"/>
        </w:rPr>
      </w:pPr>
      <w:bookmarkStart w:id="93" w:name="_Toc371934681"/>
      <w:bookmarkStart w:id="94" w:name="_Toc228339746"/>
      <w:bookmarkStart w:id="95" w:name="_Toc182735733"/>
      <w:bookmarkStart w:id="96" w:name="_Toc52616589"/>
      <w:bookmarkStart w:id="97" w:name="_Toc487582761"/>
      <w:r w:rsidRPr="0053355D">
        <w:rPr>
          <w:rFonts w:asciiTheme="minorHAnsi" w:hAnsiTheme="minorHAnsi" w:cstheme="minorHAnsi"/>
          <w:sz w:val="20"/>
        </w:rPr>
        <w:t>Extraordinarios</w:t>
      </w:r>
      <w:bookmarkEnd w:id="93"/>
      <w:bookmarkEnd w:id="94"/>
      <w:bookmarkEnd w:id="95"/>
      <w:bookmarkEnd w:id="96"/>
      <w:bookmarkEnd w:id="97"/>
      <w:r w:rsidRPr="0053355D">
        <w:rPr>
          <w:rFonts w:asciiTheme="minorHAnsi" w:hAnsiTheme="minorHAnsi" w:cstheme="minorHAnsi"/>
          <w:sz w:val="20"/>
        </w:rPr>
        <w:tab/>
      </w:r>
    </w:p>
    <w:p w14:paraId="62DF6E90" w14:textId="76F416E3" w:rsidR="003F2501" w:rsidRPr="003F2501" w:rsidRDefault="009F4550" w:rsidP="00062A4E">
      <w:pPr>
        <w:pStyle w:val="ndice2"/>
      </w:pPr>
      <w:bookmarkStart w:id="98" w:name="_Hlk482972054"/>
      <w:r w:rsidRPr="0053355D">
        <w:t>No aplica para esta funcionalidad del sistema</w:t>
      </w:r>
      <w:r w:rsidR="00554004" w:rsidRPr="0053355D">
        <w:t>.</w:t>
      </w:r>
    </w:p>
    <w:p w14:paraId="62DF6E91" w14:textId="77777777" w:rsidR="00D16B4F" w:rsidRPr="0053355D" w:rsidRDefault="00D16B4F" w:rsidP="001E7D3F">
      <w:pPr>
        <w:pStyle w:val="EstiloTtulo1Antes6ptoDespus3ptoInterlineadoMn"/>
        <w:numPr>
          <w:ilvl w:val="2"/>
          <w:numId w:val="2"/>
        </w:numPr>
        <w:jc w:val="left"/>
        <w:rPr>
          <w:rFonts w:asciiTheme="minorHAnsi" w:hAnsiTheme="minorHAnsi" w:cstheme="minorHAnsi"/>
          <w:sz w:val="20"/>
        </w:rPr>
      </w:pPr>
      <w:bookmarkStart w:id="99" w:name="_Toc371934684"/>
      <w:bookmarkStart w:id="100" w:name="_Toc228339747"/>
      <w:bookmarkStart w:id="101" w:name="_Toc182735734"/>
      <w:bookmarkStart w:id="102" w:name="_Toc52616590"/>
      <w:bookmarkStart w:id="103" w:name="_Toc487582762"/>
      <w:bookmarkEnd w:id="98"/>
      <w:r w:rsidRPr="0053355D">
        <w:rPr>
          <w:rFonts w:asciiTheme="minorHAnsi" w:hAnsiTheme="minorHAnsi" w:cstheme="minorHAnsi"/>
          <w:sz w:val="20"/>
        </w:rPr>
        <w:t>De excepción</w:t>
      </w:r>
      <w:bookmarkEnd w:id="99"/>
      <w:bookmarkEnd w:id="100"/>
      <w:bookmarkEnd w:id="101"/>
      <w:bookmarkEnd w:id="102"/>
      <w:bookmarkEnd w:id="103"/>
    </w:p>
    <w:p w14:paraId="62DF6E92" w14:textId="678C0163" w:rsidR="00554004" w:rsidRPr="0053355D" w:rsidRDefault="00554004" w:rsidP="001E7D3F">
      <w:pPr>
        <w:pStyle w:val="EstiloTtulo1Antes6ptoDespus3ptoInterlineadoMn"/>
        <w:numPr>
          <w:ilvl w:val="3"/>
          <w:numId w:val="2"/>
        </w:numPr>
        <w:jc w:val="left"/>
        <w:rPr>
          <w:rFonts w:asciiTheme="minorHAnsi" w:hAnsiTheme="minorHAnsi" w:cstheme="minorHAnsi"/>
          <w:sz w:val="20"/>
        </w:rPr>
      </w:pPr>
      <w:bookmarkStart w:id="104" w:name="_Toc363727167"/>
      <w:bookmarkStart w:id="105" w:name="_Toc461701847"/>
      <w:bookmarkStart w:id="106" w:name="_Toc487582763"/>
      <w:r w:rsidRPr="0053355D">
        <w:rPr>
          <w:rFonts w:asciiTheme="minorHAnsi" w:hAnsiTheme="minorHAnsi" w:cstheme="minorHAnsi"/>
          <w:sz w:val="20"/>
        </w:rPr>
        <w:t xml:space="preserve">AE01 </w:t>
      </w:r>
      <w:bookmarkEnd w:id="104"/>
      <w:bookmarkEnd w:id="105"/>
      <w:r w:rsidR="00D53024">
        <w:rPr>
          <w:rFonts w:asciiTheme="minorHAnsi" w:hAnsiTheme="minorHAnsi" w:cstheme="minorHAnsi"/>
          <w:sz w:val="20"/>
        </w:rPr>
        <w:t xml:space="preserve">Error al </w:t>
      </w:r>
      <w:r w:rsidR="00A702CC">
        <w:rPr>
          <w:rFonts w:asciiTheme="minorHAnsi" w:hAnsiTheme="minorHAnsi" w:cstheme="minorHAnsi"/>
          <w:sz w:val="20"/>
        </w:rPr>
        <w:t>guardar.</w:t>
      </w:r>
      <w:bookmarkEnd w:id="106"/>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3355D" w:rsidRPr="0053355D" w14:paraId="62DF6E96" w14:textId="77777777" w:rsidTr="006935F6">
        <w:trPr>
          <w:trHeight w:val="461"/>
          <w:tblHeader/>
          <w:jc w:val="center"/>
        </w:trPr>
        <w:tc>
          <w:tcPr>
            <w:tcW w:w="1101" w:type="dxa"/>
            <w:shd w:val="clear" w:color="auto" w:fill="BFBFBF"/>
            <w:vAlign w:val="center"/>
          </w:tcPr>
          <w:p w14:paraId="62DF6E93" w14:textId="77777777" w:rsidR="00554004" w:rsidRPr="00D51CD6" w:rsidRDefault="00554004" w:rsidP="00D51CD6">
            <w:pPr>
              <w:rPr>
                <w:rFonts w:ascii="Calibri" w:hAnsi="Calibri"/>
                <w:b/>
              </w:rPr>
            </w:pPr>
            <w:r w:rsidRPr="00D51CD6">
              <w:rPr>
                <w:rFonts w:ascii="Calibri" w:hAnsi="Calibri"/>
                <w:b/>
              </w:rPr>
              <w:t>No. Paso</w:t>
            </w:r>
          </w:p>
        </w:tc>
        <w:tc>
          <w:tcPr>
            <w:tcW w:w="1559" w:type="dxa"/>
            <w:shd w:val="clear" w:color="auto" w:fill="BFBFBF"/>
            <w:vAlign w:val="center"/>
          </w:tcPr>
          <w:p w14:paraId="62DF6E94" w14:textId="77777777" w:rsidR="00554004" w:rsidRPr="00D51CD6" w:rsidRDefault="00554004" w:rsidP="00D51CD6">
            <w:pPr>
              <w:rPr>
                <w:rFonts w:ascii="Calibri" w:hAnsi="Calibri"/>
                <w:b/>
              </w:rPr>
            </w:pPr>
            <w:r w:rsidRPr="00D51CD6">
              <w:rPr>
                <w:rFonts w:ascii="Calibri" w:hAnsi="Calibri"/>
                <w:b/>
              </w:rPr>
              <w:t>Actor</w:t>
            </w:r>
          </w:p>
        </w:tc>
        <w:tc>
          <w:tcPr>
            <w:tcW w:w="7367" w:type="dxa"/>
            <w:shd w:val="clear" w:color="auto" w:fill="BFBFBF"/>
            <w:vAlign w:val="center"/>
          </w:tcPr>
          <w:p w14:paraId="62DF6E95" w14:textId="77777777" w:rsidR="00554004" w:rsidRPr="00D51CD6" w:rsidRDefault="00554004" w:rsidP="00D51CD6">
            <w:pPr>
              <w:rPr>
                <w:rFonts w:ascii="Calibri" w:hAnsi="Calibri"/>
                <w:b/>
              </w:rPr>
            </w:pPr>
            <w:r w:rsidRPr="00D51CD6">
              <w:rPr>
                <w:rFonts w:ascii="Calibri" w:hAnsi="Calibri"/>
                <w:b/>
              </w:rPr>
              <w:t xml:space="preserve">Descripción de la acción </w:t>
            </w:r>
          </w:p>
        </w:tc>
      </w:tr>
      <w:tr w:rsidR="0053355D" w:rsidRPr="0053355D" w14:paraId="62DF6E9E" w14:textId="77777777" w:rsidTr="006935F6">
        <w:trPr>
          <w:trHeight w:val="413"/>
          <w:tblHeader/>
          <w:jc w:val="center"/>
        </w:trPr>
        <w:tc>
          <w:tcPr>
            <w:tcW w:w="1101" w:type="dxa"/>
            <w:shd w:val="clear" w:color="auto" w:fill="auto"/>
            <w:vAlign w:val="center"/>
          </w:tcPr>
          <w:p w14:paraId="62DF6E9B" w14:textId="5375D79D" w:rsidR="00554004" w:rsidRPr="00D51CD6" w:rsidRDefault="00A702CC" w:rsidP="00D51CD6">
            <w:pPr>
              <w:rPr>
                <w:rFonts w:ascii="Calibri" w:hAnsi="Calibri"/>
              </w:rPr>
            </w:pPr>
            <w:r>
              <w:rPr>
                <w:rFonts w:ascii="Calibri" w:hAnsi="Calibri"/>
              </w:rPr>
              <w:t>1</w:t>
            </w:r>
          </w:p>
        </w:tc>
        <w:tc>
          <w:tcPr>
            <w:tcW w:w="1559" w:type="dxa"/>
            <w:shd w:val="clear" w:color="auto" w:fill="auto"/>
            <w:vAlign w:val="center"/>
          </w:tcPr>
          <w:p w14:paraId="62DF6E9C" w14:textId="77777777" w:rsidR="00554004" w:rsidRPr="00D51CD6" w:rsidRDefault="00B60FF1" w:rsidP="00D51CD6">
            <w:pPr>
              <w:rPr>
                <w:rFonts w:ascii="Calibri" w:hAnsi="Calibri"/>
              </w:rPr>
            </w:pPr>
            <w:r w:rsidRPr="00D51CD6">
              <w:rPr>
                <w:rFonts w:ascii="Calibri" w:hAnsi="Calibri"/>
              </w:rPr>
              <w:t>CONEC II</w:t>
            </w:r>
            <w:r w:rsidR="00554004" w:rsidRPr="00D51CD6">
              <w:rPr>
                <w:rFonts w:ascii="Calibri" w:hAnsi="Calibri"/>
              </w:rPr>
              <w:t>.</w:t>
            </w:r>
          </w:p>
        </w:tc>
        <w:tc>
          <w:tcPr>
            <w:tcW w:w="7367" w:type="dxa"/>
            <w:shd w:val="clear" w:color="auto" w:fill="auto"/>
            <w:vAlign w:val="center"/>
          </w:tcPr>
          <w:p w14:paraId="62DF6E9D" w14:textId="47E4225F" w:rsidR="00554004" w:rsidRPr="00D51CD6" w:rsidRDefault="00A702CC" w:rsidP="00A702CC">
            <w:pPr>
              <w:rPr>
                <w:rFonts w:ascii="Calibri" w:hAnsi="Calibri"/>
              </w:rPr>
            </w:pPr>
            <w:r>
              <w:rPr>
                <w:rFonts w:ascii="Calibri" w:hAnsi="Calibri"/>
              </w:rPr>
              <w:t xml:space="preserve">Muestra mensaje </w:t>
            </w:r>
            <w:r w:rsidR="00C858EE" w:rsidRPr="00D51CD6">
              <w:rPr>
                <w:rFonts w:ascii="Calibri" w:hAnsi="Calibri"/>
              </w:rPr>
              <w:t>“</w:t>
            </w:r>
            <w:r>
              <w:rPr>
                <w:rFonts w:ascii="Calibri" w:hAnsi="Calibri"/>
              </w:rPr>
              <w:t>Error al guardar</w:t>
            </w:r>
            <w:r w:rsidR="00C858EE" w:rsidRPr="00D51CD6">
              <w:rPr>
                <w:rFonts w:ascii="Calibri" w:hAnsi="Calibri"/>
              </w:rPr>
              <w:t>”</w:t>
            </w:r>
            <w:r>
              <w:rPr>
                <w:rFonts w:ascii="Calibri" w:hAnsi="Calibri"/>
              </w:rPr>
              <w:t xml:space="preserve"> y regresa al flujo básico</w:t>
            </w:r>
            <w:r w:rsidR="00C858EE" w:rsidRPr="00D51CD6">
              <w:rPr>
                <w:rFonts w:ascii="Calibri" w:hAnsi="Calibri"/>
              </w:rPr>
              <w:t>.</w:t>
            </w:r>
          </w:p>
        </w:tc>
      </w:tr>
      <w:tr w:rsidR="0053355D" w:rsidRPr="0053355D" w14:paraId="62DF6EA2" w14:textId="77777777" w:rsidTr="006935F6">
        <w:trPr>
          <w:trHeight w:val="413"/>
          <w:tblHeader/>
          <w:jc w:val="center"/>
        </w:trPr>
        <w:tc>
          <w:tcPr>
            <w:tcW w:w="1101" w:type="dxa"/>
            <w:shd w:val="clear" w:color="auto" w:fill="auto"/>
            <w:vAlign w:val="center"/>
          </w:tcPr>
          <w:p w14:paraId="62DF6E9F" w14:textId="4D19FB3A" w:rsidR="00B60FF1" w:rsidRPr="00D51CD6" w:rsidRDefault="00A702CC" w:rsidP="00D51CD6">
            <w:pPr>
              <w:rPr>
                <w:rFonts w:ascii="Calibri" w:hAnsi="Calibri"/>
              </w:rPr>
            </w:pPr>
            <w:r>
              <w:rPr>
                <w:rFonts w:ascii="Calibri" w:hAnsi="Calibri"/>
              </w:rPr>
              <w:t>2</w:t>
            </w:r>
          </w:p>
        </w:tc>
        <w:tc>
          <w:tcPr>
            <w:tcW w:w="1559" w:type="dxa"/>
            <w:shd w:val="clear" w:color="auto" w:fill="auto"/>
            <w:vAlign w:val="center"/>
          </w:tcPr>
          <w:p w14:paraId="62DF6EA0" w14:textId="77777777" w:rsidR="00B60FF1" w:rsidRPr="00D51CD6" w:rsidRDefault="00B60FF1" w:rsidP="00D51CD6">
            <w:pPr>
              <w:rPr>
                <w:rFonts w:ascii="Calibri" w:hAnsi="Calibri"/>
              </w:rPr>
            </w:pPr>
          </w:p>
        </w:tc>
        <w:tc>
          <w:tcPr>
            <w:tcW w:w="7367" w:type="dxa"/>
            <w:shd w:val="clear" w:color="auto" w:fill="auto"/>
            <w:vAlign w:val="center"/>
          </w:tcPr>
          <w:p w14:paraId="62DF6EA1" w14:textId="77777777" w:rsidR="00B60FF1" w:rsidRPr="00D51CD6" w:rsidRDefault="00B60FF1" w:rsidP="00D51CD6">
            <w:pPr>
              <w:rPr>
                <w:rFonts w:ascii="Calibri" w:hAnsi="Calibri"/>
              </w:rPr>
            </w:pPr>
            <w:r w:rsidRPr="00D51CD6">
              <w:rPr>
                <w:rFonts w:ascii="Calibri" w:hAnsi="Calibri"/>
              </w:rPr>
              <w:t>Fin del flujo opcional.</w:t>
            </w:r>
          </w:p>
        </w:tc>
      </w:tr>
    </w:tbl>
    <w:p w14:paraId="20125E39" w14:textId="77777777" w:rsidR="00BA127A" w:rsidRDefault="00BA127A" w:rsidP="00BA127A">
      <w:bookmarkStart w:id="107" w:name="FAE02"/>
      <w:bookmarkEnd w:id="107"/>
    </w:p>
    <w:p w14:paraId="62DF6EC5" w14:textId="539C282B" w:rsidR="00133ADC" w:rsidRPr="0053355D" w:rsidRDefault="003F2501" w:rsidP="001E7D3F">
      <w:pPr>
        <w:pStyle w:val="EstiloTtulo1Antes6ptoDespus3ptoInterlineadoMn"/>
        <w:numPr>
          <w:ilvl w:val="3"/>
          <w:numId w:val="2"/>
        </w:numPr>
        <w:jc w:val="left"/>
        <w:rPr>
          <w:rFonts w:asciiTheme="minorHAnsi" w:hAnsiTheme="minorHAnsi" w:cstheme="minorHAnsi"/>
          <w:sz w:val="20"/>
        </w:rPr>
      </w:pPr>
      <w:bookmarkStart w:id="108" w:name="_Toc487582764"/>
      <w:r>
        <w:rPr>
          <w:rFonts w:asciiTheme="minorHAnsi" w:hAnsiTheme="minorHAnsi" w:cstheme="minorHAnsi"/>
          <w:sz w:val="20"/>
        </w:rPr>
        <w:lastRenderedPageBreak/>
        <w:t>AE0</w:t>
      </w:r>
      <w:r w:rsidR="000E3959">
        <w:rPr>
          <w:rFonts w:asciiTheme="minorHAnsi" w:hAnsiTheme="minorHAnsi" w:cstheme="minorHAnsi"/>
          <w:sz w:val="20"/>
        </w:rPr>
        <w:t>2</w:t>
      </w:r>
      <w:r w:rsidR="00133ADC" w:rsidRPr="0053355D">
        <w:rPr>
          <w:rFonts w:asciiTheme="minorHAnsi" w:hAnsiTheme="minorHAnsi" w:cstheme="minorHAnsi"/>
          <w:sz w:val="20"/>
        </w:rPr>
        <w:t xml:space="preserve"> </w:t>
      </w:r>
      <w:r w:rsidR="00A702CC">
        <w:rPr>
          <w:rFonts w:asciiTheme="minorHAnsi" w:hAnsiTheme="minorHAnsi" w:cstheme="minorHAnsi"/>
          <w:sz w:val="20"/>
        </w:rPr>
        <w:t>Consulta sin resultados.</w:t>
      </w:r>
      <w:bookmarkEnd w:id="108"/>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2126"/>
        <w:gridCol w:w="6800"/>
      </w:tblGrid>
      <w:tr w:rsidR="00A702CC" w:rsidRPr="001A085D" w14:paraId="024D4E97" w14:textId="77777777" w:rsidTr="006935F6">
        <w:trPr>
          <w:trHeight w:val="461"/>
          <w:tblHeader/>
          <w:jc w:val="center"/>
        </w:trPr>
        <w:tc>
          <w:tcPr>
            <w:tcW w:w="1101" w:type="dxa"/>
            <w:shd w:val="clear" w:color="auto" w:fill="BFBFBF"/>
            <w:vAlign w:val="center"/>
          </w:tcPr>
          <w:p w14:paraId="355121B4" w14:textId="7007606F" w:rsidR="00A702CC" w:rsidRPr="001A085D" w:rsidRDefault="006935F6" w:rsidP="007B60E7">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2126" w:type="dxa"/>
            <w:shd w:val="clear" w:color="auto" w:fill="BFBFBF"/>
            <w:vAlign w:val="center"/>
          </w:tcPr>
          <w:p w14:paraId="0486C91E" w14:textId="77777777" w:rsidR="00A702CC" w:rsidRPr="001A085D" w:rsidRDefault="00A702CC" w:rsidP="007B60E7">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6800" w:type="dxa"/>
            <w:shd w:val="clear" w:color="auto" w:fill="BFBFBF"/>
            <w:vAlign w:val="center"/>
          </w:tcPr>
          <w:p w14:paraId="41DE2564" w14:textId="77777777" w:rsidR="00A702CC" w:rsidRPr="001A085D" w:rsidRDefault="00A702CC" w:rsidP="007B60E7">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A702CC" w:rsidRPr="001A085D" w14:paraId="7D5FB92F" w14:textId="77777777" w:rsidTr="006935F6">
        <w:trPr>
          <w:trHeight w:val="413"/>
          <w:tblHeader/>
          <w:jc w:val="center"/>
        </w:trPr>
        <w:tc>
          <w:tcPr>
            <w:tcW w:w="1101" w:type="dxa"/>
            <w:shd w:val="clear" w:color="auto" w:fill="auto"/>
            <w:vAlign w:val="center"/>
          </w:tcPr>
          <w:p w14:paraId="6ACCA17D" w14:textId="77777777" w:rsidR="00A702CC" w:rsidRPr="001A085D" w:rsidRDefault="00A702CC" w:rsidP="007B60E7">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1</w:t>
            </w:r>
          </w:p>
        </w:tc>
        <w:tc>
          <w:tcPr>
            <w:tcW w:w="2126" w:type="dxa"/>
            <w:shd w:val="clear" w:color="auto" w:fill="auto"/>
            <w:vAlign w:val="center"/>
          </w:tcPr>
          <w:p w14:paraId="475C1FD0" w14:textId="77777777" w:rsidR="00A702CC" w:rsidRPr="001A085D" w:rsidRDefault="00A702CC" w:rsidP="007B60E7">
            <w:pPr>
              <w:jc w:val="left"/>
              <w:rPr>
                <w:rFonts w:asciiTheme="minorHAnsi" w:hAnsiTheme="minorHAnsi" w:cstheme="minorHAnsi"/>
                <w:color w:val="000000" w:themeColor="text1"/>
                <w:szCs w:val="20"/>
              </w:rPr>
            </w:pPr>
            <w:r w:rsidRPr="001A085D">
              <w:rPr>
                <w:rFonts w:asciiTheme="minorHAnsi" w:hAnsiTheme="minorHAnsi" w:cstheme="minorHAnsi"/>
                <w:szCs w:val="20"/>
              </w:rPr>
              <w:t>CONEC II.</w:t>
            </w:r>
          </w:p>
        </w:tc>
        <w:tc>
          <w:tcPr>
            <w:tcW w:w="6800" w:type="dxa"/>
            <w:shd w:val="clear" w:color="auto" w:fill="auto"/>
            <w:vAlign w:val="center"/>
          </w:tcPr>
          <w:p w14:paraId="343D5298" w14:textId="77777777" w:rsidR="00A702CC" w:rsidRPr="001A085D" w:rsidRDefault="00A702CC" w:rsidP="007B60E7">
            <w:pPr>
              <w:keepLines/>
              <w:spacing w:after="0"/>
              <w:jc w:val="left"/>
              <w:rPr>
                <w:rFonts w:asciiTheme="minorHAnsi" w:hAnsiTheme="minorHAnsi" w:cstheme="minorHAnsi"/>
                <w:bCs/>
                <w:szCs w:val="20"/>
              </w:rPr>
            </w:pPr>
            <w:r w:rsidRPr="001A085D">
              <w:rPr>
                <w:rFonts w:asciiTheme="minorHAnsi" w:hAnsiTheme="minorHAnsi" w:cstheme="minorHAnsi"/>
                <w:bCs/>
                <w:szCs w:val="20"/>
              </w:rPr>
              <w:t>Despliega el mensaje “No se encontraron resultados de la búsqueda”.</w:t>
            </w:r>
          </w:p>
          <w:p w14:paraId="2F965781" w14:textId="77777777" w:rsidR="00A702CC" w:rsidRPr="001A085D" w:rsidRDefault="00A702CC" w:rsidP="007B60E7">
            <w:pPr>
              <w:keepLines/>
              <w:spacing w:after="0"/>
              <w:jc w:val="left"/>
              <w:rPr>
                <w:rFonts w:asciiTheme="minorHAnsi" w:hAnsiTheme="minorHAnsi" w:cstheme="minorHAnsi"/>
                <w:bCs/>
                <w:szCs w:val="20"/>
              </w:rPr>
            </w:pPr>
            <w:r w:rsidRPr="001A085D">
              <w:rPr>
                <w:rFonts w:asciiTheme="minorHAnsi" w:hAnsiTheme="minorHAnsi" w:cstheme="minorHAnsi"/>
                <w:bCs/>
                <w:szCs w:val="20"/>
              </w:rPr>
              <w:t xml:space="preserve">Además, la </w:t>
            </w:r>
            <w:r>
              <w:rPr>
                <w:rFonts w:asciiTheme="minorHAnsi" w:hAnsiTheme="minorHAnsi" w:cstheme="minorHAnsi"/>
                <w:bCs/>
                <w:szCs w:val="20"/>
              </w:rPr>
              <w:t>acción</w:t>
            </w:r>
            <w:r w:rsidRPr="001A085D">
              <w:rPr>
                <w:rFonts w:asciiTheme="minorHAnsi" w:hAnsiTheme="minorHAnsi" w:cstheme="minorHAnsi"/>
                <w:bCs/>
                <w:szCs w:val="20"/>
              </w:rPr>
              <w:t>:</w:t>
            </w:r>
          </w:p>
          <w:p w14:paraId="35A7B1E0" w14:textId="77777777" w:rsidR="00A702CC" w:rsidRPr="001A085D" w:rsidRDefault="00A702CC" w:rsidP="007B60E7">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“Aceptar”.</w:t>
            </w:r>
          </w:p>
        </w:tc>
      </w:tr>
      <w:tr w:rsidR="00A702CC" w:rsidRPr="001A085D" w14:paraId="0D692E4B" w14:textId="77777777" w:rsidTr="006935F6">
        <w:trPr>
          <w:trHeight w:val="413"/>
          <w:tblHeader/>
          <w:jc w:val="center"/>
        </w:trPr>
        <w:tc>
          <w:tcPr>
            <w:tcW w:w="1101" w:type="dxa"/>
            <w:shd w:val="clear" w:color="auto" w:fill="auto"/>
            <w:vAlign w:val="center"/>
          </w:tcPr>
          <w:p w14:paraId="5C5045F8" w14:textId="77777777" w:rsidR="00A702CC" w:rsidRPr="001A085D" w:rsidRDefault="00A702CC" w:rsidP="007B60E7">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2</w:t>
            </w:r>
          </w:p>
        </w:tc>
        <w:tc>
          <w:tcPr>
            <w:tcW w:w="2126" w:type="dxa"/>
            <w:shd w:val="clear" w:color="auto" w:fill="auto"/>
            <w:vAlign w:val="center"/>
          </w:tcPr>
          <w:p w14:paraId="0E992BB7" w14:textId="77777777" w:rsidR="00A702CC" w:rsidRPr="001A085D" w:rsidRDefault="00A702CC" w:rsidP="007B60E7">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6800" w:type="dxa"/>
            <w:shd w:val="clear" w:color="auto" w:fill="auto"/>
            <w:vAlign w:val="center"/>
          </w:tcPr>
          <w:p w14:paraId="252EBF2F" w14:textId="77777777" w:rsidR="00A702CC" w:rsidRPr="001A085D" w:rsidRDefault="00A702CC" w:rsidP="007B60E7">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 xml:space="preserve">Selecciona la opción “Aceptar” y regresa al paso </w:t>
            </w:r>
            <w:r w:rsidRPr="001A085D">
              <w:rPr>
                <w:rFonts w:asciiTheme="minorHAnsi" w:hAnsiTheme="minorHAnsi" w:cstheme="minorHAnsi"/>
                <w:b/>
                <w:bCs/>
                <w:szCs w:val="20"/>
              </w:rPr>
              <w:t>2</w:t>
            </w:r>
            <w:r w:rsidRPr="001A085D">
              <w:rPr>
                <w:rFonts w:asciiTheme="minorHAnsi" w:hAnsiTheme="minorHAnsi" w:cstheme="minorHAnsi"/>
                <w:bCs/>
                <w:szCs w:val="20"/>
              </w:rPr>
              <w:t xml:space="preserve"> del flujo básico.</w:t>
            </w:r>
          </w:p>
        </w:tc>
      </w:tr>
      <w:tr w:rsidR="00A702CC" w:rsidRPr="001A085D" w14:paraId="769772B0" w14:textId="77777777" w:rsidTr="006935F6">
        <w:trPr>
          <w:trHeight w:val="413"/>
          <w:tblHeader/>
          <w:jc w:val="center"/>
        </w:trPr>
        <w:tc>
          <w:tcPr>
            <w:tcW w:w="1101" w:type="dxa"/>
            <w:shd w:val="clear" w:color="auto" w:fill="auto"/>
            <w:vAlign w:val="center"/>
          </w:tcPr>
          <w:p w14:paraId="172199E9" w14:textId="77777777" w:rsidR="00A702CC" w:rsidRPr="001A085D" w:rsidRDefault="00A702CC" w:rsidP="007B60E7">
            <w:pPr>
              <w:keepLines/>
              <w:spacing w:after="0"/>
              <w:jc w:val="center"/>
              <w:rPr>
                <w:rFonts w:asciiTheme="minorHAnsi" w:hAnsiTheme="minorHAnsi" w:cstheme="minorHAnsi"/>
                <w:bCs/>
                <w:color w:val="000000" w:themeColor="text1"/>
                <w:szCs w:val="20"/>
              </w:rPr>
            </w:pPr>
            <w:r w:rsidRPr="001A085D">
              <w:rPr>
                <w:rFonts w:asciiTheme="minorHAnsi" w:hAnsiTheme="minorHAnsi" w:cstheme="minorHAnsi"/>
                <w:bCs/>
                <w:szCs w:val="20"/>
              </w:rPr>
              <w:t>3</w:t>
            </w:r>
          </w:p>
        </w:tc>
        <w:tc>
          <w:tcPr>
            <w:tcW w:w="2126" w:type="dxa"/>
            <w:shd w:val="clear" w:color="auto" w:fill="auto"/>
            <w:vAlign w:val="center"/>
          </w:tcPr>
          <w:p w14:paraId="7F1A4EFD" w14:textId="77777777" w:rsidR="00A702CC" w:rsidRPr="001A085D" w:rsidRDefault="00A702CC" w:rsidP="007B60E7">
            <w:pPr>
              <w:jc w:val="left"/>
              <w:rPr>
                <w:rFonts w:asciiTheme="minorHAnsi" w:hAnsiTheme="minorHAnsi" w:cstheme="minorHAnsi"/>
                <w:color w:val="000000" w:themeColor="text1"/>
                <w:szCs w:val="20"/>
              </w:rPr>
            </w:pPr>
          </w:p>
        </w:tc>
        <w:tc>
          <w:tcPr>
            <w:tcW w:w="6800" w:type="dxa"/>
            <w:shd w:val="clear" w:color="auto" w:fill="auto"/>
            <w:vAlign w:val="center"/>
          </w:tcPr>
          <w:p w14:paraId="2F554DD3" w14:textId="77777777" w:rsidR="00A702CC" w:rsidRPr="001A085D" w:rsidRDefault="00A702CC" w:rsidP="007B60E7">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szCs w:val="20"/>
              </w:rPr>
              <w:t>Fin del flujo de excepción.</w:t>
            </w:r>
          </w:p>
        </w:tc>
      </w:tr>
    </w:tbl>
    <w:p w14:paraId="62DF6EEB" w14:textId="77777777" w:rsidR="00D16B4F" w:rsidRPr="0053355D" w:rsidRDefault="00D16B4F" w:rsidP="00303CAB">
      <w:pPr>
        <w:pStyle w:val="EstiloTtulo1Antes6ptoDespus3ptoInterlineadoMn"/>
        <w:numPr>
          <w:ilvl w:val="1"/>
          <w:numId w:val="2"/>
        </w:numPr>
        <w:jc w:val="left"/>
        <w:rPr>
          <w:rFonts w:asciiTheme="minorHAnsi" w:hAnsiTheme="minorHAnsi" w:cstheme="minorHAnsi"/>
          <w:sz w:val="20"/>
        </w:rPr>
      </w:pPr>
      <w:bookmarkStart w:id="109" w:name="_Toc371934687"/>
      <w:bookmarkStart w:id="110" w:name="_Toc228339748"/>
      <w:bookmarkStart w:id="111" w:name="_Toc487582765"/>
      <w:bookmarkStart w:id="112" w:name="_Toc182735735"/>
      <w:bookmarkStart w:id="113" w:name="_Toc52616591"/>
      <w:r w:rsidRPr="0053355D">
        <w:rPr>
          <w:rFonts w:asciiTheme="minorHAnsi" w:hAnsiTheme="minorHAnsi" w:cstheme="minorHAnsi"/>
          <w:sz w:val="20"/>
        </w:rPr>
        <w:t>Puntos de Extensión</w:t>
      </w:r>
      <w:bookmarkEnd w:id="109"/>
      <w:bookmarkEnd w:id="110"/>
      <w:bookmarkEnd w:id="111"/>
    </w:p>
    <w:p w14:paraId="19A22C16" w14:textId="77777777" w:rsidR="001A651B" w:rsidRPr="00AD37DD" w:rsidRDefault="001A651B" w:rsidP="00062A4E">
      <w:pPr>
        <w:pStyle w:val="ndice2"/>
      </w:pPr>
      <w:bookmarkStart w:id="114" w:name="_Toc371934688"/>
      <w:bookmarkStart w:id="115" w:name="_Toc228339749"/>
      <w:r w:rsidRPr="001A085D">
        <w:t xml:space="preserve">Esta funcionalidad contiene un </w:t>
      </w:r>
      <w:proofErr w:type="spellStart"/>
      <w:r w:rsidRPr="001A085D">
        <w:t>extend</w:t>
      </w:r>
      <w:proofErr w:type="spellEnd"/>
      <w:r w:rsidRPr="001A085D">
        <w:t xml:space="preserve"> con el </w:t>
      </w:r>
      <w:r w:rsidRPr="001A085D">
        <w:rPr>
          <w:b/>
        </w:rPr>
        <w:t>CU</w:t>
      </w:r>
      <w:r w:rsidRPr="001A085D">
        <w:t xml:space="preserve"> </w:t>
      </w:r>
      <w:r w:rsidRPr="001A085D">
        <w:rPr>
          <w:b/>
        </w:rPr>
        <w:t>2022 – Registrar Movimientos Bitácora.</w:t>
      </w:r>
    </w:p>
    <w:p w14:paraId="62DF6EED" w14:textId="77777777" w:rsidR="00D16B4F" w:rsidRPr="0053355D" w:rsidRDefault="00D16B4F" w:rsidP="00303CAB">
      <w:pPr>
        <w:pStyle w:val="EstiloTtulo1Antes6ptoDespus3ptoInterlineadoMn"/>
        <w:numPr>
          <w:ilvl w:val="1"/>
          <w:numId w:val="2"/>
        </w:numPr>
        <w:jc w:val="left"/>
        <w:rPr>
          <w:rFonts w:asciiTheme="minorHAnsi" w:hAnsiTheme="minorHAnsi" w:cstheme="minorHAnsi"/>
          <w:sz w:val="20"/>
        </w:rPr>
      </w:pPr>
      <w:bookmarkStart w:id="116" w:name="_Toc487582766"/>
      <w:r w:rsidRPr="0053355D">
        <w:rPr>
          <w:rFonts w:asciiTheme="minorHAnsi" w:hAnsiTheme="minorHAnsi" w:cstheme="minorHAnsi"/>
          <w:sz w:val="20"/>
        </w:rPr>
        <w:t>Requerimientos Especiales</w:t>
      </w:r>
      <w:bookmarkEnd w:id="112"/>
      <w:bookmarkEnd w:id="113"/>
      <w:bookmarkEnd w:id="114"/>
      <w:bookmarkEnd w:id="115"/>
      <w:bookmarkEnd w:id="116"/>
    </w:p>
    <w:p w14:paraId="02BDAC8C" w14:textId="77777777" w:rsidR="001A651B" w:rsidRDefault="001A651B" w:rsidP="00062A4E">
      <w:pPr>
        <w:pStyle w:val="ndice2"/>
      </w:pPr>
      <w:bookmarkStart w:id="117" w:name="_Toc371934689"/>
      <w:r w:rsidRPr="002E3247">
        <w:t>Los campos obligatorios serán indicados con un asterisco después del nombre del mismo (*).</w:t>
      </w:r>
    </w:p>
    <w:p w14:paraId="62DF6EEF" w14:textId="77777777" w:rsidR="00D16B4F" w:rsidRPr="0053355D" w:rsidRDefault="00D16B4F" w:rsidP="00303CAB">
      <w:pPr>
        <w:pStyle w:val="EstiloTtulo1Antes6ptoDespus3ptoInterlineadoMn"/>
        <w:numPr>
          <w:ilvl w:val="1"/>
          <w:numId w:val="2"/>
        </w:numPr>
        <w:jc w:val="left"/>
        <w:rPr>
          <w:rFonts w:asciiTheme="minorHAnsi" w:hAnsiTheme="minorHAnsi" w:cstheme="minorHAnsi"/>
          <w:sz w:val="20"/>
        </w:rPr>
      </w:pPr>
      <w:bookmarkStart w:id="118" w:name="_Toc487582767"/>
      <w:proofErr w:type="spellStart"/>
      <w:r w:rsidRPr="0053355D">
        <w:rPr>
          <w:rFonts w:asciiTheme="minorHAnsi" w:hAnsiTheme="minorHAnsi" w:cstheme="minorHAnsi"/>
          <w:sz w:val="20"/>
        </w:rPr>
        <w:t>Pos</w:t>
      </w:r>
      <w:proofErr w:type="spellEnd"/>
      <w:r w:rsidRPr="0053355D">
        <w:rPr>
          <w:rFonts w:asciiTheme="minorHAnsi" w:hAnsiTheme="minorHAnsi" w:cstheme="minorHAnsi"/>
          <w:sz w:val="20"/>
        </w:rPr>
        <w:t xml:space="preserve"> Condiciones</w:t>
      </w:r>
      <w:bookmarkEnd w:id="117"/>
      <w:bookmarkEnd w:id="118"/>
    </w:p>
    <w:p w14:paraId="2F68D600" w14:textId="77777777" w:rsidR="007B60E7" w:rsidRPr="00AD37DD" w:rsidRDefault="007B60E7" w:rsidP="007B60E7">
      <w:pPr>
        <w:pStyle w:val="EstiloTtulo1Antes6ptoDespus3ptoInterlineadoMn"/>
        <w:numPr>
          <w:ilvl w:val="2"/>
          <w:numId w:val="2"/>
        </w:numPr>
        <w:jc w:val="left"/>
        <w:rPr>
          <w:rFonts w:asciiTheme="minorHAnsi" w:hAnsiTheme="minorHAnsi" w:cstheme="minorHAnsi"/>
          <w:sz w:val="20"/>
        </w:rPr>
      </w:pPr>
      <w:bookmarkStart w:id="119" w:name="_Toc461701853"/>
      <w:bookmarkStart w:id="120" w:name="_Toc485068518"/>
      <w:bookmarkStart w:id="121" w:name="_Toc487582768"/>
      <w:bookmarkStart w:id="122" w:name="_Toc228339751"/>
      <w:r w:rsidRPr="00AD37DD">
        <w:rPr>
          <w:rFonts w:asciiTheme="minorHAnsi" w:hAnsiTheme="minorHAnsi" w:cstheme="minorHAnsi"/>
          <w:sz w:val="20"/>
        </w:rPr>
        <w:t>&lt;Pos condición 1&gt; Datos guardados.</w:t>
      </w:r>
      <w:bookmarkEnd w:id="119"/>
      <w:bookmarkEnd w:id="120"/>
      <w:bookmarkEnd w:id="121"/>
    </w:p>
    <w:p w14:paraId="62DF6EF1" w14:textId="43185DE8" w:rsidR="00554004" w:rsidRPr="00FA715B" w:rsidRDefault="00F6235F" w:rsidP="007B60E7">
      <w:pPr>
        <w:ind w:left="567" w:firstLine="153"/>
        <w:rPr>
          <w:rFonts w:asciiTheme="minorHAnsi" w:hAnsiTheme="minorHAnsi" w:cstheme="minorHAnsi"/>
          <w:b/>
          <w:szCs w:val="20"/>
        </w:rPr>
      </w:pPr>
      <w:r w:rsidRPr="00FA715B">
        <w:rPr>
          <w:rFonts w:asciiTheme="minorHAnsi" w:hAnsiTheme="minorHAnsi" w:cstheme="minorHAnsi"/>
          <w:szCs w:val="20"/>
        </w:rPr>
        <w:t xml:space="preserve">Los datos del </w:t>
      </w:r>
      <w:r w:rsidR="007B60E7" w:rsidRPr="00FA715B">
        <w:rPr>
          <w:rFonts w:asciiTheme="minorHAnsi" w:hAnsiTheme="minorHAnsi" w:cstheme="minorHAnsi"/>
          <w:szCs w:val="20"/>
        </w:rPr>
        <w:t>catálogo de F</w:t>
      </w:r>
      <w:r w:rsidRPr="00FA715B">
        <w:rPr>
          <w:rFonts w:asciiTheme="minorHAnsi" w:hAnsiTheme="minorHAnsi" w:cstheme="minorHAnsi"/>
          <w:szCs w:val="20"/>
        </w:rPr>
        <w:t xml:space="preserve">actor </w:t>
      </w:r>
      <w:r w:rsidR="007B60E7" w:rsidRPr="00FA715B">
        <w:rPr>
          <w:rFonts w:asciiTheme="minorHAnsi" w:hAnsiTheme="minorHAnsi" w:cstheme="minorHAnsi"/>
          <w:szCs w:val="20"/>
        </w:rPr>
        <w:t>son guardados en la base de datos de CONEC II.</w:t>
      </w:r>
    </w:p>
    <w:p w14:paraId="62DF6EF2" w14:textId="252C7D3F" w:rsidR="00554004" w:rsidRPr="00FA715B" w:rsidRDefault="00D7180F" w:rsidP="00303CAB">
      <w:pPr>
        <w:pStyle w:val="EstiloTtulo1Antes6ptoDespus3ptoInterlineadoMn"/>
        <w:numPr>
          <w:ilvl w:val="2"/>
          <w:numId w:val="2"/>
        </w:numPr>
        <w:jc w:val="left"/>
        <w:rPr>
          <w:rFonts w:asciiTheme="minorHAnsi" w:hAnsiTheme="minorHAnsi" w:cstheme="minorHAnsi"/>
          <w:sz w:val="20"/>
        </w:rPr>
      </w:pPr>
      <w:bookmarkStart w:id="123" w:name="_Toc487582769"/>
      <w:bookmarkEnd w:id="122"/>
      <w:r w:rsidRPr="00FA715B">
        <w:rPr>
          <w:rFonts w:asciiTheme="minorHAnsi" w:hAnsiTheme="minorHAnsi" w:cstheme="minorHAnsi"/>
          <w:sz w:val="20"/>
        </w:rPr>
        <w:t>&lt;Pos condición 2 &gt; Consulta de Factores.</w:t>
      </w:r>
      <w:bookmarkEnd w:id="123"/>
    </w:p>
    <w:p w14:paraId="2FECA4A6" w14:textId="4A3B39DE" w:rsidR="00D7180F" w:rsidRPr="009F2C9B" w:rsidRDefault="00E676F9" w:rsidP="009F2C9B">
      <w:pPr>
        <w:ind w:left="567" w:firstLine="153"/>
        <w:rPr>
          <w:rFonts w:asciiTheme="minorHAnsi" w:hAnsiTheme="minorHAnsi" w:cstheme="minorHAnsi"/>
          <w:szCs w:val="20"/>
        </w:rPr>
      </w:pPr>
      <w:r w:rsidRPr="009F2C9B">
        <w:rPr>
          <w:rFonts w:asciiTheme="minorHAnsi" w:hAnsiTheme="minorHAnsi" w:cstheme="minorHAnsi"/>
          <w:szCs w:val="20"/>
        </w:rPr>
        <w:t>Los nuevos factores registrado</w:t>
      </w:r>
      <w:r w:rsidR="00D7180F" w:rsidRPr="009F2C9B">
        <w:rPr>
          <w:rFonts w:asciiTheme="minorHAnsi" w:hAnsiTheme="minorHAnsi" w:cstheme="minorHAnsi"/>
          <w:szCs w:val="20"/>
        </w:rPr>
        <w:t>s aparecerán en la tabla de consulta general.</w:t>
      </w:r>
    </w:p>
    <w:p w14:paraId="6CEE012B" w14:textId="77777777" w:rsidR="00BD05D9" w:rsidRPr="00FA715B" w:rsidRDefault="00BD05D9" w:rsidP="00BA35F4">
      <w:pPr>
        <w:pStyle w:val="EstiloTtulo1Antes6ptoDespus3ptoInterlineadoMn"/>
        <w:numPr>
          <w:ilvl w:val="2"/>
          <w:numId w:val="2"/>
        </w:numPr>
        <w:jc w:val="left"/>
        <w:rPr>
          <w:rFonts w:asciiTheme="minorHAnsi" w:hAnsiTheme="minorHAnsi" w:cstheme="minorHAnsi"/>
          <w:sz w:val="20"/>
        </w:rPr>
      </w:pPr>
      <w:bookmarkStart w:id="124" w:name="_Toc487582770"/>
      <w:r w:rsidRPr="00FA715B">
        <w:rPr>
          <w:rFonts w:asciiTheme="minorHAnsi" w:hAnsiTheme="minorHAnsi" w:cstheme="minorHAnsi"/>
          <w:sz w:val="20"/>
        </w:rPr>
        <w:t>&lt;Pos condición 3&gt;</w:t>
      </w:r>
      <w:bookmarkStart w:id="125" w:name="_Toc362523298"/>
      <w:bookmarkStart w:id="126" w:name="_Toc364353328"/>
      <w:r w:rsidRPr="00FA715B">
        <w:rPr>
          <w:rFonts w:asciiTheme="minorHAnsi" w:hAnsiTheme="minorHAnsi" w:cstheme="minorHAnsi"/>
          <w:sz w:val="20"/>
        </w:rPr>
        <w:t xml:space="preserve"> Datos actualizad</w:t>
      </w:r>
      <w:bookmarkEnd w:id="125"/>
      <w:bookmarkEnd w:id="126"/>
      <w:r w:rsidRPr="00FA715B">
        <w:rPr>
          <w:rFonts w:asciiTheme="minorHAnsi" w:hAnsiTheme="minorHAnsi" w:cstheme="minorHAnsi"/>
          <w:sz w:val="20"/>
        </w:rPr>
        <w:t>os.</w:t>
      </w:r>
      <w:bookmarkEnd w:id="124"/>
    </w:p>
    <w:p w14:paraId="62DF6EF5" w14:textId="55F8B645" w:rsidR="00F6235F" w:rsidRPr="00FA715B" w:rsidRDefault="00BD05D9" w:rsidP="00FA715B">
      <w:pPr>
        <w:ind w:left="720"/>
        <w:rPr>
          <w:rFonts w:asciiTheme="minorHAnsi" w:hAnsiTheme="minorHAnsi" w:cstheme="minorHAnsi"/>
          <w:b/>
        </w:rPr>
      </w:pPr>
      <w:r w:rsidRPr="00FA715B">
        <w:rPr>
          <w:rFonts w:asciiTheme="minorHAnsi" w:hAnsiTheme="minorHAnsi" w:cstheme="minorHAnsi"/>
        </w:rPr>
        <w:t>Al terminar la ejecución de esta funcionalidad, los registros con estatus “Inactiva” podrán consultarse seleccionando el filtro “Inactiva” y aquellas cuyo estatus es “Activa” deben quedar actualizadas y disponibles en la consulta general.</w:t>
      </w:r>
    </w:p>
    <w:p w14:paraId="4C55D237" w14:textId="77777777" w:rsidR="00BA35F4" w:rsidRPr="00BA35F4" w:rsidRDefault="00E676F9" w:rsidP="00BA35F4">
      <w:pPr>
        <w:pStyle w:val="EstiloTtulo1Antes6ptoDespus3ptoInterlineadoMn"/>
        <w:numPr>
          <w:ilvl w:val="2"/>
          <w:numId w:val="2"/>
        </w:numPr>
        <w:jc w:val="left"/>
        <w:rPr>
          <w:rFonts w:asciiTheme="minorHAnsi" w:hAnsiTheme="minorHAnsi" w:cstheme="minorHAnsi"/>
          <w:sz w:val="20"/>
        </w:rPr>
      </w:pPr>
      <w:bookmarkStart w:id="127" w:name="_Toc487582771"/>
      <w:r w:rsidRPr="00BA35F4">
        <w:rPr>
          <w:rFonts w:asciiTheme="minorHAnsi" w:hAnsiTheme="minorHAnsi" w:cstheme="minorHAnsi"/>
          <w:sz w:val="20"/>
        </w:rPr>
        <w:t>&lt;Pos condición 4&gt; Registros en Bitácora.</w:t>
      </w:r>
      <w:bookmarkEnd w:id="127"/>
    </w:p>
    <w:p w14:paraId="7DFD6AA0" w14:textId="2322B754" w:rsidR="00E676F9" w:rsidRPr="009F2C9B" w:rsidRDefault="00BA35F4" w:rsidP="009F2C9B">
      <w:pPr>
        <w:ind w:left="567" w:firstLine="153"/>
        <w:rPr>
          <w:rFonts w:asciiTheme="minorHAnsi" w:hAnsiTheme="minorHAnsi" w:cstheme="minorHAnsi"/>
          <w:szCs w:val="20"/>
        </w:rPr>
      </w:pPr>
      <w:r w:rsidRPr="009F2C9B">
        <w:rPr>
          <w:rFonts w:asciiTheme="minorHAnsi" w:hAnsiTheme="minorHAnsi" w:cstheme="minorHAnsi"/>
          <w:szCs w:val="20"/>
        </w:rPr>
        <w:t>Los movimientos realizados en cada uno de los flujos (Crear, Modificar, Activar, Desactivar</w:t>
      </w:r>
      <w:r w:rsidR="008564EB">
        <w:rPr>
          <w:rFonts w:asciiTheme="minorHAnsi" w:hAnsiTheme="minorHAnsi" w:cstheme="minorHAnsi"/>
          <w:szCs w:val="20"/>
        </w:rPr>
        <w:t>, Actualizar  y C</w:t>
      </w:r>
      <w:r w:rsidRPr="009F2C9B">
        <w:rPr>
          <w:rFonts w:asciiTheme="minorHAnsi" w:hAnsiTheme="minorHAnsi" w:cstheme="minorHAnsi"/>
          <w:szCs w:val="20"/>
        </w:rPr>
        <w:t xml:space="preserve">onsultar) serán registrados en la bitácora. </w:t>
      </w:r>
    </w:p>
    <w:p w14:paraId="2E0B02D1" w14:textId="77777777" w:rsidR="006935F6" w:rsidRDefault="006935F6">
      <w:pPr>
        <w:spacing w:before="0" w:after="0" w:line="240" w:lineRule="auto"/>
        <w:jc w:val="left"/>
        <w:rPr>
          <w:rFonts w:asciiTheme="minorHAnsi" w:hAnsiTheme="minorHAnsi" w:cstheme="minorHAnsi"/>
          <w:b/>
          <w:bCs/>
          <w:kern w:val="32"/>
          <w:szCs w:val="20"/>
        </w:rPr>
      </w:pPr>
      <w:bookmarkStart w:id="128" w:name="_Toc371934692"/>
      <w:bookmarkStart w:id="129" w:name="_Toc289774390"/>
      <w:r>
        <w:rPr>
          <w:rFonts w:asciiTheme="minorHAnsi" w:hAnsiTheme="minorHAnsi" w:cstheme="minorHAnsi"/>
        </w:rPr>
        <w:br w:type="page"/>
      </w:r>
    </w:p>
    <w:p w14:paraId="62DF6EF6" w14:textId="52A56470" w:rsidR="00D16B4F" w:rsidRPr="0053355D" w:rsidRDefault="00D16B4F" w:rsidP="00BD05D9">
      <w:pPr>
        <w:pStyle w:val="EstiloTtulo1Antes6ptoDespus3ptoInterlineadoMn"/>
        <w:numPr>
          <w:ilvl w:val="0"/>
          <w:numId w:val="2"/>
        </w:numPr>
        <w:jc w:val="left"/>
        <w:rPr>
          <w:rFonts w:asciiTheme="minorHAnsi" w:hAnsiTheme="minorHAnsi" w:cstheme="minorHAnsi"/>
          <w:sz w:val="20"/>
        </w:rPr>
      </w:pPr>
      <w:bookmarkStart w:id="130" w:name="_Toc487582772"/>
      <w:r w:rsidRPr="0053355D">
        <w:rPr>
          <w:rFonts w:asciiTheme="minorHAnsi" w:hAnsiTheme="minorHAnsi" w:cstheme="minorHAnsi"/>
          <w:sz w:val="20"/>
        </w:rPr>
        <w:lastRenderedPageBreak/>
        <w:t>Reglas de Negocio</w:t>
      </w:r>
      <w:bookmarkEnd w:id="128"/>
      <w:bookmarkEnd w:id="129"/>
      <w:bookmarkEnd w:id="130"/>
    </w:p>
    <w:p w14:paraId="41808B2C" w14:textId="0A063EE6" w:rsidR="006935F6" w:rsidRDefault="006935F6" w:rsidP="006935F6">
      <w:pPr>
        <w:ind w:firstLine="360"/>
        <w:rPr>
          <w:rFonts w:asciiTheme="minorHAnsi" w:hAnsiTheme="minorHAnsi" w:cstheme="minorHAnsi"/>
          <w:szCs w:val="20"/>
        </w:rPr>
      </w:pPr>
      <w:bookmarkStart w:id="131" w:name="_Toc371934693"/>
      <w:r>
        <w:rPr>
          <w:rFonts w:asciiTheme="minorHAnsi" w:hAnsiTheme="minorHAnsi" w:cstheme="minorHAnsi"/>
          <w:b/>
          <w:szCs w:val="20"/>
        </w:rPr>
        <w:t xml:space="preserve">RN017 </w:t>
      </w:r>
      <w:r w:rsidRPr="00FA17AC">
        <w:rPr>
          <w:rFonts w:asciiTheme="minorHAnsi" w:hAnsiTheme="minorHAnsi" w:cstheme="minorHAnsi"/>
          <w:szCs w:val="20"/>
        </w:rPr>
        <w:t xml:space="preserve">- </w:t>
      </w:r>
      <w:r>
        <w:rPr>
          <w:rFonts w:asciiTheme="minorHAnsi" w:hAnsiTheme="minorHAnsi" w:cstheme="minorHAnsi"/>
          <w:szCs w:val="20"/>
        </w:rPr>
        <w:t xml:space="preserve"> </w:t>
      </w:r>
      <w:r w:rsidRPr="00FA17AC">
        <w:rPr>
          <w:rFonts w:asciiTheme="minorHAnsi" w:hAnsiTheme="minorHAnsi" w:cstheme="minorHAnsi"/>
          <w:b/>
          <w:szCs w:val="20"/>
        </w:rPr>
        <w:t>Cuota fija</w:t>
      </w:r>
      <w:r>
        <w:rPr>
          <w:rFonts w:asciiTheme="minorHAnsi" w:hAnsiTheme="minorHAnsi" w:cstheme="minorHAnsi"/>
          <w:szCs w:val="20"/>
        </w:rPr>
        <w:t xml:space="preserve">. </w:t>
      </w:r>
    </w:p>
    <w:p w14:paraId="7B67FAB6" w14:textId="77777777" w:rsidR="006935F6" w:rsidRPr="00BA127A" w:rsidRDefault="006935F6" w:rsidP="006935F6">
      <w:pPr>
        <w:pStyle w:val="ndice2"/>
      </w:pPr>
      <w:r w:rsidRPr="00BA127A">
        <w:t>La unidad de medida</w:t>
      </w:r>
      <w:r>
        <w:t xml:space="preserve"> </w:t>
      </w:r>
      <w:r w:rsidRPr="00BA127A">
        <w:t>para la cuota de los factores</w:t>
      </w:r>
      <w:r>
        <w:t xml:space="preserve"> se considera como un catálogo fijo en la base de datos</w:t>
      </w:r>
      <w:r w:rsidRPr="00BA127A">
        <w:t xml:space="preserve">, </w:t>
      </w:r>
      <w:r>
        <w:t xml:space="preserve">los valores </w:t>
      </w:r>
      <w:r w:rsidRPr="00BA127A">
        <w:t>deberá</w:t>
      </w:r>
      <w:r>
        <w:t>n</w:t>
      </w:r>
      <w:r w:rsidRPr="00BA127A">
        <w:t xml:space="preserve"> ser:</w:t>
      </w:r>
    </w:p>
    <w:p w14:paraId="5F0A0F40" w14:textId="77777777" w:rsidR="006935F6" w:rsidRPr="002436C6" w:rsidRDefault="006935F6" w:rsidP="006935F6">
      <w:pPr>
        <w:pStyle w:val="Prrafodelista"/>
        <w:numPr>
          <w:ilvl w:val="0"/>
          <w:numId w:val="24"/>
        </w:numPr>
        <w:rPr>
          <w:rFonts w:asciiTheme="minorHAnsi" w:hAnsiTheme="minorHAnsi" w:cstheme="minorHAnsi"/>
        </w:rPr>
      </w:pPr>
      <w:r w:rsidRPr="002436C6">
        <w:rPr>
          <w:rFonts w:asciiTheme="minorHAnsi" w:hAnsiTheme="minorHAnsi" w:cstheme="minorHAnsi"/>
        </w:rPr>
        <w:t>Individual</w:t>
      </w:r>
    </w:p>
    <w:p w14:paraId="1FF80343" w14:textId="77777777" w:rsidR="006935F6" w:rsidRPr="00BA127A" w:rsidRDefault="006935F6" w:rsidP="006935F6">
      <w:pPr>
        <w:pStyle w:val="Prrafodelista"/>
        <w:numPr>
          <w:ilvl w:val="0"/>
          <w:numId w:val="24"/>
        </w:numPr>
      </w:pPr>
      <w:r w:rsidRPr="00BA127A">
        <w:rPr>
          <w:rFonts w:asciiTheme="minorHAnsi" w:hAnsiTheme="minorHAnsi" w:cstheme="minorHAnsi"/>
          <w:szCs w:val="20"/>
        </w:rPr>
        <w:t>Diaria.</w:t>
      </w:r>
    </w:p>
    <w:p w14:paraId="08A1E23B" w14:textId="77777777" w:rsidR="006935F6" w:rsidRPr="00BA127A" w:rsidRDefault="006935F6" w:rsidP="006935F6">
      <w:pPr>
        <w:pStyle w:val="Prrafodelista"/>
        <w:numPr>
          <w:ilvl w:val="0"/>
          <w:numId w:val="24"/>
        </w:numPr>
      </w:pPr>
      <w:r w:rsidRPr="00BA127A">
        <w:rPr>
          <w:rFonts w:asciiTheme="minorHAnsi" w:hAnsiTheme="minorHAnsi" w:cstheme="minorHAnsi"/>
          <w:szCs w:val="20"/>
        </w:rPr>
        <w:t>Por Célula.</w:t>
      </w:r>
    </w:p>
    <w:p w14:paraId="4570B073" w14:textId="77777777" w:rsidR="006935F6" w:rsidRPr="00BA127A" w:rsidRDefault="006935F6" w:rsidP="006935F6">
      <w:pPr>
        <w:pStyle w:val="Prrafodelista"/>
        <w:numPr>
          <w:ilvl w:val="0"/>
          <w:numId w:val="24"/>
        </w:numPr>
      </w:pPr>
      <w:r w:rsidRPr="00BA127A">
        <w:rPr>
          <w:rFonts w:asciiTheme="minorHAnsi" w:hAnsiTheme="minorHAnsi" w:cstheme="minorHAnsi"/>
          <w:szCs w:val="20"/>
        </w:rPr>
        <w:t>Por paquete.</w:t>
      </w:r>
    </w:p>
    <w:p w14:paraId="0F2DFC67" w14:textId="77777777" w:rsidR="006935F6" w:rsidRPr="00BA127A" w:rsidRDefault="006935F6" w:rsidP="006935F6">
      <w:pPr>
        <w:pStyle w:val="Prrafodelista"/>
        <w:numPr>
          <w:ilvl w:val="0"/>
          <w:numId w:val="24"/>
        </w:numPr>
      </w:pPr>
      <w:r w:rsidRPr="00BA127A">
        <w:rPr>
          <w:rFonts w:asciiTheme="minorHAnsi" w:hAnsiTheme="minorHAnsi" w:cstheme="minorHAnsi"/>
          <w:szCs w:val="20"/>
        </w:rPr>
        <w:t>Por evento.</w:t>
      </w:r>
    </w:p>
    <w:p w14:paraId="31FFE853" w14:textId="77777777" w:rsidR="006935F6" w:rsidRDefault="006935F6" w:rsidP="00062A4E">
      <w:pPr>
        <w:pStyle w:val="ndice2"/>
        <w:rPr>
          <w:b/>
        </w:rPr>
      </w:pPr>
    </w:p>
    <w:p w14:paraId="3E1BE965" w14:textId="42984215" w:rsidR="006935F6" w:rsidRDefault="00BA35F4" w:rsidP="00062A4E">
      <w:pPr>
        <w:pStyle w:val="ndice2"/>
        <w:rPr>
          <w:b/>
        </w:rPr>
      </w:pPr>
      <w:r w:rsidRPr="00757E1D">
        <w:rPr>
          <w:b/>
        </w:rPr>
        <w:t>RN0</w:t>
      </w:r>
      <w:r w:rsidR="006935F6">
        <w:rPr>
          <w:b/>
        </w:rPr>
        <w:t xml:space="preserve">18 - </w:t>
      </w:r>
      <w:r w:rsidR="00FA17AC">
        <w:rPr>
          <w:b/>
        </w:rPr>
        <w:t>Modificar cuotas del factor</w:t>
      </w:r>
    </w:p>
    <w:p w14:paraId="5FAE15E7" w14:textId="1BE7537C" w:rsidR="006935F6" w:rsidRPr="000B3855" w:rsidRDefault="00BA35F4" w:rsidP="000B3855">
      <w:pPr>
        <w:pStyle w:val="ndice2"/>
      </w:pPr>
      <w:r>
        <w:t xml:space="preserve">El usuario con permisos de </w:t>
      </w:r>
      <w:r w:rsidRPr="00375CA2">
        <w:t>Súper</w:t>
      </w:r>
      <w:r>
        <w:t xml:space="preserve"> Administrador podrá </w:t>
      </w:r>
      <w:r w:rsidRPr="00375CA2">
        <w:t>modificar las</w:t>
      </w:r>
      <w:r>
        <w:t xml:space="preserve"> cuotas</w:t>
      </w:r>
      <w:r w:rsidR="008564EB">
        <w:t xml:space="preserve"> del factor</w:t>
      </w:r>
      <w:r w:rsidRPr="00375CA2">
        <w:t>, que ya están siendo ocupadas</w:t>
      </w:r>
      <w:r>
        <w:t xml:space="preserve"> en la generación de recibos</w:t>
      </w:r>
      <w:r w:rsidRPr="00375CA2">
        <w:t>, asumiendo el riesgo que esto implica.</w:t>
      </w:r>
    </w:p>
    <w:p w14:paraId="62DF6EF9" w14:textId="77777777" w:rsidR="00D16B4F" w:rsidRPr="0053355D" w:rsidRDefault="00D16B4F" w:rsidP="00BD05D9">
      <w:pPr>
        <w:pStyle w:val="EstiloTtulo1Antes6ptoDespus3ptoInterlineadoMn"/>
        <w:numPr>
          <w:ilvl w:val="0"/>
          <w:numId w:val="2"/>
        </w:numPr>
        <w:jc w:val="left"/>
        <w:rPr>
          <w:rFonts w:asciiTheme="minorHAnsi" w:hAnsiTheme="minorHAnsi" w:cstheme="minorHAnsi"/>
          <w:sz w:val="20"/>
        </w:rPr>
      </w:pPr>
      <w:bookmarkStart w:id="132" w:name="_Toc487582773"/>
      <w:r w:rsidRPr="0053355D">
        <w:rPr>
          <w:rFonts w:asciiTheme="minorHAnsi" w:hAnsiTheme="minorHAnsi" w:cstheme="minorHAnsi"/>
          <w:sz w:val="20"/>
        </w:rPr>
        <w:t>Validaciones</w:t>
      </w:r>
      <w:bookmarkEnd w:id="131"/>
      <w:bookmarkEnd w:id="132"/>
    </w:p>
    <w:p w14:paraId="62DF6EFA" w14:textId="77777777" w:rsidR="00554004" w:rsidRPr="0053355D" w:rsidRDefault="00554004" w:rsidP="00BD05D9">
      <w:pPr>
        <w:pStyle w:val="EstiloTtulo1Antes6ptoDespus3ptoInterlineadoMn"/>
        <w:numPr>
          <w:ilvl w:val="1"/>
          <w:numId w:val="2"/>
        </w:numPr>
        <w:jc w:val="left"/>
        <w:rPr>
          <w:rFonts w:asciiTheme="minorHAnsi" w:hAnsiTheme="minorHAnsi" w:cstheme="minorHAnsi"/>
          <w:sz w:val="20"/>
        </w:rPr>
      </w:pPr>
      <w:bookmarkStart w:id="133" w:name="_Toc461701857"/>
      <w:bookmarkStart w:id="134" w:name="_Toc487582774"/>
      <w:r w:rsidRPr="0053355D">
        <w:rPr>
          <w:rFonts w:asciiTheme="minorHAnsi" w:hAnsiTheme="minorHAnsi" w:cstheme="minorHAnsi"/>
          <w:sz w:val="20"/>
        </w:rPr>
        <w:t>V01 Validar campos obligatorios</w:t>
      </w:r>
      <w:bookmarkEnd w:id="133"/>
      <w:r w:rsidR="00FF2ABC" w:rsidRPr="0053355D">
        <w:rPr>
          <w:rFonts w:asciiTheme="minorHAnsi" w:hAnsiTheme="minorHAnsi" w:cstheme="minorHAnsi"/>
          <w:sz w:val="20"/>
        </w:rPr>
        <w:t>.</w:t>
      </w:r>
      <w:bookmarkEnd w:id="134"/>
    </w:p>
    <w:p w14:paraId="62DF6EFB" w14:textId="77777777" w:rsidR="00FF2ABC" w:rsidRDefault="00FF2ABC" w:rsidP="00312C77">
      <w:pPr>
        <w:ind w:firstLine="360"/>
        <w:rPr>
          <w:rFonts w:asciiTheme="minorHAnsi" w:hAnsiTheme="minorHAnsi"/>
          <w:szCs w:val="20"/>
        </w:rPr>
      </w:pPr>
      <w:r w:rsidRPr="0053355D">
        <w:rPr>
          <w:rFonts w:asciiTheme="minorHAnsi" w:hAnsiTheme="minorHAnsi"/>
          <w:szCs w:val="20"/>
        </w:rPr>
        <w:t xml:space="preserve">Validar que los campos obligatorios no estén vacíos </w:t>
      </w:r>
    </w:p>
    <w:tbl>
      <w:tblPr>
        <w:tblStyle w:val="Tablaconcuadrcula"/>
        <w:tblW w:w="7586" w:type="dxa"/>
        <w:jc w:val="center"/>
        <w:tblLayout w:type="fixed"/>
        <w:tblLook w:val="0000" w:firstRow="0" w:lastRow="0" w:firstColumn="0" w:lastColumn="0" w:noHBand="0" w:noVBand="0"/>
      </w:tblPr>
      <w:tblGrid>
        <w:gridCol w:w="791"/>
        <w:gridCol w:w="2577"/>
        <w:gridCol w:w="1406"/>
        <w:gridCol w:w="1406"/>
        <w:gridCol w:w="1406"/>
      </w:tblGrid>
      <w:tr w:rsidR="00BA35F4" w:rsidRPr="002E3247" w14:paraId="62DF6F00" w14:textId="32980D8D" w:rsidTr="00BA35F4">
        <w:trPr>
          <w:trHeight w:val="204"/>
          <w:tblHeader/>
          <w:jc w:val="center"/>
        </w:trPr>
        <w:tc>
          <w:tcPr>
            <w:tcW w:w="791" w:type="dxa"/>
            <w:shd w:val="clear" w:color="auto" w:fill="BFBFBF" w:themeFill="background1" w:themeFillShade="BF"/>
            <w:noWrap/>
            <w:vAlign w:val="center"/>
          </w:tcPr>
          <w:p w14:paraId="62DF6EFC" w14:textId="77777777" w:rsidR="00BA35F4" w:rsidRPr="002E3247" w:rsidRDefault="00BA35F4" w:rsidP="0012487F">
            <w:pPr>
              <w:spacing w:before="0" w:after="0" w:line="240" w:lineRule="atLeast"/>
              <w:jc w:val="center"/>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No.</w:t>
            </w:r>
          </w:p>
        </w:tc>
        <w:tc>
          <w:tcPr>
            <w:tcW w:w="2577" w:type="dxa"/>
            <w:shd w:val="clear" w:color="auto" w:fill="BFBFBF" w:themeFill="background1" w:themeFillShade="BF"/>
            <w:vAlign w:val="center"/>
          </w:tcPr>
          <w:p w14:paraId="62DF6EFD" w14:textId="77777777" w:rsidR="00BA35F4" w:rsidRPr="002E3247" w:rsidRDefault="00BA35F4" w:rsidP="0012487F">
            <w:pPr>
              <w:spacing w:before="0" w:after="0" w:line="240" w:lineRule="atLeast"/>
              <w:jc w:val="center"/>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62DF6EFE" w14:textId="77777777" w:rsidR="00BA35F4" w:rsidRPr="002E3247" w:rsidRDefault="00BA35F4" w:rsidP="0012487F">
            <w:pPr>
              <w:spacing w:before="0" w:after="0" w:line="240" w:lineRule="atLeast"/>
              <w:jc w:val="center"/>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Obligatorio</w:t>
            </w:r>
          </w:p>
        </w:tc>
        <w:tc>
          <w:tcPr>
            <w:tcW w:w="1406" w:type="dxa"/>
            <w:shd w:val="clear" w:color="auto" w:fill="BFBFBF" w:themeFill="background1" w:themeFillShade="BF"/>
            <w:vAlign w:val="center"/>
          </w:tcPr>
          <w:p w14:paraId="62DF6EFF" w14:textId="77777777" w:rsidR="00BA35F4" w:rsidRPr="002E3247" w:rsidRDefault="00BA35F4" w:rsidP="0012487F">
            <w:pPr>
              <w:spacing w:before="0" w:after="0" w:line="240" w:lineRule="atLeast"/>
              <w:jc w:val="center"/>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Modificable</w:t>
            </w:r>
          </w:p>
        </w:tc>
        <w:tc>
          <w:tcPr>
            <w:tcW w:w="1406" w:type="dxa"/>
            <w:shd w:val="clear" w:color="auto" w:fill="BFBFBF" w:themeFill="background1" w:themeFillShade="BF"/>
            <w:vAlign w:val="center"/>
          </w:tcPr>
          <w:p w14:paraId="0E4C9D23" w14:textId="7E64CD33" w:rsidR="00BA35F4" w:rsidRPr="002E3247" w:rsidRDefault="00BA35F4" w:rsidP="0012487F">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Actualizar</w:t>
            </w:r>
          </w:p>
        </w:tc>
      </w:tr>
      <w:tr w:rsidR="00BA35F4" w:rsidRPr="002E3247" w14:paraId="20041631" w14:textId="77777777" w:rsidTr="00BA35F4">
        <w:trPr>
          <w:trHeight w:val="136"/>
          <w:jc w:val="center"/>
        </w:trPr>
        <w:tc>
          <w:tcPr>
            <w:tcW w:w="791" w:type="dxa"/>
            <w:noWrap/>
            <w:vAlign w:val="center"/>
          </w:tcPr>
          <w:p w14:paraId="469062E6" w14:textId="5E0B27AA"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577" w:type="dxa"/>
            <w:vAlign w:val="center"/>
          </w:tcPr>
          <w:p w14:paraId="2C2EDB5C" w14:textId="2E2D98FF" w:rsidR="00BA35F4"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Tipo de servicio</w:t>
            </w:r>
          </w:p>
        </w:tc>
        <w:tc>
          <w:tcPr>
            <w:tcW w:w="1406" w:type="dxa"/>
            <w:noWrap/>
            <w:vAlign w:val="center"/>
          </w:tcPr>
          <w:p w14:paraId="1CA22F0B" w14:textId="4C29E271"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14F36B93" w14:textId="2BEE38D7"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5972B12E" w14:textId="76094D79"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r>
      <w:tr w:rsidR="00BA35F4" w:rsidRPr="002E3247" w14:paraId="163DE0EC" w14:textId="425161DE" w:rsidTr="00BA35F4">
        <w:trPr>
          <w:trHeight w:val="136"/>
          <w:jc w:val="center"/>
        </w:trPr>
        <w:tc>
          <w:tcPr>
            <w:tcW w:w="791" w:type="dxa"/>
            <w:noWrap/>
            <w:vAlign w:val="center"/>
          </w:tcPr>
          <w:p w14:paraId="5EBD3537" w14:textId="538FA985"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577" w:type="dxa"/>
            <w:vAlign w:val="center"/>
          </w:tcPr>
          <w:p w14:paraId="1BAF79CA" w14:textId="602DA8AE" w:rsidR="00BA35F4"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Clasificación factor</w:t>
            </w:r>
          </w:p>
        </w:tc>
        <w:tc>
          <w:tcPr>
            <w:tcW w:w="1406" w:type="dxa"/>
            <w:noWrap/>
            <w:vAlign w:val="center"/>
          </w:tcPr>
          <w:p w14:paraId="35E0090F" w14:textId="7FCA740D"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sidRPr="002E3247">
              <w:rPr>
                <w:rFonts w:asciiTheme="minorHAnsi" w:hAnsiTheme="minorHAnsi" w:cstheme="minorHAnsi"/>
                <w:color w:val="000000" w:themeColor="text1"/>
                <w:szCs w:val="20"/>
              </w:rPr>
              <w:t>S</w:t>
            </w:r>
            <w:r>
              <w:rPr>
                <w:rFonts w:asciiTheme="minorHAnsi" w:hAnsiTheme="minorHAnsi" w:cstheme="minorHAnsi"/>
                <w:color w:val="000000" w:themeColor="text1"/>
                <w:szCs w:val="20"/>
              </w:rPr>
              <w:t>i</w:t>
            </w:r>
          </w:p>
        </w:tc>
        <w:tc>
          <w:tcPr>
            <w:tcW w:w="1406" w:type="dxa"/>
            <w:vAlign w:val="center"/>
          </w:tcPr>
          <w:p w14:paraId="6EC853A5" w14:textId="4FF428E3"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472450D9" w14:textId="04125EFC"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r>
      <w:tr w:rsidR="00BA35F4" w:rsidRPr="002E3247" w14:paraId="62DF6F0A" w14:textId="573E6E72" w:rsidTr="00BA35F4">
        <w:trPr>
          <w:trHeight w:val="136"/>
          <w:jc w:val="center"/>
        </w:trPr>
        <w:tc>
          <w:tcPr>
            <w:tcW w:w="791" w:type="dxa"/>
            <w:noWrap/>
            <w:vAlign w:val="center"/>
          </w:tcPr>
          <w:p w14:paraId="62DF6F06" w14:textId="194FC5C5"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577" w:type="dxa"/>
            <w:vAlign w:val="center"/>
          </w:tcPr>
          <w:p w14:paraId="62DF6F07" w14:textId="77777777" w:rsidR="00BA35F4" w:rsidRPr="002E3247"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Factor</w:t>
            </w:r>
          </w:p>
        </w:tc>
        <w:tc>
          <w:tcPr>
            <w:tcW w:w="1406" w:type="dxa"/>
            <w:noWrap/>
            <w:vAlign w:val="center"/>
          </w:tcPr>
          <w:p w14:paraId="62DF6F08" w14:textId="492B0EFF"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62DF6F09" w14:textId="4928A10F"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111FEE8C" w14:textId="00D80A6E"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r>
      <w:tr w:rsidR="00BA35F4" w:rsidRPr="002E3247" w14:paraId="62DF6F0F" w14:textId="110F3040" w:rsidTr="00BA35F4">
        <w:trPr>
          <w:trHeight w:val="136"/>
          <w:jc w:val="center"/>
        </w:trPr>
        <w:tc>
          <w:tcPr>
            <w:tcW w:w="791" w:type="dxa"/>
            <w:noWrap/>
            <w:vAlign w:val="center"/>
          </w:tcPr>
          <w:p w14:paraId="62DF6F0B" w14:textId="001E34F2"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4</w:t>
            </w:r>
          </w:p>
        </w:tc>
        <w:tc>
          <w:tcPr>
            <w:tcW w:w="2577" w:type="dxa"/>
            <w:vAlign w:val="center"/>
          </w:tcPr>
          <w:p w14:paraId="62DF6F0C" w14:textId="77777777" w:rsidR="00BA35F4" w:rsidRPr="002E3247"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p>
        </w:tc>
        <w:tc>
          <w:tcPr>
            <w:tcW w:w="1406" w:type="dxa"/>
            <w:noWrap/>
            <w:vAlign w:val="center"/>
          </w:tcPr>
          <w:p w14:paraId="62DF6F0D" w14:textId="23DAF258"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62DF6F0E" w14:textId="74ACA476"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0EBAD45B" w14:textId="3AC84198"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r>
      <w:tr w:rsidR="00BA35F4" w:rsidRPr="002E3247" w14:paraId="62DF6F14" w14:textId="30715704" w:rsidTr="00BA35F4">
        <w:trPr>
          <w:trHeight w:val="64"/>
          <w:jc w:val="center"/>
        </w:trPr>
        <w:tc>
          <w:tcPr>
            <w:tcW w:w="791" w:type="dxa"/>
            <w:noWrap/>
            <w:vAlign w:val="center"/>
          </w:tcPr>
          <w:p w14:paraId="62DF6F10" w14:textId="65AC228B"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w:t>
            </w:r>
          </w:p>
        </w:tc>
        <w:tc>
          <w:tcPr>
            <w:tcW w:w="2577" w:type="dxa"/>
            <w:noWrap/>
            <w:vAlign w:val="center"/>
          </w:tcPr>
          <w:p w14:paraId="62DF6F11" w14:textId="37365FED" w:rsidR="00BA35F4" w:rsidRPr="002E3247"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Cuota del factor</w:t>
            </w:r>
          </w:p>
        </w:tc>
        <w:tc>
          <w:tcPr>
            <w:tcW w:w="1406" w:type="dxa"/>
            <w:noWrap/>
            <w:vAlign w:val="center"/>
          </w:tcPr>
          <w:p w14:paraId="62DF6F12" w14:textId="7163D215"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62DF6F13" w14:textId="7C50C641"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406" w:type="dxa"/>
            <w:vAlign w:val="center"/>
          </w:tcPr>
          <w:p w14:paraId="0723F186" w14:textId="4806CBDE" w:rsidR="00BA35F4" w:rsidRPr="002E3247"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BA35F4" w:rsidRPr="002E3247" w14:paraId="62DF6F19" w14:textId="08F55695" w:rsidTr="00BA35F4">
        <w:trPr>
          <w:trHeight w:val="64"/>
          <w:jc w:val="center"/>
        </w:trPr>
        <w:tc>
          <w:tcPr>
            <w:tcW w:w="791" w:type="dxa"/>
            <w:noWrap/>
            <w:vAlign w:val="center"/>
          </w:tcPr>
          <w:p w14:paraId="62DF6F15" w14:textId="17B61FA4"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6</w:t>
            </w:r>
          </w:p>
        </w:tc>
        <w:tc>
          <w:tcPr>
            <w:tcW w:w="2577" w:type="dxa"/>
            <w:noWrap/>
            <w:vAlign w:val="center"/>
          </w:tcPr>
          <w:p w14:paraId="62DF6F16" w14:textId="47E6DEC6" w:rsidR="00BA35F4" w:rsidRPr="002E3247"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Arial"/>
                <w:szCs w:val="20"/>
              </w:rPr>
              <w:t>Unidad de Medida por cobro</w:t>
            </w:r>
          </w:p>
        </w:tc>
        <w:tc>
          <w:tcPr>
            <w:tcW w:w="1406" w:type="dxa"/>
            <w:noWrap/>
            <w:vAlign w:val="center"/>
          </w:tcPr>
          <w:p w14:paraId="62DF6F17" w14:textId="5203708C"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 xml:space="preserve">Si </w:t>
            </w:r>
          </w:p>
        </w:tc>
        <w:tc>
          <w:tcPr>
            <w:tcW w:w="1406" w:type="dxa"/>
            <w:vAlign w:val="center"/>
          </w:tcPr>
          <w:p w14:paraId="62DF6F18" w14:textId="7BD3871C"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47074EBF" w14:textId="7CF3258B"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r>
      <w:tr w:rsidR="00BA35F4" w:rsidRPr="002E3247" w14:paraId="31720280" w14:textId="77777777" w:rsidTr="00BA35F4">
        <w:trPr>
          <w:trHeight w:val="64"/>
          <w:jc w:val="center"/>
        </w:trPr>
        <w:tc>
          <w:tcPr>
            <w:tcW w:w="791" w:type="dxa"/>
            <w:noWrap/>
            <w:vAlign w:val="center"/>
          </w:tcPr>
          <w:p w14:paraId="5935F102" w14:textId="40E894B2"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7</w:t>
            </w:r>
          </w:p>
        </w:tc>
        <w:tc>
          <w:tcPr>
            <w:tcW w:w="2577" w:type="dxa"/>
            <w:noWrap/>
            <w:vAlign w:val="center"/>
          </w:tcPr>
          <w:p w14:paraId="056BBAC3" w14:textId="0C66CEFB" w:rsidR="00BA35F4" w:rsidRDefault="00BA35F4" w:rsidP="00035DB2">
            <w:pPr>
              <w:spacing w:before="0" w:after="0" w:line="240" w:lineRule="atLeast"/>
              <w:jc w:val="left"/>
              <w:rPr>
                <w:rFonts w:asciiTheme="minorHAnsi" w:hAnsiTheme="minorHAnsi" w:cstheme="minorHAnsi"/>
                <w:color w:val="000000" w:themeColor="text1"/>
                <w:szCs w:val="20"/>
              </w:rPr>
            </w:pPr>
            <w:r w:rsidRPr="007A0507">
              <w:rPr>
                <w:rFonts w:asciiTheme="minorHAnsi" w:hAnsiTheme="minorHAnsi" w:cs="Arial"/>
                <w:szCs w:val="20"/>
              </w:rPr>
              <w:t>Fecha de Autorización</w:t>
            </w:r>
          </w:p>
        </w:tc>
        <w:tc>
          <w:tcPr>
            <w:tcW w:w="1406" w:type="dxa"/>
            <w:noWrap/>
            <w:vAlign w:val="center"/>
          </w:tcPr>
          <w:p w14:paraId="10E886EF" w14:textId="5F1F21B6" w:rsidR="00BA35F4" w:rsidRDefault="00BA35F4" w:rsidP="0012487F">
            <w:pPr>
              <w:spacing w:before="0" w:after="0" w:line="240" w:lineRule="atLeast"/>
              <w:jc w:val="center"/>
              <w:rPr>
                <w:rFonts w:asciiTheme="minorHAnsi" w:hAnsiTheme="minorHAnsi" w:cstheme="minorHAnsi"/>
                <w:color w:val="000000" w:themeColor="text1"/>
                <w:szCs w:val="20"/>
              </w:rPr>
            </w:pPr>
            <w:r w:rsidRPr="007A0507">
              <w:rPr>
                <w:rFonts w:asciiTheme="minorHAnsi" w:hAnsiTheme="minorHAnsi" w:cs="Arial"/>
                <w:szCs w:val="20"/>
              </w:rPr>
              <w:t>S</w:t>
            </w:r>
            <w:r>
              <w:rPr>
                <w:rFonts w:asciiTheme="minorHAnsi" w:hAnsiTheme="minorHAnsi" w:cs="Arial"/>
                <w:szCs w:val="20"/>
              </w:rPr>
              <w:t>i</w:t>
            </w:r>
          </w:p>
        </w:tc>
        <w:tc>
          <w:tcPr>
            <w:tcW w:w="1406" w:type="dxa"/>
            <w:vAlign w:val="center"/>
          </w:tcPr>
          <w:p w14:paraId="438D4C3A" w14:textId="485D3B9A"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1EB218E6" w14:textId="3BC45FC8"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r>
      <w:tr w:rsidR="00BA35F4" w:rsidRPr="002E3247" w14:paraId="0D75FBF5" w14:textId="77777777" w:rsidTr="00BA35F4">
        <w:trPr>
          <w:trHeight w:val="64"/>
          <w:jc w:val="center"/>
        </w:trPr>
        <w:tc>
          <w:tcPr>
            <w:tcW w:w="791" w:type="dxa"/>
            <w:noWrap/>
            <w:vAlign w:val="center"/>
          </w:tcPr>
          <w:p w14:paraId="7D19A09C" w14:textId="359D3A65"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8</w:t>
            </w:r>
          </w:p>
        </w:tc>
        <w:tc>
          <w:tcPr>
            <w:tcW w:w="2577" w:type="dxa"/>
            <w:noWrap/>
            <w:vAlign w:val="center"/>
          </w:tcPr>
          <w:p w14:paraId="5B337004" w14:textId="779B5784" w:rsidR="00BA35F4" w:rsidRDefault="00BA35F4" w:rsidP="00035DB2">
            <w:pPr>
              <w:spacing w:before="0" w:after="0" w:line="240" w:lineRule="atLeast"/>
              <w:jc w:val="left"/>
              <w:rPr>
                <w:rFonts w:asciiTheme="minorHAnsi" w:hAnsiTheme="minorHAnsi" w:cstheme="minorHAnsi"/>
                <w:color w:val="000000" w:themeColor="text1"/>
                <w:szCs w:val="20"/>
              </w:rPr>
            </w:pPr>
            <w:r w:rsidRPr="00377EE8">
              <w:rPr>
                <w:rFonts w:asciiTheme="minorHAnsi" w:hAnsiTheme="minorHAnsi" w:cstheme="minorHAnsi"/>
              </w:rPr>
              <w:t>Fecha de Entrada en Vigor</w:t>
            </w:r>
          </w:p>
        </w:tc>
        <w:tc>
          <w:tcPr>
            <w:tcW w:w="1406" w:type="dxa"/>
            <w:noWrap/>
            <w:vAlign w:val="center"/>
          </w:tcPr>
          <w:p w14:paraId="5F5D204B" w14:textId="1D795752"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12ACCB18" w14:textId="53179BB6"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09F81623" w14:textId="4BBD746D"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r>
      <w:tr w:rsidR="00BA35F4" w:rsidRPr="002E3247" w14:paraId="3E3A7003" w14:textId="77777777" w:rsidTr="00BA35F4">
        <w:trPr>
          <w:trHeight w:val="64"/>
          <w:jc w:val="center"/>
        </w:trPr>
        <w:tc>
          <w:tcPr>
            <w:tcW w:w="791" w:type="dxa"/>
            <w:noWrap/>
            <w:vAlign w:val="center"/>
          </w:tcPr>
          <w:p w14:paraId="22215BB6" w14:textId="6BD60456"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9</w:t>
            </w:r>
          </w:p>
        </w:tc>
        <w:tc>
          <w:tcPr>
            <w:tcW w:w="2577" w:type="dxa"/>
            <w:noWrap/>
            <w:vAlign w:val="center"/>
          </w:tcPr>
          <w:p w14:paraId="74C81EFE" w14:textId="3E28553C" w:rsidR="00BA35F4" w:rsidRDefault="00BA35F4" w:rsidP="00035DB2">
            <w:pPr>
              <w:spacing w:before="0" w:after="0" w:line="240" w:lineRule="atLeast"/>
              <w:jc w:val="left"/>
              <w:rPr>
                <w:rFonts w:asciiTheme="minorHAnsi" w:hAnsiTheme="minorHAnsi" w:cstheme="minorHAnsi"/>
                <w:color w:val="000000" w:themeColor="text1"/>
                <w:szCs w:val="20"/>
              </w:rPr>
            </w:pPr>
            <w:r>
              <w:rPr>
                <w:rFonts w:asciiTheme="minorHAnsi" w:hAnsiTheme="minorHAnsi" w:cs="Arial"/>
                <w:szCs w:val="20"/>
              </w:rPr>
              <w:t>Fecha de Termino</w:t>
            </w:r>
          </w:p>
        </w:tc>
        <w:tc>
          <w:tcPr>
            <w:tcW w:w="1406" w:type="dxa"/>
            <w:noWrap/>
            <w:vAlign w:val="center"/>
          </w:tcPr>
          <w:p w14:paraId="3C59FA39" w14:textId="2C5ABE42"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No</w:t>
            </w:r>
          </w:p>
        </w:tc>
        <w:tc>
          <w:tcPr>
            <w:tcW w:w="1406" w:type="dxa"/>
            <w:vAlign w:val="center"/>
          </w:tcPr>
          <w:p w14:paraId="62E13199" w14:textId="3041AD30"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7438B310" w14:textId="629DE1A7"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r>
      <w:tr w:rsidR="00BA35F4" w:rsidRPr="002E3247" w14:paraId="27E41C06" w14:textId="77777777" w:rsidTr="00BA35F4">
        <w:trPr>
          <w:trHeight w:val="64"/>
          <w:jc w:val="center"/>
        </w:trPr>
        <w:tc>
          <w:tcPr>
            <w:tcW w:w="791" w:type="dxa"/>
            <w:noWrap/>
            <w:vAlign w:val="center"/>
          </w:tcPr>
          <w:p w14:paraId="2B5DBC08" w14:textId="0C715AAB"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577" w:type="dxa"/>
            <w:noWrap/>
            <w:vAlign w:val="center"/>
          </w:tcPr>
          <w:p w14:paraId="4603395A" w14:textId="5DE6ADFD" w:rsidR="00BA35F4" w:rsidRDefault="00BA35F4" w:rsidP="00035DB2">
            <w:pPr>
              <w:spacing w:before="0" w:after="0" w:line="240" w:lineRule="atLeast"/>
              <w:jc w:val="left"/>
              <w:rPr>
                <w:rFonts w:asciiTheme="minorHAnsi" w:hAnsiTheme="minorHAnsi" w:cstheme="minorHAnsi"/>
                <w:color w:val="000000" w:themeColor="text1"/>
                <w:szCs w:val="20"/>
              </w:rPr>
            </w:pPr>
            <w:r w:rsidRPr="007A0507">
              <w:rPr>
                <w:rFonts w:asciiTheme="minorHAnsi" w:hAnsiTheme="minorHAnsi" w:cs="Arial"/>
                <w:szCs w:val="20"/>
              </w:rPr>
              <w:t xml:space="preserve">Fecha </w:t>
            </w:r>
            <w:r>
              <w:rPr>
                <w:rFonts w:asciiTheme="minorHAnsi" w:hAnsiTheme="minorHAnsi" w:cs="Arial"/>
                <w:szCs w:val="20"/>
              </w:rPr>
              <w:t xml:space="preserve">de publicación de </w:t>
            </w:r>
            <w:r w:rsidRPr="007A0507">
              <w:rPr>
                <w:rFonts w:asciiTheme="minorHAnsi" w:hAnsiTheme="minorHAnsi" w:cs="Arial"/>
                <w:szCs w:val="20"/>
              </w:rPr>
              <w:t>DOF</w:t>
            </w:r>
          </w:p>
        </w:tc>
        <w:tc>
          <w:tcPr>
            <w:tcW w:w="1406" w:type="dxa"/>
            <w:noWrap/>
            <w:vAlign w:val="center"/>
          </w:tcPr>
          <w:p w14:paraId="04BBFF40" w14:textId="75ADB972"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No</w:t>
            </w:r>
          </w:p>
        </w:tc>
        <w:tc>
          <w:tcPr>
            <w:tcW w:w="1406" w:type="dxa"/>
            <w:vAlign w:val="center"/>
          </w:tcPr>
          <w:p w14:paraId="3B3BEDA7" w14:textId="24B031E4" w:rsidR="00BA35F4"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c>
          <w:tcPr>
            <w:tcW w:w="1406" w:type="dxa"/>
            <w:vAlign w:val="center"/>
          </w:tcPr>
          <w:p w14:paraId="0518EA60" w14:textId="1676CBD3" w:rsidR="00BA35F4" w:rsidRPr="002E3247" w:rsidRDefault="00BA35F4" w:rsidP="0012487F">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Si</w:t>
            </w:r>
          </w:p>
        </w:tc>
      </w:tr>
    </w:tbl>
    <w:p w14:paraId="62DF6F1A" w14:textId="77777777" w:rsidR="00554004" w:rsidRPr="0053355D" w:rsidRDefault="00D70D93" w:rsidP="00BD05D9">
      <w:pPr>
        <w:pStyle w:val="EstiloTtulo1Antes6ptoDespus3ptoInterlineadoMn"/>
        <w:numPr>
          <w:ilvl w:val="1"/>
          <w:numId w:val="2"/>
        </w:numPr>
        <w:jc w:val="left"/>
        <w:rPr>
          <w:rFonts w:asciiTheme="minorHAnsi" w:hAnsiTheme="minorHAnsi" w:cstheme="minorHAnsi"/>
          <w:sz w:val="20"/>
        </w:rPr>
      </w:pPr>
      <w:bookmarkStart w:id="135" w:name="_Toc461701858"/>
      <w:bookmarkStart w:id="136" w:name="_Toc487582775"/>
      <w:r w:rsidRPr="0053355D">
        <w:rPr>
          <w:rFonts w:asciiTheme="minorHAnsi" w:hAnsiTheme="minorHAnsi" w:cstheme="minorHAnsi"/>
          <w:sz w:val="20"/>
        </w:rPr>
        <w:t>V02 V</w:t>
      </w:r>
      <w:r w:rsidR="00554004" w:rsidRPr="0053355D">
        <w:rPr>
          <w:rFonts w:asciiTheme="minorHAnsi" w:hAnsiTheme="minorHAnsi" w:cstheme="minorHAnsi"/>
          <w:sz w:val="20"/>
        </w:rPr>
        <w:t>alidar tipo de dato</w:t>
      </w:r>
      <w:bookmarkEnd w:id="135"/>
      <w:bookmarkEnd w:id="136"/>
    </w:p>
    <w:tbl>
      <w:tblPr>
        <w:tblStyle w:val="Tablaconcuadrcula"/>
        <w:tblW w:w="10272" w:type="dxa"/>
        <w:jc w:val="center"/>
        <w:tblLayout w:type="fixed"/>
        <w:tblLook w:val="0000" w:firstRow="0" w:lastRow="0" w:firstColumn="0" w:lastColumn="0" w:noHBand="0" w:noVBand="0"/>
      </w:tblPr>
      <w:tblGrid>
        <w:gridCol w:w="705"/>
        <w:gridCol w:w="2613"/>
        <w:gridCol w:w="1367"/>
        <w:gridCol w:w="993"/>
        <w:gridCol w:w="4594"/>
      </w:tblGrid>
      <w:tr w:rsidR="00CB2ED2" w:rsidRPr="002E3247" w14:paraId="62DF6F24" w14:textId="77777777" w:rsidTr="000B3855">
        <w:trPr>
          <w:trHeight w:val="202"/>
          <w:tblHeader/>
          <w:jc w:val="center"/>
        </w:trPr>
        <w:tc>
          <w:tcPr>
            <w:tcW w:w="705" w:type="dxa"/>
            <w:shd w:val="clear" w:color="auto" w:fill="BFBFBF" w:themeFill="background1" w:themeFillShade="BF"/>
            <w:noWrap/>
            <w:vAlign w:val="center"/>
          </w:tcPr>
          <w:p w14:paraId="62DF6F1F" w14:textId="77777777" w:rsidR="00CB2ED2" w:rsidRPr="002E3247" w:rsidRDefault="00CB2ED2" w:rsidP="00BA35F4">
            <w:pPr>
              <w:spacing w:before="0" w:after="0" w:line="240" w:lineRule="atLeast"/>
              <w:jc w:val="left"/>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No.</w:t>
            </w:r>
          </w:p>
        </w:tc>
        <w:tc>
          <w:tcPr>
            <w:tcW w:w="2613" w:type="dxa"/>
            <w:shd w:val="clear" w:color="auto" w:fill="BFBFBF" w:themeFill="background1" w:themeFillShade="BF"/>
            <w:vAlign w:val="center"/>
          </w:tcPr>
          <w:p w14:paraId="62DF6F20" w14:textId="77777777" w:rsidR="00CB2ED2" w:rsidRPr="002E3247" w:rsidRDefault="00CB2ED2" w:rsidP="00BA35F4">
            <w:pPr>
              <w:spacing w:before="0" w:after="0" w:line="240" w:lineRule="atLeast"/>
              <w:jc w:val="left"/>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Campo</w:t>
            </w:r>
          </w:p>
        </w:tc>
        <w:tc>
          <w:tcPr>
            <w:tcW w:w="1367" w:type="dxa"/>
            <w:shd w:val="clear" w:color="auto" w:fill="BFBFBF" w:themeFill="background1" w:themeFillShade="BF"/>
            <w:noWrap/>
            <w:vAlign w:val="center"/>
          </w:tcPr>
          <w:p w14:paraId="62DF6F21" w14:textId="77777777" w:rsidR="00CB2ED2" w:rsidRPr="002E3247" w:rsidRDefault="00CB2ED2" w:rsidP="00BA35F4">
            <w:pPr>
              <w:spacing w:before="0" w:after="0" w:line="240" w:lineRule="atLeast"/>
              <w:jc w:val="left"/>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Tipo</w:t>
            </w:r>
          </w:p>
        </w:tc>
        <w:tc>
          <w:tcPr>
            <w:tcW w:w="993" w:type="dxa"/>
            <w:shd w:val="clear" w:color="auto" w:fill="BFBFBF" w:themeFill="background1" w:themeFillShade="BF"/>
            <w:vAlign w:val="center"/>
          </w:tcPr>
          <w:p w14:paraId="62DF6F22" w14:textId="77777777" w:rsidR="00CB2ED2" w:rsidRPr="002E3247" w:rsidRDefault="00CB2ED2" w:rsidP="00BA35F4">
            <w:pPr>
              <w:spacing w:before="0" w:after="0" w:line="240" w:lineRule="atLeast"/>
              <w:jc w:val="left"/>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Longitud</w:t>
            </w:r>
          </w:p>
        </w:tc>
        <w:tc>
          <w:tcPr>
            <w:tcW w:w="4594" w:type="dxa"/>
            <w:shd w:val="clear" w:color="auto" w:fill="BFBFBF" w:themeFill="background1" w:themeFillShade="BF"/>
            <w:vAlign w:val="center"/>
          </w:tcPr>
          <w:p w14:paraId="62DF6F23" w14:textId="77777777" w:rsidR="00CB2ED2" w:rsidRPr="002E3247" w:rsidRDefault="00CB2ED2" w:rsidP="00BA35F4">
            <w:pPr>
              <w:spacing w:before="0" w:after="0" w:line="240" w:lineRule="atLeast"/>
              <w:jc w:val="left"/>
              <w:rPr>
                <w:rFonts w:asciiTheme="minorHAnsi" w:hAnsiTheme="minorHAnsi" w:cstheme="minorHAnsi"/>
                <w:b/>
                <w:color w:val="000000" w:themeColor="text1"/>
                <w:szCs w:val="20"/>
              </w:rPr>
            </w:pPr>
            <w:r w:rsidRPr="002E3247">
              <w:rPr>
                <w:rFonts w:asciiTheme="minorHAnsi" w:hAnsiTheme="minorHAnsi" w:cstheme="minorHAnsi"/>
                <w:b/>
                <w:color w:val="000000" w:themeColor="text1"/>
                <w:szCs w:val="20"/>
              </w:rPr>
              <w:t>Observaciones</w:t>
            </w:r>
          </w:p>
        </w:tc>
      </w:tr>
      <w:tr w:rsidR="00BA35F4" w:rsidRPr="002E3247" w14:paraId="62DF6F30" w14:textId="77777777" w:rsidTr="000B3855">
        <w:trPr>
          <w:trHeight w:val="135"/>
          <w:jc w:val="center"/>
        </w:trPr>
        <w:tc>
          <w:tcPr>
            <w:tcW w:w="705" w:type="dxa"/>
            <w:noWrap/>
            <w:vAlign w:val="center"/>
          </w:tcPr>
          <w:p w14:paraId="62DF6F2B" w14:textId="707237D1" w:rsidR="00BA35F4" w:rsidRPr="002E3247"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613" w:type="dxa"/>
            <w:vAlign w:val="center"/>
          </w:tcPr>
          <w:p w14:paraId="62DF6F2C" w14:textId="33C7FAED"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Tipo de servicio</w:t>
            </w:r>
          </w:p>
        </w:tc>
        <w:tc>
          <w:tcPr>
            <w:tcW w:w="1367" w:type="dxa"/>
            <w:noWrap/>
            <w:vAlign w:val="center"/>
          </w:tcPr>
          <w:p w14:paraId="62DF6F2D" w14:textId="6DC775B3"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993" w:type="dxa"/>
            <w:vAlign w:val="center"/>
          </w:tcPr>
          <w:p w14:paraId="62DF6F2E" w14:textId="0DA2794E" w:rsidR="00BA35F4" w:rsidRPr="002E3247" w:rsidRDefault="00BA35F4"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4</w:t>
            </w:r>
          </w:p>
        </w:tc>
        <w:tc>
          <w:tcPr>
            <w:tcW w:w="4594" w:type="dxa"/>
            <w:vAlign w:val="center"/>
          </w:tcPr>
          <w:p w14:paraId="62DF6F2F" w14:textId="38D622D4" w:rsidR="00BA35F4" w:rsidRPr="002E3247" w:rsidRDefault="00BA35F4" w:rsidP="002F703A">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Identificador del catálogo de tipo de servicios.</w:t>
            </w:r>
          </w:p>
        </w:tc>
      </w:tr>
      <w:tr w:rsidR="00BA35F4" w:rsidRPr="002E3247" w14:paraId="62DF6F36" w14:textId="77777777" w:rsidTr="000B3855">
        <w:trPr>
          <w:trHeight w:val="135"/>
          <w:jc w:val="center"/>
        </w:trPr>
        <w:tc>
          <w:tcPr>
            <w:tcW w:w="705" w:type="dxa"/>
            <w:noWrap/>
            <w:vAlign w:val="center"/>
          </w:tcPr>
          <w:p w14:paraId="62DF6F31" w14:textId="793A51F9" w:rsidR="00BA35F4" w:rsidRPr="002E3247"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613" w:type="dxa"/>
            <w:vAlign w:val="center"/>
          </w:tcPr>
          <w:p w14:paraId="62DF6F32" w14:textId="1C3218C4"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Clasificación factor</w:t>
            </w:r>
          </w:p>
        </w:tc>
        <w:tc>
          <w:tcPr>
            <w:tcW w:w="1367" w:type="dxa"/>
            <w:noWrap/>
            <w:vAlign w:val="center"/>
          </w:tcPr>
          <w:p w14:paraId="62DF6F33" w14:textId="2DC2AB22"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993" w:type="dxa"/>
            <w:vAlign w:val="center"/>
          </w:tcPr>
          <w:p w14:paraId="62DF6F34" w14:textId="020FE4AF" w:rsidR="00BA35F4" w:rsidRPr="002E3247" w:rsidRDefault="00BA35F4"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4</w:t>
            </w:r>
          </w:p>
        </w:tc>
        <w:tc>
          <w:tcPr>
            <w:tcW w:w="4594" w:type="dxa"/>
            <w:vAlign w:val="center"/>
          </w:tcPr>
          <w:p w14:paraId="62DF6F35" w14:textId="152B4E97" w:rsidR="00BA35F4" w:rsidRPr="002E3247" w:rsidRDefault="00BA35F4" w:rsidP="002F703A">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Identificador del catálogo de clasificación del factor. </w:t>
            </w:r>
          </w:p>
        </w:tc>
      </w:tr>
      <w:tr w:rsidR="00BA35F4" w:rsidRPr="002E3247" w14:paraId="62DF6F3C" w14:textId="77777777" w:rsidTr="000B3855">
        <w:trPr>
          <w:trHeight w:val="63"/>
          <w:jc w:val="center"/>
        </w:trPr>
        <w:tc>
          <w:tcPr>
            <w:tcW w:w="705" w:type="dxa"/>
            <w:noWrap/>
            <w:vAlign w:val="center"/>
          </w:tcPr>
          <w:p w14:paraId="62DF6F37" w14:textId="4324B8F9" w:rsidR="00BA35F4" w:rsidRPr="002E3247"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613" w:type="dxa"/>
            <w:noWrap/>
            <w:vAlign w:val="center"/>
          </w:tcPr>
          <w:p w14:paraId="62DF6F38" w14:textId="096258FC"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Factor</w:t>
            </w:r>
          </w:p>
        </w:tc>
        <w:tc>
          <w:tcPr>
            <w:tcW w:w="1367" w:type="dxa"/>
            <w:noWrap/>
            <w:vAlign w:val="center"/>
          </w:tcPr>
          <w:p w14:paraId="62DF6F39" w14:textId="53EB1253"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993" w:type="dxa"/>
            <w:vAlign w:val="center"/>
          </w:tcPr>
          <w:p w14:paraId="62DF6F3A" w14:textId="3B885D51" w:rsidR="00BA35F4" w:rsidRPr="002E3247" w:rsidRDefault="00826410"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r w:rsidR="00BA35F4">
              <w:rPr>
                <w:rFonts w:asciiTheme="minorHAnsi" w:hAnsiTheme="minorHAnsi" w:cstheme="minorHAnsi"/>
                <w:color w:val="000000" w:themeColor="text1"/>
                <w:szCs w:val="20"/>
              </w:rPr>
              <w:t>0</w:t>
            </w:r>
          </w:p>
        </w:tc>
        <w:tc>
          <w:tcPr>
            <w:tcW w:w="4594" w:type="dxa"/>
            <w:vAlign w:val="center"/>
          </w:tcPr>
          <w:p w14:paraId="62DF6F3B" w14:textId="7CFFB8BB" w:rsidR="00BA35F4" w:rsidRPr="002E3247" w:rsidRDefault="00BA35F4" w:rsidP="002F703A">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Admite caracteres alfanuméricos.</w:t>
            </w:r>
          </w:p>
        </w:tc>
      </w:tr>
      <w:tr w:rsidR="00BA35F4" w:rsidRPr="002E3247" w14:paraId="62DF6F42" w14:textId="77777777" w:rsidTr="000B3855">
        <w:trPr>
          <w:trHeight w:val="63"/>
          <w:jc w:val="center"/>
        </w:trPr>
        <w:tc>
          <w:tcPr>
            <w:tcW w:w="705" w:type="dxa"/>
            <w:noWrap/>
            <w:vAlign w:val="center"/>
          </w:tcPr>
          <w:p w14:paraId="62DF6F3D" w14:textId="1B8107C0" w:rsidR="00BA35F4" w:rsidRPr="002E3247"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4</w:t>
            </w:r>
          </w:p>
        </w:tc>
        <w:tc>
          <w:tcPr>
            <w:tcW w:w="2613" w:type="dxa"/>
            <w:noWrap/>
            <w:vAlign w:val="center"/>
          </w:tcPr>
          <w:p w14:paraId="62DF6F3E" w14:textId="36F19B96"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p>
        </w:tc>
        <w:tc>
          <w:tcPr>
            <w:tcW w:w="1367" w:type="dxa"/>
            <w:noWrap/>
            <w:vAlign w:val="center"/>
          </w:tcPr>
          <w:p w14:paraId="62DF6F3F" w14:textId="7E8622FF" w:rsidR="00BA35F4" w:rsidRPr="002E3247" w:rsidRDefault="00E03B97"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993" w:type="dxa"/>
            <w:vAlign w:val="center"/>
          </w:tcPr>
          <w:p w14:paraId="62DF6F40" w14:textId="6E5ED9E3" w:rsidR="00BA35F4" w:rsidRPr="002E3247" w:rsidRDefault="00BA35F4"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300</w:t>
            </w:r>
          </w:p>
        </w:tc>
        <w:tc>
          <w:tcPr>
            <w:tcW w:w="4594" w:type="dxa"/>
            <w:vAlign w:val="center"/>
          </w:tcPr>
          <w:p w14:paraId="62DF6F41" w14:textId="26D4ED05" w:rsidR="00BA35F4" w:rsidRPr="002E3247" w:rsidRDefault="00BA35F4" w:rsidP="002F703A">
            <w:pPr>
              <w:spacing w:before="0" w:after="0" w:line="240" w:lineRule="atLeast"/>
              <w:rPr>
                <w:rFonts w:asciiTheme="minorHAnsi" w:hAnsiTheme="minorHAnsi" w:cstheme="minorHAnsi"/>
                <w:color w:val="000000" w:themeColor="text1"/>
                <w:szCs w:val="20"/>
              </w:rPr>
            </w:pPr>
            <w:r w:rsidRPr="002E3247">
              <w:rPr>
                <w:rFonts w:asciiTheme="minorHAnsi" w:hAnsiTheme="minorHAnsi" w:cstheme="minorHAnsi"/>
                <w:color w:val="000000" w:themeColor="text1"/>
                <w:szCs w:val="20"/>
              </w:rPr>
              <w:t>Admite caracteres alfanuméricos y los siguientes caracteres especiales: Comillas,</w:t>
            </w:r>
            <w:r>
              <w:rPr>
                <w:rFonts w:asciiTheme="minorHAnsi" w:hAnsiTheme="minorHAnsi" w:cstheme="minorHAnsi"/>
                <w:color w:val="000000" w:themeColor="text1"/>
                <w:szCs w:val="20"/>
              </w:rPr>
              <w:t xml:space="preserve"> espacios, apóstrofes, acentos</w:t>
            </w:r>
            <w:r w:rsidRPr="002E3247">
              <w:rPr>
                <w:rFonts w:asciiTheme="minorHAnsi" w:hAnsiTheme="minorHAnsi" w:cstheme="minorHAnsi"/>
                <w:color w:val="000000" w:themeColor="text1"/>
                <w:szCs w:val="20"/>
              </w:rPr>
              <w:t>, comas, guiones, paréntesis, puntos, dos puntos, saltos de línea y diagonales.</w:t>
            </w:r>
          </w:p>
        </w:tc>
      </w:tr>
      <w:tr w:rsidR="00BA35F4" w:rsidRPr="002E3247" w14:paraId="2611B4B1" w14:textId="77777777" w:rsidTr="000B3855">
        <w:trPr>
          <w:trHeight w:val="63"/>
          <w:jc w:val="center"/>
        </w:trPr>
        <w:tc>
          <w:tcPr>
            <w:tcW w:w="705" w:type="dxa"/>
            <w:noWrap/>
            <w:vAlign w:val="center"/>
          </w:tcPr>
          <w:p w14:paraId="5FF2EB20" w14:textId="6DEA8D73" w:rsidR="00BA35F4" w:rsidRDefault="00BA35F4"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w:t>
            </w:r>
          </w:p>
        </w:tc>
        <w:tc>
          <w:tcPr>
            <w:tcW w:w="2613" w:type="dxa"/>
            <w:noWrap/>
            <w:vAlign w:val="center"/>
          </w:tcPr>
          <w:p w14:paraId="05330B23" w14:textId="5A416B50" w:rsidR="00BA35F4" w:rsidRPr="002E3247" w:rsidRDefault="00BA35F4"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Cuota del factor</w:t>
            </w:r>
          </w:p>
        </w:tc>
        <w:tc>
          <w:tcPr>
            <w:tcW w:w="1367" w:type="dxa"/>
            <w:noWrap/>
            <w:vAlign w:val="center"/>
          </w:tcPr>
          <w:p w14:paraId="123EEF65" w14:textId="525E2582" w:rsidR="00BA35F4" w:rsidRPr="002E3247" w:rsidRDefault="002F703A"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Numérico</w:t>
            </w:r>
          </w:p>
        </w:tc>
        <w:tc>
          <w:tcPr>
            <w:tcW w:w="993" w:type="dxa"/>
            <w:vAlign w:val="center"/>
          </w:tcPr>
          <w:p w14:paraId="1372B994" w14:textId="73A73093" w:rsidR="00BA35F4" w:rsidRPr="002E3247" w:rsidRDefault="00826410"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8</w:t>
            </w:r>
          </w:p>
        </w:tc>
        <w:tc>
          <w:tcPr>
            <w:tcW w:w="4594" w:type="dxa"/>
            <w:vAlign w:val="center"/>
          </w:tcPr>
          <w:p w14:paraId="33462BF9" w14:textId="28B3F838" w:rsidR="00BA35F4" w:rsidRPr="002E3247" w:rsidRDefault="00BA35F4" w:rsidP="002F703A">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Admite sólo caracteres numéricos con dos decimales.</w:t>
            </w:r>
            <w:r w:rsidR="00826410">
              <w:rPr>
                <w:rFonts w:asciiTheme="minorHAnsi" w:hAnsiTheme="minorHAnsi" w:cstheme="minorHAnsi"/>
                <w:color w:val="000000" w:themeColor="text1"/>
                <w:szCs w:val="20"/>
              </w:rPr>
              <w:t xml:space="preserve"> </w:t>
            </w:r>
            <w:r w:rsidR="00826410">
              <w:rPr>
                <w:rFonts w:asciiTheme="minorHAnsi" w:hAnsiTheme="minorHAnsi" w:cstheme="minorHAnsi"/>
                <w:color w:val="000000" w:themeColor="text1"/>
                <w:szCs w:val="20"/>
              </w:rPr>
              <w:lastRenderedPageBreak/>
              <w:t>Además de admitir valores negativos.</w:t>
            </w:r>
          </w:p>
        </w:tc>
      </w:tr>
      <w:tr w:rsidR="002F703A" w:rsidRPr="002E3247" w14:paraId="22058C11" w14:textId="77777777" w:rsidTr="000B3855">
        <w:trPr>
          <w:trHeight w:val="63"/>
          <w:jc w:val="center"/>
        </w:trPr>
        <w:tc>
          <w:tcPr>
            <w:tcW w:w="705" w:type="dxa"/>
            <w:noWrap/>
            <w:vAlign w:val="center"/>
          </w:tcPr>
          <w:p w14:paraId="40EA518B" w14:textId="1ABEC3B1" w:rsidR="002F703A" w:rsidRDefault="002F703A"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lastRenderedPageBreak/>
              <w:t>6</w:t>
            </w:r>
          </w:p>
        </w:tc>
        <w:tc>
          <w:tcPr>
            <w:tcW w:w="2613" w:type="dxa"/>
            <w:noWrap/>
            <w:vAlign w:val="center"/>
          </w:tcPr>
          <w:p w14:paraId="78472320" w14:textId="236618CC" w:rsidR="002F703A" w:rsidRPr="002E3247" w:rsidRDefault="002F703A"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Arial"/>
                <w:szCs w:val="20"/>
              </w:rPr>
              <w:t>Unidad de Medida por cobro</w:t>
            </w:r>
          </w:p>
        </w:tc>
        <w:tc>
          <w:tcPr>
            <w:tcW w:w="1367" w:type="dxa"/>
            <w:noWrap/>
            <w:vAlign w:val="center"/>
          </w:tcPr>
          <w:p w14:paraId="5C1B7676" w14:textId="2077DE82" w:rsidR="002F703A" w:rsidRPr="002E3247" w:rsidRDefault="002F703A"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Arial"/>
                <w:szCs w:val="20"/>
              </w:rPr>
              <w:t>Seleccionable</w:t>
            </w:r>
          </w:p>
        </w:tc>
        <w:tc>
          <w:tcPr>
            <w:tcW w:w="993" w:type="dxa"/>
            <w:vAlign w:val="center"/>
          </w:tcPr>
          <w:p w14:paraId="249C862E" w14:textId="319FE09E" w:rsidR="002F703A" w:rsidRPr="002E3247" w:rsidRDefault="002F703A"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Arial"/>
                <w:szCs w:val="20"/>
              </w:rPr>
              <w:t>4</w:t>
            </w:r>
          </w:p>
        </w:tc>
        <w:tc>
          <w:tcPr>
            <w:tcW w:w="4594" w:type="dxa"/>
            <w:vAlign w:val="center"/>
          </w:tcPr>
          <w:p w14:paraId="23D4491C" w14:textId="335A2444" w:rsidR="002F703A" w:rsidRPr="002E3247" w:rsidRDefault="002F703A" w:rsidP="002F703A">
            <w:pPr>
              <w:spacing w:before="0" w:after="0" w:line="240" w:lineRule="atLeast"/>
              <w:rPr>
                <w:rFonts w:asciiTheme="minorHAnsi" w:hAnsiTheme="minorHAnsi" w:cstheme="minorHAnsi"/>
                <w:color w:val="000000" w:themeColor="text1"/>
                <w:szCs w:val="20"/>
              </w:rPr>
            </w:pPr>
            <w:r>
              <w:rPr>
                <w:rFonts w:asciiTheme="minorHAnsi" w:hAnsiTheme="minorHAnsi" w:cs="Arial"/>
                <w:szCs w:val="20"/>
              </w:rPr>
              <w:t xml:space="preserve">Se </w:t>
            </w:r>
            <w:r w:rsidR="00826410">
              <w:rPr>
                <w:rFonts w:asciiTheme="minorHAnsi" w:hAnsiTheme="minorHAnsi" w:cs="Arial"/>
                <w:szCs w:val="20"/>
              </w:rPr>
              <w:t>obtiene del catálogo</w:t>
            </w:r>
            <w:r>
              <w:rPr>
                <w:rFonts w:asciiTheme="minorHAnsi" w:hAnsiTheme="minorHAnsi" w:cs="Arial"/>
                <w:szCs w:val="20"/>
              </w:rPr>
              <w:t xml:space="preserve"> unidad de medida.</w:t>
            </w:r>
          </w:p>
        </w:tc>
      </w:tr>
      <w:tr w:rsidR="002F703A" w:rsidRPr="002E3247" w14:paraId="270D23FD" w14:textId="77777777" w:rsidTr="000B3855">
        <w:trPr>
          <w:trHeight w:val="63"/>
          <w:jc w:val="center"/>
        </w:trPr>
        <w:tc>
          <w:tcPr>
            <w:tcW w:w="705" w:type="dxa"/>
            <w:noWrap/>
            <w:vAlign w:val="center"/>
          </w:tcPr>
          <w:p w14:paraId="4458F32C" w14:textId="1ED20621" w:rsidR="002F703A" w:rsidRDefault="002F703A"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7</w:t>
            </w:r>
          </w:p>
        </w:tc>
        <w:tc>
          <w:tcPr>
            <w:tcW w:w="2613" w:type="dxa"/>
            <w:noWrap/>
            <w:vAlign w:val="center"/>
          </w:tcPr>
          <w:p w14:paraId="2375A738" w14:textId="7A41E66B"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7A0507">
              <w:rPr>
                <w:rFonts w:asciiTheme="minorHAnsi" w:hAnsiTheme="minorHAnsi" w:cs="Arial"/>
                <w:szCs w:val="20"/>
              </w:rPr>
              <w:t>Fecha de Autorización</w:t>
            </w:r>
          </w:p>
        </w:tc>
        <w:tc>
          <w:tcPr>
            <w:tcW w:w="1367" w:type="dxa"/>
            <w:noWrap/>
            <w:vAlign w:val="center"/>
          </w:tcPr>
          <w:p w14:paraId="739CC6B7" w14:textId="18FE9123"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C01241">
              <w:rPr>
                <w:rFonts w:asciiTheme="minorHAnsi" w:hAnsiTheme="minorHAnsi" w:cstheme="minorHAnsi"/>
                <w:color w:val="000000" w:themeColor="text1"/>
                <w:szCs w:val="20"/>
              </w:rPr>
              <w:t>Fecha</w:t>
            </w:r>
          </w:p>
        </w:tc>
        <w:tc>
          <w:tcPr>
            <w:tcW w:w="993" w:type="dxa"/>
            <w:vAlign w:val="center"/>
          </w:tcPr>
          <w:p w14:paraId="60803D3C" w14:textId="4A651F98" w:rsidR="002F703A" w:rsidRPr="002E3247" w:rsidRDefault="002F703A"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4594" w:type="dxa"/>
            <w:vAlign w:val="center"/>
          </w:tcPr>
          <w:p w14:paraId="32BA1039" w14:textId="032A695E" w:rsidR="002F703A" w:rsidRPr="002E3247" w:rsidRDefault="002F703A" w:rsidP="002F703A">
            <w:pPr>
              <w:spacing w:before="0" w:after="0" w:line="240" w:lineRule="atLeast"/>
              <w:rPr>
                <w:rFonts w:asciiTheme="minorHAnsi" w:hAnsiTheme="minorHAnsi" w:cstheme="minorHAnsi"/>
                <w:color w:val="000000" w:themeColor="text1"/>
                <w:szCs w:val="20"/>
              </w:rPr>
            </w:pPr>
            <w:r w:rsidRPr="006A0D67">
              <w:rPr>
                <w:rFonts w:asciiTheme="minorHAnsi" w:hAnsiTheme="minorHAnsi" w:cstheme="minorHAnsi"/>
                <w:color w:val="000000" w:themeColor="text1"/>
                <w:szCs w:val="20"/>
              </w:rPr>
              <w:t xml:space="preserve">Formato </w:t>
            </w:r>
            <w:proofErr w:type="spellStart"/>
            <w:r w:rsidRPr="006A0D67">
              <w:rPr>
                <w:rFonts w:asciiTheme="minorHAnsi" w:hAnsiTheme="minorHAnsi" w:cstheme="minorHAnsi"/>
                <w:color w:val="000000" w:themeColor="text1"/>
                <w:szCs w:val="20"/>
              </w:rPr>
              <w:t>dd</w:t>
            </w:r>
            <w:proofErr w:type="spellEnd"/>
            <w:r w:rsidRPr="006A0D67">
              <w:rPr>
                <w:rFonts w:asciiTheme="minorHAnsi" w:hAnsiTheme="minorHAnsi" w:cstheme="minorHAnsi"/>
                <w:color w:val="000000" w:themeColor="text1"/>
                <w:szCs w:val="20"/>
              </w:rPr>
              <w:t>/mm/</w:t>
            </w:r>
            <w:proofErr w:type="spellStart"/>
            <w:r w:rsidRPr="006A0D67">
              <w:rPr>
                <w:rFonts w:asciiTheme="minorHAnsi" w:hAnsiTheme="minorHAnsi" w:cstheme="minorHAnsi"/>
                <w:color w:val="000000" w:themeColor="text1"/>
                <w:szCs w:val="20"/>
              </w:rPr>
              <w:t>aaaa</w:t>
            </w:r>
            <w:proofErr w:type="spellEnd"/>
            <w:r w:rsidRPr="006A0D67">
              <w:rPr>
                <w:rFonts w:asciiTheme="minorHAnsi" w:hAnsiTheme="minorHAnsi" w:cstheme="minorHAnsi"/>
                <w:color w:val="000000" w:themeColor="text1"/>
                <w:szCs w:val="20"/>
              </w:rPr>
              <w:t>.</w:t>
            </w:r>
          </w:p>
        </w:tc>
      </w:tr>
      <w:tr w:rsidR="002F703A" w:rsidRPr="002E3247" w14:paraId="6603E62D" w14:textId="77777777" w:rsidTr="000B3855">
        <w:trPr>
          <w:trHeight w:val="63"/>
          <w:jc w:val="center"/>
        </w:trPr>
        <w:tc>
          <w:tcPr>
            <w:tcW w:w="705" w:type="dxa"/>
            <w:noWrap/>
            <w:vAlign w:val="center"/>
          </w:tcPr>
          <w:p w14:paraId="1EF30814" w14:textId="4D318D2F" w:rsidR="002F703A" w:rsidRDefault="002F703A"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8</w:t>
            </w:r>
          </w:p>
        </w:tc>
        <w:tc>
          <w:tcPr>
            <w:tcW w:w="2613" w:type="dxa"/>
            <w:noWrap/>
            <w:vAlign w:val="center"/>
          </w:tcPr>
          <w:p w14:paraId="6C89A468" w14:textId="010216B9"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377EE8">
              <w:rPr>
                <w:rFonts w:asciiTheme="minorHAnsi" w:hAnsiTheme="minorHAnsi" w:cstheme="minorHAnsi"/>
              </w:rPr>
              <w:t>Fecha de Entrada en Vigor</w:t>
            </w:r>
          </w:p>
        </w:tc>
        <w:tc>
          <w:tcPr>
            <w:tcW w:w="1367" w:type="dxa"/>
            <w:noWrap/>
            <w:vAlign w:val="center"/>
          </w:tcPr>
          <w:p w14:paraId="77750C02" w14:textId="7912AB07"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C01241">
              <w:rPr>
                <w:rFonts w:asciiTheme="minorHAnsi" w:hAnsiTheme="minorHAnsi" w:cstheme="minorHAnsi"/>
                <w:color w:val="000000" w:themeColor="text1"/>
                <w:szCs w:val="20"/>
              </w:rPr>
              <w:t>Fecha</w:t>
            </w:r>
          </w:p>
        </w:tc>
        <w:tc>
          <w:tcPr>
            <w:tcW w:w="993" w:type="dxa"/>
            <w:vAlign w:val="center"/>
          </w:tcPr>
          <w:p w14:paraId="605AAE06" w14:textId="2479E928" w:rsidR="002F703A" w:rsidRPr="002E3247" w:rsidRDefault="002F703A"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4594" w:type="dxa"/>
            <w:vAlign w:val="center"/>
          </w:tcPr>
          <w:p w14:paraId="11D2FB6B" w14:textId="0D18F5E5" w:rsidR="002F703A" w:rsidRPr="002E3247" w:rsidRDefault="002F703A" w:rsidP="002F703A">
            <w:pPr>
              <w:spacing w:before="0" w:after="0" w:line="240" w:lineRule="atLeast"/>
              <w:rPr>
                <w:rFonts w:asciiTheme="minorHAnsi" w:hAnsiTheme="minorHAnsi" w:cstheme="minorHAnsi"/>
                <w:color w:val="000000" w:themeColor="text1"/>
                <w:szCs w:val="20"/>
              </w:rPr>
            </w:pPr>
            <w:r w:rsidRPr="006A0D67">
              <w:rPr>
                <w:rFonts w:asciiTheme="minorHAnsi" w:hAnsiTheme="minorHAnsi" w:cstheme="minorHAnsi"/>
                <w:color w:val="000000" w:themeColor="text1"/>
                <w:szCs w:val="20"/>
              </w:rPr>
              <w:t xml:space="preserve">Formato </w:t>
            </w:r>
            <w:proofErr w:type="spellStart"/>
            <w:r w:rsidRPr="006A0D67">
              <w:rPr>
                <w:rFonts w:asciiTheme="minorHAnsi" w:hAnsiTheme="minorHAnsi" w:cstheme="minorHAnsi"/>
                <w:color w:val="000000" w:themeColor="text1"/>
                <w:szCs w:val="20"/>
              </w:rPr>
              <w:t>dd</w:t>
            </w:r>
            <w:proofErr w:type="spellEnd"/>
            <w:r w:rsidRPr="006A0D67">
              <w:rPr>
                <w:rFonts w:asciiTheme="minorHAnsi" w:hAnsiTheme="minorHAnsi" w:cstheme="minorHAnsi"/>
                <w:color w:val="000000" w:themeColor="text1"/>
                <w:szCs w:val="20"/>
              </w:rPr>
              <w:t>/mm/</w:t>
            </w:r>
            <w:proofErr w:type="spellStart"/>
            <w:r w:rsidRPr="006A0D67">
              <w:rPr>
                <w:rFonts w:asciiTheme="minorHAnsi" w:hAnsiTheme="minorHAnsi" w:cstheme="minorHAnsi"/>
                <w:color w:val="000000" w:themeColor="text1"/>
                <w:szCs w:val="20"/>
              </w:rPr>
              <w:t>aaaa</w:t>
            </w:r>
            <w:proofErr w:type="spellEnd"/>
            <w:r w:rsidRPr="006A0D67">
              <w:rPr>
                <w:rFonts w:asciiTheme="minorHAnsi" w:hAnsiTheme="minorHAnsi" w:cstheme="minorHAnsi"/>
                <w:color w:val="000000" w:themeColor="text1"/>
                <w:szCs w:val="20"/>
              </w:rPr>
              <w:t>.</w:t>
            </w:r>
          </w:p>
        </w:tc>
      </w:tr>
      <w:tr w:rsidR="002F703A" w:rsidRPr="002E3247" w14:paraId="0E1B2FB5" w14:textId="77777777" w:rsidTr="000B3855">
        <w:trPr>
          <w:trHeight w:val="63"/>
          <w:jc w:val="center"/>
        </w:trPr>
        <w:tc>
          <w:tcPr>
            <w:tcW w:w="705" w:type="dxa"/>
            <w:noWrap/>
            <w:vAlign w:val="center"/>
          </w:tcPr>
          <w:p w14:paraId="5978040A" w14:textId="482E7818" w:rsidR="002F703A" w:rsidRDefault="002F703A"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9</w:t>
            </w:r>
          </w:p>
        </w:tc>
        <w:tc>
          <w:tcPr>
            <w:tcW w:w="2613" w:type="dxa"/>
            <w:noWrap/>
            <w:vAlign w:val="center"/>
          </w:tcPr>
          <w:p w14:paraId="6C3FC9DF" w14:textId="39C21619" w:rsidR="002F703A" w:rsidRPr="002E3247" w:rsidRDefault="002F703A" w:rsidP="00BA35F4">
            <w:pPr>
              <w:spacing w:before="0" w:after="0" w:line="240" w:lineRule="atLeast"/>
              <w:jc w:val="left"/>
              <w:rPr>
                <w:rFonts w:asciiTheme="minorHAnsi" w:hAnsiTheme="minorHAnsi" w:cstheme="minorHAnsi"/>
                <w:color w:val="000000" w:themeColor="text1"/>
                <w:szCs w:val="20"/>
              </w:rPr>
            </w:pPr>
            <w:r>
              <w:rPr>
                <w:rFonts w:asciiTheme="minorHAnsi" w:hAnsiTheme="minorHAnsi" w:cs="Arial"/>
                <w:szCs w:val="20"/>
              </w:rPr>
              <w:t>Fecha de Termino</w:t>
            </w:r>
          </w:p>
        </w:tc>
        <w:tc>
          <w:tcPr>
            <w:tcW w:w="1367" w:type="dxa"/>
            <w:noWrap/>
            <w:vAlign w:val="center"/>
          </w:tcPr>
          <w:p w14:paraId="663072D6" w14:textId="5C38180A"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C01241">
              <w:rPr>
                <w:rFonts w:asciiTheme="minorHAnsi" w:hAnsiTheme="minorHAnsi" w:cstheme="minorHAnsi"/>
                <w:color w:val="000000" w:themeColor="text1"/>
                <w:szCs w:val="20"/>
              </w:rPr>
              <w:t>Fecha</w:t>
            </w:r>
          </w:p>
        </w:tc>
        <w:tc>
          <w:tcPr>
            <w:tcW w:w="993" w:type="dxa"/>
            <w:vAlign w:val="center"/>
          </w:tcPr>
          <w:p w14:paraId="6BB25B46" w14:textId="73F25C53" w:rsidR="002F703A" w:rsidRPr="002E3247" w:rsidRDefault="002F703A"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4594" w:type="dxa"/>
            <w:vAlign w:val="center"/>
          </w:tcPr>
          <w:p w14:paraId="34647CF9" w14:textId="119E1542" w:rsidR="002F703A" w:rsidRPr="002E3247" w:rsidRDefault="002F703A" w:rsidP="002F703A">
            <w:pPr>
              <w:spacing w:before="0" w:after="0" w:line="240" w:lineRule="atLeast"/>
              <w:rPr>
                <w:rFonts w:asciiTheme="minorHAnsi" w:hAnsiTheme="minorHAnsi" w:cstheme="minorHAnsi"/>
                <w:color w:val="000000" w:themeColor="text1"/>
                <w:szCs w:val="20"/>
              </w:rPr>
            </w:pPr>
            <w:r w:rsidRPr="006A0D67">
              <w:rPr>
                <w:rFonts w:asciiTheme="minorHAnsi" w:hAnsiTheme="minorHAnsi" w:cstheme="minorHAnsi"/>
                <w:color w:val="000000" w:themeColor="text1"/>
                <w:szCs w:val="20"/>
              </w:rPr>
              <w:t xml:space="preserve">Formato </w:t>
            </w:r>
            <w:proofErr w:type="spellStart"/>
            <w:r w:rsidRPr="006A0D67">
              <w:rPr>
                <w:rFonts w:asciiTheme="minorHAnsi" w:hAnsiTheme="minorHAnsi" w:cstheme="minorHAnsi"/>
                <w:color w:val="000000" w:themeColor="text1"/>
                <w:szCs w:val="20"/>
              </w:rPr>
              <w:t>dd</w:t>
            </w:r>
            <w:proofErr w:type="spellEnd"/>
            <w:r w:rsidRPr="006A0D67">
              <w:rPr>
                <w:rFonts w:asciiTheme="minorHAnsi" w:hAnsiTheme="minorHAnsi" w:cstheme="minorHAnsi"/>
                <w:color w:val="000000" w:themeColor="text1"/>
                <w:szCs w:val="20"/>
              </w:rPr>
              <w:t>/mm/</w:t>
            </w:r>
            <w:proofErr w:type="spellStart"/>
            <w:r w:rsidRPr="006A0D67">
              <w:rPr>
                <w:rFonts w:asciiTheme="minorHAnsi" w:hAnsiTheme="minorHAnsi" w:cstheme="minorHAnsi"/>
                <w:color w:val="000000" w:themeColor="text1"/>
                <w:szCs w:val="20"/>
              </w:rPr>
              <w:t>aaaa</w:t>
            </w:r>
            <w:proofErr w:type="spellEnd"/>
            <w:r w:rsidRPr="006A0D67">
              <w:rPr>
                <w:rFonts w:asciiTheme="minorHAnsi" w:hAnsiTheme="minorHAnsi" w:cstheme="minorHAnsi"/>
                <w:color w:val="000000" w:themeColor="text1"/>
                <w:szCs w:val="20"/>
              </w:rPr>
              <w:t>.</w:t>
            </w:r>
          </w:p>
        </w:tc>
      </w:tr>
      <w:tr w:rsidR="002F703A" w:rsidRPr="002E3247" w14:paraId="55F45BCE" w14:textId="77777777" w:rsidTr="000B3855">
        <w:trPr>
          <w:trHeight w:val="63"/>
          <w:jc w:val="center"/>
        </w:trPr>
        <w:tc>
          <w:tcPr>
            <w:tcW w:w="705" w:type="dxa"/>
            <w:noWrap/>
            <w:vAlign w:val="center"/>
          </w:tcPr>
          <w:p w14:paraId="6172CFC6" w14:textId="65D6992B" w:rsidR="002F703A" w:rsidRDefault="002F703A" w:rsidP="00BA35F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613" w:type="dxa"/>
            <w:noWrap/>
            <w:vAlign w:val="center"/>
          </w:tcPr>
          <w:p w14:paraId="0C99D612" w14:textId="74BEE986"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7A0507">
              <w:rPr>
                <w:rFonts w:asciiTheme="minorHAnsi" w:hAnsiTheme="minorHAnsi" w:cs="Arial"/>
                <w:szCs w:val="20"/>
              </w:rPr>
              <w:t xml:space="preserve">Fecha </w:t>
            </w:r>
            <w:r>
              <w:rPr>
                <w:rFonts w:asciiTheme="minorHAnsi" w:hAnsiTheme="minorHAnsi" w:cs="Arial"/>
                <w:szCs w:val="20"/>
              </w:rPr>
              <w:t xml:space="preserve">de publicación de </w:t>
            </w:r>
            <w:r w:rsidRPr="007A0507">
              <w:rPr>
                <w:rFonts w:asciiTheme="minorHAnsi" w:hAnsiTheme="minorHAnsi" w:cs="Arial"/>
                <w:szCs w:val="20"/>
              </w:rPr>
              <w:t>DOF</w:t>
            </w:r>
          </w:p>
        </w:tc>
        <w:tc>
          <w:tcPr>
            <w:tcW w:w="1367" w:type="dxa"/>
            <w:noWrap/>
            <w:vAlign w:val="center"/>
          </w:tcPr>
          <w:p w14:paraId="04B61CAD" w14:textId="6EFF1212" w:rsidR="002F703A" w:rsidRPr="002E3247" w:rsidRDefault="002F703A" w:rsidP="00BA35F4">
            <w:pPr>
              <w:spacing w:before="0" w:after="0" w:line="240" w:lineRule="atLeast"/>
              <w:jc w:val="left"/>
              <w:rPr>
                <w:rFonts w:asciiTheme="minorHAnsi" w:hAnsiTheme="minorHAnsi" w:cstheme="minorHAnsi"/>
                <w:color w:val="000000" w:themeColor="text1"/>
                <w:szCs w:val="20"/>
              </w:rPr>
            </w:pPr>
            <w:r w:rsidRPr="00C01241">
              <w:rPr>
                <w:rFonts w:asciiTheme="minorHAnsi" w:hAnsiTheme="minorHAnsi" w:cstheme="minorHAnsi"/>
                <w:color w:val="000000" w:themeColor="text1"/>
                <w:szCs w:val="20"/>
              </w:rPr>
              <w:t>Fecha</w:t>
            </w:r>
          </w:p>
        </w:tc>
        <w:tc>
          <w:tcPr>
            <w:tcW w:w="993" w:type="dxa"/>
            <w:vAlign w:val="center"/>
          </w:tcPr>
          <w:p w14:paraId="5976CBCC" w14:textId="33CCD038" w:rsidR="002F703A" w:rsidRPr="002E3247" w:rsidRDefault="002F703A" w:rsidP="002F703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4594" w:type="dxa"/>
            <w:vAlign w:val="center"/>
          </w:tcPr>
          <w:p w14:paraId="3D753EBB" w14:textId="78A23EE2" w:rsidR="002F703A" w:rsidRPr="002E3247" w:rsidRDefault="002F703A" w:rsidP="002F703A">
            <w:pPr>
              <w:spacing w:before="0" w:after="0" w:line="240" w:lineRule="atLeast"/>
              <w:rPr>
                <w:rFonts w:asciiTheme="minorHAnsi" w:hAnsiTheme="minorHAnsi" w:cstheme="minorHAnsi"/>
                <w:color w:val="000000" w:themeColor="text1"/>
                <w:szCs w:val="20"/>
              </w:rPr>
            </w:pPr>
            <w:r w:rsidRPr="006A0D67">
              <w:rPr>
                <w:rFonts w:asciiTheme="minorHAnsi" w:hAnsiTheme="minorHAnsi" w:cstheme="minorHAnsi"/>
                <w:color w:val="000000" w:themeColor="text1"/>
                <w:szCs w:val="20"/>
              </w:rPr>
              <w:t xml:space="preserve">Formato </w:t>
            </w:r>
            <w:proofErr w:type="spellStart"/>
            <w:r w:rsidRPr="006A0D67">
              <w:rPr>
                <w:rFonts w:asciiTheme="minorHAnsi" w:hAnsiTheme="minorHAnsi" w:cstheme="minorHAnsi"/>
                <w:color w:val="000000" w:themeColor="text1"/>
                <w:szCs w:val="20"/>
              </w:rPr>
              <w:t>dd</w:t>
            </w:r>
            <w:proofErr w:type="spellEnd"/>
            <w:r w:rsidRPr="006A0D67">
              <w:rPr>
                <w:rFonts w:asciiTheme="minorHAnsi" w:hAnsiTheme="minorHAnsi" w:cstheme="minorHAnsi"/>
                <w:color w:val="000000" w:themeColor="text1"/>
                <w:szCs w:val="20"/>
              </w:rPr>
              <w:t>/mm/</w:t>
            </w:r>
            <w:proofErr w:type="spellStart"/>
            <w:r w:rsidRPr="006A0D67">
              <w:rPr>
                <w:rFonts w:asciiTheme="minorHAnsi" w:hAnsiTheme="minorHAnsi" w:cstheme="minorHAnsi"/>
                <w:color w:val="000000" w:themeColor="text1"/>
                <w:szCs w:val="20"/>
              </w:rPr>
              <w:t>aaaa</w:t>
            </w:r>
            <w:proofErr w:type="spellEnd"/>
            <w:r w:rsidRPr="006A0D67">
              <w:rPr>
                <w:rFonts w:asciiTheme="minorHAnsi" w:hAnsiTheme="minorHAnsi" w:cstheme="minorHAnsi"/>
                <w:color w:val="000000" w:themeColor="text1"/>
                <w:szCs w:val="20"/>
              </w:rPr>
              <w:t>.</w:t>
            </w:r>
          </w:p>
        </w:tc>
      </w:tr>
    </w:tbl>
    <w:p w14:paraId="2760C781" w14:textId="77777777" w:rsidR="00826410" w:rsidRPr="007A0507" w:rsidRDefault="00826410" w:rsidP="00826410">
      <w:pPr>
        <w:pStyle w:val="EstiloTtulo1Antes6ptoDespus3ptoInterlineadoMn"/>
        <w:numPr>
          <w:ilvl w:val="1"/>
          <w:numId w:val="2"/>
        </w:numPr>
        <w:jc w:val="left"/>
        <w:rPr>
          <w:rFonts w:asciiTheme="minorHAnsi" w:hAnsiTheme="minorHAnsi" w:cstheme="minorHAnsi"/>
          <w:sz w:val="20"/>
        </w:rPr>
      </w:pPr>
      <w:bookmarkStart w:id="137" w:name="_Toc487582776"/>
      <w:r w:rsidRPr="007A0507">
        <w:rPr>
          <w:rFonts w:asciiTheme="minorHAnsi" w:hAnsiTheme="minorHAnsi" w:cstheme="minorHAnsi"/>
          <w:sz w:val="20"/>
        </w:rPr>
        <w:t>V</w:t>
      </w:r>
      <w:r>
        <w:rPr>
          <w:rFonts w:asciiTheme="minorHAnsi" w:hAnsiTheme="minorHAnsi" w:cstheme="minorHAnsi"/>
          <w:sz w:val="20"/>
        </w:rPr>
        <w:t>03</w:t>
      </w:r>
      <w:r w:rsidRPr="007A0507">
        <w:rPr>
          <w:rFonts w:asciiTheme="minorHAnsi" w:hAnsiTheme="minorHAnsi" w:cstheme="minorHAnsi"/>
          <w:sz w:val="20"/>
        </w:rPr>
        <w:t xml:space="preserve"> Validar </w:t>
      </w:r>
      <w:r>
        <w:rPr>
          <w:rFonts w:asciiTheme="minorHAnsi" w:hAnsiTheme="minorHAnsi" w:cstheme="minorHAnsi"/>
          <w:sz w:val="20"/>
        </w:rPr>
        <w:t>datos duplicados.</w:t>
      </w:r>
      <w:bookmarkEnd w:id="137"/>
    </w:p>
    <w:p w14:paraId="46D261E0" w14:textId="0B6FE7B0" w:rsidR="00826410" w:rsidRDefault="00826410" w:rsidP="00826410">
      <w:pPr>
        <w:ind w:firstLine="360"/>
        <w:rPr>
          <w:rFonts w:asciiTheme="minorHAnsi" w:hAnsiTheme="minorHAnsi" w:cstheme="minorHAnsi"/>
          <w:szCs w:val="20"/>
        </w:rPr>
      </w:pPr>
      <w:r w:rsidRPr="00377EE8">
        <w:rPr>
          <w:rFonts w:asciiTheme="minorHAnsi" w:hAnsiTheme="minorHAnsi" w:cstheme="minorHAnsi"/>
          <w:szCs w:val="20"/>
        </w:rPr>
        <w:t>Validar que no se permitan registrar datos duplicados</w:t>
      </w:r>
      <w:r>
        <w:rPr>
          <w:rFonts w:asciiTheme="minorHAnsi" w:hAnsiTheme="minorHAnsi" w:cstheme="minorHAnsi"/>
          <w:szCs w:val="20"/>
        </w:rPr>
        <w:t xml:space="preserve"> con base al tipo de servicio, la clasificación del factor y el factor</w:t>
      </w:r>
      <w:r w:rsidRPr="00377EE8">
        <w:rPr>
          <w:rFonts w:asciiTheme="minorHAnsi" w:hAnsiTheme="minorHAnsi" w:cstheme="minorHAnsi"/>
          <w:szCs w:val="20"/>
        </w:rPr>
        <w:t>.</w:t>
      </w:r>
      <w:r w:rsidRPr="005121A9">
        <w:rPr>
          <w:rFonts w:asciiTheme="minorHAnsi" w:hAnsiTheme="minorHAnsi" w:cstheme="minorHAnsi"/>
          <w:szCs w:val="20"/>
        </w:rPr>
        <w:t xml:space="preserve"> </w:t>
      </w:r>
    </w:p>
    <w:p w14:paraId="28C1B0ED" w14:textId="6C4C301A" w:rsidR="00BA07DC" w:rsidRDefault="00B35F9A" w:rsidP="00757E1D">
      <w:pPr>
        <w:pStyle w:val="EstiloTtulo1Antes6ptoDespus3ptoInterlineadoMn"/>
        <w:numPr>
          <w:ilvl w:val="1"/>
          <w:numId w:val="2"/>
        </w:numPr>
        <w:jc w:val="left"/>
        <w:rPr>
          <w:rFonts w:asciiTheme="minorHAnsi" w:hAnsiTheme="minorHAnsi" w:cstheme="minorHAnsi"/>
          <w:b w:val="0"/>
        </w:rPr>
      </w:pPr>
      <w:bookmarkStart w:id="138" w:name="_Toc487582777"/>
      <w:r w:rsidRPr="00757E1D">
        <w:rPr>
          <w:rFonts w:asciiTheme="minorHAnsi" w:hAnsiTheme="minorHAnsi" w:cstheme="minorHAnsi"/>
          <w:sz w:val="20"/>
        </w:rPr>
        <w:t>V04</w:t>
      </w:r>
      <w:r w:rsidR="00BA07DC" w:rsidRPr="00757E1D">
        <w:rPr>
          <w:rFonts w:asciiTheme="minorHAnsi" w:hAnsiTheme="minorHAnsi" w:cstheme="minorHAnsi"/>
          <w:sz w:val="20"/>
        </w:rPr>
        <w:t xml:space="preserve"> Validar existencia.</w:t>
      </w:r>
      <w:bookmarkEnd w:id="138"/>
    </w:p>
    <w:p w14:paraId="29AD41CD" w14:textId="5645C7E6" w:rsidR="00BA07DC" w:rsidRDefault="00BA07DC" w:rsidP="00BA07DC">
      <w:pPr>
        <w:pStyle w:val="Prrafodelista"/>
        <w:ind w:left="360"/>
        <w:rPr>
          <w:rFonts w:asciiTheme="minorHAnsi" w:hAnsiTheme="minorHAnsi" w:cstheme="minorHAnsi"/>
          <w:szCs w:val="20"/>
        </w:rPr>
      </w:pPr>
      <w:r>
        <w:rPr>
          <w:rFonts w:asciiTheme="minorHAnsi" w:hAnsiTheme="minorHAnsi" w:cstheme="minorHAnsi"/>
          <w:szCs w:val="20"/>
        </w:rPr>
        <w:t xml:space="preserve">Validar que el registro no esté siendo utilizado, “No se puede modificar la cuota </w:t>
      </w:r>
      <w:r w:rsidR="00B35F9A">
        <w:rPr>
          <w:rFonts w:asciiTheme="minorHAnsi" w:hAnsiTheme="minorHAnsi" w:cstheme="minorHAnsi"/>
          <w:szCs w:val="20"/>
        </w:rPr>
        <w:t xml:space="preserve">del factor </w:t>
      </w:r>
      <w:r>
        <w:rPr>
          <w:rFonts w:asciiTheme="minorHAnsi" w:hAnsiTheme="minorHAnsi" w:cstheme="minorHAnsi"/>
          <w:szCs w:val="20"/>
        </w:rPr>
        <w:t>porque está siendo ocupado por una cotización, un recibo o una hoja de ayuda E5, favor de validar la información. Contacte a su administrador”.</w:t>
      </w:r>
    </w:p>
    <w:p w14:paraId="76C216CF" w14:textId="6D62EFA3" w:rsidR="00BA07DC" w:rsidRPr="00757E1D" w:rsidRDefault="00B35F9A" w:rsidP="00757E1D">
      <w:pPr>
        <w:pStyle w:val="EstiloTtulo1Antes6ptoDespus3ptoInterlineadoMn"/>
        <w:numPr>
          <w:ilvl w:val="1"/>
          <w:numId w:val="2"/>
        </w:numPr>
        <w:jc w:val="left"/>
        <w:rPr>
          <w:rFonts w:asciiTheme="minorHAnsi" w:hAnsiTheme="minorHAnsi" w:cstheme="minorHAnsi"/>
          <w:sz w:val="20"/>
        </w:rPr>
      </w:pPr>
      <w:bookmarkStart w:id="139" w:name="_Toc487582778"/>
      <w:r w:rsidRPr="00757E1D">
        <w:rPr>
          <w:rFonts w:asciiTheme="minorHAnsi" w:hAnsiTheme="minorHAnsi" w:cstheme="minorHAnsi"/>
          <w:sz w:val="20"/>
        </w:rPr>
        <w:t>V05</w:t>
      </w:r>
      <w:r w:rsidR="00BA07DC" w:rsidRPr="00757E1D">
        <w:rPr>
          <w:rFonts w:asciiTheme="minorHAnsi" w:hAnsiTheme="minorHAnsi" w:cstheme="minorHAnsi"/>
          <w:sz w:val="20"/>
        </w:rPr>
        <w:t xml:space="preserve"> Validar Fechas.</w:t>
      </w:r>
      <w:bookmarkEnd w:id="139"/>
    </w:p>
    <w:p w14:paraId="0EF1EC07" w14:textId="407203BE" w:rsidR="00BA07DC" w:rsidRDefault="00BA07DC" w:rsidP="00BA07DC">
      <w:pPr>
        <w:ind w:left="360"/>
        <w:rPr>
          <w:rFonts w:asciiTheme="minorHAnsi" w:hAnsiTheme="minorHAnsi" w:cstheme="minorHAnsi"/>
          <w:szCs w:val="20"/>
        </w:rPr>
      </w:pPr>
      <w:r>
        <w:rPr>
          <w:rFonts w:asciiTheme="minorHAnsi" w:hAnsiTheme="minorHAnsi" w:cstheme="minorHAnsi"/>
          <w:szCs w:val="20"/>
        </w:rPr>
        <w:t xml:space="preserve">Las fechas de autorización, entrada en vigor, término y fecha de publicación deberán de ser mayores a la fecha del registro de la cuota </w:t>
      </w:r>
      <w:r w:rsidR="00B35F9A">
        <w:rPr>
          <w:rFonts w:asciiTheme="minorHAnsi" w:hAnsiTheme="minorHAnsi" w:cstheme="minorHAnsi"/>
          <w:szCs w:val="20"/>
        </w:rPr>
        <w:t xml:space="preserve">del factor </w:t>
      </w:r>
      <w:r>
        <w:rPr>
          <w:rFonts w:asciiTheme="minorHAnsi" w:hAnsiTheme="minorHAnsi" w:cstheme="minorHAnsi"/>
          <w:szCs w:val="20"/>
        </w:rPr>
        <w:t>anterior.</w:t>
      </w:r>
    </w:p>
    <w:p w14:paraId="71F88083" w14:textId="07902898" w:rsidR="00BA07DC" w:rsidRPr="00757E1D" w:rsidRDefault="00B35F9A" w:rsidP="00757E1D">
      <w:pPr>
        <w:pStyle w:val="EstiloTtulo1Antes6ptoDespus3ptoInterlineadoMn"/>
        <w:numPr>
          <w:ilvl w:val="1"/>
          <w:numId w:val="2"/>
        </w:numPr>
        <w:jc w:val="left"/>
        <w:rPr>
          <w:rFonts w:asciiTheme="minorHAnsi" w:hAnsiTheme="minorHAnsi" w:cstheme="minorHAnsi"/>
          <w:sz w:val="20"/>
        </w:rPr>
      </w:pPr>
      <w:bookmarkStart w:id="140" w:name="_Toc487582779"/>
      <w:r w:rsidRPr="00757E1D">
        <w:rPr>
          <w:rFonts w:asciiTheme="minorHAnsi" w:hAnsiTheme="minorHAnsi" w:cstheme="minorHAnsi"/>
          <w:sz w:val="20"/>
        </w:rPr>
        <w:t xml:space="preserve">V06 </w:t>
      </w:r>
      <w:r w:rsidR="00BA07DC" w:rsidRPr="00757E1D">
        <w:rPr>
          <w:rFonts w:asciiTheme="minorHAnsi" w:hAnsiTheme="minorHAnsi" w:cstheme="minorHAnsi"/>
          <w:sz w:val="20"/>
        </w:rPr>
        <w:t>Validar Fecha de Término.</w:t>
      </w:r>
      <w:bookmarkEnd w:id="140"/>
    </w:p>
    <w:p w14:paraId="656715BA" w14:textId="71067686" w:rsidR="00BA07DC" w:rsidRPr="006C3E9C" w:rsidRDefault="00BA07DC" w:rsidP="00BA07DC">
      <w:pPr>
        <w:pStyle w:val="Prrafodelista"/>
        <w:ind w:left="360"/>
        <w:rPr>
          <w:rFonts w:asciiTheme="minorHAnsi" w:hAnsiTheme="minorHAnsi" w:cstheme="minorHAnsi"/>
          <w:szCs w:val="20"/>
        </w:rPr>
      </w:pPr>
      <w:r>
        <w:rPr>
          <w:rFonts w:asciiTheme="minorHAnsi" w:hAnsiTheme="minorHAnsi" w:cstheme="minorHAnsi"/>
          <w:szCs w:val="20"/>
        </w:rPr>
        <w:t xml:space="preserve">La fecha de término de la cuota </w:t>
      </w:r>
      <w:r w:rsidR="00B35F9A">
        <w:rPr>
          <w:rFonts w:asciiTheme="minorHAnsi" w:hAnsiTheme="minorHAnsi" w:cstheme="minorHAnsi"/>
          <w:szCs w:val="20"/>
        </w:rPr>
        <w:t xml:space="preserve">del factor </w:t>
      </w:r>
      <w:r>
        <w:rPr>
          <w:rFonts w:asciiTheme="minorHAnsi" w:hAnsiTheme="minorHAnsi" w:cstheme="minorHAnsi"/>
          <w:szCs w:val="20"/>
        </w:rPr>
        <w:t>anterior deberá de ser un día anterior a la fecha de entrada en vigor de la nueva cuota.</w:t>
      </w:r>
    </w:p>
    <w:p w14:paraId="62DF6F44" w14:textId="77777777" w:rsidR="00D16B4F" w:rsidRPr="0053355D" w:rsidRDefault="00D16B4F" w:rsidP="00826410">
      <w:pPr>
        <w:pStyle w:val="EstiloTtulo1Antes6ptoDespus3ptoInterlineadoMn"/>
        <w:numPr>
          <w:ilvl w:val="0"/>
          <w:numId w:val="2"/>
        </w:numPr>
        <w:jc w:val="left"/>
        <w:rPr>
          <w:rFonts w:asciiTheme="minorHAnsi" w:hAnsiTheme="minorHAnsi" w:cstheme="minorHAnsi"/>
          <w:sz w:val="20"/>
        </w:rPr>
      </w:pPr>
      <w:bookmarkStart w:id="141" w:name="_Toc371934694"/>
      <w:bookmarkStart w:id="142" w:name="_Toc487582780"/>
      <w:r w:rsidRPr="0053355D">
        <w:rPr>
          <w:rFonts w:asciiTheme="minorHAnsi" w:hAnsiTheme="minorHAnsi" w:cstheme="minorHAnsi"/>
          <w:sz w:val="20"/>
        </w:rPr>
        <w:t>Criterios de Aceptación</w:t>
      </w:r>
      <w:bookmarkEnd w:id="141"/>
      <w:bookmarkEnd w:id="142"/>
      <w:r w:rsidRPr="0053355D">
        <w:rPr>
          <w:rFonts w:asciiTheme="minorHAnsi" w:hAnsiTheme="minorHAnsi" w:cstheme="minorHAnsi"/>
          <w:sz w:val="20"/>
        </w:rPr>
        <w:t xml:space="preserve"> </w:t>
      </w:r>
    </w:p>
    <w:p w14:paraId="62DF6F45" w14:textId="1B92648B" w:rsidR="003347B8" w:rsidRDefault="003347B8" w:rsidP="00B60FF1">
      <w:pPr>
        <w:rPr>
          <w:rFonts w:asciiTheme="minorHAnsi" w:hAnsiTheme="minorHAnsi" w:cstheme="minorHAnsi"/>
          <w:szCs w:val="20"/>
        </w:rPr>
      </w:pPr>
      <w:r w:rsidRPr="003347B8">
        <w:rPr>
          <w:rFonts w:asciiTheme="minorHAnsi" w:hAnsiTheme="minorHAnsi" w:cstheme="minorHAnsi"/>
          <w:szCs w:val="20"/>
        </w:rPr>
        <w:t>FUNC-DGAPF-017</w:t>
      </w:r>
      <w:r w:rsidR="0015634A">
        <w:rPr>
          <w:rFonts w:asciiTheme="minorHAnsi" w:hAnsiTheme="minorHAnsi" w:cstheme="minorHAnsi"/>
          <w:szCs w:val="20"/>
        </w:rPr>
        <w:t xml:space="preserve">: </w:t>
      </w:r>
      <w:r w:rsidR="0015634A" w:rsidRPr="0015634A">
        <w:rPr>
          <w:rFonts w:ascii="Calibri" w:hAnsi="Calibri" w:cs="Calibri"/>
          <w:color w:val="000000"/>
          <w:szCs w:val="20"/>
          <w:lang w:val="es-MX" w:eastAsia="es-MX"/>
        </w:rPr>
        <w:t xml:space="preserve">Validar que el sistema </w:t>
      </w:r>
      <w:r w:rsidR="003E7987" w:rsidRPr="0015634A">
        <w:rPr>
          <w:rFonts w:ascii="Calibri" w:hAnsi="Calibri" w:cs="Calibri"/>
          <w:color w:val="000000"/>
          <w:szCs w:val="20"/>
          <w:lang w:val="es-MX" w:eastAsia="es-MX"/>
        </w:rPr>
        <w:t>permita crear</w:t>
      </w:r>
      <w:r w:rsidR="0015634A" w:rsidRPr="0015634A">
        <w:rPr>
          <w:rFonts w:ascii="Calibri" w:hAnsi="Calibri" w:cs="Calibri"/>
          <w:color w:val="000000"/>
          <w:szCs w:val="20"/>
          <w:lang w:val="es-MX" w:eastAsia="es-MX"/>
        </w:rPr>
        <w:t xml:space="preserve"> los factores que influyen en el cálculo de las tarifas</w:t>
      </w:r>
      <w:r w:rsidRPr="003347B8">
        <w:rPr>
          <w:rFonts w:asciiTheme="minorHAnsi" w:hAnsiTheme="minorHAnsi" w:cstheme="minorHAnsi"/>
          <w:szCs w:val="20"/>
        </w:rPr>
        <w:t>.</w:t>
      </w:r>
    </w:p>
    <w:p w14:paraId="62DF6F46" w14:textId="5C570FAC" w:rsidR="003347B8" w:rsidRDefault="003347B8" w:rsidP="00B60FF1">
      <w:pPr>
        <w:rPr>
          <w:rFonts w:asciiTheme="minorHAnsi" w:hAnsiTheme="minorHAnsi" w:cstheme="minorHAnsi"/>
          <w:szCs w:val="20"/>
        </w:rPr>
      </w:pPr>
      <w:r>
        <w:rPr>
          <w:rFonts w:asciiTheme="minorHAnsi" w:hAnsiTheme="minorHAnsi" w:cstheme="minorHAnsi"/>
          <w:szCs w:val="20"/>
        </w:rPr>
        <w:t>FUNC-DG</w:t>
      </w:r>
      <w:r w:rsidR="0015634A">
        <w:rPr>
          <w:rFonts w:asciiTheme="minorHAnsi" w:hAnsiTheme="minorHAnsi" w:cstheme="minorHAnsi"/>
          <w:szCs w:val="20"/>
        </w:rPr>
        <w:t xml:space="preserve">APF-018: </w:t>
      </w:r>
      <w:r w:rsidR="0015634A" w:rsidRPr="0015634A">
        <w:rPr>
          <w:rFonts w:ascii="Calibri" w:hAnsi="Calibri" w:cs="Calibri"/>
          <w:color w:val="000000"/>
          <w:szCs w:val="20"/>
          <w:lang w:val="es-MX" w:eastAsia="es-MX"/>
        </w:rPr>
        <w:t xml:space="preserve">Validar que el sistema </w:t>
      </w:r>
      <w:r w:rsidR="003E7987" w:rsidRPr="0015634A">
        <w:rPr>
          <w:rFonts w:ascii="Calibri" w:hAnsi="Calibri" w:cs="Calibri"/>
          <w:color w:val="000000"/>
          <w:szCs w:val="20"/>
          <w:lang w:val="es-MX" w:eastAsia="es-MX"/>
        </w:rPr>
        <w:t>permita consultar</w:t>
      </w:r>
      <w:r w:rsidR="0015634A" w:rsidRPr="0015634A">
        <w:rPr>
          <w:rFonts w:ascii="Calibri" w:hAnsi="Calibri" w:cs="Calibri"/>
          <w:color w:val="000000"/>
          <w:szCs w:val="20"/>
          <w:lang w:val="es-MX" w:eastAsia="es-MX"/>
        </w:rPr>
        <w:t xml:space="preserve"> los factores que influyen en el cálculo de las tarifas.</w:t>
      </w:r>
    </w:p>
    <w:p w14:paraId="62DF6F47" w14:textId="2EC420A3" w:rsidR="003347B8" w:rsidRDefault="0015634A" w:rsidP="00B60FF1">
      <w:pPr>
        <w:rPr>
          <w:rFonts w:asciiTheme="minorHAnsi" w:hAnsiTheme="minorHAnsi" w:cstheme="minorHAnsi"/>
          <w:szCs w:val="20"/>
        </w:rPr>
      </w:pPr>
      <w:r>
        <w:rPr>
          <w:rFonts w:asciiTheme="minorHAnsi" w:hAnsiTheme="minorHAnsi" w:cstheme="minorHAnsi"/>
          <w:szCs w:val="20"/>
        </w:rPr>
        <w:t xml:space="preserve">FUNC-DGAPF-019: </w:t>
      </w:r>
      <w:r w:rsidRPr="0015634A">
        <w:rPr>
          <w:rFonts w:ascii="Calibri" w:hAnsi="Calibri" w:cs="Calibri"/>
          <w:color w:val="000000"/>
          <w:szCs w:val="20"/>
          <w:lang w:val="es-MX" w:eastAsia="es-MX"/>
        </w:rPr>
        <w:t xml:space="preserve">Validar que el sistema </w:t>
      </w:r>
      <w:r w:rsidR="003E7987" w:rsidRPr="0015634A">
        <w:rPr>
          <w:rFonts w:ascii="Calibri" w:hAnsi="Calibri" w:cs="Calibri"/>
          <w:color w:val="000000"/>
          <w:szCs w:val="20"/>
          <w:lang w:val="es-MX" w:eastAsia="es-MX"/>
        </w:rPr>
        <w:t>permita modificar</w:t>
      </w:r>
      <w:r w:rsidRPr="0015634A">
        <w:rPr>
          <w:rFonts w:ascii="Calibri" w:hAnsi="Calibri" w:cs="Calibri"/>
          <w:color w:val="000000"/>
          <w:szCs w:val="20"/>
          <w:lang w:val="es-MX" w:eastAsia="es-MX"/>
        </w:rPr>
        <w:t xml:space="preserve"> los factores que influyen en el cálculo de las tarifas.</w:t>
      </w:r>
    </w:p>
    <w:p w14:paraId="62DF6F48" w14:textId="11C9EC03" w:rsidR="003347B8" w:rsidRDefault="003347B8" w:rsidP="00B60FF1">
      <w:pPr>
        <w:rPr>
          <w:rFonts w:asciiTheme="minorHAnsi" w:hAnsiTheme="minorHAnsi" w:cstheme="minorHAnsi"/>
          <w:szCs w:val="20"/>
        </w:rPr>
      </w:pPr>
      <w:r>
        <w:rPr>
          <w:rFonts w:asciiTheme="minorHAnsi" w:hAnsiTheme="minorHAnsi" w:cstheme="minorHAnsi"/>
          <w:szCs w:val="20"/>
        </w:rPr>
        <w:t>FUNC-DGAPF-020</w:t>
      </w:r>
      <w:r w:rsidR="0015634A">
        <w:rPr>
          <w:rFonts w:ascii="Calibri" w:hAnsi="Calibri" w:cs="Calibri"/>
          <w:color w:val="000000"/>
          <w:szCs w:val="20"/>
          <w:lang w:val="es-MX" w:eastAsia="es-MX"/>
        </w:rPr>
        <w:t xml:space="preserve">: </w:t>
      </w:r>
      <w:r w:rsidR="0015634A" w:rsidRPr="0015634A">
        <w:rPr>
          <w:rFonts w:ascii="Calibri" w:hAnsi="Calibri" w:cs="Calibri"/>
          <w:color w:val="000000"/>
          <w:szCs w:val="20"/>
          <w:lang w:val="es-MX" w:eastAsia="es-MX"/>
        </w:rPr>
        <w:t xml:space="preserve">Validar que el sistema </w:t>
      </w:r>
      <w:r w:rsidR="003E7987" w:rsidRPr="0015634A">
        <w:rPr>
          <w:rFonts w:ascii="Calibri" w:hAnsi="Calibri" w:cs="Calibri"/>
          <w:color w:val="000000"/>
          <w:szCs w:val="20"/>
          <w:lang w:val="es-MX" w:eastAsia="es-MX"/>
        </w:rPr>
        <w:t>permita cambiar</w:t>
      </w:r>
      <w:r w:rsidR="008564EB">
        <w:rPr>
          <w:rFonts w:ascii="Calibri" w:hAnsi="Calibri" w:cs="Calibri"/>
          <w:color w:val="000000"/>
          <w:szCs w:val="20"/>
          <w:lang w:val="es-MX" w:eastAsia="es-MX"/>
        </w:rPr>
        <w:t xml:space="preserve"> de estatus (activar, desactivar)</w:t>
      </w:r>
      <w:r w:rsidR="0015634A" w:rsidRPr="0015634A">
        <w:rPr>
          <w:rFonts w:ascii="Calibri" w:hAnsi="Calibri" w:cs="Calibri"/>
          <w:color w:val="000000"/>
          <w:szCs w:val="20"/>
          <w:lang w:val="es-MX" w:eastAsia="es-MX"/>
        </w:rPr>
        <w:t xml:space="preserve"> los factores que influyen en el cálculo de las tarifas.</w:t>
      </w:r>
    </w:p>
    <w:p w14:paraId="61EE5125" w14:textId="77777777" w:rsidR="000B3855" w:rsidRDefault="000B3855">
      <w:pPr>
        <w:spacing w:before="0" w:after="0" w:line="240" w:lineRule="auto"/>
        <w:jc w:val="left"/>
        <w:rPr>
          <w:rFonts w:asciiTheme="minorHAnsi" w:hAnsiTheme="minorHAnsi" w:cstheme="minorHAnsi"/>
          <w:b/>
          <w:bCs/>
          <w:kern w:val="32"/>
          <w:szCs w:val="20"/>
        </w:rPr>
      </w:pPr>
      <w:bookmarkStart w:id="143" w:name="_Toc371934695"/>
      <w:bookmarkStart w:id="144" w:name="_Toc289774391"/>
      <w:r>
        <w:rPr>
          <w:rFonts w:asciiTheme="minorHAnsi" w:hAnsiTheme="minorHAnsi" w:cstheme="minorHAnsi"/>
        </w:rPr>
        <w:br w:type="page"/>
      </w:r>
    </w:p>
    <w:p w14:paraId="62DF6F4A" w14:textId="4D557174" w:rsidR="00D16B4F" w:rsidRPr="0053355D" w:rsidRDefault="00D16B4F" w:rsidP="00826410">
      <w:pPr>
        <w:pStyle w:val="EstiloTtulo1Antes6ptoDespus3ptoInterlineadoMn"/>
        <w:numPr>
          <w:ilvl w:val="0"/>
          <w:numId w:val="2"/>
        </w:numPr>
        <w:jc w:val="left"/>
        <w:rPr>
          <w:rFonts w:asciiTheme="minorHAnsi" w:hAnsiTheme="minorHAnsi" w:cstheme="minorHAnsi"/>
          <w:sz w:val="20"/>
        </w:rPr>
      </w:pPr>
      <w:bookmarkStart w:id="145" w:name="_Toc487582781"/>
      <w:r w:rsidRPr="0053355D">
        <w:rPr>
          <w:rFonts w:asciiTheme="minorHAnsi" w:hAnsiTheme="minorHAnsi" w:cstheme="minorHAnsi"/>
          <w:sz w:val="20"/>
        </w:rPr>
        <w:lastRenderedPageBreak/>
        <w:t>Referencias</w:t>
      </w:r>
      <w:bookmarkEnd w:id="143"/>
      <w:bookmarkEnd w:id="144"/>
      <w:bookmarkEnd w:id="145"/>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CC316F" w:rsidRPr="0053355D" w14:paraId="62DF6F4F" w14:textId="77777777" w:rsidTr="000B3855">
        <w:trPr>
          <w:jc w:val="center"/>
        </w:trPr>
        <w:tc>
          <w:tcPr>
            <w:tcW w:w="1276" w:type="dxa"/>
            <w:shd w:val="clear" w:color="auto" w:fill="BFBFBF" w:themeFill="background1" w:themeFillShade="BF"/>
            <w:vAlign w:val="center"/>
          </w:tcPr>
          <w:p w14:paraId="62DF6F4C" w14:textId="77777777" w:rsidR="00CC316F" w:rsidRPr="0053355D" w:rsidRDefault="00AD37DD" w:rsidP="00B6449A">
            <w:pPr>
              <w:jc w:val="center"/>
              <w:rPr>
                <w:rFonts w:asciiTheme="minorHAnsi" w:hAnsiTheme="minorHAnsi" w:cstheme="minorHAnsi"/>
                <w:b/>
                <w:szCs w:val="20"/>
              </w:rPr>
            </w:pPr>
            <w:r w:rsidRPr="0053355D">
              <w:rPr>
                <w:rFonts w:asciiTheme="minorHAnsi" w:hAnsiTheme="minorHAnsi" w:cstheme="minorHAnsi"/>
                <w:b/>
                <w:szCs w:val="20"/>
              </w:rPr>
              <w:t>No.</w:t>
            </w:r>
          </w:p>
        </w:tc>
        <w:tc>
          <w:tcPr>
            <w:tcW w:w="5812" w:type="dxa"/>
            <w:shd w:val="clear" w:color="auto" w:fill="BFBFBF" w:themeFill="background1" w:themeFillShade="BF"/>
            <w:vAlign w:val="center"/>
          </w:tcPr>
          <w:p w14:paraId="62DF6F4D" w14:textId="77777777" w:rsidR="00CC316F" w:rsidRPr="0053355D" w:rsidRDefault="00CC316F" w:rsidP="00B6449A">
            <w:pPr>
              <w:jc w:val="center"/>
              <w:rPr>
                <w:rFonts w:asciiTheme="minorHAnsi" w:hAnsiTheme="minorHAnsi" w:cstheme="minorHAnsi"/>
                <w:b/>
                <w:szCs w:val="20"/>
              </w:rPr>
            </w:pPr>
            <w:r w:rsidRPr="0053355D">
              <w:rPr>
                <w:rFonts w:asciiTheme="minorHAnsi" w:hAnsiTheme="minorHAnsi" w:cstheme="minorHAnsi"/>
                <w:b/>
                <w:szCs w:val="20"/>
              </w:rPr>
              <w:t>Título del documento</w:t>
            </w:r>
          </w:p>
        </w:tc>
        <w:tc>
          <w:tcPr>
            <w:tcW w:w="2409" w:type="dxa"/>
            <w:shd w:val="clear" w:color="auto" w:fill="BFBFBF" w:themeFill="background1" w:themeFillShade="BF"/>
            <w:vAlign w:val="center"/>
          </w:tcPr>
          <w:p w14:paraId="62DF6F4E" w14:textId="77777777" w:rsidR="00CC316F" w:rsidRPr="0053355D" w:rsidRDefault="00CC316F" w:rsidP="00B6449A">
            <w:pPr>
              <w:jc w:val="center"/>
              <w:rPr>
                <w:rFonts w:asciiTheme="minorHAnsi" w:hAnsiTheme="minorHAnsi" w:cstheme="minorHAnsi"/>
                <w:b/>
                <w:szCs w:val="20"/>
              </w:rPr>
            </w:pPr>
            <w:r w:rsidRPr="0053355D">
              <w:rPr>
                <w:rFonts w:asciiTheme="minorHAnsi" w:hAnsiTheme="minorHAnsi" w:cstheme="minorHAnsi"/>
                <w:b/>
                <w:szCs w:val="20"/>
              </w:rPr>
              <w:t>Organización</w:t>
            </w:r>
          </w:p>
        </w:tc>
      </w:tr>
      <w:tr w:rsidR="00CC316F" w:rsidRPr="0053355D" w14:paraId="62DF6F53" w14:textId="77777777" w:rsidTr="000B3855">
        <w:trPr>
          <w:jc w:val="center"/>
        </w:trPr>
        <w:tc>
          <w:tcPr>
            <w:tcW w:w="1276" w:type="dxa"/>
            <w:vAlign w:val="center"/>
          </w:tcPr>
          <w:p w14:paraId="62DF6F50" w14:textId="77777777" w:rsidR="00CC316F" w:rsidRPr="000B3855" w:rsidRDefault="00CC316F" w:rsidP="000B3855">
            <w:pPr>
              <w:jc w:val="center"/>
              <w:rPr>
                <w:rFonts w:asciiTheme="minorHAnsi" w:hAnsiTheme="minorHAnsi" w:cstheme="minorHAnsi"/>
              </w:rPr>
            </w:pPr>
            <w:r w:rsidRPr="000B3855">
              <w:rPr>
                <w:rFonts w:asciiTheme="minorHAnsi" w:hAnsiTheme="minorHAnsi" w:cstheme="minorHAnsi"/>
              </w:rPr>
              <w:t>1</w:t>
            </w:r>
          </w:p>
        </w:tc>
        <w:tc>
          <w:tcPr>
            <w:tcW w:w="5812" w:type="dxa"/>
            <w:vAlign w:val="center"/>
          </w:tcPr>
          <w:p w14:paraId="62DF6F51" w14:textId="77777777" w:rsidR="00CC316F" w:rsidRPr="000B3855" w:rsidRDefault="00221BAE" w:rsidP="000B3855">
            <w:pPr>
              <w:rPr>
                <w:rFonts w:asciiTheme="minorHAnsi" w:hAnsiTheme="minorHAnsi" w:cstheme="minorHAnsi"/>
              </w:rPr>
            </w:pPr>
            <w:r w:rsidRPr="000B3855">
              <w:rPr>
                <w:rFonts w:asciiTheme="minorHAnsi" w:hAnsiTheme="minorHAnsi" w:cstheme="minorHAnsi"/>
              </w:rPr>
              <w:t>Diagrama Conceptual de la Solución Tec</w:t>
            </w:r>
            <w:r w:rsidR="00D42302" w:rsidRPr="000B3855">
              <w:rPr>
                <w:rFonts w:asciiTheme="minorHAnsi" w:hAnsiTheme="minorHAnsi" w:cstheme="minorHAnsi"/>
              </w:rPr>
              <w:t>nológica (DiaConcepSolTec_CONECII</w:t>
            </w:r>
            <w:r w:rsidR="00CC316F" w:rsidRPr="000B3855">
              <w:rPr>
                <w:rFonts w:asciiTheme="minorHAnsi" w:hAnsiTheme="minorHAnsi" w:cstheme="minorHAnsi"/>
              </w:rPr>
              <w:t>.docx</w:t>
            </w:r>
            <w:r w:rsidRPr="000B3855">
              <w:rPr>
                <w:rFonts w:asciiTheme="minorHAnsi" w:hAnsiTheme="minorHAnsi" w:cstheme="minorHAnsi"/>
              </w:rPr>
              <w:t>)</w:t>
            </w:r>
            <w:r w:rsidR="008A3DB6" w:rsidRPr="000B3855">
              <w:rPr>
                <w:rFonts w:asciiTheme="minorHAnsi" w:hAnsiTheme="minorHAnsi" w:cstheme="minorHAnsi"/>
              </w:rPr>
              <w:t>.</w:t>
            </w:r>
          </w:p>
        </w:tc>
        <w:tc>
          <w:tcPr>
            <w:tcW w:w="2409" w:type="dxa"/>
            <w:vAlign w:val="center"/>
          </w:tcPr>
          <w:p w14:paraId="62DF6F52" w14:textId="707A5A9C" w:rsidR="00CC316F" w:rsidRPr="000B3855" w:rsidRDefault="00FA17AC" w:rsidP="000B3855">
            <w:pPr>
              <w:jc w:val="center"/>
              <w:rPr>
                <w:rFonts w:asciiTheme="minorHAnsi" w:hAnsiTheme="minorHAnsi" w:cstheme="minorHAnsi"/>
              </w:rPr>
            </w:pPr>
            <w:r w:rsidRPr="000B3855">
              <w:rPr>
                <w:rFonts w:asciiTheme="minorHAnsi" w:hAnsiTheme="minorHAnsi" w:cstheme="minorHAnsi"/>
              </w:rPr>
              <w:t>SEGOB</w:t>
            </w:r>
          </w:p>
        </w:tc>
      </w:tr>
      <w:tr w:rsidR="00FA17AC" w:rsidRPr="0053355D" w14:paraId="62DF6F57" w14:textId="77777777" w:rsidTr="000B3855">
        <w:trPr>
          <w:jc w:val="center"/>
        </w:trPr>
        <w:tc>
          <w:tcPr>
            <w:tcW w:w="1276" w:type="dxa"/>
            <w:vAlign w:val="center"/>
          </w:tcPr>
          <w:p w14:paraId="62DF6F54" w14:textId="77777777" w:rsidR="00FA17AC" w:rsidRPr="000B3855" w:rsidRDefault="00FA17AC" w:rsidP="000B3855">
            <w:pPr>
              <w:jc w:val="center"/>
              <w:rPr>
                <w:rFonts w:asciiTheme="minorHAnsi" w:hAnsiTheme="minorHAnsi" w:cstheme="minorHAnsi"/>
              </w:rPr>
            </w:pPr>
            <w:r w:rsidRPr="000B3855">
              <w:rPr>
                <w:rFonts w:asciiTheme="minorHAnsi" w:hAnsiTheme="minorHAnsi" w:cstheme="minorHAnsi"/>
              </w:rPr>
              <w:t>2</w:t>
            </w:r>
          </w:p>
        </w:tc>
        <w:tc>
          <w:tcPr>
            <w:tcW w:w="5812" w:type="dxa"/>
            <w:vAlign w:val="center"/>
          </w:tcPr>
          <w:p w14:paraId="62DF6F55" w14:textId="77777777" w:rsidR="00FA17AC" w:rsidRPr="000B3855" w:rsidRDefault="00FA17AC" w:rsidP="000B3855">
            <w:pPr>
              <w:rPr>
                <w:rFonts w:asciiTheme="minorHAnsi" w:hAnsiTheme="minorHAnsi" w:cstheme="minorHAnsi"/>
              </w:rPr>
            </w:pPr>
            <w:r w:rsidRPr="000B3855">
              <w:rPr>
                <w:rFonts w:asciiTheme="minorHAnsi" w:hAnsiTheme="minorHAnsi" w:cstheme="minorHAnsi"/>
              </w:rPr>
              <w:t>Requerimientos de la Solución Tecnológica (ReqSolTec_CONECII.docx).</w:t>
            </w:r>
          </w:p>
        </w:tc>
        <w:tc>
          <w:tcPr>
            <w:tcW w:w="2409" w:type="dxa"/>
            <w:vAlign w:val="center"/>
          </w:tcPr>
          <w:p w14:paraId="62DF6F56" w14:textId="20A80DAD" w:rsidR="00FA17AC" w:rsidRPr="000B3855" w:rsidRDefault="00FA17AC" w:rsidP="000B3855">
            <w:pPr>
              <w:jc w:val="center"/>
              <w:rPr>
                <w:rFonts w:asciiTheme="minorHAnsi" w:hAnsiTheme="minorHAnsi" w:cstheme="minorHAnsi"/>
              </w:rPr>
            </w:pPr>
            <w:r w:rsidRPr="000B3855">
              <w:rPr>
                <w:rFonts w:asciiTheme="minorHAnsi" w:hAnsiTheme="minorHAnsi" w:cstheme="minorHAnsi"/>
              </w:rPr>
              <w:t>SEGOB</w:t>
            </w:r>
          </w:p>
        </w:tc>
      </w:tr>
      <w:tr w:rsidR="00FA17AC" w:rsidRPr="0053355D" w14:paraId="62DF6F5B" w14:textId="77777777" w:rsidTr="000B3855">
        <w:trPr>
          <w:jc w:val="center"/>
        </w:trPr>
        <w:tc>
          <w:tcPr>
            <w:tcW w:w="1276" w:type="dxa"/>
            <w:vAlign w:val="center"/>
          </w:tcPr>
          <w:p w14:paraId="62DF6F58" w14:textId="77777777" w:rsidR="00FA17AC" w:rsidRPr="000B3855" w:rsidRDefault="00FA17AC" w:rsidP="000B3855">
            <w:pPr>
              <w:jc w:val="center"/>
              <w:rPr>
                <w:rFonts w:asciiTheme="minorHAnsi" w:hAnsiTheme="minorHAnsi" w:cstheme="minorHAnsi"/>
              </w:rPr>
            </w:pPr>
            <w:r w:rsidRPr="000B3855">
              <w:rPr>
                <w:rFonts w:asciiTheme="minorHAnsi" w:hAnsiTheme="minorHAnsi" w:cstheme="minorHAnsi"/>
              </w:rPr>
              <w:t>3</w:t>
            </w:r>
          </w:p>
        </w:tc>
        <w:tc>
          <w:tcPr>
            <w:tcW w:w="5812" w:type="dxa"/>
            <w:vAlign w:val="center"/>
          </w:tcPr>
          <w:p w14:paraId="62DF6F59" w14:textId="77777777" w:rsidR="00FA17AC" w:rsidRPr="000B3855" w:rsidRDefault="00FA17AC" w:rsidP="000B3855">
            <w:pPr>
              <w:rPr>
                <w:rFonts w:asciiTheme="minorHAnsi" w:hAnsiTheme="minorHAnsi" w:cstheme="minorHAnsi"/>
              </w:rPr>
            </w:pPr>
            <w:r w:rsidRPr="000B3855">
              <w:rPr>
                <w:rFonts w:asciiTheme="minorHAnsi" w:hAnsiTheme="minorHAnsi" w:cstheme="minorHAnsi"/>
              </w:rPr>
              <w:t>Glosario de Términos. (GlosarioTer_CONECII.docx).</w:t>
            </w:r>
          </w:p>
        </w:tc>
        <w:tc>
          <w:tcPr>
            <w:tcW w:w="2409" w:type="dxa"/>
            <w:vAlign w:val="center"/>
          </w:tcPr>
          <w:p w14:paraId="62DF6F5A" w14:textId="1D02101A" w:rsidR="00FA17AC" w:rsidRPr="000B3855" w:rsidRDefault="00FA17AC" w:rsidP="000B3855">
            <w:pPr>
              <w:jc w:val="center"/>
              <w:rPr>
                <w:rFonts w:asciiTheme="minorHAnsi" w:hAnsiTheme="minorHAnsi" w:cstheme="minorHAnsi"/>
              </w:rPr>
            </w:pPr>
            <w:r w:rsidRPr="000B3855">
              <w:rPr>
                <w:rFonts w:asciiTheme="minorHAnsi" w:hAnsiTheme="minorHAnsi" w:cstheme="minorHAnsi"/>
              </w:rPr>
              <w:t>SEGOB</w:t>
            </w:r>
          </w:p>
        </w:tc>
      </w:tr>
      <w:tr w:rsidR="00FA17AC" w:rsidRPr="0053355D" w14:paraId="62DF6F5F" w14:textId="77777777" w:rsidTr="000B3855">
        <w:trPr>
          <w:jc w:val="center"/>
        </w:trPr>
        <w:tc>
          <w:tcPr>
            <w:tcW w:w="1276" w:type="dxa"/>
            <w:vAlign w:val="center"/>
          </w:tcPr>
          <w:p w14:paraId="62DF6F5C" w14:textId="77777777" w:rsidR="00FA17AC" w:rsidRPr="000B3855" w:rsidRDefault="00FA17AC" w:rsidP="000B3855">
            <w:pPr>
              <w:jc w:val="center"/>
              <w:rPr>
                <w:rFonts w:asciiTheme="minorHAnsi" w:hAnsiTheme="minorHAnsi" w:cstheme="minorHAnsi"/>
              </w:rPr>
            </w:pPr>
            <w:r w:rsidRPr="000B3855">
              <w:rPr>
                <w:rFonts w:asciiTheme="minorHAnsi" w:hAnsiTheme="minorHAnsi" w:cstheme="minorHAnsi"/>
              </w:rPr>
              <w:t>4</w:t>
            </w:r>
          </w:p>
        </w:tc>
        <w:tc>
          <w:tcPr>
            <w:tcW w:w="5812" w:type="dxa"/>
            <w:vAlign w:val="center"/>
          </w:tcPr>
          <w:p w14:paraId="62DF6F5D" w14:textId="77777777" w:rsidR="00FA17AC" w:rsidRPr="000B3855" w:rsidRDefault="00FA17AC" w:rsidP="000B3855">
            <w:pPr>
              <w:rPr>
                <w:rFonts w:asciiTheme="minorHAnsi" w:hAnsiTheme="minorHAnsi" w:cstheme="minorHAnsi"/>
              </w:rPr>
            </w:pPr>
            <w:r w:rsidRPr="000B3855">
              <w:rPr>
                <w:rFonts w:asciiTheme="minorHAnsi" w:hAnsiTheme="minorHAnsi" w:cstheme="minorHAnsi"/>
              </w:rPr>
              <w:t>Modelo de Flujo de Negocios. (ModFlujoNeg_CONECII.docx).</w:t>
            </w:r>
          </w:p>
        </w:tc>
        <w:tc>
          <w:tcPr>
            <w:tcW w:w="2409" w:type="dxa"/>
            <w:vAlign w:val="center"/>
          </w:tcPr>
          <w:p w14:paraId="62DF6F5E" w14:textId="25861CC4" w:rsidR="00FA17AC" w:rsidRPr="000B3855" w:rsidRDefault="00FA17AC" w:rsidP="000B3855">
            <w:pPr>
              <w:jc w:val="center"/>
              <w:rPr>
                <w:rFonts w:asciiTheme="minorHAnsi" w:hAnsiTheme="minorHAnsi" w:cstheme="minorHAnsi"/>
                <w:lang w:val="es-MX"/>
              </w:rPr>
            </w:pPr>
            <w:r w:rsidRPr="000B3855">
              <w:rPr>
                <w:rFonts w:asciiTheme="minorHAnsi" w:hAnsiTheme="minorHAnsi" w:cstheme="minorHAnsi"/>
              </w:rPr>
              <w:t>SEGOB</w:t>
            </w:r>
          </w:p>
        </w:tc>
      </w:tr>
      <w:tr w:rsidR="00FA17AC" w:rsidRPr="0053355D" w14:paraId="62DF6F63" w14:textId="77777777" w:rsidTr="000B3855">
        <w:trPr>
          <w:jc w:val="center"/>
        </w:trPr>
        <w:tc>
          <w:tcPr>
            <w:tcW w:w="1276" w:type="dxa"/>
            <w:vAlign w:val="center"/>
          </w:tcPr>
          <w:p w14:paraId="62DF6F60" w14:textId="77777777" w:rsidR="00FA17AC" w:rsidRPr="000B3855" w:rsidRDefault="00FA17AC" w:rsidP="000B3855">
            <w:pPr>
              <w:jc w:val="center"/>
              <w:rPr>
                <w:rFonts w:asciiTheme="minorHAnsi" w:hAnsiTheme="minorHAnsi" w:cstheme="minorHAnsi"/>
              </w:rPr>
            </w:pPr>
            <w:r w:rsidRPr="000B3855">
              <w:rPr>
                <w:rFonts w:asciiTheme="minorHAnsi" w:hAnsiTheme="minorHAnsi" w:cstheme="minorHAnsi"/>
              </w:rPr>
              <w:t>5</w:t>
            </w:r>
          </w:p>
        </w:tc>
        <w:tc>
          <w:tcPr>
            <w:tcW w:w="5812" w:type="dxa"/>
            <w:vAlign w:val="center"/>
          </w:tcPr>
          <w:p w14:paraId="62DF6F61" w14:textId="77777777" w:rsidR="00FA17AC" w:rsidRPr="000B3855" w:rsidRDefault="00FA17AC" w:rsidP="000B3855">
            <w:pPr>
              <w:rPr>
                <w:rFonts w:asciiTheme="minorHAnsi" w:hAnsiTheme="minorHAnsi" w:cstheme="minorHAnsi"/>
              </w:rPr>
            </w:pPr>
            <w:r w:rsidRPr="000B3855">
              <w:rPr>
                <w:rFonts w:asciiTheme="minorHAnsi" w:hAnsiTheme="minorHAnsi" w:cstheme="minorHAnsi"/>
              </w:rPr>
              <w:t>Catálogo de reglas de negocio. (CatRegNeg_CONECII.docx).</w:t>
            </w:r>
          </w:p>
        </w:tc>
        <w:tc>
          <w:tcPr>
            <w:tcW w:w="2409" w:type="dxa"/>
            <w:vAlign w:val="center"/>
          </w:tcPr>
          <w:p w14:paraId="62DF6F62" w14:textId="1A0431FB" w:rsidR="00FA17AC" w:rsidRPr="000B3855" w:rsidRDefault="00FA17AC" w:rsidP="000B3855">
            <w:pPr>
              <w:jc w:val="center"/>
              <w:rPr>
                <w:rFonts w:asciiTheme="minorHAnsi" w:hAnsiTheme="minorHAnsi" w:cstheme="minorHAnsi"/>
              </w:rPr>
            </w:pPr>
            <w:r w:rsidRPr="000B3855">
              <w:rPr>
                <w:rFonts w:asciiTheme="minorHAnsi" w:hAnsiTheme="minorHAnsi" w:cstheme="minorHAnsi"/>
              </w:rPr>
              <w:t>SEGOB</w:t>
            </w:r>
          </w:p>
        </w:tc>
      </w:tr>
    </w:tbl>
    <w:p w14:paraId="62DF6F65" w14:textId="77777777" w:rsidR="006B15DF" w:rsidRDefault="006B15DF">
      <w:pPr>
        <w:spacing w:before="0" w:after="0" w:line="240" w:lineRule="auto"/>
        <w:jc w:val="left"/>
        <w:rPr>
          <w:rFonts w:asciiTheme="minorHAnsi" w:hAnsiTheme="minorHAnsi" w:cstheme="minorHAnsi"/>
          <w:b/>
          <w:bCs/>
          <w:kern w:val="32"/>
          <w:szCs w:val="20"/>
        </w:rPr>
      </w:pPr>
      <w:bookmarkStart w:id="146" w:name="_Toc461701862"/>
      <w:r>
        <w:rPr>
          <w:rFonts w:asciiTheme="minorHAnsi" w:hAnsiTheme="minorHAnsi" w:cstheme="minorHAnsi"/>
        </w:rPr>
        <w:br w:type="page"/>
      </w:r>
    </w:p>
    <w:p w14:paraId="62DF6F66" w14:textId="77777777" w:rsidR="00CC316F" w:rsidRPr="0053355D" w:rsidRDefault="00CC316F" w:rsidP="00826410">
      <w:pPr>
        <w:pStyle w:val="EstiloTtulo1Antes6ptoDespus3ptoInterlineadoMn"/>
        <w:numPr>
          <w:ilvl w:val="0"/>
          <w:numId w:val="2"/>
        </w:numPr>
        <w:jc w:val="left"/>
        <w:rPr>
          <w:rFonts w:asciiTheme="minorHAnsi" w:hAnsiTheme="minorHAnsi" w:cstheme="minorHAnsi"/>
          <w:sz w:val="20"/>
        </w:rPr>
      </w:pPr>
      <w:bookmarkStart w:id="147" w:name="_Toc487582782"/>
      <w:r w:rsidRPr="0053355D">
        <w:rPr>
          <w:rFonts w:asciiTheme="minorHAnsi" w:hAnsiTheme="minorHAnsi" w:cstheme="minorHAnsi"/>
          <w:sz w:val="20"/>
        </w:rPr>
        <w:lastRenderedPageBreak/>
        <w:t>Firmas de Aprobación</w:t>
      </w:r>
      <w:bookmarkEnd w:id="146"/>
      <w:bookmarkEnd w:id="147"/>
    </w:p>
    <w:p w14:paraId="62DF6F67" w14:textId="77777777" w:rsidR="00CC316F" w:rsidRPr="0053355D" w:rsidRDefault="00CC316F" w:rsidP="0034123A">
      <w:pPr>
        <w:spacing w:after="0" w:line="240" w:lineRule="auto"/>
        <w:rPr>
          <w:rFonts w:asciiTheme="minorHAnsi" w:hAnsiTheme="minorHAnsi" w:cstheme="minorHAnsi"/>
          <w:szCs w:val="20"/>
        </w:rPr>
      </w:pPr>
    </w:p>
    <w:p w14:paraId="62DF6F68" w14:textId="77777777" w:rsidR="0034123A" w:rsidRDefault="0034123A" w:rsidP="0034123A">
      <w:pPr>
        <w:spacing w:after="0" w:line="240" w:lineRule="auto"/>
        <w:rPr>
          <w:rFonts w:asciiTheme="minorHAnsi" w:hAnsiTheme="minorHAnsi" w:cstheme="minorHAnsi"/>
          <w:szCs w:val="20"/>
        </w:rPr>
      </w:pPr>
    </w:p>
    <w:p w14:paraId="606651F5" w14:textId="77777777" w:rsidR="008F4880" w:rsidRDefault="008F4880" w:rsidP="0034123A">
      <w:pPr>
        <w:spacing w:after="0" w:line="240" w:lineRule="auto"/>
        <w:rPr>
          <w:rFonts w:asciiTheme="minorHAnsi" w:hAnsiTheme="minorHAnsi" w:cstheme="minorHAnsi"/>
          <w:szCs w:val="20"/>
        </w:rPr>
      </w:pPr>
    </w:p>
    <w:p w14:paraId="00F0789D" w14:textId="77777777" w:rsidR="008F4880" w:rsidRPr="0053355D" w:rsidRDefault="008F4880" w:rsidP="0034123A">
      <w:pPr>
        <w:spacing w:after="0" w:line="240" w:lineRule="auto"/>
        <w:rPr>
          <w:rFonts w:asciiTheme="minorHAnsi" w:hAnsiTheme="minorHAnsi" w:cstheme="minorHAnsi"/>
          <w:szCs w:val="20"/>
        </w:rPr>
      </w:pPr>
    </w:p>
    <w:bookmarkEnd w:id="5"/>
    <w:bookmarkEnd w:id="6"/>
    <w:bookmarkEnd w:id="7"/>
    <w:bookmarkEnd w:id="8"/>
    <w:bookmarkEnd w:id="9"/>
    <w:bookmarkEnd w:id="10"/>
    <w:bookmarkEnd w:id="11"/>
    <w:bookmarkEnd w:id="12"/>
    <w:p w14:paraId="56E5E8C2" w14:textId="77777777" w:rsidR="003E0662" w:rsidRDefault="003E0662" w:rsidP="003E0662">
      <w:pPr>
        <w:spacing w:after="0" w:line="240" w:lineRule="auto"/>
        <w:rPr>
          <w:rFonts w:cstheme="minorHAnsi"/>
        </w:rPr>
      </w:pPr>
    </w:p>
    <w:p w14:paraId="4D1F4CF7" w14:textId="77777777" w:rsidR="003E0662" w:rsidRPr="003E0662" w:rsidRDefault="003E0662" w:rsidP="003E0662">
      <w:pPr>
        <w:spacing w:after="0" w:line="240" w:lineRule="auto"/>
        <w:rPr>
          <w:rFonts w:ascii="Calibri" w:hAnsi="Calibr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E0662" w:rsidRPr="003E0662" w14:paraId="7FA1C0E3" w14:textId="77777777" w:rsidTr="003E0662">
        <w:trPr>
          <w:trHeight w:val="2874"/>
          <w:jc w:val="center"/>
        </w:trPr>
        <w:tc>
          <w:tcPr>
            <w:tcW w:w="2250" w:type="pct"/>
            <w:tcBorders>
              <w:top w:val="single" w:sz="4" w:space="0" w:color="auto"/>
              <w:left w:val="nil"/>
              <w:bottom w:val="single" w:sz="4" w:space="0" w:color="auto"/>
              <w:right w:val="nil"/>
            </w:tcBorders>
            <w:shd w:val="clear" w:color="auto" w:fill="FFFFFF"/>
            <w:hideMark/>
          </w:tcPr>
          <w:p w14:paraId="44D88E8D" w14:textId="77777777" w:rsidR="003E0662" w:rsidRPr="003E0662" w:rsidRDefault="003E0662">
            <w:pPr>
              <w:spacing w:after="0"/>
              <w:jc w:val="center"/>
              <w:rPr>
                <w:rFonts w:ascii="Calibri" w:hAnsi="Calibri" w:cstheme="minorHAnsi"/>
                <w:szCs w:val="20"/>
              </w:rPr>
            </w:pPr>
            <w:r w:rsidRPr="003E0662">
              <w:rPr>
                <w:rFonts w:ascii="Calibri" w:hAnsi="Calibri" w:cstheme="minorHAnsi"/>
                <w:szCs w:val="20"/>
              </w:rPr>
              <w:t>Comisario Jefe</w:t>
            </w:r>
          </w:p>
          <w:p w14:paraId="42E18380" w14:textId="77777777" w:rsidR="003E0662" w:rsidRPr="003E0662" w:rsidRDefault="003E0662">
            <w:pPr>
              <w:spacing w:after="0"/>
              <w:jc w:val="center"/>
              <w:rPr>
                <w:rFonts w:ascii="Calibri" w:hAnsi="Calibri" w:cstheme="minorHAnsi"/>
                <w:szCs w:val="20"/>
              </w:rPr>
            </w:pPr>
            <w:r w:rsidRPr="003E0662">
              <w:rPr>
                <w:rFonts w:ascii="Calibri" w:hAnsi="Calibri" w:cstheme="minorHAnsi"/>
                <w:szCs w:val="20"/>
              </w:rPr>
              <w:t>Oscar Alberto Margain Pitman</w:t>
            </w:r>
          </w:p>
          <w:p w14:paraId="607E9BE4" w14:textId="77777777" w:rsidR="003E0662" w:rsidRPr="003E0662" w:rsidRDefault="003E0662">
            <w:pPr>
              <w:spacing w:after="0" w:line="276" w:lineRule="auto"/>
              <w:jc w:val="center"/>
              <w:rPr>
                <w:rFonts w:ascii="Calibri" w:hAnsi="Calibri" w:cstheme="minorHAnsi"/>
                <w:szCs w:val="20"/>
                <w:lang w:eastAsia="en-US"/>
              </w:rPr>
            </w:pPr>
            <w:r w:rsidRPr="003E0662">
              <w:rPr>
                <w:rFonts w:ascii="Calibri" w:hAnsi="Calibri" w:cstheme="minorHAnsi"/>
                <w:szCs w:val="20"/>
              </w:rPr>
              <w:t>Director General de Administración</w:t>
            </w:r>
          </w:p>
        </w:tc>
        <w:tc>
          <w:tcPr>
            <w:tcW w:w="500" w:type="pct"/>
            <w:shd w:val="clear" w:color="auto" w:fill="FFFFFF"/>
          </w:tcPr>
          <w:p w14:paraId="742F6439" w14:textId="77777777" w:rsidR="003E0662" w:rsidRPr="003E0662" w:rsidRDefault="003E0662">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5924DC36" w14:textId="77777777" w:rsidR="003E0662" w:rsidRPr="003E0662" w:rsidRDefault="003E0662">
            <w:pPr>
              <w:spacing w:line="240" w:lineRule="auto"/>
              <w:jc w:val="center"/>
              <w:rPr>
                <w:rFonts w:ascii="Calibri" w:hAnsi="Calibri" w:cstheme="minorHAnsi"/>
                <w:szCs w:val="20"/>
              </w:rPr>
            </w:pPr>
            <w:r w:rsidRPr="003E0662">
              <w:rPr>
                <w:rFonts w:ascii="Calibri" w:hAnsi="Calibri" w:cstheme="minorHAnsi"/>
                <w:szCs w:val="20"/>
              </w:rPr>
              <w:t>Inspector</w:t>
            </w:r>
          </w:p>
          <w:p w14:paraId="7620E70B" w14:textId="77777777" w:rsidR="003E0662" w:rsidRPr="003E0662" w:rsidRDefault="003E0662">
            <w:pPr>
              <w:spacing w:line="240" w:lineRule="auto"/>
              <w:jc w:val="center"/>
              <w:rPr>
                <w:rFonts w:ascii="Calibri" w:hAnsi="Calibri" w:cstheme="minorHAnsi"/>
                <w:szCs w:val="20"/>
              </w:rPr>
            </w:pPr>
            <w:r w:rsidRPr="003E0662">
              <w:rPr>
                <w:rFonts w:ascii="Calibri" w:hAnsi="Calibri" w:cstheme="minorHAnsi"/>
                <w:szCs w:val="20"/>
              </w:rPr>
              <w:t>Julio Alberto González Cárdenas</w:t>
            </w:r>
          </w:p>
          <w:p w14:paraId="2EE9834B" w14:textId="77777777" w:rsidR="003E0662" w:rsidRPr="003E0662" w:rsidRDefault="003E0662">
            <w:pPr>
              <w:spacing w:after="0" w:line="276" w:lineRule="auto"/>
              <w:jc w:val="center"/>
              <w:rPr>
                <w:rFonts w:ascii="Calibri" w:hAnsi="Calibri" w:cstheme="minorHAnsi"/>
                <w:szCs w:val="20"/>
              </w:rPr>
            </w:pPr>
            <w:r w:rsidRPr="003E0662">
              <w:rPr>
                <w:rFonts w:ascii="Calibri" w:hAnsi="Calibri" w:cstheme="minorHAnsi"/>
                <w:szCs w:val="20"/>
              </w:rPr>
              <w:t xml:space="preserve">Director de Tecnologías de Información y Comunicaciones </w:t>
            </w:r>
          </w:p>
          <w:p w14:paraId="4F5E9CC7" w14:textId="77777777" w:rsidR="003E0662" w:rsidRPr="003E0662" w:rsidRDefault="003E0662">
            <w:pPr>
              <w:spacing w:after="0" w:line="276" w:lineRule="auto"/>
              <w:jc w:val="center"/>
              <w:rPr>
                <w:rFonts w:ascii="Calibri" w:hAnsi="Calibri" w:cstheme="minorHAnsi"/>
                <w:szCs w:val="20"/>
              </w:rPr>
            </w:pPr>
          </w:p>
          <w:p w14:paraId="7BB15189" w14:textId="77777777" w:rsidR="003E0662" w:rsidRPr="003E0662" w:rsidRDefault="003E0662">
            <w:pPr>
              <w:spacing w:after="0" w:line="276" w:lineRule="auto"/>
              <w:jc w:val="center"/>
              <w:rPr>
                <w:rFonts w:ascii="Calibri" w:hAnsi="Calibri" w:cstheme="minorHAnsi"/>
                <w:szCs w:val="20"/>
              </w:rPr>
            </w:pPr>
          </w:p>
          <w:p w14:paraId="5C91ED67" w14:textId="77777777" w:rsidR="003E0662" w:rsidRPr="003E0662" w:rsidRDefault="003E0662">
            <w:pPr>
              <w:spacing w:after="0" w:line="276" w:lineRule="auto"/>
              <w:jc w:val="center"/>
              <w:rPr>
                <w:rFonts w:ascii="Calibri" w:hAnsi="Calibri" w:cstheme="minorHAnsi"/>
                <w:szCs w:val="20"/>
              </w:rPr>
            </w:pPr>
          </w:p>
          <w:p w14:paraId="674C929F" w14:textId="77777777" w:rsidR="003E0662" w:rsidRPr="003E0662" w:rsidRDefault="003E0662">
            <w:pPr>
              <w:spacing w:after="0" w:line="276" w:lineRule="auto"/>
              <w:jc w:val="center"/>
              <w:rPr>
                <w:rFonts w:ascii="Calibri" w:hAnsi="Calibri" w:cstheme="minorHAnsi"/>
                <w:szCs w:val="20"/>
                <w:lang w:eastAsia="en-US"/>
              </w:rPr>
            </w:pPr>
          </w:p>
        </w:tc>
      </w:tr>
      <w:tr w:rsidR="003E0662" w:rsidRPr="003E0662" w14:paraId="2BC23E6C" w14:textId="77777777" w:rsidTr="003E0662">
        <w:trPr>
          <w:trHeight w:val="2831"/>
          <w:jc w:val="center"/>
        </w:trPr>
        <w:tc>
          <w:tcPr>
            <w:tcW w:w="2250" w:type="pct"/>
            <w:tcBorders>
              <w:top w:val="single" w:sz="4" w:space="0" w:color="auto"/>
              <w:left w:val="nil"/>
              <w:bottom w:val="single" w:sz="4" w:space="0" w:color="auto"/>
              <w:right w:val="nil"/>
            </w:tcBorders>
            <w:shd w:val="clear" w:color="auto" w:fill="FFFFFF"/>
            <w:hideMark/>
          </w:tcPr>
          <w:p w14:paraId="7B71D094"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Subinspectora</w:t>
            </w:r>
          </w:p>
          <w:p w14:paraId="585BB161"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Martha López Pelcastre</w:t>
            </w:r>
          </w:p>
          <w:p w14:paraId="50B0BA91" w14:textId="77777777" w:rsidR="003E0662" w:rsidRPr="003E0662" w:rsidRDefault="003E0662">
            <w:pPr>
              <w:spacing w:after="0" w:line="276" w:lineRule="auto"/>
              <w:jc w:val="center"/>
              <w:rPr>
                <w:rFonts w:ascii="Calibri" w:hAnsi="Calibri" w:cstheme="minorHAnsi"/>
                <w:szCs w:val="20"/>
                <w:lang w:eastAsia="en-US"/>
              </w:rPr>
            </w:pPr>
            <w:r w:rsidRPr="003E0662">
              <w:rPr>
                <w:rFonts w:ascii="Calibri" w:hAnsi="Calibri" w:cstheme="minorHAnsi"/>
                <w:szCs w:val="20"/>
                <w:lang w:eastAsia="es-MX"/>
              </w:rPr>
              <w:t>Subdirectora de Soluciones de Tecnologías de Información</w:t>
            </w:r>
            <w:r w:rsidRPr="003E0662">
              <w:rPr>
                <w:rFonts w:ascii="Calibri" w:hAnsi="Calibri" w:cstheme="minorHAnsi"/>
                <w:szCs w:val="20"/>
              </w:rPr>
              <w:t xml:space="preserve">  </w:t>
            </w:r>
          </w:p>
        </w:tc>
        <w:tc>
          <w:tcPr>
            <w:tcW w:w="500" w:type="pct"/>
            <w:shd w:val="clear" w:color="auto" w:fill="FFFFFF"/>
          </w:tcPr>
          <w:p w14:paraId="26F22ED5" w14:textId="77777777" w:rsidR="003E0662" w:rsidRPr="003E0662" w:rsidRDefault="003E0662">
            <w:pPr>
              <w:spacing w:after="200" w:line="276" w:lineRule="auto"/>
              <w:ind w:left="360"/>
              <w:jc w:val="center"/>
              <w:rPr>
                <w:rFonts w:ascii="Calibri" w:hAnsi="Calibri" w:cstheme="minorHAnsi"/>
                <w:szCs w:val="20"/>
                <w:lang w:eastAsia="en-US"/>
              </w:rPr>
            </w:pPr>
          </w:p>
        </w:tc>
        <w:tc>
          <w:tcPr>
            <w:tcW w:w="2250" w:type="pct"/>
            <w:tcBorders>
              <w:top w:val="single" w:sz="4" w:space="0" w:color="auto"/>
              <w:left w:val="nil"/>
              <w:bottom w:val="nil"/>
              <w:right w:val="nil"/>
            </w:tcBorders>
            <w:shd w:val="clear" w:color="auto" w:fill="FFFFFF"/>
            <w:hideMark/>
          </w:tcPr>
          <w:p w14:paraId="33FB7945" w14:textId="77777777" w:rsidR="003E0662" w:rsidRPr="003E0662" w:rsidRDefault="003E0662">
            <w:pPr>
              <w:spacing w:after="0" w:line="240" w:lineRule="auto"/>
              <w:jc w:val="center"/>
              <w:rPr>
                <w:rFonts w:ascii="Calibri" w:hAnsi="Calibri" w:cstheme="minorHAnsi"/>
                <w:szCs w:val="20"/>
              </w:rPr>
            </w:pPr>
            <w:r w:rsidRPr="003E0662">
              <w:rPr>
                <w:rFonts w:ascii="Calibri" w:hAnsi="Calibri" w:cstheme="minorHAnsi"/>
                <w:szCs w:val="20"/>
              </w:rPr>
              <w:t>Subinspector</w:t>
            </w:r>
          </w:p>
          <w:p w14:paraId="51682861" w14:textId="77777777" w:rsidR="003E0662" w:rsidRPr="003E0662" w:rsidRDefault="003E0662">
            <w:pPr>
              <w:spacing w:after="0" w:line="240" w:lineRule="auto"/>
              <w:jc w:val="center"/>
              <w:rPr>
                <w:rFonts w:ascii="Calibri" w:hAnsi="Calibri" w:cstheme="minorHAnsi"/>
                <w:szCs w:val="20"/>
              </w:rPr>
            </w:pPr>
            <w:r w:rsidRPr="003E0662">
              <w:rPr>
                <w:rFonts w:ascii="Calibri" w:hAnsi="Calibri" w:cstheme="minorHAnsi"/>
                <w:szCs w:val="20"/>
              </w:rPr>
              <w:t>Ángel Rogelio López Gutiérrez</w:t>
            </w:r>
          </w:p>
          <w:p w14:paraId="674EB229" w14:textId="77777777" w:rsidR="003E0662" w:rsidRPr="003E0662" w:rsidRDefault="003E0662">
            <w:pPr>
              <w:spacing w:after="200" w:line="240" w:lineRule="auto"/>
              <w:jc w:val="center"/>
              <w:rPr>
                <w:rFonts w:ascii="Calibri" w:hAnsi="Calibri" w:cstheme="minorHAnsi"/>
                <w:szCs w:val="20"/>
                <w:lang w:eastAsia="es-MX"/>
              </w:rPr>
            </w:pPr>
            <w:r w:rsidRPr="003E0662">
              <w:rPr>
                <w:rFonts w:ascii="Calibri" w:hAnsi="Calibri" w:cstheme="minorHAnsi"/>
                <w:szCs w:val="20"/>
                <w:lang w:eastAsia="es-MX"/>
              </w:rPr>
              <w:t xml:space="preserve">Subdirector de Estrategia Digital y Seguridad de la Información </w:t>
            </w:r>
          </w:p>
          <w:p w14:paraId="5115BBC4" w14:textId="77777777" w:rsidR="003E0662" w:rsidRPr="003E0662" w:rsidRDefault="003E0662">
            <w:pPr>
              <w:spacing w:after="200" w:line="240" w:lineRule="auto"/>
              <w:jc w:val="center"/>
              <w:rPr>
                <w:rFonts w:ascii="Calibri" w:hAnsi="Calibri" w:cstheme="minorHAnsi"/>
                <w:szCs w:val="20"/>
                <w:lang w:eastAsia="es-MX"/>
              </w:rPr>
            </w:pPr>
          </w:p>
          <w:p w14:paraId="49D1251F" w14:textId="77777777" w:rsidR="003E0662" w:rsidRPr="003E0662" w:rsidRDefault="003E0662">
            <w:pPr>
              <w:spacing w:after="200" w:line="240" w:lineRule="auto"/>
              <w:jc w:val="center"/>
              <w:rPr>
                <w:rFonts w:ascii="Calibri" w:hAnsi="Calibri" w:cstheme="minorHAnsi"/>
                <w:szCs w:val="20"/>
                <w:lang w:eastAsia="es-MX"/>
              </w:rPr>
            </w:pPr>
          </w:p>
          <w:p w14:paraId="7789E4B5" w14:textId="77777777" w:rsidR="003E0662" w:rsidRPr="003E0662" w:rsidRDefault="003E0662">
            <w:pPr>
              <w:spacing w:after="200" w:line="240" w:lineRule="auto"/>
              <w:jc w:val="center"/>
              <w:rPr>
                <w:rFonts w:ascii="Calibri" w:hAnsi="Calibri" w:cstheme="minorHAnsi"/>
                <w:szCs w:val="20"/>
                <w:lang w:eastAsia="es-MX"/>
              </w:rPr>
            </w:pPr>
          </w:p>
          <w:p w14:paraId="23E1E2B0" w14:textId="77777777" w:rsidR="003E0662" w:rsidRPr="003E0662" w:rsidRDefault="003E0662">
            <w:pPr>
              <w:spacing w:after="200" w:line="240" w:lineRule="auto"/>
              <w:jc w:val="center"/>
              <w:rPr>
                <w:rFonts w:ascii="Calibri" w:hAnsi="Calibri" w:cstheme="minorHAnsi"/>
                <w:szCs w:val="20"/>
                <w:lang w:eastAsia="en-US"/>
              </w:rPr>
            </w:pPr>
          </w:p>
        </w:tc>
      </w:tr>
      <w:tr w:rsidR="003E0662" w:rsidRPr="003E0662" w14:paraId="6A27FAA8" w14:textId="77777777" w:rsidTr="003E0662">
        <w:trPr>
          <w:trHeight w:val="1778"/>
          <w:jc w:val="center"/>
        </w:trPr>
        <w:tc>
          <w:tcPr>
            <w:tcW w:w="2250" w:type="pct"/>
            <w:tcBorders>
              <w:top w:val="single" w:sz="4" w:space="0" w:color="auto"/>
              <w:left w:val="nil"/>
              <w:bottom w:val="nil"/>
              <w:right w:val="nil"/>
            </w:tcBorders>
            <w:shd w:val="clear" w:color="auto" w:fill="FFFFFF"/>
            <w:hideMark/>
          </w:tcPr>
          <w:p w14:paraId="55E18FD2"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Oficial</w:t>
            </w:r>
          </w:p>
          <w:p w14:paraId="49575C48"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Jesús Bravo Clavellina</w:t>
            </w:r>
          </w:p>
          <w:p w14:paraId="377C0CB3" w14:textId="77777777" w:rsidR="003E0662" w:rsidRPr="003E0662" w:rsidRDefault="003E0662">
            <w:pPr>
              <w:spacing w:after="0" w:line="240" w:lineRule="auto"/>
              <w:jc w:val="center"/>
              <w:rPr>
                <w:rFonts w:ascii="Calibri" w:hAnsi="Calibri" w:cstheme="minorHAnsi"/>
                <w:szCs w:val="20"/>
                <w:lang w:eastAsia="en-US"/>
              </w:rPr>
            </w:pPr>
            <w:r w:rsidRPr="003E0662">
              <w:rPr>
                <w:rFonts w:ascii="Calibri" w:hAnsi="Calibri" w:cstheme="minorHAnsi"/>
                <w:szCs w:val="20"/>
                <w:lang w:eastAsia="es-MX"/>
              </w:rPr>
              <w:t xml:space="preserve">Jefe de Departamento de Diseño de Soluciones  </w:t>
            </w:r>
          </w:p>
        </w:tc>
        <w:tc>
          <w:tcPr>
            <w:tcW w:w="500" w:type="pct"/>
            <w:shd w:val="clear" w:color="auto" w:fill="FFFFFF"/>
          </w:tcPr>
          <w:p w14:paraId="2D000100" w14:textId="77777777" w:rsidR="003E0662" w:rsidRPr="003E0662" w:rsidRDefault="003E0662">
            <w:pPr>
              <w:spacing w:after="0" w:line="240" w:lineRule="auto"/>
              <w:jc w:val="center"/>
              <w:rPr>
                <w:rFonts w:ascii="Calibri" w:hAnsi="Calibri" w:cstheme="minorHAnsi"/>
                <w:szCs w:val="20"/>
                <w:lang w:eastAsia="es-MX"/>
              </w:rPr>
            </w:pPr>
          </w:p>
        </w:tc>
        <w:tc>
          <w:tcPr>
            <w:tcW w:w="2250" w:type="pct"/>
            <w:shd w:val="clear" w:color="auto" w:fill="FFFFFF"/>
            <w:hideMark/>
          </w:tcPr>
          <w:p w14:paraId="74332BE6"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 xml:space="preserve"> </w:t>
            </w:r>
          </w:p>
        </w:tc>
      </w:tr>
    </w:tbl>
    <w:p w14:paraId="1AC7F2A6" w14:textId="77777777" w:rsidR="003E0662" w:rsidRPr="003E0662" w:rsidRDefault="003E0662" w:rsidP="003E0662">
      <w:pPr>
        <w:spacing w:after="0" w:line="240" w:lineRule="auto"/>
        <w:rPr>
          <w:rFonts w:ascii="Calibri" w:hAnsi="Calibri" w:cstheme="minorHAnsi"/>
          <w:szCs w:val="20"/>
          <w:lang w:eastAsia="en-US"/>
        </w:rPr>
      </w:pPr>
    </w:p>
    <w:p w14:paraId="03B48833" w14:textId="77777777" w:rsidR="003E0662" w:rsidRPr="003E0662" w:rsidRDefault="003E0662" w:rsidP="003E0662">
      <w:pPr>
        <w:rPr>
          <w:rFonts w:ascii="Calibri" w:hAnsi="Calibri" w:cstheme="minorHAnsi"/>
          <w:szCs w:val="20"/>
        </w:rPr>
      </w:pPr>
    </w:p>
    <w:p w14:paraId="3FD9C15A" w14:textId="77777777" w:rsidR="003E0662" w:rsidRPr="003E0662" w:rsidRDefault="003E0662" w:rsidP="003E0662">
      <w:pPr>
        <w:rPr>
          <w:rFonts w:ascii="Calibri" w:hAnsi="Calibri" w:cstheme="minorHAnsi"/>
          <w:szCs w:val="20"/>
        </w:rPr>
      </w:pPr>
    </w:p>
    <w:p w14:paraId="1FDB75B6" w14:textId="77777777" w:rsidR="003E0662" w:rsidRPr="003E0662" w:rsidRDefault="003E0662" w:rsidP="003E0662">
      <w:pPr>
        <w:rPr>
          <w:rFonts w:ascii="Calibri" w:hAnsi="Calibri" w:cstheme="minorHAnsi"/>
          <w:szCs w:val="20"/>
        </w:rPr>
      </w:pPr>
    </w:p>
    <w:p w14:paraId="413F7CB1" w14:textId="77777777" w:rsidR="003E0662" w:rsidRPr="003E0662" w:rsidRDefault="003E0662" w:rsidP="003E0662">
      <w:pPr>
        <w:rPr>
          <w:rFonts w:ascii="Calibri" w:hAnsi="Calibri" w:cstheme="minorHAnsi"/>
          <w:szCs w:val="20"/>
        </w:rPr>
      </w:pPr>
    </w:p>
    <w:p w14:paraId="3B9F6745" w14:textId="77777777" w:rsidR="003E0662" w:rsidRPr="003E0662" w:rsidRDefault="003E0662" w:rsidP="003E0662">
      <w:pPr>
        <w:rPr>
          <w:rFonts w:ascii="Calibri" w:hAnsi="Calibri" w:cstheme="minorHAnsi"/>
          <w:szCs w:val="20"/>
        </w:rPr>
      </w:pPr>
    </w:p>
    <w:p w14:paraId="6D499B27" w14:textId="77777777" w:rsidR="003E0662" w:rsidRPr="003E0662" w:rsidRDefault="003E0662" w:rsidP="003E0662">
      <w:pPr>
        <w:rPr>
          <w:rFonts w:ascii="Calibri" w:hAnsi="Calibri" w:cstheme="minorHAnsi"/>
          <w:szCs w:val="20"/>
        </w:rPr>
      </w:pPr>
    </w:p>
    <w:p w14:paraId="3BD2263F" w14:textId="77777777" w:rsidR="003E0662" w:rsidRDefault="003E0662" w:rsidP="003E0662">
      <w:pPr>
        <w:rPr>
          <w:rFonts w:ascii="Calibri" w:hAnsi="Calibri" w:cstheme="minorHAnsi"/>
          <w:szCs w:val="20"/>
        </w:rPr>
      </w:pPr>
    </w:p>
    <w:p w14:paraId="638D0246" w14:textId="77777777" w:rsidR="003E0662" w:rsidRPr="003E0662" w:rsidRDefault="003E0662" w:rsidP="003E0662">
      <w:pPr>
        <w:rPr>
          <w:rFonts w:ascii="Calibri" w:hAnsi="Calibr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E0662" w:rsidRPr="003E0662" w14:paraId="3579CE35" w14:textId="77777777" w:rsidTr="003E0662">
        <w:trPr>
          <w:trHeight w:val="2874"/>
          <w:jc w:val="center"/>
        </w:trPr>
        <w:tc>
          <w:tcPr>
            <w:tcW w:w="2250" w:type="pct"/>
            <w:tcBorders>
              <w:top w:val="single" w:sz="4" w:space="0" w:color="auto"/>
              <w:left w:val="nil"/>
              <w:bottom w:val="single" w:sz="4" w:space="0" w:color="auto"/>
              <w:right w:val="nil"/>
            </w:tcBorders>
            <w:shd w:val="clear" w:color="auto" w:fill="FFFFFF"/>
            <w:hideMark/>
          </w:tcPr>
          <w:p w14:paraId="124CB7F8" w14:textId="77777777" w:rsidR="00DF0CBD" w:rsidRDefault="00DF0CBD" w:rsidP="00DF0CBD">
            <w:pPr>
              <w:spacing w:after="0"/>
              <w:jc w:val="center"/>
              <w:rPr>
                <w:rFonts w:ascii="Calibri" w:hAnsi="Calibri" w:cstheme="minorHAnsi"/>
                <w:szCs w:val="20"/>
              </w:rPr>
            </w:pPr>
            <w:r>
              <w:rPr>
                <w:rFonts w:ascii="Calibri" w:hAnsi="Calibri" w:cstheme="minorHAnsi"/>
                <w:szCs w:val="20"/>
              </w:rPr>
              <w:t>José Luis Ramírez Hernández</w:t>
            </w:r>
          </w:p>
          <w:p w14:paraId="39A7651B" w14:textId="243A635C" w:rsidR="003E0662" w:rsidRPr="003E0662" w:rsidRDefault="00DF0CBD" w:rsidP="00DF0CBD">
            <w:pPr>
              <w:spacing w:after="0" w:line="240" w:lineRule="auto"/>
              <w:jc w:val="center"/>
              <w:rPr>
                <w:rFonts w:ascii="Calibri" w:hAnsi="Calibr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65DE856A" w14:textId="77777777" w:rsidR="003E0662" w:rsidRPr="003E0662" w:rsidRDefault="003E0662">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24B10DB9"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Saúl Torres García</w:t>
            </w:r>
          </w:p>
          <w:p w14:paraId="3768405C"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Subdirector de Desarrollo y Mantenimiento de Soluciones Móviles, Ágiles e Inteligencia de Negocio SEGOB</w:t>
            </w:r>
            <w:r w:rsidRPr="003E0662">
              <w:rPr>
                <w:rFonts w:ascii="Calibri" w:hAnsi="Calibri" w:cstheme="minorHAnsi"/>
                <w:szCs w:val="20"/>
              </w:rPr>
              <w:t xml:space="preserve"> </w:t>
            </w:r>
          </w:p>
        </w:tc>
      </w:tr>
      <w:tr w:rsidR="003E0662" w:rsidRPr="003E0662" w14:paraId="496E7E21" w14:textId="77777777" w:rsidTr="003E0662">
        <w:trPr>
          <w:trHeight w:val="2235"/>
          <w:jc w:val="center"/>
        </w:trPr>
        <w:tc>
          <w:tcPr>
            <w:tcW w:w="2250" w:type="pct"/>
            <w:tcBorders>
              <w:top w:val="single" w:sz="4" w:space="0" w:color="auto"/>
              <w:left w:val="nil"/>
              <w:bottom w:val="nil"/>
              <w:right w:val="nil"/>
            </w:tcBorders>
            <w:shd w:val="clear" w:color="auto" w:fill="FFFFFF"/>
            <w:hideMark/>
          </w:tcPr>
          <w:p w14:paraId="1CE8975B"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Juan Manuel López Sánchez</w:t>
            </w:r>
          </w:p>
          <w:p w14:paraId="22033835" w14:textId="77777777" w:rsidR="003E0662" w:rsidRPr="003E0662" w:rsidRDefault="003E0662">
            <w:pPr>
              <w:spacing w:after="0" w:line="240" w:lineRule="auto"/>
              <w:jc w:val="center"/>
              <w:rPr>
                <w:rFonts w:ascii="Calibri" w:hAnsi="Calibri" w:cstheme="minorHAnsi"/>
                <w:szCs w:val="20"/>
                <w:lang w:eastAsia="es-MX"/>
              </w:rPr>
            </w:pPr>
            <w:r w:rsidRPr="003E0662">
              <w:rPr>
                <w:rFonts w:ascii="Calibri" w:hAnsi="Calibri" w:cstheme="minorHAnsi"/>
                <w:szCs w:val="20"/>
                <w:lang w:eastAsia="es-MX"/>
              </w:rPr>
              <w:t>Gerente de Proyecto INDRA</w:t>
            </w:r>
          </w:p>
        </w:tc>
        <w:tc>
          <w:tcPr>
            <w:tcW w:w="500" w:type="pct"/>
            <w:shd w:val="clear" w:color="auto" w:fill="FFFFFF"/>
          </w:tcPr>
          <w:p w14:paraId="708FFAEE" w14:textId="77777777" w:rsidR="003E0662" w:rsidRPr="003E0662" w:rsidRDefault="003E0662">
            <w:pPr>
              <w:spacing w:after="0" w:line="276" w:lineRule="auto"/>
              <w:ind w:left="360"/>
              <w:jc w:val="center"/>
              <w:rPr>
                <w:rFonts w:ascii="Calibri" w:hAnsi="Calibri" w:cstheme="minorHAnsi"/>
                <w:szCs w:val="20"/>
                <w:lang w:eastAsia="en-US"/>
              </w:rPr>
            </w:pPr>
          </w:p>
        </w:tc>
        <w:tc>
          <w:tcPr>
            <w:tcW w:w="2250" w:type="pct"/>
            <w:tcBorders>
              <w:top w:val="single" w:sz="4" w:space="0" w:color="auto"/>
              <w:left w:val="nil"/>
              <w:bottom w:val="nil"/>
              <w:right w:val="nil"/>
            </w:tcBorders>
            <w:shd w:val="clear" w:color="auto" w:fill="FFFFFF"/>
            <w:hideMark/>
          </w:tcPr>
          <w:p w14:paraId="5E9A66B5" w14:textId="77777777" w:rsidR="003E0662" w:rsidRPr="003E0662" w:rsidRDefault="003E0662">
            <w:pPr>
              <w:spacing w:line="240" w:lineRule="auto"/>
              <w:jc w:val="center"/>
              <w:rPr>
                <w:rFonts w:ascii="Calibri" w:hAnsi="Calibri" w:cstheme="minorHAnsi"/>
                <w:szCs w:val="20"/>
              </w:rPr>
            </w:pPr>
            <w:r w:rsidRPr="003E0662">
              <w:rPr>
                <w:rFonts w:ascii="Calibri" w:hAnsi="Calibri" w:cstheme="minorHAnsi"/>
                <w:szCs w:val="20"/>
              </w:rPr>
              <w:t>Ricardo Márquez Ruiz</w:t>
            </w:r>
          </w:p>
          <w:p w14:paraId="339D15D7" w14:textId="77777777" w:rsidR="003E0662" w:rsidRDefault="003E0662">
            <w:pPr>
              <w:spacing w:after="0" w:line="276" w:lineRule="auto"/>
              <w:jc w:val="center"/>
              <w:rPr>
                <w:rFonts w:ascii="Calibri" w:hAnsi="Calibri" w:cstheme="minorHAnsi"/>
                <w:szCs w:val="20"/>
              </w:rPr>
            </w:pPr>
            <w:r w:rsidRPr="003E0662">
              <w:rPr>
                <w:rFonts w:ascii="Calibri" w:hAnsi="Calibri" w:cstheme="minorHAnsi"/>
                <w:szCs w:val="20"/>
              </w:rPr>
              <w:t xml:space="preserve">Administrador de Proyecto INDRA </w:t>
            </w:r>
          </w:p>
          <w:p w14:paraId="2C5BADDA" w14:textId="77777777" w:rsidR="003E0662" w:rsidRDefault="003E0662">
            <w:pPr>
              <w:spacing w:after="0" w:line="276" w:lineRule="auto"/>
              <w:jc w:val="center"/>
              <w:rPr>
                <w:rFonts w:ascii="Calibri" w:hAnsi="Calibri" w:cstheme="minorHAnsi"/>
                <w:szCs w:val="20"/>
              </w:rPr>
            </w:pPr>
          </w:p>
          <w:p w14:paraId="54294861" w14:textId="77777777" w:rsidR="003E0662" w:rsidRDefault="003E0662">
            <w:pPr>
              <w:spacing w:after="0" w:line="276" w:lineRule="auto"/>
              <w:jc w:val="center"/>
              <w:rPr>
                <w:rFonts w:ascii="Calibri" w:hAnsi="Calibri" w:cstheme="minorHAnsi"/>
                <w:szCs w:val="20"/>
              </w:rPr>
            </w:pPr>
          </w:p>
          <w:p w14:paraId="4ECA9651" w14:textId="77777777" w:rsidR="003E0662" w:rsidRDefault="003E0662">
            <w:pPr>
              <w:spacing w:after="0" w:line="276" w:lineRule="auto"/>
              <w:jc w:val="center"/>
              <w:rPr>
                <w:rFonts w:ascii="Calibri" w:hAnsi="Calibri" w:cstheme="minorHAnsi"/>
                <w:szCs w:val="20"/>
              </w:rPr>
            </w:pPr>
          </w:p>
          <w:p w14:paraId="4CF57C8A" w14:textId="77777777" w:rsidR="003E0662" w:rsidRDefault="003E0662">
            <w:pPr>
              <w:spacing w:after="0" w:line="276" w:lineRule="auto"/>
              <w:jc w:val="center"/>
              <w:rPr>
                <w:rFonts w:ascii="Calibri" w:hAnsi="Calibri" w:cstheme="minorHAnsi"/>
                <w:szCs w:val="20"/>
              </w:rPr>
            </w:pPr>
          </w:p>
          <w:p w14:paraId="64631D78" w14:textId="77777777" w:rsidR="003E0662" w:rsidRPr="003E0662" w:rsidRDefault="003E0662">
            <w:pPr>
              <w:spacing w:after="0" w:line="276" w:lineRule="auto"/>
              <w:jc w:val="center"/>
              <w:rPr>
                <w:rFonts w:ascii="Calibri" w:hAnsi="Calibri" w:cstheme="minorHAnsi"/>
                <w:szCs w:val="20"/>
                <w:lang w:eastAsia="es-MX"/>
              </w:rPr>
            </w:pPr>
          </w:p>
        </w:tc>
      </w:tr>
    </w:tbl>
    <w:p w14:paraId="6A560466" w14:textId="2558AEE0" w:rsidR="003E0662" w:rsidRPr="001D1970" w:rsidRDefault="003E0662" w:rsidP="003E0662">
      <w:pPr>
        <w:rPr>
          <w:rFonts w:asciiTheme="minorHAnsi" w:hAnsiTheme="minorHAnsi" w:cstheme="minorHAnsi"/>
          <w:b/>
        </w:rPr>
      </w:pPr>
      <w:r w:rsidRPr="001D1970">
        <w:rPr>
          <w:rFonts w:asciiTheme="minorHAnsi" w:hAnsiTheme="minorHAnsi" w:cstheme="minorHAnsi"/>
          <w:b/>
        </w:rPr>
        <w:t>Aprobac</w:t>
      </w:r>
      <w:r w:rsidR="00DF0CBD">
        <w:rPr>
          <w:rFonts w:asciiTheme="minorHAnsi" w:hAnsiTheme="minorHAnsi" w:cstheme="minorHAnsi"/>
          <w:b/>
        </w:rPr>
        <w:t>ión de caso de uso por la DGAPF</w:t>
      </w:r>
    </w:p>
    <w:p w14:paraId="00F3B1A6" w14:textId="77777777" w:rsidR="003E0662" w:rsidRDefault="003E0662" w:rsidP="003E0662">
      <w:pPr>
        <w:rPr>
          <w:rFonts w:cstheme="minorHAnsi"/>
        </w:rPr>
      </w:pPr>
    </w:p>
    <w:p w14:paraId="1FF2D2B2" w14:textId="77777777" w:rsidR="003E0662" w:rsidRDefault="003E0662" w:rsidP="003E0662">
      <w:pPr>
        <w:rPr>
          <w:rFonts w:cstheme="minorHAnsi"/>
        </w:rPr>
      </w:pPr>
    </w:p>
    <w:p w14:paraId="4189C2A5" w14:textId="77777777" w:rsidR="003E0662" w:rsidRDefault="003E0662" w:rsidP="003E0662">
      <w:pPr>
        <w:rPr>
          <w:rFonts w:cstheme="minorHAnsi"/>
        </w:rPr>
      </w:pPr>
    </w:p>
    <w:p w14:paraId="5CFCF9F6" w14:textId="77777777" w:rsidR="003E0662" w:rsidRDefault="003E0662" w:rsidP="003E0662">
      <w:pPr>
        <w:rPr>
          <w:rFonts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E0662" w:rsidRPr="001D1970" w14:paraId="77ECB26A" w14:textId="77777777" w:rsidTr="003E0662">
        <w:trPr>
          <w:trHeight w:val="1116"/>
          <w:jc w:val="center"/>
        </w:trPr>
        <w:tc>
          <w:tcPr>
            <w:tcW w:w="2250" w:type="pct"/>
            <w:tcBorders>
              <w:top w:val="single" w:sz="4" w:space="0" w:color="auto"/>
              <w:left w:val="nil"/>
              <w:bottom w:val="nil"/>
              <w:right w:val="nil"/>
            </w:tcBorders>
            <w:shd w:val="clear" w:color="auto" w:fill="FFFFFF"/>
            <w:hideMark/>
          </w:tcPr>
          <w:p w14:paraId="700E3592" w14:textId="77777777" w:rsidR="003E0662" w:rsidRPr="001D1970" w:rsidRDefault="003E0662">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Inspector Jefe</w:t>
            </w:r>
          </w:p>
          <w:p w14:paraId="6C2A0EC2" w14:textId="77777777" w:rsidR="003E0662" w:rsidRPr="001D1970" w:rsidRDefault="003E0662">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José Ramón Reza García</w:t>
            </w:r>
          </w:p>
          <w:p w14:paraId="248517E6" w14:textId="49EBEB66" w:rsidR="003E0662" w:rsidRPr="001D1970" w:rsidRDefault="003E0662">
            <w:pPr>
              <w:spacing w:after="0" w:line="240" w:lineRule="auto"/>
              <w:jc w:val="center"/>
              <w:rPr>
                <w:rFonts w:asciiTheme="minorHAnsi" w:hAnsiTheme="minorHAnsi" w:cstheme="minorHAnsi"/>
                <w:sz w:val="22"/>
                <w:szCs w:val="20"/>
                <w:lang w:eastAsia="es-MX"/>
              </w:rPr>
            </w:pPr>
            <w:r w:rsidRPr="001D1970">
              <w:rPr>
                <w:rFonts w:asciiTheme="minorHAnsi" w:hAnsiTheme="minorHAnsi" w:cstheme="minorHAnsi"/>
                <w:szCs w:val="20"/>
                <w:lang w:eastAsia="es-MX"/>
              </w:rPr>
              <w:t>Director</w:t>
            </w:r>
            <w:r w:rsidR="001D1970">
              <w:rPr>
                <w:rFonts w:asciiTheme="minorHAnsi" w:hAnsiTheme="minorHAnsi" w:cstheme="minorHAnsi"/>
                <w:szCs w:val="20"/>
                <w:lang w:eastAsia="es-MX"/>
              </w:rPr>
              <w:t xml:space="preserve"> General Adjunto de Presupuesto</w:t>
            </w:r>
            <w:r w:rsidRPr="001D1970">
              <w:rPr>
                <w:rFonts w:asciiTheme="minorHAnsi" w:hAnsiTheme="minorHAnsi" w:cstheme="minorHAnsi"/>
                <w:szCs w:val="20"/>
                <w:lang w:eastAsia="es-MX"/>
              </w:rPr>
              <w:t xml:space="preserve"> y Finanzas</w:t>
            </w:r>
          </w:p>
        </w:tc>
        <w:tc>
          <w:tcPr>
            <w:tcW w:w="500" w:type="pct"/>
            <w:shd w:val="clear" w:color="auto" w:fill="FFFFFF"/>
          </w:tcPr>
          <w:p w14:paraId="20F289EE" w14:textId="77777777" w:rsidR="003E0662" w:rsidRPr="001D1970" w:rsidRDefault="003E0662">
            <w:pPr>
              <w:spacing w:after="200" w:line="276" w:lineRule="auto"/>
              <w:ind w:left="360"/>
              <w:jc w:val="center"/>
              <w:rPr>
                <w:rFonts w:asciiTheme="minorHAnsi" w:hAnsiTheme="minorHAnsi" w:cstheme="minorHAnsi"/>
                <w:sz w:val="22"/>
                <w:szCs w:val="20"/>
                <w:lang w:eastAsia="en-US"/>
              </w:rPr>
            </w:pPr>
          </w:p>
        </w:tc>
        <w:tc>
          <w:tcPr>
            <w:tcW w:w="2250" w:type="pct"/>
            <w:tcBorders>
              <w:top w:val="single" w:sz="4" w:space="0" w:color="auto"/>
              <w:left w:val="nil"/>
              <w:bottom w:val="nil"/>
              <w:right w:val="nil"/>
            </w:tcBorders>
            <w:shd w:val="clear" w:color="auto" w:fill="FFFFFF"/>
            <w:hideMark/>
          </w:tcPr>
          <w:p w14:paraId="13A22BDB" w14:textId="77777777" w:rsidR="003E0662" w:rsidRPr="001D1970" w:rsidRDefault="003E0662">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Inspector</w:t>
            </w:r>
          </w:p>
          <w:p w14:paraId="4F793378" w14:textId="77777777" w:rsidR="003E0662" w:rsidRPr="001D1970" w:rsidRDefault="003E0662">
            <w:pPr>
              <w:spacing w:after="0" w:line="240" w:lineRule="auto"/>
              <w:jc w:val="center"/>
              <w:rPr>
                <w:rFonts w:asciiTheme="minorHAnsi" w:hAnsiTheme="minorHAnsi" w:cstheme="minorHAnsi"/>
                <w:szCs w:val="20"/>
                <w:lang w:eastAsia="es-MX"/>
              </w:rPr>
            </w:pPr>
            <w:r w:rsidRPr="001D1970">
              <w:rPr>
                <w:rFonts w:asciiTheme="minorHAnsi" w:hAnsiTheme="minorHAnsi" w:cstheme="minorHAnsi"/>
                <w:szCs w:val="20"/>
                <w:lang w:eastAsia="es-MX"/>
              </w:rPr>
              <w:t>Salvador Medina Silva</w:t>
            </w:r>
          </w:p>
          <w:p w14:paraId="77B8644C" w14:textId="77777777" w:rsidR="003E0662" w:rsidRPr="001D1970" w:rsidRDefault="003E0662">
            <w:pPr>
              <w:spacing w:after="0" w:line="240" w:lineRule="auto"/>
              <w:jc w:val="center"/>
              <w:rPr>
                <w:rFonts w:asciiTheme="minorHAnsi" w:hAnsiTheme="minorHAnsi" w:cstheme="minorHAnsi"/>
                <w:sz w:val="22"/>
                <w:szCs w:val="20"/>
                <w:lang w:eastAsia="es-MX"/>
              </w:rPr>
            </w:pPr>
            <w:r w:rsidRPr="001D1970">
              <w:rPr>
                <w:rFonts w:asciiTheme="minorHAnsi" w:hAnsiTheme="minorHAnsi" w:cstheme="minorHAnsi"/>
                <w:szCs w:val="20"/>
                <w:lang w:eastAsia="es-MX"/>
              </w:rPr>
              <w:t>Director de Programación y Presupuesto</w:t>
            </w:r>
          </w:p>
        </w:tc>
      </w:tr>
    </w:tbl>
    <w:p w14:paraId="62DF6F9A" w14:textId="77777777" w:rsidR="008E58E1" w:rsidRPr="001D1970" w:rsidRDefault="008E58E1" w:rsidP="003E0662">
      <w:pPr>
        <w:rPr>
          <w:rFonts w:asciiTheme="minorHAnsi" w:hAnsiTheme="minorHAnsi" w:cstheme="minorHAnsi"/>
        </w:rPr>
      </w:pPr>
    </w:p>
    <w:sectPr w:rsidR="008E58E1" w:rsidRPr="001D1970"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B814D" w15:done="0"/>
  <w15:commentEx w15:paraId="537CBC4D" w15:done="0"/>
  <w15:commentEx w15:paraId="21C2CE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B56D1" w14:textId="77777777" w:rsidR="00410965" w:rsidRDefault="00410965" w:rsidP="0060039F">
      <w:pPr>
        <w:pStyle w:val="Encabezado"/>
      </w:pPr>
      <w:r>
        <w:separator/>
      </w:r>
    </w:p>
  </w:endnote>
  <w:endnote w:type="continuationSeparator" w:id="0">
    <w:p w14:paraId="4338B94F" w14:textId="77777777" w:rsidR="00410965" w:rsidRDefault="00410965"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062A4E" w14:paraId="62DF6FCD" w14:textId="77777777" w:rsidTr="00EF0432">
      <w:tc>
        <w:tcPr>
          <w:tcW w:w="3465" w:type="dxa"/>
        </w:tcPr>
        <w:p w14:paraId="62DF6FCA" w14:textId="77777777" w:rsidR="00062A4E" w:rsidRPr="00CD783E" w:rsidRDefault="00062A4E"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9264" behindDoc="0" locked="0" layoutInCell="1" allowOverlap="1" wp14:anchorId="62DF6FD5" wp14:editId="62DF6FD6">
                    <wp:simplePos x="0" y="0"/>
                    <wp:positionH relativeFrom="column">
                      <wp:posOffset>581025</wp:posOffset>
                    </wp:positionH>
                    <wp:positionV relativeFrom="paragraph">
                      <wp:posOffset>41275</wp:posOffset>
                    </wp:positionV>
                    <wp:extent cx="5172075" cy="476250"/>
                    <wp:effectExtent l="0" t="0" r="9525" b="0"/>
                    <wp:wrapNone/>
                    <wp:docPr id="6"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F6FD7" w14:textId="77777777" w:rsidR="00062A4E" w:rsidRPr="00CD783E" w:rsidRDefault="00062A4E"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2DF6FD8" w14:textId="77777777" w:rsidR="00062A4E" w:rsidRPr="0070527F" w:rsidRDefault="00062A4E"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dK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FRa3SogCAAAWBQAADgAAAAAAAAAAAAAAAAAuAgAAZHJzL2Uyb0RvYy54bWxQSwECLQAUAAYACAAA&#10;ACEAKASwFtwAAAAHAQAADwAAAAAAAAAAAAAAAADiBAAAZHJzL2Rvd25yZXYueG1sUEsFBgAAAAAE&#10;AAQA8wAAAOsFAAAAAA==&#10;" stroked="f">
                    <v:textbox>
                      <w:txbxContent>
                        <w:p w14:paraId="62DF6FD7" w14:textId="77777777" w:rsidR="00062A4E" w:rsidRPr="00CD783E" w:rsidRDefault="00062A4E"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2DF6FD8" w14:textId="77777777" w:rsidR="00062A4E" w:rsidRPr="0070527F" w:rsidRDefault="00062A4E"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62DF6FCB" w14:textId="77777777" w:rsidR="00062A4E" w:rsidRPr="00BE4042" w:rsidRDefault="00062A4E" w:rsidP="00EF0432">
          <w:pPr>
            <w:pStyle w:val="Piedepgina"/>
            <w:spacing w:before="40" w:after="20" w:line="240" w:lineRule="auto"/>
            <w:jc w:val="center"/>
            <w:rPr>
              <w:rFonts w:cs="Arial"/>
              <w:sz w:val="16"/>
              <w:szCs w:val="16"/>
            </w:rPr>
          </w:pPr>
        </w:p>
      </w:tc>
      <w:tc>
        <w:tcPr>
          <w:tcW w:w="3466" w:type="dxa"/>
        </w:tcPr>
        <w:p w14:paraId="62DF6FCC" w14:textId="77777777" w:rsidR="00062A4E" w:rsidRPr="00CD783E" w:rsidRDefault="00062A4E"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062A4E" w:rsidRPr="00D566C8" w14:paraId="62DF6FD1" w14:textId="77777777" w:rsidTr="00EF0432">
      <w:tc>
        <w:tcPr>
          <w:tcW w:w="3465" w:type="dxa"/>
        </w:tcPr>
        <w:p w14:paraId="62DF6FCE" w14:textId="77777777" w:rsidR="00062A4E" w:rsidRPr="00BE4042" w:rsidRDefault="00062A4E" w:rsidP="00EF0432">
          <w:pPr>
            <w:pStyle w:val="Piedepgina"/>
            <w:spacing w:before="40" w:after="20" w:line="240" w:lineRule="auto"/>
            <w:rPr>
              <w:rFonts w:cs="Arial"/>
              <w:sz w:val="16"/>
              <w:szCs w:val="16"/>
            </w:rPr>
          </w:pPr>
        </w:p>
      </w:tc>
      <w:tc>
        <w:tcPr>
          <w:tcW w:w="3466" w:type="dxa"/>
        </w:tcPr>
        <w:p w14:paraId="62DF6FCF" w14:textId="77777777" w:rsidR="00062A4E" w:rsidRDefault="00062A4E" w:rsidP="00EF0432">
          <w:pPr>
            <w:pStyle w:val="Piedepgina"/>
            <w:spacing w:before="40" w:after="20" w:line="240" w:lineRule="auto"/>
            <w:jc w:val="center"/>
          </w:pPr>
        </w:p>
      </w:tc>
      <w:tc>
        <w:tcPr>
          <w:tcW w:w="3466" w:type="dxa"/>
        </w:tcPr>
        <w:p w14:paraId="62DF6FD0" w14:textId="77777777" w:rsidR="00062A4E" w:rsidRPr="00D566C8" w:rsidRDefault="00062A4E" w:rsidP="00EF0432">
          <w:pPr>
            <w:pStyle w:val="Piedepgina"/>
            <w:spacing w:before="40" w:after="20" w:line="240" w:lineRule="auto"/>
            <w:jc w:val="right"/>
            <w:rPr>
              <w:rFonts w:cs="Arial"/>
              <w:sz w:val="18"/>
              <w:szCs w:val="16"/>
            </w:rPr>
          </w:pPr>
        </w:p>
      </w:tc>
    </w:tr>
  </w:tbl>
  <w:p w14:paraId="62DF6FD2" w14:textId="77777777" w:rsidR="00062A4E" w:rsidRPr="00A65C57" w:rsidRDefault="00062A4E"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6F822" w14:textId="77777777" w:rsidR="00410965" w:rsidRDefault="00410965" w:rsidP="0060039F">
      <w:pPr>
        <w:pStyle w:val="Encabezado"/>
      </w:pPr>
      <w:r>
        <w:separator/>
      </w:r>
    </w:p>
  </w:footnote>
  <w:footnote w:type="continuationSeparator" w:id="0">
    <w:p w14:paraId="4492DCF3" w14:textId="77777777" w:rsidR="00410965" w:rsidRDefault="00410965"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F6FA5" w14:textId="77777777" w:rsidR="00062A4E" w:rsidRPr="005B608B" w:rsidRDefault="00062A4E"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062A4E" w:rsidRPr="00780E31" w14:paraId="62DF6FAD" w14:textId="77777777" w:rsidTr="002601F7">
      <w:trPr>
        <w:trHeight w:val="158"/>
        <w:jc w:val="center"/>
      </w:trPr>
      <w:tc>
        <w:tcPr>
          <w:tcW w:w="2970" w:type="dxa"/>
          <w:vMerge w:val="restart"/>
          <w:tcBorders>
            <w:right w:val="single" w:sz="4" w:space="0" w:color="auto"/>
          </w:tcBorders>
          <w:vAlign w:val="center"/>
        </w:tcPr>
        <w:p w14:paraId="62DF6FA6" w14:textId="77777777" w:rsidR="00062A4E" w:rsidRPr="00780E31" w:rsidRDefault="00062A4E" w:rsidP="007E79AD">
          <w:pPr>
            <w:jc w:val="center"/>
            <w:rPr>
              <w:rFonts w:cs="Arial"/>
              <w:noProof/>
            </w:rPr>
          </w:pPr>
          <w:r>
            <w:rPr>
              <w:rFonts w:ascii="Times New Roman" w:hAnsi="Times New Roman"/>
              <w:noProof/>
              <w:sz w:val="24"/>
              <w:lang w:val="es-MX" w:eastAsia="es-MX"/>
            </w:rPr>
            <w:drawing>
              <wp:anchor distT="0" distB="0" distL="114300" distR="114300" simplePos="0" relativeHeight="251658240" behindDoc="1" locked="0" layoutInCell="1" allowOverlap="1" wp14:anchorId="62DF6FD3" wp14:editId="62DF6FD4">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14:sizeRelH relativeFrom="page">
                  <wp14:pctWidth>0</wp14:pctWidth>
                </wp14:sizeRelH>
                <wp14:sizeRelV relativeFrom="page">
                  <wp14:pctHeight>0</wp14:pctHeight>
                </wp14:sizeRelV>
              </wp:anchor>
            </w:drawing>
          </w:r>
        </w:p>
      </w:tc>
      <w:tc>
        <w:tcPr>
          <w:tcW w:w="5528" w:type="dxa"/>
          <w:vMerge w:val="restart"/>
          <w:vAlign w:val="center"/>
        </w:tcPr>
        <w:p w14:paraId="62DF6FA7" w14:textId="77777777" w:rsidR="00062A4E" w:rsidRPr="00BE4042" w:rsidRDefault="00062A4E"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2DF6FA8" w14:textId="77777777" w:rsidR="00062A4E" w:rsidRPr="00BE4042" w:rsidRDefault="00062A4E"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62DF6FA9" w14:textId="77777777" w:rsidR="00062A4E" w:rsidRDefault="00062A4E"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2DF6FAA" w14:textId="77777777" w:rsidR="00062A4E" w:rsidRPr="00BE4042" w:rsidRDefault="00062A4E"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2DF6FAB" w14:textId="77777777" w:rsidR="00062A4E" w:rsidRPr="005E5122" w:rsidRDefault="00062A4E"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2DF6FAC" w14:textId="6EF82FD7" w:rsidR="00062A4E" w:rsidRPr="005B1C5D" w:rsidRDefault="00062A4E"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00B28">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color w:val="0000FF"/>
              <w:sz w:val="16"/>
              <w:szCs w:val="16"/>
            </w:rPr>
            <w:t xml:space="preserve"> </w:t>
          </w:r>
          <w:r w:rsidRPr="005B1C5D">
            <w:rPr>
              <w:rStyle w:val="Nmerodepgina"/>
              <w:rFonts w:ascii="Calibri" w:hAnsi="Calibri" w:cs="Arial"/>
              <w:caps/>
              <w:sz w:val="16"/>
              <w:szCs w:val="16"/>
            </w:rPr>
            <w:t>de</w:t>
          </w:r>
          <w:r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00B28">
            <w:rPr>
              <w:rStyle w:val="Nmerodepgina"/>
              <w:rFonts w:ascii="Calibri" w:hAnsi="Calibri" w:cs="Arial"/>
              <w:noProof/>
              <w:sz w:val="16"/>
              <w:szCs w:val="16"/>
            </w:rPr>
            <w:t>24</w:t>
          </w:r>
          <w:r w:rsidRPr="00F84F27">
            <w:rPr>
              <w:rStyle w:val="Nmerodepgina"/>
              <w:rFonts w:ascii="Calibri" w:hAnsi="Calibri" w:cs="Arial"/>
              <w:sz w:val="16"/>
              <w:szCs w:val="16"/>
            </w:rPr>
            <w:fldChar w:fldCharType="end"/>
          </w:r>
        </w:p>
      </w:tc>
    </w:tr>
    <w:tr w:rsidR="00062A4E" w:rsidRPr="00780E31" w14:paraId="62DF6FB2" w14:textId="77777777" w:rsidTr="002601F7">
      <w:trPr>
        <w:trHeight w:val="161"/>
        <w:jc w:val="center"/>
      </w:trPr>
      <w:tc>
        <w:tcPr>
          <w:tcW w:w="2970" w:type="dxa"/>
          <w:vMerge/>
          <w:tcBorders>
            <w:right w:val="single" w:sz="4" w:space="0" w:color="auto"/>
          </w:tcBorders>
          <w:vAlign w:val="center"/>
        </w:tcPr>
        <w:p w14:paraId="62DF6FAE" w14:textId="77777777" w:rsidR="00062A4E" w:rsidRPr="00780E31" w:rsidRDefault="00062A4E" w:rsidP="007E79AD">
          <w:pPr>
            <w:rPr>
              <w:rFonts w:cs="Arial"/>
              <w:lang w:val="en-US"/>
            </w:rPr>
          </w:pPr>
        </w:p>
      </w:tc>
      <w:tc>
        <w:tcPr>
          <w:tcW w:w="5528" w:type="dxa"/>
          <w:vMerge/>
          <w:vAlign w:val="center"/>
        </w:tcPr>
        <w:p w14:paraId="62DF6FAF" w14:textId="77777777" w:rsidR="00062A4E" w:rsidRPr="00BE4042" w:rsidRDefault="00062A4E" w:rsidP="007E79AD">
          <w:pPr>
            <w:rPr>
              <w:rFonts w:ascii="Calibri" w:hAnsi="Calibri" w:cs="Arial"/>
              <w:b/>
              <w:sz w:val="22"/>
            </w:rPr>
          </w:pPr>
        </w:p>
      </w:tc>
      <w:tc>
        <w:tcPr>
          <w:tcW w:w="1277" w:type="dxa"/>
          <w:tcBorders>
            <w:top w:val="single" w:sz="4" w:space="0" w:color="auto"/>
            <w:bottom w:val="single" w:sz="4" w:space="0" w:color="auto"/>
          </w:tcBorders>
          <w:vAlign w:val="center"/>
        </w:tcPr>
        <w:p w14:paraId="62DF6FB0" w14:textId="77777777" w:rsidR="00062A4E" w:rsidRPr="005E5122" w:rsidRDefault="00062A4E"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62DF6FB1" w14:textId="77777777" w:rsidR="00062A4E" w:rsidRPr="005B1C5D" w:rsidRDefault="00062A4E"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062A4E" w:rsidRPr="00780E31" w14:paraId="62DF6FB6" w14:textId="77777777" w:rsidTr="002601F7">
      <w:trPr>
        <w:trHeight w:val="131"/>
        <w:jc w:val="center"/>
      </w:trPr>
      <w:tc>
        <w:tcPr>
          <w:tcW w:w="2970" w:type="dxa"/>
          <w:vMerge/>
          <w:tcBorders>
            <w:right w:val="single" w:sz="4" w:space="0" w:color="auto"/>
          </w:tcBorders>
          <w:vAlign w:val="center"/>
        </w:tcPr>
        <w:p w14:paraId="62DF6FB3" w14:textId="77777777" w:rsidR="00062A4E" w:rsidRPr="00780E31" w:rsidRDefault="00062A4E" w:rsidP="007E79AD">
          <w:pPr>
            <w:rPr>
              <w:rFonts w:cs="Arial"/>
              <w:lang w:val="en-US"/>
            </w:rPr>
          </w:pPr>
        </w:p>
      </w:tc>
      <w:tc>
        <w:tcPr>
          <w:tcW w:w="5528" w:type="dxa"/>
          <w:vMerge/>
          <w:vAlign w:val="center"/>
        </w:tcPr>
        <w:p w14:paraId="62DF6FB4" w14:textId="77777777" w:rsidR="00062A4E" w:rsidRPr="00BE4042" w:rsidRDefault="00062A4E" w:rsidP="007E79AD">
          <w:pPr>
            <w:rPr>
              <w:rFonts w:ascii="Calibri" w:hAnsi="Calibri" w:cs="Arial"/>
              <w:b/>
              <w:sz w:val="22"/>
            </w:rPr>
          </w:pPr>
        </w:p>
      </w:tc>
      <w:tc>
        <w:tcPr>
          <w:tcW w:w="2595" w:type="dxa"/>
          <w:gridSpan w:val="2"/>
          <w:tcBorders>
            <w:top w:val="single" w:sz="4" w:space="0" w:color="auto"/>
          </w:tcBorders>
          <w:vAlign w:val="center"/>
        </w:tcPr>
        <w:p w14:paraId="62DF6FB5" w14:textId="77777777" w:rsidR="00062A4E" w:rsidRPr="00F879E4" w:rsidRDefault="00062A4E"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062A4E" w:rsidRPr="00780E31" w14:paraId="62DF6FBB" w14:textId="77777777" w:rsidTr="002601F7">
      <w:trPr>
        <w:trHeight w:val="131"/>
        <w:jc w:val="center"/>
      </w:trPr>
      <w:tc>
        <w:tcPr>
          <w:tcW w:w="2970" w:type="dxa"/>
          <w:vMerge/>
          <w:tcBorders>
            <w:right w:val="single" w:sz="4" w:space="0" w:color="auto"/>
          </w:tcBorders>
          <w:vAlign w:val="center"/>
        </w:tcPr>
        <w:p w14:paraId="62DF6FB7" w14:textId="77777777" w:rsidR="00062A4E" w:rsidRPr="00780E31" w:rsidRDefault="00062A4E" w:rsidP="007E79AD">
          <w:pPr>
            <w:rPr>
              <w:rFonts w:cs="Arial"/>
              <w:lang w:val="en-US"/>
            </w:rPr>
          </w:pPr>
        </w:p>
      </w:tc>
      <w:tc>
        <w:tcPr>
          <w:tcW w:w="5528" w:type="dxa"/>
          <w:vMerge/>
          <w:vAlign w:val="center"/>
        </w:tcPr>
        <w:p w14:paraId="62DF6FB8" w14:textId="77777777" w:rsidR="00062A4E" w:rsidRPr="00BE4042" w:rsidRDefault="00062A4E" w:rsidP="007E79AD">
          <w:pPr>
            <w:rPr>
              <w:rFonts w:ascii="Calibri" w:hAnsi="Calibri" w:cs="Arial"/>
              <w:b/>
              <w:sz w:val="22"/>
            </w:rPr>
          </w:pPr>
        </w:p>
      </w:tc>
      <w:tc>
        <w:tcPr>
          <w:tcW w:w="1277" w:type="dxa"/>
          <w:tcBorders>
            <w:top w:val="single" w:sz="4" w:space="0" w:color="auto"/>
          </w:tcBorders>
          <w:vAlign w:val="center"/>
        </w:tcPr>
        <w:p w14:paraId="62DF6FB9" w14:textId="77777777" w:rsidR="00062A4E" w:rsidRPr="005E5122" w:rsidRDefault="00062A4E"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62DF6FBA" w14:textId="77777777" w:rsidR="00062A4E" w:rsidRPr="005B1C5D" w:rsidRDefault="00062A4E"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062A4E" w:rsidRPr="00780E31" w14:paraId="62DF6FC0" w14:textId="77777777" w:rsidTr="002601F7">
      <w:trPr>
        <w:trHeight w:val="56"/>
        <w:jc w:val="center"/>
      </w:trPr>
      <w:tc>
        <w:tcPr>
          <w:tcW w:w="2970" w:type="dxa"/>
          <w:vMerge/>
          <w:tcBorders>
            <w:right w:val="single" w:sz="4" w:space="0" w:color="auto"/>
          </w:tcBorders>
          <w:vAlign w:val="center"/>
        </w:tcPr>
        <w:p w14:paraId="62DF6FBC" w14:textId="77777777" w:rsidR="00062A4E" w:rsidRPr="00780E31" w:rsidRDefault="00062A4E" w:rsidP="007E79AD">
          <w:pPr>
            <w:rPr>
              <w:rFonts w:cs="Arial"/>
              <w:lang w:val="en-US"/>
            </w:rPr>
          </w:pPr>
        </w:p>
      </w:tc>
      <w:tc>
        <w:tcPr>
          <w:tcW w:w="5528" w:type="dxa"/>
          <w:vMerge/>
          <w:vAlign w:val="center"/>
        </w:tcPr>
        <w:p w14:paraId="62DF6FBD" w14:textId="77777777" w:rsidR="00062A4E" w:rsidRPr="00BE4042" w:rsidRDefault="00062A4E" w:rsidP="007E79AD">
          <w:pPr>
            <w:rPr>
              <w:rFonts w:ascii="Calibri" w:hAnsi="Calibri" w:cs="Arial"/>
              <w:b/>
              <w:sz w:val="22"/>
            </w:rPr>
          </w:pPr>
        </w:p>
      </w:tc>
      <w:tc>
        <w:tcPr>
          <w:tcW w:w="1277" w:type="dxa"/>
          <w:tcBorders>
            <w:top w:val="single" w:sz="4" w:space="0" w:color="auto"/>
          </w:tcBorders>
          <w:vAlign w:val="center"/>
        </w:tcPr>
        <w:p w14:paraId="62DF6FBE" w14:textId="77777777" w:rsidR="00062A4E" w:rsidRPr="001F75F8" w:rsidRDefault="00062A4E"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2DF6FBF" w14:textId="77777777" w:rsidR="00062A4E" w:rsidRPr="001F75F8" w:rsidRDefault="00062A4E"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062A4E" w:rsidRPr="00780E31" w14:paraId="62DF6FC4" w14:textId="77777777" w:rsidTr="002601F7">
      <w:trPr>
        <w:trHeight w:val="335"/>
        <w:jc w:val="center"/>
      </w:trPr>
      <w:tc>
        <w:tcPr>
          <w:tcW w:w="2970" w:type="dxa"/>
          <w:vMerge/>
          <w:tcBorders>
            <w:right w:val="single" w:sz="4" w:space="0" w:color="auto"/>
          </w:tcBorders>
          <w:vAlign w:val="center"/>
        </w:tcPr>
        <w:p w14:paraId="62DF6FC1" w14:textId="77777777" w:rsidR="00062A4E" w:rsidRPr="009A1678" w:rsidRDefault="00062A4E" w:rsidP="007E79AD">
          <w:pPr>
            <w:rPr>
              <w:rFonts w:cs="Arial"/>
            </w:rPr>
          </w:pPr>
        </w:p>
      </w:tc>
      <w:tc>
        <w:tcPr>
          <w:tcW w:w="5528" w:type="dxa"/>
          <w:vAlign w:val="center"/>
        </w:tcPr>
        <w:p w14:paraId="62DF6FC2" w14:textId="77777777" w:rsidR="00062A4E" w:rsidRPr="006E716C" w:rsidRDefault="00062A4E"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62DF6FC3" w14:textId="77777777" w:rsidR="00062A4E" w:rsidRPr="006E716C" w:rsidRDefault="00062A4E"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062A4E" w:rsidRPr="0013128F" w14:paraId="62DF6FC8" w14:textId="77777777" w:rsidTr="002601F7">
      <w:trPr>
        <w:trHeight w:val="335"/>
        <w:jc w:val="center"/>
      </w:trPr>
      <w:tc>
        <w:tcPr>
          <w:tcW w:w="2970" w:type="dxa"/>
          <w:vMerge/>
          <w:tcBorders>
            <w:right w:val="single" w:sz="4" w:space="0" w:color="auto"/>
          </w:tcBorders>
          <w:vAlign w:val="center"/>
        </w:tcPr>
        <w:p w14:paraId="62DF6FC5" w14:textId="77777777" w:rsidR="00062A4E" w:rsidRPr="0013128F" w:rsidRDefault="00062A4E" w:rsidP="007E79AD">
          <w:pPr>
            <w:rPr>
              <w:rFonts w:cs="Arial"/>
            </w:rPr>
          </w:pPr>
        </w:p>
      </w:tc>
      <w:tc>
        <w:tcPr>
          <w:tcW w:w="5528" w:type="dxa"/>
          <w:vAlign w:val="center"/>
        </w:tcPr>
        <w:p w14:paraId="62DF6FC6" w14:textId="00FCDF6F" w:rsidR="00062A4E" w:rsidRPr="0013128F" w:rsidRDefault="00062A4E" w:rsidP="006C1505">
          <w:pPr>
            <w:spacing w:before="0" w:after="0" w:line="240" w:lineRule="auto"/>
            <w:ind w:right="57"/>
            <w:rPr>
              <w:rFonts w:ascii="Calibri" w:hAnsi="Calibri" w:cs="Arial"/>
              <w:b/>
              <w:sz w:val="22"/>
              <w:szCs w:val="22"/>
            </w:rPr>
          </w:pPr>
          <w:r>
            <w:rPr>
              <w:rFonts w:ascii="Calibri" w:hAnsi="Calibri" w:cs="Arial"/>
              <w:sz w:val="16"/>
              <w:szCs w:val="16"/>
            </w:rPr>
            <w:t>2</w:t>
          </w:r>
          <w:r w:rsidRPr="0013128F">
            <w:rPr>
              <w:rFonts w:ascii="Calibri" w:hAnsi="Calibri" w:cs="Arial"/>
              <w:sz w:val="16"/>
              <w:szCs w:val="16"/>
            </w:rPr>
            <w:t>00</w:t>
          </w:r>
          <w:r>
            <w:rPr>
              <w:rFonts w:ascii="Calibri" w:hAnsi="Calibri" w:cs="Arial"/>
              <w:sz w:val="16"/>
              <w:szCs w:val="16"/>
            </w:rPr>
            <w:t xml:space="preserve">5 - Administrar </w:t>
          </w:r>
          <w:r w:rsidR="006C1505">
            <w:rPr>
              <w:rFonts w:ascii="Calibri" w:hAnsi="Calibri" w:cs="Arial"/>
              <w:sz w:val="16"/>
              <w:szCs w:val="16"/>
            </w:rPr>
            <w:t>F</w:t>
          </w:r>
          <w:r>
            <w:rPr>
              <w:rFonts w:ascii="Calibri" w:hAnsi="Calibri" w:cs="Arial"/>
              <w:sz w:val="16"/>
              <w:szCs w:val="16"/>
            </w:rPr>
            <w:t>actores</w:t>
          </w:r>
        </w:p>
      </w:tc>
      <w:tc>
        <w:tcPr>
          <w:tcW w:w="2595" w:type="dxa"/>
          <w:gridSpan w:val="2"/>
          <w:vMerge/>
          <w:vAlign w:val="center"/>
        </w:tcPr>
        <w:p w14:paraId="62DF6FC7" w14:textId="77777777" w:rsidR="00062A4E" w:rsidRPr="0013128F" w:rsidRDefault="00062A4E" w:rsidP="007E79AD">
          <w:pPr>
            <w:spacing w:before="0" w:after="0" w:line="240" w:lineRule="auto"/>
            <w:ind w:right="57"/>
            <w:jc w:val="center"/>
            <w:rPr>
              <w:rFonts w:ascii="Calibri" w:hAnsi="Calibri" w:cs="Arial"/>
              <w:sz w:val="16"/>
              <w:szCs w:val="16"/>
            </w:rPr>
          </w:pPr>
        </w:p>
      </w:tc>
    </w:tr>
  </w:tbl>
  <w:p w14:paraId="62DF6FC9" w14:textId="77777777" w:rsidR="00062A4E" w:rsidRPr="0013128F" w:rsidRDefault="00062A4E"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0D9D"/>
    <w:multiLevelType w:val="hybridMultilevel"/>
    <w:tmpl w:val="2EB41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3A603A"/>
    <w:multiLevelType w:val="hybridMultilevel"/>
    <w:tmpl w:val="C26E9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094388"/>
    <w:multiLevelType w:val="hybridMultilevel"/>
    <w:tmpl w:val="E15AFCBE"/>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99814DF"/>
    <w:multiLevelType w:val="hybridMultilevel"/>
    <w:tmpl w:val="2D9625A8"/>
    <w:lvl w:ilvl="0" w:tplc="1374B32C">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493921"/>
    <w:multiLevelType w:val="hybridMultilevel"/>
    <w:tmpl w:val="CCF0D032"/>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6">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7F4C66"/>
    <w:multiLevelType w:val="hybridMultilevel"/>
    <w:tmpl w:val="78247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2A2B94"/>
    <w:multiLevelType w:val="hybridMultilevel"/>
    <w:tmpl w:val="EA8ED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C0177B2"/>
    <w:multiLevelType w:val="hybridMultilevel"/>
    <w:tmpl w:val="82740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2827E23"/>
    <w:multiLevelType w:val="hybridMultilevel"/>
    <w:tmpl w:val="FC4EDC3C"/>
    <w:lvl w:ilvl="0" w:tplc="A7088C4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1934AD"/>
    <w:multiLevelType w:val="hybridMultilevel"/>
    <w:tmpl w:val="33EAE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8C12F97"/>
    <w:multiLevelType w:val="hybridMultilevel"/>
    <w:tmpl w:val="E0862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9276601"/>
    <w:multiLevelType w:val="hybridMultilevel"/>
    <w:tmpl w:val="768A1D1C"/>
    <w:lvl w:ilvl="0" w:tplc="A7088C4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0CF2048"/>
    <w:multiLevelType w:val="hybridMultilevel"/>
    <w:tmpl w:val="CD968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C973457"/>
    <w:multiLevelType w:val="multilevel"/>
    <w:tmpl w:val="F67C7E42"/>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20"/>
      </w:r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E36582"/>
    <w:multiLevelType w:val="hybridMultilevel"/>
    <w:tmpl w:val="3176FF82"/>
    <w:lvl w:ilvl="0" w:tplc="C3BC847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DB55D5F"/>
    <w:multiLevelType w:val="hybridMultilevel"/>
    <w:tmpl w:val="8850F2E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3">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7"/>
  </w:num>
  <w:num w:numId="4">
    <w:abstractNumId w:val="20"/>
  </w:num>
  <w:num w:numId="5">
    <w:abstractNumId w:val="21"/>
  </w:num>
  <w:num w:numId="6">
    <w:abstractNumId w:val="19"/>
  </w:num>
  <w:num w:numId="7">
    <w:abstractNumId w:val="23"/>
  </w:num>
  <w:num w:numId="8">
    <w:abstractNumId w:val="11"/>
  </w:num>
  <w:num w:numId="9">
    <w:abstractNumId w:val="9"/>
  </w:num>
  <w:num w:numId="10">
    <w:abstractNumId w:val="22"/>
  </w:num>
  <w:num w:numId="11">
    <w:abstractNumId w:val="12"/>
  </w:num>
  <w:num w:numId="12">
    <w:abstractNumId w:val="15"/>
  </w:num>
  <w:num w:numId="13">
    <w:abstractNumId w:val="1"/>
  </w:num>
  <w:num w:numId="14">
    <w:abstractNumId w:val="16"/>
  </w:num>
  <w:num w:numId="15">
    <w:abstractNumId w:val="4"/>
  </w:num>
  <w:num w:numId="16">
    <w:abstractNumId w:val="13"/>
  </w:num>
  <w:num w:numId="17">
    <w:abstractNumId w:val="17"/>
  </w:num>
  <w:num w:numId="18">
    <w:abstractNumId w:val="14"/>
  </w:num>
  <w:num w:numId="19">
    <w:abstractNumId w:val="0"/>
  </w:num>
  <w:num w:numId="20">
    <w:abstractNumId w:val="2"/>
  </w:num>
  <w:num w:numId="21">
    <w:abstractNumId w:val="6"/>
  </w:num>
  <w:num w:numId="22">
    <w:abstractNumId w:val="8"/>
  </w:num>
  <w:num w:numId="23">
    <w:abstractNumId w:val="10"/>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8F0"/>
    <w:rsid w:val="0000156E"/>
    <w:rsid w:val="00011964"/>
    <w:rsid w:val="00021F57"/>
    <w:rsid w:val="00026A1B"/>
    <w:rsid w:val="000304A4"/>
    <w:rsid w:val="00035DB2"/>
    <w:rsid w:val="000423E5"/>
    <w:rsid w:val="00045FD0"/>
    <w:rsid w:val="00054343"/>
    <w:rsid w:val="00055252"/>
    <w:rsid w:val="0005593E"/>
    <w:rsid w:val="0005765E"/>
    <w:rsid w:val="000627C0"/>
    <w:rsid w:val="00062A4E"/>
    <w:rsid w:val="00062C2D"/>
    <w:rsid w:val="000656AA"/>
    <w:rsid w:val="0006628B"/>
    <w:rsid w:val="000714A0"/>
    <w:rsid w:val="0007365C"/>
    <w:rsid w:val="00081DB3"/>
    <w:rsid w:val="0008296C"/>
    <w:rsid w:val="00091BF2"/>
    <w:rsid w:val="00092161"/>
    <w:rsid w:val="00092227"/>
    <w:rsid w:val="000B3855"/>
    <w:rsid w:val="000B5B46"/>
    <w:rsid w:val="000C71F2"/>
    <w:rsid w:val="000D4DC2"/>
    <w:rsid w:val="000D50F3"/>
    <w:rsid w:val="000E0ACB"/>
    <w:rsid w:val="000E3959"/>
    <w:rsid w:val="000E4F54"/>
    <w:rsid w:val="000E6097"/>
    <w:rsid w:val="000E7B19"/>
    <w:rsid w:val="000F5689"/>
    <w:rsid w:val="000F620A"/>
    <w:rsid w:val="00101908"/>
    <w:rsid w:val="001034C8"/>
    <w:rsid w:val="001049BD"/>
    <w:rsid w:val="00107BF1"/>
    <w:rsid w:val="00107D6A"/>
    <w:rsid w:val="00111E01"/>
    <w:rsid w:val="001136F5"/>
    <w:rsid w:val="00114425"/>
    <w:rsid w:val="001231B5"/>
    <w:rsid w:val="0012487F"/>
    <w:rsid w:val="00126521"/>
    <w:rsid w:val="0013128F"/>
    <w:rsid w:val="00133ADC"/>
    <w:rsid w:val="00135D7A"/>
    <w:rsid w:val="0014520C"/>
    <w:rsid w:val="00146005"/>
    <w:rsid w:val="00152F19"/>
    <w:rsid w:val="001531E7"/>
    <w:rsid w:val="0015634A"/>
    <w:rsid w:val="00172DFB"/>
    <w:rsid w:val="00177D53"/>
    <w:rsid w:val="0018098D"/>
    <w:rsid w:val="0018145C"/>
    <w:rsid w:val="001833CB"/>
    <w:rsid w:val="00184C17"/>
    <w:rsid w:val="00186444"/>
    <w:rsid w:val="001879E7"/>
    <w:rsid w:val="0019754D"/>
    <w:rsid w:val="001A5ED2"/>
    <w:rsid w:val="001A651B"/>
    <w:rsid w:val="001C0850"/>
    <w:rsid w:val="001D1970"/>
    <w:rsid w:val="001D27BB"/>
    <w:rsid w:val="001D7F2C"/>
    <w:rsid w:val="001E4DD1"/>
    <w:rsid w:val="001E67D0"/>
    <w:rsid w:val="001E7D3F"/>
    <w:rsid w:val="001F3866"/>
    <w:rsid w:val="001F6320"/>
    <w:rsid w:val="002104DC"/>
    <w:rsid w:val="002132A7"/>
    <w:rsid w:val="00214DAF"/>
    <w:rsid w:val="00217345"/>
    <w:rsid w:val="00221BAE"/>
    <w:rsid w:val="00231957"/>
    <w:rsid w:val="00232A4D"/>
    <w:rsid w:val="00233257"/>
    <w:rsid w:val="002374CD"/>
    <w:rsid w:val="00240773"/>
    <w:rsid w:val="002436C6"/>
    <w:rsid w:val="002448B8"/>
    <w:rsid w:val="002570D3"/>
    <w:rsid w:val="002601F7"/>
    <w:rsid w:val="00270F64"/>
    <w:rsid w:val="002761C5"/>
    <w:rsid w:val="00277F06"/>
    <w:rsid w:val="00281D2B"/>
    <w:rsid w:val="00282968"/>
    <w:rsid w:val="002839E8"/>
    <w:rsid w:val="0028456A"/>
    <w:rsid w:val="002A38B4"/>
    <w:rsid w:val="002A3CC5"/>
    <w:rsid w:val="002A6F7D"/>
    <w:rsid w:val="002A7D97"/>
    <w:rsid w:val="002C68ED"/>
    <w:rsid w:val="002C69F8"/>
    <w:rsid w:val="002D3FAE"/>
    <w:rsid w:val="002E47D3"/>
    <w:rsid w:val="002F703A"/>
    <w:rsid w:val="00300249"/>
    <w:rsid w:val="00303CAB"/>
    <w:rsid w:val="0031006A"/>
    <w:rsid w:val="00312C77"/>
    <w:rsid w:val="00312F2A"/>
    <w:rsid w:val="00316C10"/>
    <w:rsid w:val="00320A99"/>
    <w:rsid w:val="003222E8"/>
    <w:rsid w:val="00324D2F"/>
    <w:rsid w:val="00327C75"/>
    <w:rsid w:val="003302D0"/>
    <w:rsid w:val="0033216F"/>
    <w:rsid w:val="003347B8"/>
    <w:rsid w:val="0034123A"/>
    <w:rsid w:val="0034240E"/>
    <w:rsid w:val="003430F3"/>
    <w:rsid w:val="0034632A"/>
    <w:rsid w:val="00353F93"/>
    <w:rsid w:val="00360A63"/>
    <w:rsid w:val="0036306D"/>
    <w:rsid w:val="00365268"/>
    <w:rsid w:val="00365B8E"/>
    <w:rsid w:val="0037232A"/>
    <w:rsid w:val="00375714"/>
    <w:rsid w:val="003763E4"/>
    <w:rsid w:val="00387649"/>
    <w:rsid w:val="0039002E"/>
    <w:rsid w:val="00396A2C"/>
    <w:rsid w:val="003A3856"/>
    <w:rsid w:val="003B0CF2"/>
    <w:rsid w:val="003B5582"/>
    <w:rsid w:val="003B55BC"/>
    <w:rsid w:val="003C4386"/>
    <w:rsid w:val="003C4B16"/>
    <w:rsid w:val="003C71C2"/>
    <w:rsid w:val="003C7731"/>
    <w:rsid w:val="003E0662"/>
    <w:rsid w:val="003E1B3F"/>
    <w:rsid w:val="003E3B20"/>
    <w:rsid w:val="003E3FE6"/>
    <w:rsid w:val="003E574D"/>
    <w:rsid w:val="003E7987"/>
    <w:rsid w:val="003E7C30"/>
    <w:rsid w:val="003F2501"/>
    <w:rsid w:val="003F6D27"/>
    <w:rsid w:val="004038AD"/>
    <w:rsid w:val="00405922"/>
    <w:rsid w:val="00410965"/>
    <w:rsid w:val="00420724"/>
    <w:rsid w:val="004209CC"/>
    <w:rsid w:val="004215EA"/>
    <w:rsid w:val="00425283"/>
    <w:rsid w:val="00425E17"/>
    <w:rsid w:val="00433285"/>
    <w:rsid w:val="00434BA6"/>
    <w:rsid w:val="004370D6"/>
    <w:rsid w:val="00437263"/>
    <w:rsid w:val="00444FD0"/>
    <w:rsid w:val="00445B96"/>
    <w:rsid w:val="00450BFE"/>
    <w:rsid w:val="004510BA"/>
    <w:rsid w:val="00455180"/>
    <w:rsid w:val="004634A6"/>
    <w:rsid w:val="00471FF7"/>
    <w:rsid w:val="00474C1D"/>
    <w:rsid w:val="00474D7D"/>
    <w:rsid w:val="00487C61"/>
    <w:rsid w:val="00492D8A"/>
    <w:rsid w:val="004A016C"/>
    <w:rsid w:val="004A0EA4"/>
    <w:rsid w:val="004A28CF"/>
    <w:rsid w:val="004B001E"/>
    <w:rsid w:val="004B0141"/>
    <w:rsid w:val="004B385C"/>
    <w:rsid w:val="004B6819"/>
    <w:rsid w:val="004C3BB9"/>
    <w:rsid w:val="004D4087"/>
    <w:rsid w:val="004D55F1"/>
    <w:rsid w:val="004D60D6"/>
    <w:rsid w:val="004D6458"/>
    <w:rsid w:val="004D7007"/>
    <w:rsid w:val="004E5133"/>
    <w:rsid w:val="004E7A30"/>
    <w:rsid w:val="004F1CDF"/>
    <w:rsid w:val="00500124"/>
    <w:rsid w:val="0050303F"/>
    <w:rsid w:val="005030B9"/>
    <w:rsid w:val="00504F87"/>
    <w:rsid w:val="00505C20"/>
    <w:rsid w:val="005117E2"/>
    <w:rsid w:val="00513A3E"/>
    <w:rsid w:val="00527841"/>
    <w:rsid w:val="0053355D"/>
    <w:rsid w:val="00540905"/>
    <w:rsid w:val="00542DD4"/>
    <w:rsid w:val="00545287"/>
    <w:rsid w:val="00545878"/>
    <w:rsid w:val="00554004"/>
    <w:rsid w:val="00562459"/>
    <w:rsid w:val="00562483"/>
    <w:rsid w:val="0057644B"/>
    <w:rsid w:val="005836E5"/>
    <w:rsid w:val="005922C5"/>
    <w:rsid w:val="00593424"/>
    <w:rsid w:val="005934B8"/>
    <w:rsid w:val="005961D4"/>
    <w:rsid w:val="005A131E"/>
    <w:rsid w:val="005A1960"/>
    <w:rsid w:val="005A3296"/>
    <w:rsid w:val="005A4A91"/>
    <w:rsid w:val="005A6A70"/>
    <w:rsid w:val="005B0987"/>
    <w:rsid w:val="005B1C5D"/>
    <w:rsid w:val="005B4159"/>
    <w:rsid w:val="005B4649"/>
    <w:rsid w:val="005B608B"/>
    <w:rsid w:val="005B71B7"/>
    <w:rsid w:val="005C1A05"/>
    <w:rsid w:val="005C33A5"/>
    <w:rsid w:val="005D2A51"/>
    <w:rsid w:val="005D3C37"/>
    <w:rsid w:val="005E115F"/>
    <w:rsid w:val="005E5122"/>
    <w:rsid w:val="005F35C7"/>
    <w:rsid w:val="0060039F"/>
    <w:rsid w:val="00605526"/>
    <w:rsid w:val="00610483"/>
    <w:rsid w:val="0061194E"/>
    <w:rsid w:val="00613D36"/>
    <w:rsid w:val="00615537"/>
    <w:rsid w:val="00626AB9"/>
    <w:rsid w:val="00627217"/>
    <w:rsid w:val="00630864"/>
    <w:rsid w:val="006323D2"/>
    <w:rsid w:val="00632BEA"/>
    <w:rsid w:val="00634522"/>
    <w:rsid w:val="00636D21"/>
    <w:rsid w:val="006372B5"/>
    <w:rsid w:val="006507A1"/>
    <w:rsid w:val="00654F00"/>
    <w:rsid w:val="00657390"/>
    <w:rsid w:val="00661408"/>
    <w:rsid w:val="006638DE"/>
    <w:rsid w:val="00677401"/>
    <w:rsid w:val="006805F0"/>
    <w:rsid w:val="00682A5E"/>
    <w:rsid w:val="006935F6"/>
    <w:rsid w:val="0069763C"/>
    <w:rsid w:val="006A24A9"/>
    <w:rsid w:val="006A5C61"/>
    <w:rsid w:val="006B15DF"/>
    <w:rsid w:val="006B1C1A"/>
    <w:rsid w:val="006B4196"/>
    <w:rsid w:val="006B4C79"/>
    <w:rsid w:val="006C1505"/>
    <w:rsid w:val="006C253C"/>
    <w:rsid w:val="006C3551"/>
    <w:rsid w:val="006C3D9F"/>
    <w:rsid w:val="006C4858"/>
    <w:rsid w:val="006C5F82"/>
    <w:rsid w:val="006C5F97"/>
    <w:rsid w:val="006E0A93"/>
    <w:rsid w:val="006E13BB"/>
    <w:rsid w:val="006E25E8"/>
    <w:rsid w:val="006E3C67"/>
    <w:rsid w:val="006E485C"/>
    <w:rsid w:val="006E716C"/>
    <w:rsid w:val="006F4FC9"/>
    <w:rsid w:val="00700597"/>
    <w:rsid w:val="00702504"/>
    <w:rsid w:val="00703783"/>
    <w:rsid w:val="00703837"/>
    <w:rsid w:val="0070527F"/>
    <w:rsid w:val="0071783E"/>
    <w:rsid w:val="00723BB4"/>
    <w:rsid w:val="0072582C"/>
    <w:rsid w:val="0073563B"/>
    <w:rsid w:val="007367BF"/>
    <w:rsid w:val="007409EC"/>
    <w:rsid w:val="00752AE0"/>
    <w:rsid w:val="00757E1D"/>
    <w:rsid w:val="00764BF4"/>
    <w:rsid w:val="00766972"/>
    <w:rsid w:val="007714A2"/>
    <w:rsid w:val="00771DBF"/>
    <w:rsid w:val="00772579"/>
    <w:rsid w:val="00773A1C"/>
    <w:rsid w:val="00774265"/>
    <w:rsid w:val="00785032"/>
    <w:rsid w:val="00790AD7"/>
    <w:rsid w:val="00792A9C"/>
    <w:rsid w:val="00793C46"/>
    <w:rsid w:val="00795DCA"/>
    <w:rsid w:val="007960E1"/>
    <w:rsid w:val="007A5015"/>
    <w:rsid w:val="007B0DC1"/>
    <w:rsid w:val="007B378D"/>
    <w:rsid w:val="007B4E78"/>
    <w:rsid w:val="007B60E7"/>
    <w:rsid w:val="007C13B7"/>
    <w:rsid w:val="007C1AD2"/>
    <w:rsid w:val="007C4417"/>
    <w:rsid w:val="007C518D"/>
    <w:rsid w:val="007E0CD8"/>
    <w:rsid w:val="007E71E3"/>
    <w:rsid w:val="007E79AD"/>
    <w:rsid w:val="007F161E"/>
    <w:rsid w:val="007F28F5"/>
    <w:rsid w:val="007F6F20"/>
    <w:rsid w:val="00800645"/>
    <w:rsid w:val="008073E0"/>
    <w:rsid w:val="0081016C"/>
    <w:rsid w:val="008139AE"/>
    <w:rsid w:val="0081549F"/>
    <w:rsid w:val="00821813"/>
    <w:rsid w:val="00826410"/>
    <w:rsid w:val="00826D40"/>
    <w:rsid w:val="00831299"/>
    <w:rsid w:val="00835E7C"/>
    <w:rsid w:val="008360D8"/>
    <w:rsid w:val="0085432E"/>
    <w:rsid w:val="008564EB"/>
    <w:rsid w:val="00856624"/>
    <w:rsid w:val="00866263"/>
    <w:rsid w:val="00867938"/>
    <w:rsid w:val="008703F6"/>
    <w:rsid w:val="008A3DB6"/>
    <w:rsid w:val="008A5D37"/>
    <w:rsid w:val="008B110A"/>
    <w:rsid w:val="008B1650"/>
    <w:rsid w:val="008C26F4"/>
    <w:rsid w:val="008C7D0F"/>
    <w:rsid w:val="008D05F7"/>
    <w:rsid w:val="008D3AC7"/>
    <w:rsid w:val="008D6F0A"/>
    <w:rsid w:val="008E0A3B"/>
    <w:rsid w:val="008E39A6"/>
    <w:rsid w:val="008E58E1"/>
    <w:rsid w:val="008F4880"/>
    <w:rsid w:val="00912C59"/>
    <w:rsid w:val="00916384"/>
    <w:rsid w:val="009271C0"/>
    <w:rsid w:val="00931AAD"/>
    <w:rsid w:val="009358C5"/>
    <w:rsid w:val="00940569"/>
    <w:rsid w:val="009420FF"/>
    <w:rsid w:val="00943976"/>
    <w:rsid w:val="00944202"/>
    <w:rsid w:val="0094715F"/>
    <w:rsid w:val="009529F2"/>
    <w:rsid w:val="009563C2"/>
    <w:rsid w:val="00966AC4"/>
    <w:rsid w:val="00967066"/>
    <w:rsid w:val="00972305"/>
    <w:rsid w:val="00973AF2"/>
    <w:rsid w:val="00976AA3"/>
    <w:rsid w:val="009A7F02"/>
    <w:rsid w:val="009B5F83"/>
    <w:rsid w:val="009C5D04"/>
    <w:rsid w:val="009D3526"/>
    <w:rsid w:val="009E0BD4"/>
    <w:rsid w:val="009E4CA7"/>
    <w:rsid w:val="009E722E"/>
    <w:rsid w:val="009F021A"/>
    <w:rsid w:val="009F2C9B"/>
    <w:rsid w:val="009F3E00"/>
    <w:rsid w:val="009F402E"/>
    <w:rsid w:val="009F4550"/>
    <w:rsid w:val="009F7A94"/>
    <w:rsid w:val="009F7F45"/>
    <w:rsid w:val="00A027A6"/>
    <w:rsid w:val="00A02EB8"/>
    <w:rsid w:val="00A03926"/>
    <w:rsid w:val="00A140B2"/>
    <w:rsid w:val="00A35466"/>
    <w:rsid w:val="00A44FE3"/>
    <w:rsid w:val="00A457E9"/>
    <w:rsid w:val="00A53EF1"/>
    <w:rsid w:val="00A61EFF"/>
    <w:rsid w:val="00A65C57"/>
    <w:rsid w:val="00A66D43"/>
    <w:rsid w:val="00A702CC"/>
    <w:rsid w:val="00A713D5"/>
    <w:rsid w:val="00A7616B"/>
    <w:rsid w:val="00A8201A"/>
    <w:rsid w:val="00A8239D"/>
    <w:rsid w:val="00A869CE"/>
    <w:rsid w:val="00A94B0B"/>
    <w:rsid w:val="00AA783E"/>
    <w:rsid w:val="00AC7C82"/>
    <w:rsid w:val="00AD3437"/>
    <w:rsid w:val="00AD37DD"/>
    <w:rsid w:val="00AD53E5"/>
    <w:rsid w:val="00AE3BC3"/>
    <w:rsid w:val="00AE6FD6"/>
    <w:rsid w:val="00AF35BC"/>
    <w:rsid w:val="00B01776"/>
    <w:rsid w:val="00B01D79"/>
    <w:rsid w:val="00B04797"/>
    <w:rsid w:val="00B1276C"/>
    <w:rsid w:val="00B167E2"/>
    <w:rsid w:val="00B2134B"/>
    <w:rsid w:val="00B231D0"/>
    <w:rsid w:val="00B3111F"/>
    <w:rsid w:val="00B34A1A"/>
    <w:rsid w:val="00B35F9A"/>
    <w:rsid w:val="00B40FFD"/>
    <w:rsid w:val="00B47AD9"/>
    <w:rsid w:val="00B60FF1"/>
    <w:rsid w:val="00B61603"/>
    <w:rsid w:val="00B64055"/>
    <w:rsid w:val="00B6449A"/>
    <w:rsid w:val="00B6623F"/>
    <w:rsid w:val="00B67167"/>
    <w:rsid w:val="00B733FF"/>
    <w:rsid w:val="00B86C34"/>
    <w:rsid w:val="00B925AB"/>
    <w:rsid w:val="00B9301B"/>
    <w:rsid w:val="00BA07DC"/>
    <w:rsid w:val="00BA127A"/>
    <w:rsid w:val="00BA35F4"/>
    <w:rsid w:val="00BA431F"/>
    <w:rsid w:val="00BB3FA3"/>
    <w:rsid w:val="00BC17EB"/>
    <w:rsid w:val="00BC36D3"/>
    <w:rsid w:val="00BC4294"/>
    <w:rsid w:val="00BD05D9"/>
    <w:rsid w:val="00BD0B53"/>
    <w:rsid w:val="00BD0E19"/>
    <w:rsid w:val="00BD592E"/>
    <w:rsid w:val="00BE0BF7"/>
    <w:rsid w:val="00BE296C"/>
    <w:rsid w:val="00BE4042"/>
    <w:rsid w:val="00BE586D"/>
    <w:rsid w:val="00BE736C"/>
    <w:rsid w:val="00BE75CC"/>
    <w:rsid w:val="00BF39BE"/>
    <w:rsid w:val="00BF7608"/>
    <w:rsid w:val="00C00B28"/>
    <w:rsid w:val="00C04640"/>
    <w:rsid w:val="00C1246F"/>
    <w:rsid w:val="00C12B84"/>
    <w:rsid w:val="00C254C3"/>
    <w:rsid w:val="00C272C8"/>
    <w:rsid w:val="00C32F4D"/>
    <w:rsid w:val="00C43215"/>
    <w:rsid w:val="00C51F56"/>
    <w:rsid w:val="00C5459C"/>
    <w:rsid w:val="00C559AE"/>
    <w:rsid w:val="00C576EC"/>
    <w:rsid w:val="00C6067E"/>
    <w:rsid w:val="00C63858"/>
    <w:rsid w:val="00C66DDF"/>
    <w:rsid w:val="00C701CD"/>
    <w:rsid w:val="00C8057E"/>
    <w:rsid w:val="00C816BE"/>
    <w:rsid w:val="00C858EE"/>
    <w:rsid w:val="00CA230C"/>
    <w:rsid w:val="00CA6627"/>
    <w:rsid w:val="00CB0518"/>
    <w:rsid w:val="00CB2D1A"/>
    <w:rsid w:val="00CB2E05"/>
    <w:rsid w:val="00CB2ED2"/>
    <w:rsid w:val="00CB663D"/>
    <w:rsid w:val="00CC2575"/>
    <w:rsid w:val="00CC316F"/>
    <w:rsid w:val="00CD172A"/>
    <w:rsid w:val="00CD72B9"/>
    <w:rsid w:val="00CE78A4"/>
    <w:rsid w:val="00CF172C"/>
    <w:rsid w:val="00CF56A7"/>
    <w:rsid w:val="00CF6856"/>
    <w:rsid w:val="00D01EA7"/>
    <w:rsid w:val="00D05674"/>
    <w:rsid w:val="00D100D2"/>
    <w:rsid w:val="00D104F7"/>
    <w:rsid w:val="00D16B4F"/>
    <w:rsid w:val="00D31479"/>
    <w:rsid w:val="00D3288C"/>
    <w:rsid w:val="00D37CCD"/>
    <w:rsid w:val="00D42302"/>
    <w:rsid w:val="00D44B43"/>
    <w:rsid w:val="00D51CD6"/>
    <w:rsid w:val="00D53024"/>
    <w:rsid w:val="00D566C8"/>
    <w:rsid w:val="00D63F16"/>
    <w:rsid w:val="00D64139"/>
    <w:rsid w:val="00D641AE"/>
    <w:rsid w:val="00D70D93"/>
    <w:rsid w:val="00D7180F"/>
    <w:rsid w:val="00D81810"/>
    <w:rsid w:val="00D84221"/>
    <w:rsid w:val="00D91BC6"/>
    <w:rsid w:val="00D97917"/>
    <w:rsid w:val="00DA3F26"/>
    <w:rsid w:val="00DB2119"/>
    <w:rsid w:val="00DB2620"/>
    <w:rsid w:val="00DC79B1"/>
    <w:rsid w:val="00DD54ED"/>
    <w:rsid w:val="00DE100D"/>
    <w:rsid w:val="00DE33C3"/>
    <w:rsid w:val="00DE5ABF"/>
    <w:rsid w:val="00DE78EC"/>
    <w:rsid w:val="00DF0CBD"/>
    <w:rsid w:val="00E01551"/>
    <w:rsid w:val="00E0219C"/>
    <w:rsid w:val="00E02CD9"/>
    <w:rsid w:val="00E03B97"/>
    <w:rsid w:val="00E13A69"/>
    <w:rsid w:val="00E14EA6"/>
    <w:rsid w:val="00E206E0"/>
    <w:rsid w:val="00E2626F"/>
    <w:rsid w:val="00E27BF4"/>
    <w:rsid w:val="00E36313"/>
    <w:rsid w:val="00E37BA5"/>
    <w:rsid w:val="00E42525"/>
    <w:rsid w:val="00E425A5"/>
    <w:rsid w:val="00E52C8A"/>
    <w:rsid w:val="00E572EB"/>
    <w:rsid w:val="00E614BD"/>
    <w:rsid w:val="00E64B51"/>
    <w:rsid w:val="00E676F9"/>
    <w:rsid w:val="00E67C9A"/>
    <w:rsid w:val="00E70B98"/>
    <w:rsid w:val="00E70DBF"/>
    <w:rsid w:val="00E90EA0"/>
    <w:rsid w:val="00E91B17"/>
    <w:rsid w:val="00E94919"/>
    <w:rsid w:val="00EA2941"/>
    <w:rsid w:val="00EA3615"/>
    <w:rsid w:val="00EA39B6"/>
    <w:rsid w:val="00EB2997"/>
    <w:rsid w:val="00EB2BE3"/>
    <w:rsid w:val="00EB6ED4"/>
    <w:rsid w:val="00EB726D"/>
    <w:rsid w:val="00EC0458"/>
    <w:rsid w:val="00EC6C3E"/>
    <w:rsid w:val="00ED5788"/>
    <w:rsid w:val="00ED744D"/>
    <w:rsid w:val="00ED7B91"/>
    <w:rsid w:val="00EE3A5A"/>
    <w:rsid w:val="00EF0432"/>
    <w:rsid w:val="00F040BF"/>
    <w:rsid w:val="00F06C3F"/>
    <w:rsid w:val="00F132FE"/>
    <w:rsid w:val="00F135F3"/>
    <w:rsid w:val="00F13728"/>
    <w:rsid w:val="00F14248"/>
    <w:rsid w:val="00F1424D"/>
    <w:rsid w:val="00F17CE4"/>
    <w:rsid w:val="00F22772"/>
    <w:rsid w:val="00F24994"/>
    <w:rsid w:val="00F249F4"/>
    <w:rsid w:val="00F336BE"/>
    <w:rsid w:val="00F42F99"/>
    <w:rsid w:val="00F43BC4"/>
    <w:rsid w:val="00F50F09"/>
    <w:rsid w:val="00F54BA2"/>
    <w:rsid w:val="00F575AF"/>
    <w:rsid w:val="00F6235F"/>
    <w:rsid w:val="00F6312D"/>
    <w:rsid w:val="00F67F6B"/>
    <w:rsid w:val="00F7585C"/>
    <w:rsid w:val="00F91B0A"/>
    <w:rsid w:val="00F9308C"/>
    <w:rsid w:val="00F94B6F"/>
    <w:rsid w:val="00FA17AC"/>
    <w:rsid w:val="00FA715B"/>
    <w:rsid w:val="00FB135D"/>
    <w:rsid w:val="00FD0C42"/>
    <w:rsid w:val="00FD4130"/>
    <w:rsid w:val="00FE2192"/>
    <w:rsid w:val="00FF2ABC"/>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F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062A4E"/>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054343"/>
    <w:rPr>
      <w:sz w:val="16"/>
      <w:szCs w:val="16"/>
    </w:rPr>
  </w:style>
  <w:style w:type="paragraph" w:styleId="Textocomentario">
    <w:name w:val="annotation text"/>
    <w:basedOn w:val="Normal"/>
    <w:link w:val="TextocomentarioCar"/>
    <w:uiPriority w:val="99"/>
    <w:semiHidden/>
    <w:unhideWhenUsed/>
    <w:rsid w:val="00054343"/>
    <w:pPr>
      <w:spacing w:line="240" w:lineRule="auto"/>
    </w:pPr>
    <w:rPr>
      <w:szCs w:val="20"/>
    </w:rPr>
  </w:style>
  <w:style w:type="character" w:customStyle="1" w:styleId="TextocomentarioCar">
    <w:name w:val="Texto comentario Car"/>
    <w:basedOn w:val="Fuentedeprrafopredeter"/>
    <w:link w:val="Textocomentario"/>
    <w:uiPriority w:val="99"/>
    <w:semiHidden/>
    <w:rsid w:val="00054343"/>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54343"/>
    <w:rPr>
      <w:b/>
      <w:bCs/>
    </w:rPr>
  </w:style>
  <w:style w:type="character" w:customStyle="1" w:styleId="AsuntodelcomentarioCar">
    <w:name w:val="Asunto del comentario Car"/>
    <w:basedOn w:val="TextocomentarioCar"/>
    <w:link w:val="Asuntodelcomentario"/>
    <w:uiPriority w:val="99"/>
    <w:semiHidden/>
    <w:rsid w:val="00054343"/>
    <w:rPr>
      <w:rFonts w:ascii="Arial" w:hAnsi="Arial"/>
      <w:b/>
      <w:bCs/>
      <w:lang w:val="es-ES" w:eastAsia="es-ES"/>
    </w:rPr>
  </w:style>
  <w:style w:type="character" w:customStyle="1" w:styleId="TtuloCar">
    <w:name w:val="Título Car"/>
    <w:basedOn w:val="Fuentedeprrafopredeter"/>
    <w:link w:val="Ttulo"/>
    <w:uiPriority w:val="10"/>
    <w:rsid w:val="006C4858"/>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062A4E"/>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054343"/>
    <w:rPr>
      <w:sz w:val="16"/>
      <w:szCs w:val="16"/>
    </w:rPr>
  </w:style>
  <w:style w:type="paragraph" w:styleId="Textocomentario">
    <w:name w:val="annotation text"/>
    <w:basedOn w:val="Normal"/>
    <w:link w:val="TextocomentarioCar"/>
    <w:uiPriority w:val="99"/>
    <w:semiHidden/>
    <w:unhideWhenUsed/>
    <w:rsid w:val="00054343"/>
    <w:pPr>
      <w:spacing w:line="240" w:lineRule="auto"/>
    </w:pPr>
    <w:rPr>
      <w:szCs w:val="20"/>
    </w:rPr>
  </w:style>
  <w:style w:type="character" w:customStyle="1" w:styleId="TextocomentarioCar">
    <w:name w:val="Texto comentario Car"/>
    <w:basedOn w:val="Fuentedeprrafopredeter"/>
    <w:link w:val="Textocomentario"/>
    <w:uiPriority w:val="99"/>
    <w:semiHidden/>
    <w:rsid w:val="00054343"/>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54343"/>
    <w:rPr>
      <w:b/>
      <w:bCs/>
    </w:rPr>
  </w:style>
  <w:style w:type="character" w:customStyle="1" w:styleId="AsuntodelcomentarioCar">
    <w:name w:val="Asunto del comentario Car"/>
    <w:basedOn w:val="TextocomentarioCar"/>
    <w:link w:val="Asuntodelcomentario"/>
    <w:uiPriority w:val="99"/>
    <w:semiHidden/>
    <w:rsid w:val="00054343"/>
    <w:rPr>
      <w:rFonts w:ascii="Arial" w:hAnsi="Arial"/>
      <w:b/>
      <w:bCs/>
      <w:lang w:val="es-ES" w:eastAsia="es-ES"/>
    </w:rPr>
  </w:style>
  <w:style w:type="character" w:customStyle="1" w:styleId="TtuloCar">
    <w:name w:val="Título Car"/>
    <w:basedOn w:val="Fuentedeprrafopredeter"/>
    <w:link w:val="Ttulo"/>
    <w:uiPriority w:val="10"/>
    <w:rsid w:val="006C4858"/>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185559141">
      <w:bodyDiv w:val="1"/>
      <w:marLeft w:val="0"/>
      <w:marRight w:val="0"/>
      <w:marTop w:val="0"/>
      <w:marBottom w:val="0"/>
      <w:divBdr>
        <w:top w:val="none" w:sz="0" w:space="0" w:color="auto"/>
        <w:left w:val="none" w:sz="0" w:space="0" w:color="auto"/>
        <w:bottom w:val="none" w:sz="0" w:space="0" w:color="auto"/>
        <w:right w:val="none" w:sz="0" w:space="0" w:color="auto"/>
      </w:divBdr>
    </w:div>
    <w:div w:id="344211425">
      <w:bodyDiv w:val="1"/>
      <w:marLeft w:val="0"/>
      <w:marRight w:val="0"/>
      <w:marTop w:val="0"/>
      <w:marBottom w:val="0"/>
      <w:divBdr>
        <w:top w:val="none" w:sz="0" w:space="0" w:color="auto"/>
        <w:left w:val="none" w:sz="0" w:space="0" w:color="auto"/>
        <w:bottom w:val="none" w:sz="0" w:space="0" w:color="auto"/>
        <w:right w:val="none" w:sz="0" w:space="0" w:color="auto"/>
      </w:divBdr>
    </w:div>
    <w:div w:id="4714829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3750236">
      <w:bodyDiv w:val="1"/>
      <w:marLeft w:val="0"/>
      <w:marRight w:val="0"/>
      <w:marTop w:val="0"/>
      <w:marBottom w:val="0"/>
      <w:divBdr>
        <w:top w:val="none" w:sz="0" w:space="0" w:color="auto"/>
        <w:left w:val="none" w:sz="0" w:space="0" w:color="auto"/>
        <w:bottom w:val="none" w:sz="0" w:space="0" w:color="auto"/>
        <w:right w:val="none" w:sz="0" w:space="0" w:color="auto"/>
      </w:divBdr>
    </w:div>
    <w:div w:id="14100766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HJA3EZWJME7P-63-766</_dlc_DocId>
    <_dlc_DocIdUrl xmlns="677bed95-bca3-4c70-b25d-b660af2a4252">
      <Url>http://srvspspf/dtsit/ss/dgtic/_layouts/DocIdRedir.aspx?ID=HJA3EZWJME7P-63-766</Url>
      <Description>HJA3EZWJME7P-63-766</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1F837-414C-452D-894E-983D2FEE154E}"/>
</file>

<file path=customXml/itemProps2.xml><?xml version="1.0" encoding="utf-8"?>
<ds:datastoreItem xmlns:ds="http://schemas.openxmlformats.org/officeDocument/2006/customXml" ds:itemID="{895CE097-4B40-4191-8091-4A236747C824}"/>
</file>

<file path=customXml/itemProps3.xml><?xml version="1.0" encoding="utf-8"?>
<ds:datastoreItem xmlns:ds="http://schemas.openxmlformats.org/officeDocument/2006/customXml" ds:itemID="{2C323290-A053-4357-B9BC-0C27F4C33CC4}"/>
</file>

<file path=customXml/itemProps4.xml><?xml version="1.0" encoding="utf-8"?>
<ds:datastoreItem xmlns:ds="http://schemas.openxmlformats.org/officeDocument/2006/customXml" ds:itemID="{8BF307B9-3B43-418D-8CD6-C69E5930D72A}"/>
</file>

<file path=customXml/itemProps5.xml><?xml version="1.0" encoding="utf-8"?>
<ds:datastoreItem xmlns:ds="http://schemas.openxmlformats.org/officeDocument/2006/customXml" ds:itemID="{9F09D815-0460-4FB1-8B83-707085A61269}"/>
</file>

<file path=docProps/app.xml><?xml version="1.0" encoding="utf-8"?>
<Properties xmlns="http://schemas.openxmlformats.org/officeDocument/2006/extended-properties" xmlns:vt="http://schemas.openxmlformats.org/officeDocument/2006/docPropsVTypes">
  <Template>XXXX - Alcance del proyecto</Template>
  <TotalTime>76</TotalTime>
  <Pages>24</Pages>
  <Words>4168</Words>
  <Characters>22929</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27043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25</cp:revision>
  <cp:lastPrinted>2017-07-12T18:01:00Z</cp:lastPrinted>
  <dcterms:created xsi:type="dcterms:W3CDTF">2017-06-14T22:14:00Z</dcterms:created>
  <dcterms:modified xsi:type="dcterms:W3CDTF">2017-07-12T18:02:00Z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d720c21c-1151-4249-876a-6e33d72aaff3</vt:lpwstr>
  </property>
  <property fmtid="{D5CDD505-2E9C-101B-9397-08002B2CF9AE}" pid="5" name="ContentTypeId">
    <vt:lpwstr>0x010100A6CB274A8538E546BC5954B65FE61B6F</vt:lpwstr>
  </property>
</Properties>
</file>