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3E55E" w14:textId="77777777" w:rsidR="00626AB9" w:rsidRPr="003A70AD" w:rsidRDefault="00626AB9" w:rsidP="00626AB9">
      <w:pPr>
        <w:pStyle w:val="Ttulo"/>
        <w:spacing w:before="120"/>
        <w:jc w:val="right"/>
        <w:rPr>
          <w:rFonts w:asciiTheme="minorHAnsi" w:hAnsiTheme="minorHAnsi" w:cstheme="minorHAnsi"/>
        </w:rPr>
      </w:pPr>
    </w:p>
    <w:p w14:paraId="6773E55F" w14:textId="77777777" w:rsidR="00626AB9" w:rsidRPr="003A70AD" w:rsidRDefault="0070527F" w:rsidP="0070527F">
      <w:pPr>
        <w:pStyle w:val="Ttulo"/>
        <w:tabs>
          <w:tab w:val="left" w:pos="2625"/>
        </w:tabs>
        <w:spacing w:before="120"/>
        <w:jc w:val="both"/>
        <w:rPr>
          <w:rFonts w:asciiTheme="minorHAnsi" w:hAnsiTheme="minorHAnsi" w:cstheme="minorHAnsi"/>
        </w:rPr>
      </w:pPr>
      <w:r w:rsidRPr="003A70AD">
        <w:rPr>
          <w:rFonts w:asciiTheme="minorHAnsi" w:hAnsiTheme="minorHAnsi" w:cstheme="minorHAnsi"/>
        </w:rPr>
        <w:tab/>
      </w:r>
    </w:p>
    <w:p w14:paraId="6773E560" w14:textId="77777777" w:rsidR="00626AB9" w:rsidRPr="003A70AD" w:rsidRDefault="00626AB9" w:rsidP="008360D8">
      <w:pPr>
        <w:spacing w:before="120" w:after="0"/>
        <w:jc w:val="right"/>
        <w:rPr>
          <w:rFonts w:asciiTheme="minorHAnsi" w:eastAsia="Arial Unicode MS" w:hAnsiTheme="minorHAnsi" w:cstheme="minorHAnsi"/>
          <w:b/>
          <w:bCs/>
          <w:sz w:val="36"/>
          <w:szCs w:val="36"/>
          <w:lang w:val="es-MX"/>
        </w:rPr>
      </w:pPr>
    </w:p>
    <w:p w14:paraId="6773E561" w14:textId="77777777" w:rsidR="006E0A93" w:rsidRPr="003A70AD" w:rsidRDefault="006E0A93" w:rsidP="006E0A93">
      <w:pPr>
        <w:spacing w:before="120" w:after="0"/>
        <w:jc w:val="right"/>
        <w:rPr>
          <w:rFonts w:asciiTheme="minorHAnsi" w:eastAsia="Arial Unicode MS" w:hAnsiTheme="minorHAnsi" w:cstheme="minorHAnsi"/>
          <w:b/>
          <w:bCs/>
          <w:sz w:val="36"/>
          <w:szCs w:val="36"/>
          <w:lang w:val="es-MX"/>
        </w:rPr>
      </w:pPr>
      <w:r w:rsidRPr="003A70AD">
        <w:rPr>
          <w:rFonts w:asciiTheme="minorHAnsi" w:eastAsia="Arial Unicode MS" w:hAnsiTheme="minorHAnsi" w:cstheme="minorHAnsi"/>
          <w:b/>
          <w:bCs/>
          <w:sz w:val="36"/>
          <w:szCs w:val="36"/>
          <w:lang w:val="es-MX"/>
        </w:rPr>
        <w:t xml:space="preserve">DIRECCIÓN GENERAL ADJUNTA DE ESTRATEGIA </w:t>
      </w:r>
      <w:r w:rsidR="00C97A6D" w:rsidRPr="003A70AD">
        <w:rPr>
          <w:rFonts w:asciiTheme="minorHAnsi" w:eastAsia="Arial Unicode MS" w:hAnsiTheme="minorHAnsi" w:cstheme="minorHAnsi"/>
          <w:b/>
          <w:bCs/>
          <w:sz w:val="36"/>
          <w:szCs w:val="36"/>
          <w:lang w:val="es-MX"/>
        </w:rPr>
        <w:t>TECNOLÓGICA (</w:t>
      </w:r>
      <w:r w:rsidRPr="003A70AD">
        <w:rPr>
          <w:rFonts w:asciiTheme="minorHAnsi" w:eastAsia="Arial Unicode MS" w:hAnsiTheme="minorHAnsi" w:cstheme="minorHAnsi"/>
          <w:b/>
          <w:bCs/>
          <w:sz w:val="36"/>
          <w:szCs w:val="36"/>
          <w:lang w:val="es-MX"/>
        </w:rPr>
        <w:t>DGAET)</w:t>
      </w:r>
    </w:p>
    <w:p w14:paraId="6773E562" w14:textId="77777777" w:rsidR="00AE6FD6" w:rsidRPr="003A70AD" w:rsidRDefault="00AE6FD6" w:rsidP="00AE6FD6">
      <w:pPr>
        <w:pStyle w:val="Ttulo"/>
        <w:tabs>
          <w:tab w:val="left" w:pos="1909"/>
        </w:tabs>
        <w:spacing w:before="120"/>
        <w:jc w:val="both"/>
        <w:rPr>
          <w:rFonts w:asciiTheme="minorHAnsi" w:hAnsiTheme="minorHAnsi" w:cstheme="minorHAnsi"/>
        </w:rPr>
      </w:pPr>
      <w:r w:rsidRPr="003A70AD">
        <w:rPr>
          <w:rFonts w:asciiTheme="minorHAnsi" w:hAnsiTheme="minorHAnsi" w:cstheme="minorHAnsi"/>
        </w:rPr>
        <w:tab/>
      </w:r>
    </w:p>
    <w:p w14:paraId="6773E563" w14:textId="77777777" w:rsidR="006E716C" w:rsidRPr="003A70AD" w:rsidRDefault="008D05F7" w:rsidP="006E716C">
      <w:pPr>
        <w:pStyle w:val="Ttulo"/>
        <w:spacing w:before="120"/>
        <w:jc w:val="right"/>
        <w:rPr>
          <w:rFonts w:asciiTheme="minorHAnsi" w:hAnsiTheme="minorHAnsi" w:cstheme="minorHAnsi"/>
          <w:b w:val="0"/>
        </w:rPr>
      </w:pPr>
      <w:r w:rsidRPr="003A70AD">
        <w:rPr>
          <w:rFonts w:asciiTheme="minorHAnsi" w:hAnsiTheme="minorHAnsi" w:cstheme="minorHAnsi"/>
        </w:rPr>
        <w:t>Control Electr</w:t>
      </w:r>
      <w:r w:rsidR="006A5C61" w:rsidRPr="003A70AD">
        <w:rPr>
          <w:rFonts w:asciiTheme="minorHAnsi" w:hAnsiTheme="minorHAnsi" w:cstheme="minorHAnsi"/>
        </w:rPr>
        <w:t xml:space="preserve">ónico de Contraprestaciones / </w:t>
      </w:r>
      <w:r w:rsidRPr="003A70AD">
        <w:rPr>
          <w:rFonts w:asciiTheme="minorHAnsi" w:hAnsiTheme="minorHAnsi" w:cstheme="minorHAnsi"/>
        </w:rPr>
        <w:t>CONEC II</w:t>
      </w:r>
    </w:p>
    <w:p w14:paraId="6773E565" w14:textId="64532937" w:rsidR="006A5C61" w:rsidRPr="003A70AD" w:rsidRDefault="00045FD0" w:rsidP="00183984">
      <w:pPr>
        <w:pStyle w:val="Ttulo"/>
        <w:jc w:val="right"/>
        <w:rPr>
          <w:rFonts w:asciiTheme="minorHAnsi" w:hAnsiTheme="minorHAnsi" w:cstheme="minorHAnsi"/>
          <w:sz w:val="28"/>
          <w:szCs w:val="28"/>
        </w:rPr>
      </w:pPr>
      <w:r w:rsidRPr="003A70AD">
        <w:rPr>
          <w:rFonts w:asciiTheme="minorHAnsi" w:hAnsiTheme="minorHAnsi" w:cstheme="minorHAnsi"/>
          <w:sz w:val="28"/>
          <w:szCs w:val="28"/>
        </w:rPr>
        <w:t xml:space="preserve">Especificación </w:t>
      </w:r>
      <w:r w:rsidR="0081016C" w:rsidRPr="003A70AD">
        <w:rPr>
          <w:rFonts w:asciiTheme="minorHAnsi" w:hAnsiTheme="minorHAnsi" w:cstheme="minorHAnsi"/>
          <w:sz w:val="28"/>
          <w:szCs w:val="28"/>
        </w:rPr>
        <w:t xml:space="preserve">de </w:t>
      </w:r>
      <w:r w:rsidR="00EA2941" w:rsidRPr="003A70AD">
        <w:rPr>
          <w:rFonts w:asciiTheme="minorHAnsi" w:hAnsiTheme="minorHAnsi" w:cstheme="minorHAnsi"/>
          <w:sz w:val="28"/>
          <w:szCs w:val="28"/>
        </w:rPr>
        <w:t>Caso de Uso</w:t>
      </w:r>
    </w:p>
    <w:p w14:paraId="6773E566" w14:textId="77777777" w:rsidR="008C26F4" w:rsidRPr="003A70AD" w:rsidRDefault="00952A7B" w:rsidP="008C26F4">
      <w:pPr>
        <w:pStyle w:val="Ttulo"/>
        <w:spacing w:before="120"/>
        <w:jc w:val="right"/>
        <w:rPr>
          <w:rFonts w:asciiTheme="minorHAnsi" w:hAnsiTheme="minorHAnsi" w:cstheme="minorHAnsi"/>
          <w:sz w:val="28"/>
          <w:szCs w:val="28"/>
        </w:rPr>
      </w:pPr>
      <w:r w:rsidRPr="003A70AD">
        <w:rPr>
          <w:rFonts w:asciiTheme="minorHAnsi" w:hAnsiTheme="minorHAnsi" w:cstheme="minorHAnsi"/>
          <w:sz w:val="28"/>
          <w:szCs w:val="28"/>
        </w:rPr>
        <w:t>2002</w:t>
      </w:r>
      <w:r w:rsidR="00095BF0" w:rsidRPr="003A70AD">
        <w:rPr>
          <w:rFonts w:asciiTheme="minorHAnsi" w:hAnsiTheme="minorHAnsi" w:cstheme="minorHAnsi"/>
          <w:sz w:val="28"/>
          <w:szCs w:val="28"/>
        </w:rPr>
        <w:t xml:space="preserve"> - </w:t>
      </w:r>
      <w:r w:rsidR="008C79DB" w:rsidRPr="003A70AD">
        <w:rPr>
          <w:rFonts w:asciiTheme="minorHAnsi" w:hAnsiTheme="minorHAnsi" w:cstheme="minorHAnsi"/>
          <w:sz w:val="28"/>
          <w:szCs w:val="28"/>
        </w:rPr>
        <w:t>Administrar División</w:t>
      </w:r>
    </w:p>
    <w:p w14:paraId="6773E567" w14:textId="77777777" w:rsidR="008C26F4" w:rsidRPr="003A70AD" w:rsidRDefault="008C26F4" w:rsidP="00AE6FD6">
      <w:pPr>
        <w:pStyle w:val="Ttulo"/>
        <w:jc w:val="right"/>
        <w:rPr>
          <w:rFonts w:asciiTheme="minorHAnsi" w:hAnsiTheme="minorHAnsi" w:cstheme="minorHAnsi"/>
          <w:sz w:val="24"/>
          <w:szCs w:val="32"/>
        </w:rPr>
      </w:pPr>
    </w:p>
    <w:p w14:paraId="6773E568" w14:textId="56E29591" w:rsidR="00AE6FD6" w:rsidRPr="003A70AD" w:rsidRDefault="00AE6FD6" w:rsidP="00AE6FD6">
      <w:pPr>
        <w:pStyle w:val="Ttulo"/>
        <w:spacing w:before="120"/>
        <w:jc w:val="right"/>
        <w:rPr>
          <w:rFonts w:asciiTheme="minorHAnsi" w:hAnsiTheme="minorHAnsi" w:cstheme="minorHAnsi"/>
          <w:sz w:val="24"/>
          <w:szCs w:val="24"/>
        </w:rPr>
      </w:pPr>
      <w:r w:rsidRPr="003A70AD">
        <w:rPr>
          <w:rFonts w:asciiTheme="minorHAnsi" w:hAnsiTheme="minorHAnsi" w:cstheme="minorHAnsi"/>
          <w:sz w:val="24"/>
          <w:szCs w:val="24"/>
        </w:rPr>
        <w:t xml:space="preserve">Versión </w:t>
      </w:r>
      <w:r w:rsidR="00D15341" w:rsidRPr="003A70AD">
        <w:rPr>
          <w:rFonts w:asciiTheme="minorHAnsi" w:hAnsiTheme="minorHAnsi" w:cstheme="minorHAnsi"/>
          <w:sz w:val="24"/>
          <w:szCs w:val="24"/>
        </w:rPr>
        <w:t>1.0</w:t>
      </w:r>
    </w:p>
    <w:p w14:paraId="6773E569" w14:textId="77777777" w:rsidR="00AE6FD6" w:rsidRPr="003A70AD" w:rsidRDefault="00AE6FD6" w:rsidP="00AE6FD6">
      <w:pPr>
        <w:pStyle w:val="Ttulo"/>
        <w:spacing w:before="120"/>
        <w:jc w:val="right"/>
        <w:rPr>
          <w:rFonts w:asciiTheme="minorHAnsi" w:hAnsiTheme="minorHAnsi" w:cstheme="minorHAnsi"/>
          <w:sz w:val="22"/>
          <w:szCs w:val="22"/>
        </w:rPr>
      </w:pPr>
    </w:p>
    <w:p w14:paraId="6773E56A" w14:textId="569CDD54" w:rsidR="00AE6FD6" w:rsidRPr="003A70AD" w:rsidRDefault="00AE6FD6" w:rsidP="00AE6FD6">
      <w:pPr>
        <w:pStyle w:val="Ttulo"/>
        <w:spacing w:before="120"/>
        <w:jc w:val="right"/>
        <w:rPr>
          <w:rFonts w:asciiTheme="minorHAnsi" w:hAnsiTheme="minorHAnsi" w:cstheme="minorHAnsi"/>
          <w:sz w:val="22"/>
          <w:szCs w:val="22"/>
        </w:rPr>
      </w:pPr>
      <w:r w:rsidRPr="003A70AD">
        <w:rPr>
          <w:rFonts w:asciiTheme="minorHAnsi" w:hAnsiTheme="minorHAnsi" w:cstheme="minorHAnsi"/>
          <w:sz w:val="22"/>
          <w:szCs w:val="22"/>
        </w:rPr>
        <w:t>Fecha:</w:t>
      </w:r>
      <w:r w:rsidR="00A8239D" w:rsidRPr="003A70AD">
        <w:rPr>
          <w:rFonts w:asciiTheme="minorHAnsi" w:hAnsiTheme="minorHAnsi" w:cstheme="minorHAnsi"/>
          <w:sz w:val="22"/>
          <w:szCs w:val="22"/>
        </w:rPr>
        <w:t xml:space="preserve"> </w:t>
      </w:r>
      <w:r w:rsidR="00DF2836">
        <w:rPr>
          <w:rFonts w:asciiTheme="minorHAnsi" w:hAnsiTheme="minorHAnsi" w:cstheme="minorHAnsi"/>
          <w:sz w:val="22"/>
          <w:szCs w:val="22"/>
        </w:rPr>
        <w:t>27</w:t>
      </w:r>
      <w:r w:rsidR="000F006A" w:rsidRPr="003A70AD">
        <w:rPr>
          <w:rFonts w:asciiTheme="minorHAnsi" w:hAnsiTheme="minorHAnsi" w:cstheme="minorHAnsi"/>
          <w:sz w:val="22"/>
          <w:szCs w:val="22"/>
        </w:rPr>
        <w:t>/10/2016</w:t>
      </w:r>
    </w:p>
    <w:p w14:paraId="6773E56B" w14:textId="77777777" w:rsidR="00AE6FD6" w:rsidRPr="003A70AD" w:rsidRDefault="00AE6FD6" w:rsidP="00AE6FD6">
      <w:pPr>
        <w:rPr>
          <w:rFonts w:asciiTheme="minorHAnsi" w:hAnsiTheme="minorHAnsi" w:cstheme="minorHAnsi"/>
          <w:szCs w:val="20"/>
          <w:lang w:val="es-MX"/>
        </w:rPr>
      </w:pPr>
    </w:p>
    <w:p w14:paraId="6773E56C" w14:textId="77777777" w:rsidR="00626AB9" w:rsidRPr="003A70AD" w:rsidRDefault="00626AB9" w:rsidP="00626AB9">
      <w:pPr>
        <w:pStyle w:val="Ttulo"/>
        <w:spacing w:before="120"/>
        <w:jc w:val="right"/>
        <w:rPr>
          <w:rFonts w:asciiTheme="minorHAnsi" w:hAnsiTheme="minorHAnsi" w:cstheme="minorHAnsi"/>
          <w:sz w:val="22"/>
          <w:szCs w:val="22"/>
        </w:rPr>
      </w:pPr>
    </w:p>
    <w:p w14:paraId="6773E56D" w14:textId="77777777" w:rsidR="007E79AD" w:rsidRPr="003A70AD" w:rsidRDefault="007E79AD">
      <w:pPr>
        <w:spacing w:before="0" w:after="0" w:line="240" w:lineRule="auto"/>
        <w:jc w:val="left"/>
        <w:rPr>
          <w:rFonts w:asciiTheme="minorHAnsi" w:eastAsia="Arial Unicode MS" w:hAnsiTheme="minorHAnsi" w:cstheme="minorHAnsi"/>
          <w:b/>
          <w:bCs/>
          <w:sz w:val="28"/>
          <w:szCs w:val="28"/>
        </w:rPr>
      </w:pPr>
      <w:r w:rsidRPr="003A70AD">
        <w:rPr>
          <w:rFonts w:asciiTheme="minorHAnsi" w:hAnsiTheme="minorHAnsi" w:cstheme="minorHAnsi"/>
          <w:sz w:val="28"/>
          <w:szCs w:val="28"/>
        </w:rPr>
        <w:br w:type="page"/>
      </w:r>
    </w:p>
    <w:p w14:paraId="6773E56E" w14:textId="77777777" w:rsidR="00E94919" w:rsidRPr="003A70AD" w:rsidRDefault="00E94919" w:rsidP="00E94919">
      <w:pPr>
        <w:pStyle w:val="Ttulo"/>
        <w:rPr>
          <w:rFonts w:asciiTheme="minorHAnsi" w:hAnsiTheme="minorHAnsi" w:cstheme="minorHAnsi"/>
          <w:sz w:val="20"/>
          <w:szCs w:val="20"/>
        </w:rPr>
      </w:pPr>
      <w:r w:rsidRPr="003A70AD">
        <w:rPr>
          <w:rFonts w:asciiTheme="minorHAnsi" w:hAnsiTheme="minorHAnsi" w:cstheme="minorHAnsi"/>
          <w:sz w:val="20"/>
          <w:szCs w:val="20"/>
        </w:rPr>
        <w:lastRenderedPageBreak/>
        <w:t>Contenido</w:t>
      </w:r>
    </w:p>
    <w:p w14:paraId="36A7AEF8" w14:textId="77777777" w:rsidR="00DC4E58" w:rsidRPr="00DC4E58" w:rsidRDefault="00487C61">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DC4E58">
        <w:rPr>
          <w:rFonts w:asciiTheme="minorHAnsi" w:hAnsiTheme="minorHAnsi" w:cstheme="minorHAnsi"/>
          <w:lang w:val="es-MX"/>
        </w:rPr>
        <w:fldChar w:fldCharType="begin"/>
      </w:r>
      <w:r w:rsidR="00E94919" w:rsidRPr="00DC4E58">
        <w:rPr>
          <w:rFonts w:asciiTheme="minorHAnsi" w:hAnsiTheme="minorHAnsi" w:cstheme="minorHAnsi"/>
          <w:lang w:val="es-MX"/>
        </w:rPr>
        <w:instrText xml:space="preserve"> TOC \o "1-4" \h \z \u </w:instrText>
      </w:r>
      <w:r w:rsidRPr="00DC4E58">
        <w:rPr>
          <w:rFonts w:asciiTheme="minorHAnsi" w:hAnsiTheme="minorHAnsi" w:cstheme="minorHAnsi"/>
          <w:lang w:val="es-MX"/>
        </w:rPr>
        <w:fldChar w:fldCharType="separate"/>
      </w:r>
      <w:hyperlink w:anchor="_Toc487574807" w:history="1">
        <w:r w:rsidR="00DC4E58" w:rsidRPr="00DC4E58">
          <w:rPr>
            <w:rStyle w:val="Hipervnculo"/>
            <w:rFonts w:asciiTheme="minorHAnsi" w:hAnsiTheme="minorHAnsi" w:cstheme="minorHAnsi"/>
            <w:noProof/>
          </w:rPr>
          <w:t>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Histórico de Cambios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_Toc487574807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4</w:t>
        </w:r>
        <w:r w:rsidR="00DC4E58" w:rsidRPr="00DC4E58">
          <w:rPr>
            <w:rFonts w:asciiTheme="minorHAnsi" w:hAnsiTheme="minorHAnsi" w:cstheme="minorHAnsi"/>
            <w:noProof/>
            <w:webHidden/>
          </w:rPr>
          <w:fldChar w:fldCharType="end"/>
        </w:r>
      </w:hyperlink>
    </w:p>
    <w:p w14:paraId="59F03343"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08" w:history="1">
        <w:r w:rsidR="00DC4E58" w:rsidRPr="00DC4E58">
          <w:rPr>
            <w:rStyle w:val="Hipervnculo"/>
            <w:rFonts w:asciiTheme="minorHAnsi" w:hAnsiTheme="minorHAnsi" w:cstheme="minorHAnsi"/>
            <w:noProof/>
          </w:rPr>
          <w:t>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Introducción Administrar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_Toc487574808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5</w:t>
        </w:r>
        <w:r w:rsidR="00DC4E58" w:rsidRPr="00DC4E58">
          <w:rPr>
            <w:rFonts w:asciiTheme="minorHAnsi" w:hAnsiTheme="minorHAnsi" w:cstheme="minorHAnsi"/>
            <w:noProof/>
            <w:webHidden/>
          </w:rPr>
          <w:fldChar w:fldCharType="end"/>
        </w:r>
      </w:hyperlink>
    </w:p>
    <w:p w14:paraId="6EEB8301"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09" w:history="1">
        <w:r w:rsidR="00DC4E58" w:rsidRPr="00DC4E58">
          <w:rPr>
            <w:rStyle w:val="Hipervnculo"/>
            <w:rFonts w:asciiTheme="minorHAnsi" w:hAnsiTheme="minorHAnsi" w:cstheme="minorHAnsi"/>
            <w:noProof/>
          </w:rPr>
          <w:t>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Funcionalidad del Sistema: Administrar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_Toc487574809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5</w:t>
        </w:r>
        <w:r w:rsidR="00DC4E58" w:rsidRPr="00DC4E58">
          <w:rPr>
            <w:rFonts w:asciiTheme="minorHAnsi" w:hAnsiTheme="minorHAnsi" w:cstheme="minorHAnsi"/>
            <w:noProof/>
            <w:webHidden/>
          </w:rPr>
          <w:fldChar w:fldCharType="end"/>
        </w:r>
      </w:hyperlink>
    </w:p>
    <w:p w14:paraId="5C0DAC41"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0" w:history="1">
        <w:r w:rsidR="00DC4E58" w:rsidRPr="00DC4E58">
          <w:rPr>
            <w:rStyle w:val="Hipervnculo"/>
            <w:rFonts w:asciiTheme="minorHAnsi" w:hAnsiTheme="minorHAnsi" w:cstheme="minorHAnsi"/>
            <w:noProof/>
          </w:rPr>
          <w:t>3.1.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Breve Descripción.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_Toc487574810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5</w:t>
        </w:r>
        <w:r w:rsidR="00DC4E58" w:rsidRPr="00DC4E58">
          <w:rPr>
            <w:rFonts w:asciiTheme="minorHAnsi" w:hAnsiTheme="minorHAnsi" w:cstheme="minorHAnsi"/>
            <w:noProof/>
            <w:webHidden/>
          </w:rPr>
          <w:fldChar w:fldCharType="end"/>
        </w:r>
      </w:hyperlink>
    </w:p>
    <w:p w14:paraId="1396333A"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1" w:history="1">
        <w:r w:rsidR="00DC4E58" w:rsidRPr="00DC4E58">
          <w:rPr>
            <w:rStyle w:val="Hipervnculo"/>
            <w:rFonts w:asciiTheme="minorHAnsi" w:hAnsiTheme="minorHAnsi" w:cstheme="minorHAnsi"/>
            <w:noProof/>
          </w:rPr>
          <w:t>3.2.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Contribución a los Requerimientos.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_Toc487574811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5</w:t>
        </w:r>
        <w:r w:rsidR="00DC4E58" w:rsidRPr="00DC4E58">
          <w:rPr>
            <w:rFonts w:asciiTheme="minorHAnsi" w:hAnsiTheme="minorHAnsi" w:cstheme="minorHAnsi"/>
            <w:noProof/>
            <w:webHidden/>
          </w:rPr>
          <w:fldChar w:fldCharType="end"/>
        </w:r>
      </w:hyperlink>
    </w:p>
    <w:p w14:paraId="0437E3FB"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2" w:history="1">
        <w:r w:rsidR="00DC4E58" w:rsidRPr="00DC4E58">
          <w:rPr>
            <w:rStyle w:val="Hipervnculo"/>
            <w:rFonts w:asciiTheme="minorHAnsi" w:hAnsiTheme="minorHAnsi" w:cstheme="minorHAnsi"/>
            <w:noProof/>
          </w:rPr>
          <w:t>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Diagrama de la Funcionalidad del Sistema</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_Toc487574812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6</w:t>
        </w:r>
        <w:r w:rsidR="00DC4E58" w:rsidRPr="00DC4E58">
          <w:rPr>
            <w:rFonts w:asciiTheme="minorHAnsi" w:hAnsiTheme="minorHAnsi" w:cstheme="minorHAnsi"/>
            <w:noProof/>
            <w:webHidden/>
          </w:rPr>
          <w:fldChar w:fldCharType="end"/>
        </w:r>
      </w:hyperlink>
    </w:p>
    <w:p w14:paraId="6F31D897"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3" w:history="1">
        <w:r w:rsidR="00DC4E58" w:rsidRPr="00DC4E58">
          <w:rPr>
            <w:rStyle w:val="Hipervnculo"/>
            <w:rFonts w:asciiTheme="minorHAnsi" w:hAnsiTheme="minorHAnsi" w:cstheme="minorHAnsi"/>
            <w:noProof/>
          </w:rPr>
          <w:t>5.</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Actores Involucrados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_Toc487574813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6</w:t>
        </w:r>
        <w:r w:rsidR="00DC4E58" w:rsidRPr="00DC4E58">
          <w:rPr>
            <w:rFonts w:asciiTheme="minorHAnsi" w:hAnsiTheme="minorHAnsi" w:cstheme="minorHAnsi"/>
            <w:noProof/>
            <w:webHidden/>
          </w:rPr>
          <w:fldChar w:fldCharType="end"/>
        </w:r>
      </w:hyperlink>
    </w:p>
    <w:p w14:paraId="664F12D6"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4" w:history="1">
        <w:r w:rsidR="00DC4E58" w:rsidRPr="00DC4E58">
          <w:rPr>
            <w:rStyle w:val="Hipervnculo"/>
            <w:rFonts w:asciiTheme="minorHAnsi" w:hAnsiTheme="minorHAnsi" w:cstheme="minorHAnsi"/>
            <w:noProof/>
          </w:rPr>
          <w:t>6.</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Diagrama de Actividades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_Toc487574814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7</w:t>
        </w:r>
        <w:r w:rsidR="00DC4E58" w:rsidRPr="00DC4E58">
          <w:rPr>
            <w:rFonts w:asciiTheme="minorHAnsi" w:hAnsiTheme="minorHAnsi" w:cstheme="minorHAnsi"/>
            <w:noProof/>
            <w:webHidden/>
          </w:rPr>
          <w:fldChar w:fldCharType="end"/>
        </w:r>
      </w:hyperlink>
    </w:p>
    <w:p w14:paraId="029290DC"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5" w:history="1">
        <w:r w:rsidR="00DC4E58" w:rsidRPr="00DC4E58">
          <w:rPr>
            <w:rStyle w:val="Hipervnculo"/>
            <w:rFonts w:asciiTheme="minorHAnsi" w:hAnsiTheme="minorHAnsi" w:cstheme="minorHAnsi"/>
            <w:noProof/>
          </w:rPr>
          <w:t>7.</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Precondiciones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_Toc487574815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4BCBF7BA"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6" w:history="1">
        <w:r w:rsidR="00DC4E58" w:rsidRPr="00DC4E58">
          <w:rPr>
            <w:rStyle w:val="Hipervnculo"/>
            <w:rFonts w:asciiTheme="minorHAnsi" w:hAnsiTheme="minorHAnsi" w:cstheme="minorHAnsi"/>
            <w:noProof/>
          </w:rPr>
          <w:t>7.1.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&lt;Precondición 1&gt; Nombre usuario y contraseña válidos.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_Toc487574816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6AEB7010"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7" w:history="1">
        <w:r w:rsidR="00DC4E58" w:rsidRPr="00DC4E58">
          <w:rPr>
            <w:rStyle w:val="Hipervnculo"/>
            <w:rFonts w:asciiTheme="minorHAnsi" w:hAnsiTheme="minorHAnsi" w:cstheme="minorHAnsi"/>
            <w:noProof/>
          </w:rPr>
          <w:t>7.2.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&lt;Precondición 2&gt; Permisos.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_Toc487574817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65371051"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8" w:history="1">
        <w:r w:rsidR="00DC4E58" w:rsidRPr="00DC4E58">
          <w:rPr>
            <w:rStyle w:val="Hipervnculo"/>
            <w:rFonts w:asciiTheme="minorHAnsi" w:hAnsiTheme="minorHAnsi" w:cstheme="minorHAnsi"/>
            <w:noProof/>
          </w:rPr>
          <w:t>7.3.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&lt;Precondición 3&gt; Autenticación.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_Toc487574818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0C79F308"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19" w:history="1">
        <w:r w:rsidR="00DC4E58" w:rsidRPr="00DC4E58">
          <w:rPr>
            <w:rStyle w:val="Hipervnculo"/>
            <w:rFonts w:asciiTheme="minorHAnsi" w:hAnsiTheme="minorHAnsi" w:cstheme="minorHAnsi"/>
            <w:noProof/>
          </w:rPr>
          <w:t>7.4.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&lt;Precondición 4&gt; Divisiones Previas.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_Toc487574819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3D6D3A32"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20" w:history="1">
        <w:r w:rsidR="00DC4E58" w:rsidRPr="00DC4E58">
          <w:rPr>
            <w:rStyle w:val="Hipervnculo"/>
            <w:rFonts w:asciiTheme="minorHAnsi" w:hAnsiTheme="minorHAnsi" w:cstheme="minorHAnsi"/>
            <w:noProof/>
          </w:rPr>
          <w:t>8.</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Flujo de Eventos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_Toc487574820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225E6429"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21" w:history="1">
        <w:r w:rsidR="00DC4E58" w:rsidRPr="00DC4E58">
          <w:rPr>
            <w:rStyle w:val="Hipervnculo"/>
            <w:rFonts w:asciiTheme="minorHAnsi" w:hAnsiTheme="minorHAnsi" w:cstheme="minorHAnsi"/>
            <w:noProof/>
          </w:rPr>
          <w:t>8.1.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Flujo Básico</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_Toc487574821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8</w:t>
        </w:r>
        <w:r w:rsidR="00DC4E58" w:rsidRPr="00DC4E58">
          <w:rPr>
            <w:rFonts w:asciiTheme="minorHAnsi" w:hAnsiTheme="minorHAnsi" w:cstheme="minorHAnsi"/>
            <w:noProof/>
            <w:webHidden/>
          </w:rPr>
          <w:fldChar w:fldCharType="end"/>
        </w:r>
      </w:hyperlink>
    </w:p>
    <w:p w14:paraId="1A354420"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22" w:history="1">
        <w:r w:rsidR="00DC4E58" w:rsidRPr="00DC4E58">
          <w:rPr>
            <w:rStyle w:val="Hipervnculo"/>
            <w:rFonts w:asciiTheme="minorHAnsi" w:hAnsiTheme="minorHAnsi" w:cstheme="minorHAnsi"/>
            <w:noProof/>
          </w:rPr>
          <w:t>8.2.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Flujos Alternos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_Toc487574822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9</w:t>
        </w:r>
        <w:r w:rsidR="00DC4E58" w:rsidRPr="00DC4E58">
          <w:rPr>
            <w:rFonts w:asciiTheme="minorHAnsi" w:hAnsiTheme="minorHAnsi" w:cstheme="minorHAnsi"/>
            <w:noProof/>
            <w:webHidden/>
          </w:rPr>
          <w:fldChar w:fldCharType="end"/>
        </w:r>
      </w:hyperlink>
    </w:p>
    <w:p w14:paraId="08834131"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23" w:history="1">
        <w:r w:rsidR="00DC4E58" w:rsidRPr="00DC4E58">
          <w:rPr>
            <w:rStyle w:val="Hipervnculo"/>
            <w:rFonts w:asciiTheme="minorHAnsi" w:hAnsiTheme="minorHAnsi" w:cstheme="minorHAnsi"/>
            <w:noProof/>
          </w:rPr>
          <w:t>8.2.1.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Opcionales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_Toc487574823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9</w:t>
        </w:r>
        <w:r w:rsidR="00DC4E58" w:rsidRPr="00DC4E58">
          <w:rPr>
            <w:rFonts w:asciiTheme="minorHAnsi" w:hAnsiTheme="minorHAnsi" w:cstheme="minorHAnsi"/>
            <w:noProof/>
            <w:webHidden/>
          </w:rPr>
          <w:fldChar w:fldCharType="end"/>
        </w:r>
      </w:hyperlink>
    </w:p>
    <w:p w14:paraId="2E68A5CE"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24" w:history="1">
        <w:r w:rsidR="00DC4E58" w:rsidRPr="00DC4E58">
          <w:rPr>
            <w:rStyle w:val="Hipervnculo"/>
            <w:rFonts w:asciiTheme="minorHAnsi" w:hAnsiTheme="minorHAnsi" w:cstheme="minorHAnsi"/>
            <w:noProof/>
          </w:rPr>
          <w:t>8.2.1.1.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AO01 Crear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_Toc487574824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9</w:t>
        </w:r>
        <w:r w:rsidR="00DC4E58" w:rsidRPr="00DC4E58">
          <w:rPr>
            <w:rFonts w:asciiTheme="minorHAnsi" w:hAnsiTheme="minorHAnsi" w:cstheme="minorHAnsi"/>
            <w:noProof/>
            <w:webHidden/>
          </w:rPr>
          <w:fldChar w:fldCharType="end"/>
        </w:r>
      </w:hyperlink>
    </w:p>
    <w:p w14:paraId="7FADA1BB"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25" w:history="1">
        <w:r w:rsidR="00DC4E58" w:rsidRPr="00DC4E58">
          <w:rPr>
            <w:rStyle w:val="Hipervnculo"/>
            <w:rFonts w:asciiTheme="minorHAnsi" w:hAnsiTheme="minorHAnsi" w:cstheme="minorHAnsi"/>
            <w:noProof/>
          </w:rPr>
          <w:t>8.2.1.2.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AO02 Modificar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_Toc487574825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10</w:t>
        </w:r>
        <w:r w:rsidR="00DC4E58" w:rsidRPr="00DC4E58">
          <w:rPr>
            <w:rFonts w:asciiTheme="minorHAnsi" w:hAnsiTheme="minorHAnsi" w:cstheme="minorHAnsi"/>
            <w:noProof/>
            <w:webHidden/>
          </w:rPr>
          <w:fldChar w:fldCharType="end"/>
        </w:r>
      </w:hyperlink>
    </w:p>
    <w:p w14:paraId="4322713A"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26" w:history="1">
        <w:r w:rsidR="00DC4E58" w:rsidRPr="00DC4E58">
          <w:rPr>
            <w:rStyle w:val="Hipervnculo"/>
            <w:rFonts w:asciiTheme="minorHAnsi" w:hAnsiTheme="minorHAnsi" w:cstheme="minorHAnsi"/>
            <w:noProof/>
          </w:rPr>
          <w:t>8.2.1.3.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AO03 Ver detalle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_Toc487574826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11</w:t>
        </w:r>
        <w:r w:rsidR="00DC4E58" w:rsidRPr="00DC4E58">
          <w:rPr>
            <w:rFonts w:asciiTheme="minorHAnsi" w:hAnsiTheme="minorHAnsi" w:cstheme="minorHAnsi"/>
            <w:noProof/>
            <w:webHidden/>
          </w:rPr>
          <w:fldChar w:fldCharType="end"/>
        </w:r>
      </w:hyperlink>
    </w:p>
    <w:p w14:paraId="1B5EA64C"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27" w:history="1">
        <w:r w:rsidR="00DC4E58" w:rsidRPr="00DC4E58">
          <w:rPr>
            <w:rStyle w:val="Hipervnculo"/>
            <w:rFonts w:asciiTheme="minorHAnsi" w:hAnsiTheme="minorHAnsi" w:cstheme="minorHAnsi"/>
            <w:noProof/>
          </w:rPr>
          <w:t>8.2.1.4.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AO04 Activar / Desactivar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_Toc487574827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11</w:t>
        </w:r>
        <w:r w:rsidR="00DC4E58" w:rsidRPr="00DC4E58">
          <w:rPr>
            <w:rFonts w:asciiTheme="minorHAnsi" w:hAnsiTheme="minorHAnsi" w:cstheme="minorHAnsi"/>
            <w:noProof/>
            <w:webHidden/>
          </w:rPr>
          <w:fldChar w:fldCharType="end"/>
        </w:r>
      </w:hyperlink>
    </w:p>
    <w:p w14:paraId="191E7E7D"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28" w:history="1">
        <w:r w:rsidR="00DC4E58" w:rsidRPr="00DC4E58">
          <w:rPr>
            <w:rStyle w:val="Hipervnculo"/>
            <w:rFonts w:asciiTheme="minorHAnsi" w:hAnsiTheme="minorHAnsi" w:cstheme="minorHAnsi"/>
            <w:noProof/>
          </w:rPr>
          <w:t>8.2.1.5.</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AO05 Búsqueda.</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_Toc487574828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12</w:t>
        </w:r>
        <w:r w:rsidR="00DC4E58" w:rsidRPr="00DC4E58">
          <w:rPr>
            <w:rFonts w:asciiTheme="minorHAnsi" w:hAnsiTheme="minorHAnsi" w:cstheme="minorHAnsi"/>
            <w:noProof/>
            <w:webHidden/>
          </w:rPr>
          <w:fldChar w:fldCharType="end"/>
        </w:r>
      </w:hyperlink>
    </w:p>
    <w:p w14:paraId="41E742D3"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29" w:history="1">
        <w:r w:rsidR="00DC4E58" w:rsidRPr="00DC4E58">
          <w:rPr>
            <w:rStyle w:val="Hipervnculo"/>
            <w:rFonts w:asciiTheme="minorHAnsi" w:hAnsiTheme="minorHAnsi" w:cstheme="minorHAnsi"/>
            <w:noProof/>
          </w:rPr>
          <w:t>8.2.2.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Generales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_Toc487574829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13</w:t>
        </w:r>
        <w:r w:rsidR="00DC4E58" w:rsidRPr="00DC4E58">
          <w:rPr>
            <w:rFonts w:asciiTheme="minorHAnsi" w:hAnsiTheme="minorHAnsi" w:cstheme="minorHAnsi"/>
            <w:noProof/>
            <w:webHidden/>
          </w:rPr>
          <w:fldChar w:fldCharType="end"/>
        </w:r>
      </w:hyperlink>
    </w:p>
    <w:p w14:paraId="5FFB6215"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30" w:history="1">
        <w:r w:rsidR="00DC4E58" w:rsidRPr="00DC4E58">
          <w:rPr>
            <w:rStyle w:val="Hipervnculo"/>
            <w:rFonts w:asciiTheme="minorHAnsi" w:hAnsiTheme="minorHAnsi" w:cstheme="minorHAnsi"/>
            <w:noProof/>
          </w:rPr>
          <w:t>8.2.2.1.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AG01 Cancelar.</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_Toc487574830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13</w:t>
        </w:r>
        <w:r w:rsidR="00DC4E58" w:rsidRPr="00DC4E58">
          <w:rPr>
            <w:rFonts w:asciiTheme="minorHAnsi" w:hAnsiTheme="minorHAnsi" w:cstheme="minorHAnsi"/>
            <w:noProof/>
            <w:webHidden/>
          </w:rPr>
          <w:fldChar w:fldCharType="end"/>
        </w:r>
      </w:hyperlink>
    </w:p>
    <w:p w14:paraId="49EE99C4"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31" w:history="1">
        <w:r w:rsidR="00DC4E58" w:rsidRPr="00DC4E58">
          <w:rPr>
            <w:rStyle w:val="Hipervnculo"/>
            <w:rFonts w:asciiTheme="minorHAnsi" w:hAnsiTheme="minorHAnsi" w:cstheme="minorHAnsi"/>
            <w:noProof/>
          </w:rPr>
          <w:t>8.2.2.2.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AG02 Cerrar sesión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_Toc487574831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13</w:t>
        </w:r>
        <w:r w:rsidR="00DC4E58" w:rsidRPr="00DC4E58">
          <w:rPr>
            <w:rFonts w:asciiTheme="minorHAnsi" w:hAnsiTheme="minorHAnsi" w:cstheme="minorHAnsi"/>
            <w:noProof/>
            <w:webHidden/>
          </w:rPr>
          <w:fldChar w:fldCharType="end"/>
        </w:r>
      </w:hyperlink>
    </w:p>
    <w:p w14:paraId="618DE1BF"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32" w:history="1">
        <w:r w:rsidR="00DC4E58" w:rsidRPr="00DC4E58">
          <w:rPr>
            <w:rStyle w:val="Hipervnculo"/>
            <w:rFonts w:asciiTheme="minorHAnsi" w:hAnsiTheme="minorHAnsi" w:cstheme="minorHAnsi"/>
            <w:noProof/>
          </w:rPr>
          <w:t>8.2.3.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Extraordinarios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_Toc487574832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1B1A4BA8"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33" w:history="1">
        <w:r w:rsidR="00DC4E58" w:rsidRPr="00DC4E58">
          <w:rPr>
            <w:rStyle w:val="Hipervnculo"/>
            <w:rFonts w:asciiTheme="minorHAnsi" w:hAnsiTheme="minorHAnsi" w:cstheme="minorHAnsi"/>
            <w:noProof/>
          </w:rPr>
          <w:t>8.2.4.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De excepción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_Toc487574833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5AD53BC1"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34" w:history="1">
        <w:r w:rsidR="00DC4E58" w:rsidRPr="00DC4E58">
          <w:rPr>
            <w:rStyle w:val="Hipervnculo"/>
            <w:rFonts w:asciiTheme="minorHAnsi" w:hAnsiTheme="minorHAnsi" w:cstheme="minorHAnsi"/>
            <w:noProof/>
          </w:rPr>
          <w:t>8.2.4.1.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AE01 Error al guardar.</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_Toc487574834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41623F25" w14:textId="77777777" w:rsidR="00DC4E58" w:rsidRPr="00DC4E58" w:rsidRDefault="00D330FD">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74835" w:history="1">
        <w:r w:rsidR="00DC4E58" w:rsidRPr="00DC4E58">
          <w:rPr>
            <w:rStyle w:val="Hipervnculo"/>
            <w:rFonts w:asciiTheme="minorHAnsi" w:hAnsiTheme="minorHAnsi" w:cstheme="minorHAnsi"/>
            <w:noProof/>
          </w:rPr>
          <w:t>8.2.4.2.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AE02 Consulta Sin Resultados.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_Toc487574835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711D34B9"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36" w:history="1">
        <w:r w:rsidR="00DC4E58" w:rsidRPr="00DC4E58">
          <w:rPr>
            <w:rStyle w:val="Hipervnculo"/>
            <w:rFonts w:asciiTheme="minorHAnsi" w:hAnsiTheme="minorHAnsi" w:cstheme="minorHAnsi"/>
            <w:noProof/>
          </w:rPr>
          <w:t>8.3.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Puntos de Extensión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_Toc487574836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087C8596"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37" w:history="1">
        <w:r w:rsidR="00DC4E58" w:rsidRPr="00DC4E58">
          <w:rPr>
            <w:rStyle w:val="Hipervnculo"/>
            <w:rFonts w:asciiTheme="minorHAnsi" w:hAnsiTheme="minorHAnsi" w:cstheme="minorHAnsi"/>
            <w:noProof/>
          </w:rPr>
          <w:t>8.4.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Requerimientos Especiales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_Toc487574837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14</w:t>
        </w:r>
        <w:r w:rsidR="00DC4E58" w:rsidRPr="00DC4E58">
          <w:rPr>
            <w:rFonts w:asciiTheme="minorHAnsi" w:hAnsiTheme="minorHAnsi" w:cstheme="minorHAnsi"/>
            <w:noProof/>
            <w:webHidden/>
          </w:rPr>
          <w:fldChar w:fldCharType="end"/>
        </w:r>
      </w:hyperlink>
    </w:p>
    <w:p w14:paraId="2C1D8005"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38" w:history="1">
        <w:r w:rsidR="00DC4E58" w:rsidRPr="00DC4E58">
          <w:rPr>
            <w:rStyle w:val="Hipervnculo"/>
            <w:rFonts w:asciiTheme="minorHAnsi" w:hAnsiTheme="minorHAnsi" w:cstheme="minorHAnsi"/>
            <w:noProof/>
          </w:rPr>
          <w:t>8.5.</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Pos Condiciones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_Toc487574838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02C4FFF6"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39" w:history="1">
        <w:r w:rsidR="00DC4E58" w:rsidRPr="00DC4E58">
          <w:rPr>
            <w:rStyle w:val="Hipervnculo"/>
            <w:rFonts w:asciiTheme="minorHAnsi" w:hAnsiTheme="minorHAnsi" w:cstheme="minorHAnsi"/>
            <w:noProof/>
          </w:rPr>
          <w:t>8.5.1.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&lt;Pos condición 1&gt; Datos guardados.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_Toc487574839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5A9C2010"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0" w:history="1">
        <w:r w:rsidR="00DC4E58" w:rsidRPr="00DC4E58">
          <w:rPr>
            <w:rStyle w:val="Hipervnculo"/>
            <w:rFonts w:asciiTheme="minorHAnsi" w:hAnsiTheme="minorHAnsi" w:cstheme="minorHAnsi"/>
            <w:noProof/>
          </w:rPr>
          <w:t>8.5.2.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&lt;Pos condición 2&gt; Consulta de Divisiones.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_Toc487574840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3286D949"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1" w:history="1">
        <w:r w:rsidR="00DC4E58" w:rsidRPr="00DC4E58">
          <w:rPr>
            <w:rStyle w:val="Hipervnculo"/>
            <w:rFonts w:asciiTheme="minorHAnsi" w:hAnsiTheme="minorHAnsi" w:cstheme="minorHAnsi"/>
            <w:noProof/>
          </w:rPr>
          <w:t>8.5.3.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&lt;Pos condición 3&gt; Datos actualizados.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_Toc487574841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7A4A9D55"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2" w:history="1">
        <w:r w:rsidR="00DC4E58" w:rsidRPr="00DC4E58">
          <w:rPr>
            <w:rStyle w:val="Hipervnculo"/>
            <w:rFonts w:asciiTheme="minorHAnsi" w:hAnsiTheme="minorHAnsi" w:cstheme="minorHAnsi"/>
            <w:noProof/>
          </w:rPr>
          <w:t>8.5.4.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&lt;Pos condición 4&gt; Registros en Bitácora.</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_Toc487574842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1B82C197"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43" w:history="1">
        <w:r w:rsidR="00DC4E58" w:rsidRPr="00DC4E58">
          <w:rPr>
            <w:rStyle w:val="Hipervnculo"/>
            <w:rFonts w:asciiTheme="minorHAnsi" w:hAnsiTheme="minorHAnsi" w:cstheme="minorHAnsi"/>
            <w:noProof/>
          </w:rPr>
          <w:t>9.</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Reglas de Negocio</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_Toc487574843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02496D24"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44" w:history="1">
        <w:r w:rsidR="00DC4E58" w:rsidRPr="00DC4E58">
          <w:rPr>
            <w:rStyle w:val="Hipervnculo"/>
            <w:rFonts w:asciiTheme="minorHAnsi" w:hAnsiTheme="minorHAnsi" w:cstheme="minorHAnsi"/>
            <w:noProof/>
          </w:rPr>
          <w:t>10.</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Validaciones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_Toc487574844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55ECA2CB"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5" w:history="1">
        <w:r w:rsidR="00DC4E58" w:rsidRPr="00DC4E58">
          <w:rPr>
            <w:rStyle w:val="Hipervnculo"/>
            <w:rFonts w:asciiTheme="minorHAnsi" w:hAnsiTheme="minorHAnsi" w:cstheme="minorHAnsi"/>
            <w:noProof/>
          </w:rPr>
          <w:t>10.1.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V01 Validar campos obligatorios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_Toc487574845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722E1FBC"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6" w:history="1">
        <w:r w:rsidR="00DC4E58" w:rsidRPr="00DC4E58">
          <w:rPr>
            <w:rStyle w:val="Hipervnculo"/>
            <w:rFonts w:asciiTheme="minorHAnsi" w:hAnsiTheme="minorHAnsi" w:cstheme="minorHAnsi"/>
            <w:noProof/>
          </w:rPr>
          <w:t>10.2.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V02 Validar tipo de dato</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_Toc487574846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15</w:t>
        </w:r>
        <w:r w:rsidR="00DC4E58" w:rsidRPr="00DC4E58">
          <w:rPr>
            <w:rFonts w:asciiTheme="minorHAnsi" w:hAnsiTheme="minorHAnsi" w:cstheme="minorHAnsi"/>
            <w:noProof/>
            <w:webHidden/>
          </w:rPr>
          <w:fldChar w:fldCharType="end"/>
        </w:r>
      </w:hyperlink>
    </w:p>
    <w:p w14:paraId="6E8465E8"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7" w:history="1">
        <w:r w:rsidR="00DC4E58" w:rsidRPr="00DC4E58">
          <w:rPr>
            <w:rStyle w:val="Hipervnculo"/>
            <w:rFonts w:asciiTheme="minorHAnsi" w:hAnsiTheme="minorHAnsi" w:cstheme="minorHAnsi"/>
            <w:noProof/>
          </w:rPr>
          <w:t>10.3.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V03 Validar datos únicos.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_Toc487574847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684663CC"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8" w:history="1">
        <w:r w:rsidR="00DC4E58" w:rsidRPr="00DC4E58">
          <w:rPr>
            <w:rStyle w:val="Hipervnculo"/>
            <w:rFonts w:asciiTheme="minorHAnsi" w:hAnsiTheme="minorHAnsi" w:cstheme="minorHAnsi"/>
            <w:noProof/>
          </w:rPr>
          <w:t>10.4.</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V04 Validar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_Toc487574848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6F6F8650"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49" w:history="1">
        <w:r w:rsidR="00DC4E58" w:rsidRPr="00DC4E58">
          <w:rPr>
            <w:rStyle w:val="Hipervnculo"/>
            <w:rFonts w:asciiTheme="minorHAnsi" w:hAnsiTheme="minorHAnsi" w:cstheme="minorHAnsi"/>
            <w:noProof/>
          </w:rPr>
          <w:t>10.5.</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V05 Validar existencia.</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_Toc487574849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248098E9"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50" w:history="1">
        <w:r w:rsidR="00DC4E58" w:rsidRPr="00DC4E58">
          <w:rPr>
            <w:rStyle w:val="Hipervnculo"/>
            <w:rFonts w:asciiTheme="minorHAnsi" w:hAnsiTheme="minorHAnsi" w:cstheme="minorHAnsi"/>
            <w:noProof/>
          </w:rPr>
          <w:t>10.6.</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V06 Validar selección de filtro.</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_Toc487574850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7476E135"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51" w:history="1">
        <w:r w:rsidR="00DC4E58" w:rsidRPr="00DC4E58">
          <w:rPr>
            <w:rStyle w:val="Hipervnculo"/>
            <w:rFonts w:asciiTheme="minorHAnsi" w:hAnsiTheme="minorHAnsi" w:cstheme="minorHAnsi"/>
            <w:noProof/>
          </w:rPr>
          <w:t>10.7.</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V07 Validar selección de estatus.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_Toc487574851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0FAAA1CC" w14:textId="77777777" w:rsidR="00DC4E58" w:rsidRPr="00DC4E58" w:rsidRDefault="00D330FD">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74852" w:history="1">
        <w:r w:rsidR="00DC4E58" w:rsidRPr="00DC4E58">
          <w:rPr>
            <w:rStyle w:val="Hipervnculo"/>
            <w:rFonts w:asciiTheme="minorHAnsi" w:hAnsiTheme="minorHAnsi" w:cstheme="minorHAnsi"/>
            <w:noProof/>
          </w:rPr>
          <w:t>10.8.</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V08 Validar división.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_Toc487574852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200DC62F"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53" w:history="1">
        <w:r w:rsidR="00DC4E58" w:rsidRPr="00DC4E58">
          <w:rPr>
            <w:rStyle w:val="Hipervnculo"/>
            <w:rFonts w:asciiTheme="minorHAnsi" w:hAnsiTheme="minorHAnsi" w:cstheme="minorHAnsi"/>
            <w:noProof/>
          </w:rPr>
          <w:t>11.</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Criterios de Aceptación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_Toc487574853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16</w:t>
        </w:r>
        <w:r w:rsidR="00DC4E58" w:rsidRPr="00DC4E58">
          <w:rPr>
            <w:rFonts w:asciiTheme="minorHAnsi" w:hAnsiTheme="minorHAnsi" w:cstheme="minorHAnsi"/>
            <w:noProof/>
            <w:webHidden/>
          </w:rPr>
          <w:fldChar w:fldCharType="end"/>
        </w:r>
      </w:hyperlink>
    </w:p>
    <w:p w14:paraId="4B78BFF5"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54" w:history="1">
        <w:r w:rsidR="00DC4E58" w:rsidRPr="00DC4E58">
          <w:rPr>
            <w:rStyle w:val="Hipervnculo"/>
            <w:rFonts w:asciiTheme="minorHAnsi" w:hAnsiTheme="minorHAnsi" w:cstheme="minorHAnsi"/>
            <w:noProof/>
          </w:rPr>
          <w:t>12.</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Referencias</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_Toc487574854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17</w:t>
        </w:r>
        <w:r w:rsidR="00DC4E58" w:rsidRPr="00DC4E58">
          <w:rPr>
            <w:rFonts w:asciiTheme="minorHAnsi" w:hAnsiTheme="minorHAnsi" w:cstheme="minorHAnsi"/>
            <w:noProof/>
            <w:webHidden/>
          </w:rPr>
          <w:fldChar w:fldCharType="end"/>
        </w:r>
      </w:hyperlink>
    </w:p>
    <w:p w14:paraId="7268ED65" w14:textId="77777777" w:rsidR="00DC4E58" w:rsidRPr="00DC4E58" w:rsidRDefault="00D330FD">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74855" w:history="1">
        <w:r w:rsidR="00DC4E58" w:rsidRPr="00DC4E58">
          <w:rPr>
            <w:rStyle w:val="Hipervnculo"/>
            <w:rFonts w:asciiTheme="minorHAnsi" w:hAnsiTheme="minorHAnsi" w:cstheme="minorHAnsi"/>
            <w:noProof/>
          </w:rPr>
          <w:t>13.</w:t>
        </w:r>
        <w:r w:rsidR="00DC4E58" w:rsidRPr="00DC4E58">
          <w:rPr>
            <w:rFonts w:asciiTheme="minorHAnsi" w:eastAsiaTheme="minorEastAsia" w:hAnsiTheme="minorHAnsi" w:cstheme="minorHAnsi"/>
            <w:b w:val="0"/>
            <w:bCs w:val="0"/>
            <w:noProof/>
            <w:sz w:val="22"/>
            <w:szCs w:val="22"/>
            <w:lang w:val="es-MX" w:eastAsia="es-MX"/>
          </w:rPr>
          <w:tab/>
        </w:r>
        <w:r w:rsidR="00DC4E58" w:rsidRPr="00DC4E58">
          <w:rPr>
            <w:rStyle w:val="Hipervnculo"/>
            <w:rFonts w:asciiTheme="minorHAnsi" w:hAnsiTheme="minorHAnsi" w:cstheme="minorHAnsi"/>
            <w:noProof/>
          </w:rPr>
          <w:t>Firmas de Aprobación</w:t>
        </w:r>
        <w:r w:rsidR="00DC4E58" w:rsidRPr="00DC4E58">
          <w:rPr>
            <w:rFonts w:asciiTheme="minorHAnsi" w:hAnsiTheme="minorHAnsi" w:cstheme="minorHAnsi"/>
            <w:noProof/>
            <w:webHidden/>
          </w:rPr>
          <w:tab/>
        </w:r>
        <w:r w:rsidR="00DC4E58" w:rsidRPr="00DC4E58">
          <w:rPr>
            <w:rFonts w:asciiTheme="minorHAnsi" w:hAnsiTheme="minorHAnsi" w:cstheme="minorHAnsi"/>
            <w:noProof/>
            <w:webHidden/>
          </w:rPr>
          <w:fldChar w:fldCharType="begin"/>
        </w:r>
        <w:r w:rsidR="00DC4E58" w:rsidRPr="00DC4E58">
          <w:rPr>
            <w:rFonts w:asciiTheme="minorHAnsi" w:hAnsiTheme="minorHAnsi" w:cstheme="minorHAnsi"/>
            <w:noProof/>
            <w:webHidden/>
          </w:rPr>
          <w:instrText xml:space="preserve"> PAGEREF _Toc487574855 \h </w:instrText>
        </w:r>
        <w:r w:rsidR="00DC4E58" w:rsidRPr="00DC4E58">
          <w:rPr>
            <w:rFonts w:asciiTheme="minorHAnsi" w:hAnsiTheme="minorHAnsi" w:cstheme="minorHAnsi"/>
            <w:noProof/>
            <w:webHidden/>
          </w:rPr>
        </w:r>
        <w:r w:rsidR="00DC4E58" w:rsidRPr="00DC4E58">
          <w:rPr>
            <w:rFonts w:asciiTheme="minorHAnsi" w:hAnsiTheme="minorHAnsi" w:cstheme="minorHAnsi"/>
            <w:noProof/>
            <w:webHidden/>
          </w:rPr>
          <w:fldChar w:fldCharType="separate"/>
        </w:r>
        <w:r w:rsidR="00CA3E64">
          <w:rPr>
            <w:rFonts w:asciiTheme="minorHAnsi" w:hAnsiTheme="minorHAnsi" w:cstheme="minorHAnsi"/>
            <w:noProof/>
            <w:webHidden/>
          </w:rPr>
          <w:t>18</w:t>
        </w:r>
        <w:r w:rsidR="00DC4E58" w:rsidRPr="00DC4E58">
          <w:rPr>
            <w:rFonts w:asciiTheme="minorHAnsi" w:hAnsiTheme="minorHAnsi" w:cstheme="minorHAnsi"/>
            <w:noProof/>
            <w:webHidden/>
          </w:rPr>
          <w:fldChar w:fldCharType="end"/>
        </w:r>
      </w:hyperlink>
    </w:p>
    <w:p w14:paraId="6773E596" w14:textId="202CE33F" w:rsidR="007E79AD" w:rsidRPr="00DC4E58" w:rsidRDefault="00487C61" w:rsidP="00E94919">
      <w:pPr>
        <w:rPr>
          <w:rFonts w:asciiTheme="minorHAnsi" w:hAnsiTheme="minorHAnsi" w:cstheme="minorHAnsi"/>
          <w:lang w:val="es-MX"/>
        </w:rPr>
      </w:pPr>
      <w:r w:rsidRPr="00DC4E58">
        <w:rPr>
          <w:rFonts w:asciiTheme="minorHAnsi" w:hAnsiTheme="minorHAnsi" w:cstheme="minorHAnsi"/>
          <w:szCs w:val="20"/>
          <w:lang w:val="es-MX"/>
        </w:rPr>
        <w:fldChar w:fldCharType="end"/>
      </w:r>
    </w:p>
    <w:p w14:paraId="6773E597" w14:textId="77777777" w:rsidR="006323D2" w:rsidRPr="003A70AD" w:rsidRDefault="006323D2">
      <w:pPr>
        <w:spacing w:before="0" w:after="0" w:line="240" w:lineRule="auto"/>
        <w:jc w:val="left"/>
        <w:rPr>
          <w:rFonts w:asciiTheme="minorHAnsi" w:hAnsiTheme="minorHAnsi" w:cstheme="minorHAnsi"/>
          <w:lang w:val="es-MX"/>
        </w:rPr>
      </w:pPr>
      <w:r w:rsidRPr="003A70AD">
        <w:rPr>
          <w:rFonts w:asciiTheme="minorHAnsi" w:hAnsiTheme="minorHAnsi" w:cstheme="minorHAnsi"/>
          <w:lang w:val="es-MX"/>
        </w:rPr>
        <w:br w:type="page"/>
      </w:r>
    </w:p>
    <w:p w14:paraId="6773E598" w14:textId="77777777" w:rsidR="007E79AD" w:rsidRPr="003A70AD"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7574807"/>
      <w:r w:rsidRPr="003A70AD">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71783E" w:rsidRPr="003A70AD" w14:paraId="6773E59E" w14:textId="77777777" w:rsidTr="00FE1DF8">
        <w:trPr>
          <w:trHeight w:val="540"/>
          <w:jc w:val="center"/>
        </w:trPr>
        <w:tc>
          <w:tcPr>
            <w:tcW w:w="945" w:type="dxa"/>
            <w:shd w:val="clear" w:color="auto" w:fill="BFBFBF"/>
            <w:hideMark/>
          </w:tcPr>
          <w:p w14:paraId="6773E599" w14:textId="77777777" w:rsidR="0071783E" w:rsidRPr="003A70AD" w:rsidRDefault="0071783E" w:rsidP="007E79A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Versión</w:t>
            </w:r>
          </w:p>
        </w:tc>
        <w:tc>
          <w:tcPr>
            <w:tcW w:w="2755" w:type="dxa"/>
            <w:shd w:val="clear" w:color="auto" w:fill="BFBFBF"/>
            <w:hideMark/>
          </w:tcPr>
          <w:p w14:paraId="6773E59A" w14:textId="77777777" w:rsidR="0071783E" w:rsidRPr="003A70AD" w:rsidRDefault="0071783E" w:rsidP="007E79A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Comentario / Descripción</w:t>
            </w:r>
          </w:p>
        </w:tc>
        <w:tc>
          <w:tcPr>
            <w:tcW w:w="2480" w:type="dxa"/>
            <w:shd w:val="clear" w:color="auto" w:fill="BFBFBF"/>
            <w:hideMark/>
          </w:tcPr>
          <w:p w14:paraId="6773E59B" w14:textId="77777777" w:rsidR="0071783E" w:rsidRPr="003A70AD" w:rsidRDefault="0071783E" w:rsidP="007E79A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Responsable de Actualización</w:t>
            </w:r>
          </w:p>
        </w:tc>
        <w:tc>
          <w:tcPr>
            <w:tcW w:w="1985" w:type="dxa"/>
            <w:shd w:val="clear" w:color="auto" w:fill="BFBFBF"/>
            <w:hideMark/>
          </w:tcPr>
          <w:p w14:paraId="6773E59C" w14:textId="77777777" w:rsidR="0071783E" w:rsidRPr="003A70AD" w:rsidRDefault="0071783E" w:rsidP="007E79A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 xml:space="preserve">Fecha de Actualización </w:t>
            </w:r>
          </w:p>
        </w:tc>
        <w:tc>
          <w:tcPr>
            <w:tcW w:w="1695" w:type="dxa"/>
            <w:shd w:val="clear" w:color="auto" w:fill="BFBFBF"/>
          </w:tcPr>
          <w:p w14:paraId="6773E59D" w14:textId="77777777" w:rsidR="0071783E" w:rsidRPr="003A70AD" w:rsidRDefault="0071783E" w:rsidP="007E79A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Estado del Documento</w:t>
            </w:r>
          </w:p>
        </w:tc>
      </w:tr>
      <w:tr w:rsidR="000F006A" w:rsidRPr="003A70AD" w14:paraId="6773E5A4" w14:textId="77777777" w:rsidTr="00FE1DF8">
        <w:trPr>
          <w:trHeight w:val="285"/>
          <w:jc w:val="center"/>
        </w:trPr>
        <w:tc>
          <w:tcPr>
            <w:tcW w:w="945" w:type="dxa"/>
            <w:shd w:val="clear" w:color="auto" w:fill="D9D9D9"/>
            <w:vAlign w:val="center"/>
            <w:hideMark/>
          </w:tcPr>
          <w:p w14:paraId="6773E59F" w14:textId="77777777" w:rsidR="000F006A" w:rsidRPr="003A70AD" w:rsidRDefault="000F006A" w:rsidP="00C21468">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0.1</w:t>
            </w:r>
          </w:p>
        </w:tc>
        <w:tc>
          <w:tcPr>
            <w:tcW w:w="2755" w:type="dxa"/>
            <w:shd w:val="clear" w:color="auto" w:fill="D9D9D9"/>
            <w:vAlign w:val="center"/>
            <w:hideMark/>
          </w:tcPr>
          <w:p w14:paraId="6773E5A0" w14:textId="5891EC6E" w:rsidR="000F006A" w:rsidRPr="003A70AD" w:rsidRDefault="00FE1DF8" w:rsidP="00C21468">
            <w:pPr>
              <w:rPr>
                <w:rFonts w:asciiTheme="minorHAnsi" w:hAnsiTheme="minorHAnsi" w:cstheme="minorHAnsi"/>
                <w:szCs w:val="20"/>
                <w:lang w:val="es-MX" w:eastAsia="es-MX"/>
              </w:rPr>
            </w:pPr>
            <w:r w:rsidRPr="003A70AD">
              <w:rPr>
                <w:rFonts w:asciiTheme="minorHAnsi" w:hAnsiTheme="minorHAnsi" w:cstheme="minorHAnsi"/>
                <w:szCs w:val="20"/>
                <w:lang w:val="es-MX" w:eastAsia="es-MX"/>
              </w:rPr>
              <w:t> Elaboración</w:t>
            </w:r>
            <w:r w:rsidR="000F006A" w:rsidRPr="003A70AD">
              <w:rPr>
                <w:rFonts w:asciiTheme="minorHAnsi" w:hAnsiTheme="minorHAnsi" w:cstheme="minorHAnsi"/>
                <w:szCs w:val="20"/>
                <w:lang w:val="es-MX" w:eastAsia="es-MX"/>
              </w:rPr>
              <w:t xml:space="preserve"> del documento</w:t>
            </w:r>
          </w:p>
        </w:tc>
        <w:tc>
          <w:tcPr>
            <w:tcW w:w="2480" w:type="dxa"/>
            <w:shd w:val="clear" w:color="auto" w:fill="D9D9D9"/>
            <w:vAlign w:val="center"/>
          </w:tcPr>
          <w:p w14:paraId="6773E5A1" w14:textId="71ECAE1B" w:rsidR="000F006A" w:rsidRPr="003A70AD" w:rsidRDefault="00B728AC" w:rsidP="00C21468">
            <w:pPr>
              <w:jc w:val="center"/>
              <w:rPr>
                <w:rFonts w:asciiTheme="minorHAnsi" w:eastAsia="Arial Unicode MS" w:hAnsiTheme="minorHAnsi" w:cstheme="minorHAnsi"/>
                <w:bCs/>
                <w:szCs w:val="20"/>
              </w:rPr>
            </w:pPr>
            <w:r w:rsidRPr="00B728AC">
              <w:rPr>
                <w:rFonts w:asciiTheme="minorHAnsi" w:eastAsia="Arial Unicode MS" w:hAnsiTheme="minorHAnsi" w:cstheme="minorHAnsi"/>
                <w:bCs/>
                <w:szCs w:val="20"/>
              </w:rPr>
              <w:t>Denise González Díaz</w:t>
            </w:r>
          </w:p>
        </w:tc>
        <w:tc>
          <w:tcPr>
            <w:tcW w:w="1985" w:type="dxa"/>
            <w:shd w:val="clear" w:color="auto" w:fill="D9D9D9"/>
            <w:vAlign w:val="center"/>
          </w:tcPr>
          <w:p w14:paraId="6773E5A2" w14:textId="142326EA" w:rsidR="000F006A" w:rsidRPr="003A70AD" w:rsidRDefault="00DF2836" w:rsidP="00C21468">
            <w:pPr>
              <w:jc w:val="center"/>
              <w:rPr>
                <w:rFonts w:asciiTheme="minorHAnsi" w:hAnsiTheme="minorHAnsi" w:cstheme="minorHAnsi"/>
                <w:szCs w:val="20"/>
                <w:lang w:val="es-MX" w:eastAsia="es-MX"/>
              </w:rPr>
            </w:pPr>
            <w:r>
              <w:rPr>
                <w:rFonts w:asciiTheme="minorHAnsi" w:hAnsiTheme="minorHAnsi" w:cstheme="minorHAnsi"/>
                <w:szCs w:val="20"/>
                <w:lang w:val="es-MX" w:eastAsia="es-MX"/>
              </w:rPr>
              <w:t>19/10/2016</w:t>
            </w:r>
          </w:p>
        </w:tc>
        <w:tc>
          <w:tcPr>
            <w:tcW w:w="1695" w:type="dxa"/>
            <w:shd w:val="clear" w:color="auto" w:fill="D9D9D9"/>
          </w:tcPr>
          <w:p w14:paraId="6773E5A3" w14:textId="77777777" w:rsidR="000F006A" w:rsidRPr="003A70AD" w:rsidRDefault="000F006A" w:rsidP="00C21468">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Elaborado</w:t>
            </w:r>
          </w:p>
        </w:tc>
      </w:tr>
      <w:tr w:rsidR="000F006A" w:rsidRPr="003A70AD" w14:paraId="6773E5AA" w14:textId="77777777" w:rsidTr="00FE1DF8">
        <w:trPr>
          <w:trHeight w:val="285"/>
          <w:jc w:val="center"/>
        </w:trPr>
        <w:tc>
          <w:tcPr>
            <w:tcW w:w="945" w:type="dxa"/>
            <w:shd w:val="clear" w:color="auto" w:fill="auto"/>
            <w:vAlign w:val="center"/>
            <w:hideMark/>
          </w:tcPr>
          <w:p w14:paraId="6773E5A5" w14:textId="17FEC5FF" w:rsidR="000F006A" w:rsidRPr="003A70AD" w:rsidRDefault="000F006A" w:rsidP="00C21468">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0.</w:t>
            </w:r>
            <w:r w:rsidR="00FE1DF8" w:rsidRPr="003A70AD">
              <w:rPr>
                <w:rFonts w:asciiTheme="minorHAnsi" w:hAnsiTheme="minorHAnsi" w:cstheme="minorHAnsi"/>
                <w:szCs w:val="20"/>
                <w:lang w:val="es-MX" w:eastAsia="es-MX"/>
              </w:rPr>
              <w:t>1</w:t>
            </w:r>
          </w:p>
        </w:tc>
        <w:tc>
          <w:tcPr>
            <w:tcW w:w="2755" w:type="dxa"/>
            <w:shd w:val="clear" w:color="auto" w:fill="auto"/>
            <w:vAlign w:val="center"/>
            <w:hideMark/>
          </w:tcPr>
          <w:p w14:paraId="6773E5A6" w14:textId="77777777" w:rsidR="000F006A" w:rsidRPr="003A70AD" w:rsidRDefault="000F006A" w:rsidP="00C21468">
            <w:pPr>
              <w:rPr>
                <w:rFonts w:asciiTheme="minorHAnsi" w:hAnsiTheme="minorHAnsi" w:cstheme="minorHAnsi"/>
                <w:szCs w:val="20"/>
                <w:lang w:val="es-MX" w:eastAsia="es-MX"/>
              </w:rPr>
            </w:pPr>
            <w:r w:rsidRPr="003A70AD">
              <w:rPr>
                <w:rFonts w:asciiTheme="minorHAnsi" w:hAnsiTheme="minorHAnsi" w:cstheme="minorHAnsi"/>
                <w:szCs w:val="20"/>
                <w:lang w:val="es-MX" w:eastAsia="es-MX"/>
              </w:rPr>
              <w:t>Entrega del documento</w:t>
            </w:r>
          </w:p>
        </w:tc>
        <w:tc>
          <w:tcPr>
            <w:tcW w:w="2480" w:type="dxa"/>
            <w:shd w:val="clear" w:color="auto" w:fill="auto"/>
            <w:vAlign w:val="center"/>
          </w:tcPr>
          <w:p w14:paraId="6773E5A7" w14:textId="1919C586" w:rsidR="000F006A" w:rsidRPr="003A70AD" w:rsidRDefault="00B728AC" w:rsidP="00C21468">
            <w:pPr>
              <w:jc w:val="center"/>
              <w:rPr>
                <w:rFonts w:asciiTheme="minorHAnsi" w:hAnsiTheme="minorHAnsi" w:cstheme="minorHAnsi"/>
                <w:szCs w:val="20"/>
                <w:lang w:val="es-MX" w:eastAsia="es-MX"/>
              </w:rPr>
            </w:pPr>
            <w:r w:rsidRPr="00B728AC">
              <w:rPr>
                <w:rFonts w:asciiTheme="minorHAnsi" w:hAnsiTheme="minorHAnsi" w:cstheme="minorHAnsi"/>
                <w:szCs w:val="20"/>
                <w:lang w:val="es-MX" w:eastAsia="es-MX"/>
              </w:rPr>
              <w:t>Denise González Díaz</w:t>
            </w:r>
          </w:p>
        </w:tc>
        <w:tc>
          <w:tcPr>
            <w:tcW w:w="1985" w:type="dxa"/>
            <w:shd w:val="clear" w:color="auto" w:fill="auto"/>
            <w:vAlign w:val="center"/>
          </w:tcPr>
          <w:p w14:paraId="6773E5A8" w14:textId="6B144CE7" w:rsidR="000F006A" w:rsidRPr="003A70AD" w:rsidRDefault="00DF2836" w:rsidP="00C21468">
            <w:pPr>
              <w:jc w:val="center"/>
              <w:rPr>
                <w:rFonts w:asciiTheme="minorHAnsi" w:hAnsiTheme="minorHAnsi" w:cstheme="minorHAnsi"/>
                <w:szCs w:val="20"/>
                <w:lang w:val="es-MX" w:eastAsia="es-MX"/>
              </w:rPr>
            </w:pPr>
            <w:r>
              <w:rPr>
                <w:rFonts w:asciiTheme="minorHAnsi" w:hAnsiTheme="minorHAnsi" w:cstheme="minorHAnsi"/>
                <w:szCs w:val="20"/>
                <w:lang w:val="es-MX" w:eastAsia="es-MX"/>
              </w:rPr>
              <w:t>24/10/2016</w:t>
            </w:r>
          </w:p>
        </w:tc>
        <w:tc>
          <w:tcPr>
            <w:tcW w:w="1695" w:type="dxa"/>
          </w:tcPr>
          <w:p w14:paraId="6773E5A9" w14:textId="77777777" w:rsidR="000F006A" w:rsidRPr="003A70AD" w:rsidRDefault="000F006A" w:rsidP="00C21468">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Entregado</w:t>
            </w:r>
          </w:p>
        </w:tc>
      </w:tr>
      <w:tr w:rsidR="00DF2836" w:rsidRPr="003A70AD" w14:paraId="6773E5B0" w14:textId="77777777" w:rsidTr="00FE1DF8">
        <w:trPr>
          <w:trHeight w:val="285"/>
          <w:jc w:val="center"/>
        </w:trPr>
        <w:tc>
          <w:tcPr>
            <w:tcW w:w="945" w:type="dxa"/>
            <w:shd w:val="clear" w:color="auto" w:fill="D9D9D9"/>
            <w:vAlign w:val="center"/>
            <w:hideMark/>
          </w:tcPr>
          <w:p w14:paraId="6773E5AB" w14:textId="18DC9F01" w:rsidR="00DF2836" w:rsidRPr="003A70AD" w:rsidRDefault="00DF2836" w:rsidP="00DF2836">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0.2</w:t>
            </w:r>
          </w:p>
        </w:tc>
        <w:tc>
          <w:tcPr>
            <w:tcW w:w="2755" w:type="dxa"/>
            <w:shd w:val="clear" w:color="auto" w:fill="D9D9D9"/>
            <w:vAlign w:val="center"/>
            <w:hideMark/>
          </w:tcPr>
          <w:p w14:paraId="6773E5AC" w14:textId="712D51F7" w:rsidR="00DF2836" w:rsidRPr="003A70AD" w:rsidRDefault="00DF2836" w:rsidP="00DF2836">
            <w:pPr>
              <w:rPr>
                <w:rFonts w:asciiTheme="minorHAnsi" w:hAnsiTheme="minorHAnsi" w:cstheme="minorHAnsi"/>
                <w:szCs w:val="20"/>
                <w:lang w:val="es-MX" w:eastAsia="es-MX"/>
              </w:rPr>
            </w:pPr>
            <w:r w:rsidRPr="003A70AD">
              <w:rPr>
                <w:rFonts w:asciiTheme="minorHAnsi" w:hAnsiTheme="minorHAnsi" w:cstheme="minorHAnsi"/>
                <w:szCs w:val="20"/>
                <w:lang w:val="es-MX" w:eastAsia="es-MX"/>
              </w:rPr>
              <w:t>Actualización de calidad</w:t>
            </w:r>
          </w:p>
        </w:tc>
        <w:tc>
          <w:tcPr>
            <w:tcW w:w="2480" w:type="dxa"/>
            <w:shd w:val="clear" w:color="auto" w:fill="D9D9D9"/>
            <w:vAlign w:val="center"/>
          </w:tcPr>
          <w:p w14:paraId="6773E5AD" w14:textId="30B959DE" w:rsidR="00DF2836" w:rsidRPr="003A70AD" w:rsidRDefault="00DF2836" w:rsidP="00DF2836">
            <w:pPr>
              <w:jc w:val="center"/>
              <w:rPr>
                <w:rFonts w:asciiTheme="minorHAnsi" w:hAnsiTheme="minorHAnsi" w:cstheme="minorHAnsi"/>
                <w:szCs w:val="20"/>
                <w:lang w:val="es-MX" w:eastAsia="es-MX"/>
              </w:rPr>
            </w:pPr>
            <w:r w:rsidRPr="00B728AC">
              <w:rPr>
                <w:rFonts w:asciiTheme="minorHAnsi" w:hAnsiTheme="minorHAnsi" w:cstheme="minorHAnsi"/>
                <w:szCs w:val="20"/>
                <w:lang w:val="es-MX" w:eastAsia="es-MX"/>
              </w:rPr>
              <w:t>Denise González Díaz</w:t>
            </w:r>
          </w:p>
        </w:tc>
        <w:tc>
          <w:tcPr>
            <w:tcW w:w="1985" w:type="dxa"/>
            <w:shd w:val="clear" w:color="auto" w:fill="D9D9D9"/>
            <w:vAlign w:val="center"/>
          </w:tcPr>
          <w:p w14:paraId="6773E5AE" w14:textId="223D4E25" w:rsidR="00DF2836" w:rsidRPr="003A70AD" w:rsidRDefault="00842F26" w:rsidP="00DF2836">
            <w:pPr>
              <w:jc w:val="center"/>
              <w:rPr>
                <w:rFonts w:asciiTheme="minorHAnsi" w:hAnsiTheme="minorHAnsi" w:cstheme="minorHAnsi"/>
                <w:szCs w:val="20"/>
                <w:lang w:val="es-MX" w:eastAsia="es-MX"/>
              </w:rPr>
            </w:pPr>
            <w:r>
              <w:rPr>
                <w:rFonts w:asciiTheme="minorHAnsi" w:hAnsiTheme="minorHAnsi" w:cstheme="minorHAnsi"/>
                <w:szCs w:val="20"/>
                <w:lang w:val="es-MX" w:eastAsia="es-MX"/>
              </w:rPr>
              <w:t>26</w:t>
            </w:r>
            <w:r w:rsidR="00DF2836">
              <w:rPr>
                <w:rFonts w:asciiTheme="minorHAnsi" w:hAnsiTheme="minorHAnsi" w:cstheme="minorHAnsi"/>
                <w:szCs w:val="20"/>
                <w:lang w:val="es-MX" w:eastAsia="es-MX"/>
              </w:rPr>
              <w:t>/10/2016</w:t>
            </w:r>
          </w:p>
        </w:tc>
        <w:tc>
          <w:tcPr>
            <w:tcW w:w="1695" w:type="dxa"/>
            <w:shd w:val="clear" w:color="auto" w:fill="D9D9D9"/>
          </w:tcPr>
          <w:p w14:paraId="6773E5AF" w14:textId="3620F0B6" w:rsidR="00DF2836" w:rsidRPr="003A70AD" w:rsidRDefault="00DF2836" w:rsidP="00DF2836">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Actualizado</w:t>
            </w:r>
          </w:p>
        </w:tc>
      </w:tr>
      <w:tr w:rsidR="00DF2836" w:rsidRPr="003A70AD" w14:paraId="50945AB2" w14:textId="77777777" w:rsidTr="00FE1DF8">
        <w:trPr>
          <w:trHeight w:val="285"/>
          <w:jc w:val="center"/>
        </w:trPr>
        <w:tc>
          <w:tcPr>
            <w:tcW w:w="945" w:type="dxa"/>
            <w:shd w:val="clear" w:color="auto" w:fill="auto"/>
            <w:vAlign w:val="center"/>
          </w:tcPr>
          <w:p w14:paraId="06834C63" w14:textId="61D3BE92" w:rsidR="00DF2836" w:rsidRPr="003A70AD" w:rsidRDefault="00DF2836" w:rsidP="00DF2836">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1.0</w:t>
            </w:r>
          </w:p>
        </w:tc>
        <w:tc>
          <w:tcPr>
            <w:tcW w:w="2755" w:type="dxa"/>
            <w:shd w:val="clear" w:color="auto" w:fill="auto"/>
            <w:vAlign w:val="center"/>
          </w:tcPr>
          <w:p w14:paraId="76161F4B" w14:textId="744EED7B" w:rsidR="00DF2836" w:rsidRPr="003A70AD" w:rsidRDefault="00DF2836" w:rsidP="00DF2836">
            <w:pPr>
              <w:rPr>
                <w:rFonts w:asciiTheme="minorHAnsi" w:hAnsiTheme="minorHAnsi" w:cstheme="minorHAnsi"/>
                <w:szCs w:val="20"/>
                <w:lang w:val="es-MX" w:eastAsia="es-MX"/>
              </w:rPr>
            </w:pPr>
            <w:r w:rsidRPr="003A70AD">
              <w:rPr>
                <w:rFonts w:asciiTheme="minorHAnsi" w:hAnsiTheme="minorHAnsi" w:cstheme="minorHAnsi"/>
                <w:szCs w:val="20"/>
                <w:lang w:val="es-MX" w:eastAsia="es-MX"/>
              </w:rPr>
              <w:t>Cierre del documento</w:t>
            </w:r>
          </w:p>
        </w:tc>
        <w:tc>
          <w:tcPr>
            <w:tcW w:w="2480" w:type="dxa"/>
            <w:shd w:val="clear" w:color="auto" w:fill="auto"/>
            <w:vAlign w:val="center"/>
          </w:tcPr>
          <w:p w14:paraId="49BB7C54" w14:textId="1E7C4BE3" w:rsidR="00DF2836" w:rsidRPr="003A70AD" w:rsidRDefault="00DF2836" w:rsidP="00DF2836">
            <w:pPr>
              <w:jc w:val="center"/>
              <w:rPr>
                <w:rFonts w:asciiTheme="minorHAnsi" w:eastAsia="Arial Unicode MS" w:hAnsiTheme="minorHAnsi" w:cstheme="minorHAnsi"/>
                <w:bCs/>
                <w:szCs w:val="20"/>
              </w:rPr>
            </w:pPr>
            <w:r w:rsidRPr="00B728AC">
              <w:rPr>
                <w:rFonts w:asciiTheme="minorHAnsi" w:eastAsia="Arial Unicode MS" w:hAnsiTheme="minorHAnsi" w:cstheme="minorHAnsi"/>
                <w:bCs/>
                <w:szCs w:val="20"/>
              </w:rPr>
              <w:t>Denise González Díaz</w:t>
            </w:r>
          </w:p>
        </w:tc>
        <w:tc>
          <w:tcPr>
            <w:tcW w:w="1985" w:type="dxa"/>
            <w:shd w:val="clear" w:color="auto" w:fill="auto"/>
            <w:vAlign w:val="center"/>
          </w:tcPr>
          <w:p w14:paraId="389D7490" w14:textId="2D91D7CE" w:rsidR="00DF2836" w:rsidRPr="003A70AD" w:rsidRDefault="00DF2836" w:rsidP="00DF2836">
            <w:pPr>
              <w:jc w:val="center"/>
              <w:rPr>
                <w:rFonts w:asciiTheme="minorHAnsi" w:hAnsiTheme="minorHAnsi" w:cstheme="minorHAnsi"/>
                <w:szCs w:val="20"/>
                <w:lang w:val="es-MX" w:eastAsia="es-MX"/>
              </w:rPr>
            </w:pPr>
            <w:r>
              <w:rPr>
                <w:rFonts w:asciiTheme="minorHAnsi" w:hAnsiTheme="minorHAnsi" w:cstheme="minorHAnsi"/>
                <w:szCs w:val="20"/>
                <w:lang w:val="es-MX" w:eastAsia="es-MX"/>
              </w:rPr>
              <w:t>27/10/2016</w:t>
            </w:r>
          </w:p>
        </w:tc>
        <w:tc>
          <w:tcPr>
            <w:tcW w:w="1695" w:type="dxa"/>
            <w:shd w:val="clear" w:color="auto" w:fill="auto"/>
          </w:tcPr>
          <w:p w14:paraId="0B8D8E2F" w14:textId="25EA5DD2" w:rsidR="00DF2836" w:rsidRPr="003A70AD" w:rsidRDefault="00DF2836" w:rsidP="00DF2836">
            <w:pPr>
              <w:jc w:val="center"/>
              <w:rPr>
                <w:rFonts w:asciiTheme="minorHAnsi" w:hAnsiTheme="minorHAnsi" w:cstheme="minorHAnsi"/>
                <w:szCs w:val="20"/>
                <w:lang w:val="es-MX" w:eastAsia="es-MX"/>
              </w:rPr>
            </w:pPr>
            <w:r w:rsidRPr="003A70AD">
              <w:rPr>
                <w:rFonts w:asciiTheme="minorHAnsi" w:hAnsiTheme="minorHAnsi" w:cstheme="minorHAnsi"/>
                <w:szCs w:val="20"/>
                <w:lang w:val="es-MX" w:eastAsia="es-MX"/>
              </w:rPr>
              <w:t>Cerrado</w:t>
            </w:r>
          </w:p>
        </w:tc>
      </w:tr>
    </w:tbl>
    <w:p w14:paraId="6773E5B1" w14:textId="77777777" w:rsidR="007E79AD" w:rsidRPr="003A70AD" w:rsidRDefault="007E79AD" w:rsidP="007E79AD">
      <w:pPr>
        <w:tabs>
          <w:tab w:val="left" w:pos="5797"/>
        </w:tabs>
        <w:rPr>
          <w:rFonts w:asciiTheme="minorHAnsi" w:hAnsiTheme="minorHAnsi" w:cstheme="minorHAnsi"/>
          <w:lang w:val="es-MX"/>
        </w:rPr>
      </w:pPr>
      <w:r w:rsidRPr="003A70AD">
        <w:rPr>
          <w:rFonts w:asciiTheme="minorHAnsi" w:hAnsiTheme="minorHAnsi" w:cstheme="minorHAnsi"/>
          <w:lang w:val="es-MX"/>
        </w:rPr>
        <w:tab/>
      </w:r>
    </w:p>
    <w:p w14:paraId="6773E5B2" w14:textId="77777777" w:rsidR="007E79AD" w:rsidRPr="003A70AD" w:rsidRDefault="007E79AD" w:rsidP="007E79AD">
      <w:pPr>
        <w:rPr>
          <w:rFonts w:asciiTheme="minorHAnsi" w:hAnsiTheme="minorHAnsi" w:cstheme="minorHAnsi"/>
          <w:lang w:val="es-MX"/>
        </w:rPr>
      </w:pPr>
    </w:p>
    <w:p w14:paraId="6773E5B3" w14:textId="77777777" w:rsidR="007E79AD" w:rsidRPr="003A70AD"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3A70AD" w14:paraId="6773E5B6" w14:textId="77777777" w:rsidTr="0034632A">
        <w:trPr>
          <w:trHeight w:val="427"/>
          <w:jc w:val="center"/>
        </w:trPr>
        <w:tc>
          <w:tcPr>
            <w:tcW w:w="4669" w:type="dxa"/>
            <w:shd w:val="clear" w:color="auto" w:fill="BFBFBF"/>
            <w:hideMark/>
          </w:tcPr>
          <w:p w14:paraId="6773E5B4" w14:textId="77777777" w:rsidR="007E79AD" w:rsidRPr="003A70AD" w:rsidRDefault="007E79AD" w:rsidP="007E79AD">
            <w:pPr>
              <w:rPr>
                <w:rFonts w:asciiTheme="minorHAnsi" w:hAnsiTheme="minorHAnsi" w:cstheme="minorHAnsi"/>
                <w:b/>
              </w:rPr>
            </w:pPr>
            <w:r w:rsidRPr="003A70AD">
              <w:rPr>
                <w:rFonts w:asciiTheme="minorHAnsi" w:hAnsiTheme="minorHAnsi" w:cstheme="minorHAnsi"/>
                <w:b/>
              </w:rPr>
              <w:t>Firma del responsable de última actualización</w:t>
            </w:r>
          </w:p>
        </w:tc>
        <w:tc>
          <w:tcPr>
            <w:tcW w:w="2546" w:type="dxa"/>
            <w:shd w:val="clear" w:color="auto" w:fill="BFBFBF"/>
            <w:hideMark/>
          </w:tcPr>
          <w:p w14:paraId="6773E5B5" w14:textId="77777777" w:rsidR="007E79AD" w:rsidRPr="003A70AD" w:rsidRDefault="007E79AD" w:rsidP="007E79AD">
            <w:pPr>
              <w:rPr>
                <w:rFonts w:asciiTheme="minorHAnsi" w:hAnsiTheme="minorHAnsi" w:cstheme="minorHAnsi"/>
                <w:b/>
              </w:rPr>
            </w:pPr>
            <w:r w:rsidRPr="003A70AD">
              <w:rPr>
                <w:rFonts w:asciiTheme="minorHAnsi" w:hAnsiTheme="minorHAnsi" w:cstheme="minorHAnsi"/>
                <w:b/>
              </w:rPr>
              <w:t xml:space="preserve">Rúbrica </w:t>
            </w:r>
          </w:p>
        </w:tc>
      </w:tr>
      <w:tr w:rsidR="007E79AD" w:rsidRPr="003A70AD" w14:paraId="6773E5BC" w14:textId="77777777" w:rsidTr="00F2385C">
        <w:trPr>
          <w:trHeight w:val="1220"/>
          <w:jc w:val="center"/>
        </w:trPr>
        <w:tc>
          <w:tcPr>
            <w:tcW w:w="4669" w:type="dxa"/>
            <w:shd w:val="clear" w:color="auto" w:fill="FFFFFF"/>
            <w:vAlign w:val="center"/>
          </w:tcPr>
          <w:p w14:paraId="6773E5B8" w14:textId="1EDB40A7" w:rsidR="00E36313" w:rsidRPr="003A70AD" w:rsidRDefault="00E36313" w:rsidP="007E79AD">
            <w:pPr>
              <w:rPr>
                <w:rFonts w:asciiTheme="minorHAnsi" w:hAnsiTheme="minorHAnsi" w:cstheme="minorHAnsi"/>
              </w:rPr>
            </w:pPr>
          </w:p>
          <w:p w14:paraId="6773E5B9" w14:textId="77777777" w:rsidR="00E36313" w:rsidRPr="003A70AD" w:rsidRDefault="00E36313" w:rsidP="007E79AD">
            <w:pPr>
              <w:rPr>
                <w:rFonts w:asciiTheme="minorHAnsi" w:hAnsiTheme="minorHAnsi" w:cstheme="minorHAnsi"/>
              </w:rPr>
            </w:pPr>
          </w:p>
          <w:p w14:paraId="6773E5BA" w14:textId="77777777" w:rsidR="00E36313" w:rsidRPr="003A70AD" w:rsidRDefault="00E36313" w:rsidP="007E79AD">
            <w:pPr>
              <w:rPr>
                <w:rFonts w:asciiTheme="minorHAnsi" w:hAnsiTheme="minorHAnsi" w:cstheme="minorHAnsi"/>
              </w:rPr>
            </w:pPr>
          </w:p>
        </w:tc>
        <w:tc>
          <w:tcPr>
            <w:tcW w:w="2546" w:type="dxa"/>
            <w:shd w:val="clear" w:color="auto" w:fill="FFFFFF"/>
            <w:vAlign w:val="center"/>
          </w:tcPr>
          <w:p w14:paraId="6773E5BB" w14:textId="77777777" w:rsidR="007E79AD" w:rsidRPr="003A70AD" w:rsidRDefault="007E79AD" w:rsidP="007E79AD">
            <w:pPr>
              <w:rPr>
                <w:rFonts w:asciiTheme="minorHAnsi" w:hAnsiTheme="minorHAnsi" w:cstheme="minorHAnsi"/>
              </w:rPr>
            </w:pPr>
          </w:p>
        </w:tc>
      </w:tr>
    </w:tbl>
    <w:p w14:paraId="6773E5BD" w14:textId="77777777" w:rsidR="007E79AD" w:rsidRPr="003A70AD" w:rsidRDefault="007E79AD" w:rsidP="007E79AD">
      <w:pPr>
        <w:rPr>
          <w:rFonts w:asciiTheme="minorHAnsi" w:hAnsiTheme="minorHAnsi" w:cstheme="minorHAnsi"/>
        </w:rPr>
      </w:pPr>
    </w:p>
    <w:p w14:paraId="6773E5BE" w14:textId="77777777" w:rsidR="007E79AD" w:rsidRPr="003A70AD" w:rsidRDefault="007E79AD" w:rsidP="007E79AD">
      <w:pPr>
        <w:rPr>
          <w:rFonts w:asciiTheme="minorHAnsi" w:hAnsiTheme="minorHAnsi" w:cstheme="minorHAnsi"/>
        </w:rPr>
      </w:pPr>
    </w:p>
    <w:p w14:paraId="6773E5BF" w14:textId="77777777" w:rsidR="0081016C" w:rsidRPr="003A70AD" w:rsidRDefault="00A027A6" w:rsidP="007C13B7">
      <w:pPr>
        <w:pStyle w:val="ndice2"/>
        <w:rPr>
          <w:color w:val="auto"/>
        </w:rPr>
      </w:pPr>
      <w:r w:rsidRPr="003A70AD">
        <w:rPr>
          <w:color w:val="auto"/>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6773E5C0" w14:textId="5D055C69" w:rsidR="00D16B4F" w:rsidRPr="003A70AD" w:rsidRDefault="00D16B4F" w:rsidP="002376EB">
      <w:pPr>
        <w:pStyle w:val="EstiloTtulo1Antes6ptoDespus3ptoInterlineadoMn"/>
        <w:numPr>
          <w:ilvl w:val="0"/>
          <w:numId w:val="2"/>
        </w:numPr>
        <w:tabs>
          <w:tab w:val="left" w:pos="708"/>
        </w:tabs>
        <w:jc w:val="left"/>
        <w:rPr>
          <w:rFonts w:asciiTheme="minorHAnsi" w:hAnsiTheme="minorHAnsi" w:cstheme="minorHAnsi"/>
          <w:sz w:val="20"/>
        </w:rPr>
      </w:pPr>
      <w:bookmarkStart w:id="13" w:name="_Toc294257054"/>
      <w:bookmarkStart w:id="14" w:name="_Toc371934662"/>
      <w:bookmarkStart w:id="15" w:name="_Toc487574808"/>
      <w:r w:rsidRPr="003A70AD">
        <w:rPr>
          <w:rFonts w:asciiTheme="minorHAnsi" w:hAnsiTheme="minorHAnsi" w:cstheme="minorHAnsi"/>
          <w:sz w:val="20"/>
        </w:rPr>
        <w:lastRenderedPageBreak/>
        <w:t>Introducción</w:t>
      </w:r>
      <w:bookmarkEnd w:id="13"/>
      <w:bookmarkEnd w:id="14"/>
      <w:r w:rsidR="002376EB" w:rsidRPr="003A70AD">
        <w:rPr>
          <w:rFonts w:asciiTheme="minorHAnsi" w:hAnsiTheme="minorHAnsi" w:cstheme="minorHAnsi"/>
          <w:sz w:val="20"/>
        </w:rPr>
        <w:t xml:space="preserve"> Administrar División</w:t>
      </w:r>
      <w:r w:rsidR="00EF0432" w:rsidRPr="003A70AD">
        <w:rPr>
          <w:rFonts w:asciiTheme="minorHAnsi" w:hAnsiTheme="minorHAnsi" w:cstheme="minorHAnsi"/>
          <w:sz w:val="20"/>
        </w:rPr>
        <w:t>.</w:t>
      </w:r>
      <w:bookmarkEnd w:id="15"/>
    </w:p>
    <w:p w14:paraId="6773E5C1" w14:textId="77777777" w:rsidR="008D05F7" w:rsidRPr="003A70AD" w:rsidRDefault="008D05F7" w:rsidP="006E485C">
      <w:pPr>
        <w:pStyle w:val="Prrafodelista"/>
        <w:ind w:left="360"/>
        <w:rPr>
          <w:rFonts w:asciiTheme="minorHAnsi" w:hAnsiTheme="minorHAnsi" w:cstheme="minorHAnsi"/>
        </w:rPr>
      </w:pPr>
      <w:bookmarkStart w:id="16" w:name="_Toc371934663"/>
      <w:r w:rsidRPr="003A70AD">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6773E5C2" w14:textId="77777777" w:rsidR="00D16B4F" w:rsidRPr="003A70AD" w:rsidRDefault="00D16B4F" w:rsidP="002376EB">
      <w:pPr>
        <w:pStyle w:val="EstiloTtulo1Antes6ptoDespus3ptoInterlineadoMn"/>
        <w:numPr>
          <w:ilvl w:val="0"/>
          <w:numId w:val="2"/>
        </w:numPr>
        <w:tabs>
          <w:tab w:val="left" w:pos="708"/>
        </w:tabs>
        <w:jc w:val="left"/>
        <w:rPr>
          <w:rFonts w:asciiTheme="minorHAnsi" w:hAnsiTheme="minorHAnsi" w:cstheme="minorHAnsi"/>
          <w:sz w:val="20"/>
        </w:rPr>
      </w:pPr>
      <w:bookmarkStart w:id="17" w:name="_Toc487574809"/>
      <w:r w:rsidRPr="003A70AD">
        <w:rPr>
          <w:rFonts w:asciiTheme="minorHAnsi" w:hAnsiTheme="minorHAnsi" w:cstheme="minorHAnsi"/>
          <w:sz w:val="20"/>
        </w:rPr>
        <w:t>Funcionalidad del Sistema</w:t>
      </w:r>
      <w:bookmarkEnd w:id="16"/>
      <w:r w:rsidR="009E4CA7" w:rsidRPr="003A70AD">
        <w:rPr>
          <w:rFonts w:asciiTheme="minorHAnsi" w:hAnsiTheme="minorHAnsi" w:cstheme="minorHAnsi"/>
          <w:sz w:val="20"/>
        </w:rPr>
        <w:t>:</w:t>
      </w:r>
      <w:r w:rsidR="002376EB" w:rsidRPr="003A70AD">
        <w:rPr>
          <w:rFonts w:asciiTheme="minorHAnsi" w:hAnsiTheme="minorHAnsi" w:cstheme="minorHAnsi"/>
          <w:sz w:val="20"/>
        </w:rPr>
        <w:t xml:space="preserve"> Administrar División</w:t>
      </w:r>
      <w:r w:rsidR="00EF0432" w:rsidRPr="003A70AD">
        <w:rPr>
          <w:rFonts w:asciiTheme="minorHAnsi" w:hAnsiTheme="minorHAnsi" w:cstheme="minorHAnsi"/>
          <w:sz w:val="20"/>
        </w:rPr>
        <w:t>.</w:t>
      </w:r>
      <w:bookmarkEnd w:id="17"/>
    </w:p>
    <w:p w14:paraId="6773E5C3" w14:textId="77777777" w:rsidR="00D16B4F" w:rsidRPr="003A70A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7574810"/>
      <w:r w:rsidRPr="003A70AD">
        <w:rPr>
          <w:rFonts w:asciiTheme="minorHAnsi" w:hAnsiTheme="minorHAnsi" w:cstheme="minorHAnsi"/>
          <w:sz w:val="20"/>
        </w:rPr>
        <w:t>Breve Descripción</w:t>
      </w:r>
      <w:bookmarkEnd w:id="18"/>
      <w:bookmarkEnd w:id="19"/>
      <w:bookmarkEnd w:id="20"/>
      <w:r w:rsidR="00EF0432" w:rsidRPr="003A70AD">
        <w:rPr>
          <w:rFonts w:asciiTheme="minorHAnsi" w:hAnsiTheme="minorHAnsi" w:cstheme="minorHAnsi"/>
          <w:sz w:val="20"/>
        </w:rPr>
        <w:t>.</w:t>
      </w:r>
      <w:bookmarkEnd w:id="21"/>
    </w:p>
    <w:p w14:paraId="6773E5C4" w14:textId="679F4747" w:rsidR="00974412" w:rsidRPr="003A70AD" w:rsidRDefault="00A240C8" w:rsidP="00974412">
      <w:pPr>
        <w:pStyle w:val="ndice2"/>
        <w:rPr>
          <w:color w:val="auto"/>
        </w:rPr>
      </w:pPr>
      <w:r w:rsidRPr="003A70AD">
        <w:rPr>
          <w:color w:val="auto"/>
        </w:rPr>
        <w:t>P</w:t>
      </w:r>
      <w:r w:rsidR="00294FB8" w:rsidRPr="003A70AD">
        <w:rPr>
          <w:color w:val="auto"/>
        </w:rPr>
        <w:t xml:space="preserve">ermitir al usuario </w:t>
      </w:r>
      <w:r w:rsidR="00AD63B7" w:rsidRPr="003A70AD">
        <w:rPr>
          <w:color w:val="auto"/>
        </w:rPr>
        <w:t xml:space="preserve">DGAPF </w:t>
      </w:r>
      <w:r w:rsidR="00E5622B" w:rsidRPr="003A70AD">
        <w:rPr>
          <w:color w:val="auto"/>
        </w:rPr>
        <w:t>administrar (</w:t>
      </w:r>
      <w:r w:rsidR="00294FB8" w:rsidRPr="003A70AD">
        <w:rPr>
          <w:color w:val="auto"/>
        </w:rPr>
        <w:t xml:space="preserve">crear, consultar, </w:t>
      </w:r>
      <w:r w:rsidRPr="003A70AD">
        <w:rPr>
          <w:color w:val="auto"/>
        </w:rPr>
        <w:t>modificar y</w:t>
      </w:r>
      <w:r w:rsidR="00294FB8" w:rsidRPr="003A70AD">
        <w:rPr>
          <w:color w:val="auto"/>
        </w:rPr>
        <w:t xml:space="preserve"> </w:t>
      </w:r>
      <w:r w:rsidR="002A0A09" w:rsidRPr="003A70AD">
        <w:rPr>
          <w:color w:val="auto"/>
        </w:rPr>
        <w:t>c</w:t>
      </w:r>
      <w:r w:rsidR="002A0A09" w:rsidRPr="003A70AD">
        <w:rPr>
          <w:color w:val="auto"/>
          <w:lang w:eastAsia="es-MX"/>
        </w:rPr>
        <w:t>ambiar el estatus (Activar o Desactivar)</w:t>
      </w:r>
      <w:r w:rsidR="00AB7939" w:rsidRPr="003A70AD">
        <w:rPr>
          <w:color w:val="auto"/>
        </w:rPr>
        <w:t>)</w:t>
      </w:r>
      <w:r w:rsidR="00294FB8" w:rsidRPr="003A70AD">
        <w:rPr>
          <w:color w:val="auto"/>
        </w:rPr>
        <w:t xml:space="preserve"> una división</w:t>
      </w:r>
      <w:r w:rsidR="00974412" w:rsidRPr="003A70AD">
        <w:rPr>
          <w:color w:val="auto"/>
        </w:rPr>
        <w:t xml:space="preserve"> </w:t>
      </w:r>
      <w:r w:rsidR="00294FB8" w:rsidRPr="003A70AD">
        <w:rPr>
          <w:color w:val="auto"/>
        </w:rPr>
        <w:t xml:space="preserve">en el sistema </w:t>
      </w:r>
      <w:r w:rsidR="00974412" w:rsidRPr="003A70AD">
        <w:rPr>
          <w:color w:val="auto"/>
        </w:rPr>
        <w:t>CONEC</w:t>
      </w:r>
      <w:r w:rsidR="00D65C6D" w:rsidRPr="003A70AD">
        <w:rPr>
          <w:color w:val="auto"/>
        </w:rPr>
        <w:t xml:space="preserve"> II</w:t>
      </w:r>
      <w:r w:rsidR="00974412" w:rsidRPr="003A70AD">
        <w:rPr>
          <w:color w:val="auto"/>
        </w:rPr>
        <w:t>, con la finalidad de agilizar el procedimiento de registro y actualización de una actividad</w:t>
      </w:r>
      <w:r w:rsidR="00E102E4" w:rsidRPr="003A70AD">
        <w:rPr>
          <w:color w:val="auto"/>
        </w:rPr>
        <w:t xml:space="preserve"> económica</w:t>
      </w:r>
      <w:r w:rsidR="00974412" w:rsidRPr="003A70AD">
        <w:rPr>
          <w:color w:val="auto"/>
        </w:rPr>
        <w:t>.</w:t>
      </w:r>
    </w:p>
    <w:p w14:paraId="6773E5C5" w14:textId="77777777" w:rsidR="00D16B4F" w:rsidRPr="003A70A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7574811"/>
      <w:r w:rsidRPr="003A70AD">
        <w:rPr>
          <w:rFonts w:asciiTheme="minorHAnsi" w:hAnsiTheme="minorHAnsi" w:cstheme="minorHAnsi"/>
          <w:sz w:val="20"/>
        </w:rPr>
        <w:t>Contribución a los Requerimientos</w:t>
      </w:r>
      <w:bookmarkEnd w:id="22"/>
      <w:bookmarkEnd w:id="23"/>
      <w:bookmarkEnd w:id="24"/>
      <w:r w:rsidR="00EF0432" w:rsidRPr="003A70AD">
        <w:rPr>
          <w:rFonts w:asciiTheme="minorHAnsi" w:hAnsiTheme="minorHAnsi" w:cstheme="minorHAnsi"/>
          <w:sz w:val="20"/>
        </w:rPr>
        <w:t>.</w:t>
      </w:r>
      <w:bookmarkEnd w:id="25"/>
    </w:p>
    <w:tbl>
      <w:tblPr>
        <w:tblStyle w:val="Tablaconcuadrcula"/>
        <w:tblW w:w="0" w:type="auto"/>
        <w:jc w:val="center"/>
        <w:tblInd w:w="-239" w:type="dxa"/>
        <w:tblLook w:val="04A0" w:firstRow="1" w:lastRow="0" w:firstColumn="1" w:lastColumn="0" w:noHBand="0" w:noVBand="1"/>
      </w:tblPr>
      <w:tblGrid>
        <w:gridCol w:w="1440"/>
        <w:gridCol w:w="2552"/>
        <w:gridCol w:w="3096"/>
        <w:gridCol w:w="2363"/>
      </w:tblGrid>
      <w:tr w:rsidR="00C50D12" w:rsidRPr="003A70AD" w14:paraId="6773E5CA" w14:textId="77777777" w:rsidTr="00F2385C">
        <w:trPr>
          <w:tblHeader/>
          <w:jc w:val="center"/>
        </w:trPr>
        <w:tc>
          <w:tcPr>
            <w:tcW w:w="144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6"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No.</w:t>
            </w:r>
          </w:p>
        </w:tc>
        <w:tc>
          <w:tcPr>
            <w:tcW w:w="25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7"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Necesidad del Usuario</w:t>
            </w:r>
          </w:p>
        </w:tc>
        <w:tc>
          <w:tcPr>
            <w:tcW w:w="30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8"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Característica del Producto</w:t>
            </w:r>
          </w:p>
        </w:tc>
        <w:tc>
          <w:tcPr>
            <w:tcW w:w="236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73E5C9"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Funcionalidad del sistema</w:t>
            </w:r>
          </w:p>
        </w:tc>
      </w:tr>
      <w:tr w:rsidR="00C50D12" w:rsidRPr="003A70AD" w14:paraId="6773E5CF" w14:textId="77777777" w:rsidTr="00F2385C">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14:paraId="6773E5CB" w14:textId="77777777" w:rsidR="006E485C" w:rsidRPr="003A70AD" w:rsidRDefault="00C50D12" w:rsidP="0034123A">
            <w:pPr>
              <w:rPr>
                <w:rFonts w:asciiTheme="minorHAnsi" w:hAnsiTheme="minorHAnsi" w:cstheme="minorHAnsi"/>
              </w:rPr>
            </w:pPr>
            <w:r w:rsidRPr="003A70AD">
              <w:rPr>
                <w:rFonts w:asciiTheme="minorHAnsi" w:hAnsiTheme="minorHAnsi" w:cstheme="minorHAnsi"/>
                <w:szCs w:val="20"/>
              </w:rPr>
              <w:t>FUNC-DGAPF-005</w:t>
            </w:r>
            <w:r w:rsidR="004842E8" w:rsidRPr="003A70AD">
              <w:rPr>
                <w:rFonts w:asciiTheme="minorHAnsi" w:hAnsiTheme="minorHAnsi" w:cstheme="minorHAnsi"/>
                <w:szCs w:val="20"/>
              </w:rPr>
              <w:t>.</w:t>
            </w:r>
          </w:p>
        </w:tc>
        <w:tc>
          <w:tcPr>
            <w:tcW w:w="2552" w:type="dxa"/>
            <w:tcBorders>
              <w:top w:val="single" w:sz="4" w:space="0" w:color="auto"/>
              <w:left w:val="single" w:sz="4" w:space="0" w:color="auto"/>
              <w:bottom w:val="single" w:sz="4" w:space="0" w:color="auto"/>
              <w:right w:val="single" w:sz="4" w:space="0" w:color="auto"/>
            </w:tcBorders>
            <w:vAlign w:val="center"/>
          </w:tcPr>
          <w:p w14:paraId="6773E5CC" w14:textId="02B75905" w:rsidR="00017CCD" w:rsidRPr="003A70AD" w:rsidRDefault="00EC4DD4" w:rsidP="00EF0432">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Crear una división</w:t>
            </w:r>
            <w:r w:rsidR="00194D3A" w:rsidRPr="003A70AD">
              <w:rPr>
                <w:rFonts w:asciiTheme="minorHAnsi" w:hAnsiTheme="minorHAnsi" w:cstheme="minorHAnsi"/>
                <w:szCs w:val="20"/>
                <w:lang w:eastAsia="es-MX"/>
              </w:rPr>
              <w:t xml:space="preserve"> que defina la actividad económica de una dependencia o empresa</w:t>
            </w:r>
            <w:r w:rsidR="002E1637" w:rsidRPr="003A70AD">
              <w:rPr>
                <w:rFonts w:asciiTheme="minorHAnsi" w:hAnsiTheme="minorHAnsi" w:cstheme="minorHAnsi"/>
                <w:szCs w:val="20"/>
                <w:lang w:eastAsia="es-MX"/>
              </w:rPr>
              <w:t>.</w:t>
            </w:r>
          </w:p>
        </w:tc>
        <w:tc>
          <w:tcPr>
            <w:tcW w:w="3096" w:type="dxa"/>
            <w:tcBorders>
              <w:top w:val="single" w:sz="4" w:space="0" w:color="auto"/>
              <w:left w:val="single" w:sz="4" w:space="0" w:color="auto"/>
              <w:bottom w:val="single" w:sz="4" w:space="0" w:color="auto"/>
              <w:right w:val="single" w:sz="4" w:space="0" w:color="auto"/>
            </w:tcBorders>
            <w:vAlign w:val="center"/>
            <w:hideMark/>
          </w:tcPr>
          <w:p w14:paraId="6773E5CD" w14:textId="77777777" w:rsidR="00EF0432" w:rsidRPr="003A70AD" w:rsidRDefault="00CE6A9D" w:rsidP="0034123A">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El sistema permitirá al usuario crear las divisiones que definan la actividad económica de las dependencias o empresas privadas a las que se les brinde el servicio.</w:t>
            </w:r>
          </w:p>
        </w:tc>
        <w:tc>
          <w:tcPr>
            <w:tcW w:w="2363" w:type="dxa"/>
            <w:tcBorders>
              <w:top w:val="single" w:sz="4" w:space="0" w:color="auto"/>
              <w:left w:val="single" w:sz="4" w:space="0" w:color="auto"/>
              <w:bottom w:val="single" w:sz="4" w:space="0" w:color="auto"/>
              <w:right w:val="single" w:sz="4" w:space="0" w:color="auto"/>
            </w:tcBorders>
            <w:vAlign w:val="center"/>
            <w:hideMark/>
          </w:tcPr>
          <w:p w14:paraId="6773E5CE" w14:textId="77777777" w:rsidR="00EF0432" w:rsidRPr="003A70AD" w:rsidRDefault="00BD09B2" w:rsidP="003F1F82">
            <w:pPr>
              <w:pStyle w:val="ndice2"/>
              <w:ind w:left="0"/>
              <w:rPr>
                <w:color w:val="auto"/>
              </w:rPr>
            </w:pPr>
            <w:r w:rsidRPr="003A70AD">
              <w:rPr>
                <w:color w:val="auto"/>
              </w:rPr>
              <w:t>2002</w:t>
            </w:r>
            <w:r w:rsidR="00095BF0" w:rsidRPr="003A70AD">
              <w:rPr>
                <w:color w:val="auto"/>
              </w:rPr>
              <w:t xml:space="preserve"> - </w:t>
            </w:r>
            <w:r w:rsidR="003F1F82" w:rsidRPr="003A70AD">
              <w:rPr>
                <w:color w:val="auto"/>
              </w:rPr>
              <w:t>Administrar División</w:t>
            </w:r>
            <w:r w:rsidR="00EF0432" w:rsidRPr="003A70AD">
              <w:rPr>
                <w:color w:val="auto"/>
              </w:rPr>
              <w:t>.</w:t>
            </w:r>
          </w:p>
        </w:tc>
      </w:tr>
      <w:tr w:rsidR="00C50D12" w:rsidRPr="003A70AD" w14:paraId="6773E5D4" w14:textId="77777777" w:rsidTr="00F2385C">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6773E5D0" w14:textId="77777777" w:rsidR="00CF6856" w:rsidRPr="003A70AD" w:rsidRDefault="00C50D12" w:rsidP="00C50D12">
            <w:pPr>
              <w:pStyle w:val="ndice2"/>
              <w:ind w:left="0"/>
              <w:rPr>
                <w:color w:val="auto"/>
              </w:rPr>
            </w:pPr>
            <w:r w:rsidRPr="003A70AD">
              <w:rPr>
                <w:color w:val="auto"/>
              </w:rPr>
              <w:t>FUNC-DGAPF-006</w:t>
            </w:r>
            <w:r w:rsidR="004842E8" w:rsidRPr="003A70AD">
              <w:rPr>
                <w:color w:val="auto"/>
              </w:rPr>
              <w:t>.</w:t>
            </w:r>
          </w:p>
        </w:tc>
        <w:tc>
          <w:tcPr>
            <w:tcW w:w="2552" w:type="dxa"/>
            <w:tcBorders>
              <w:top w:val="single" w:sz="4" w:space="0" w:color="auto"/>
              <w:left w:val="single" w:sz="4" w:space="0" w:color="auto"/>
              <w:bottom w:val="single" w:sz="4" w:space="0" w:color="auto"/>
              <w:right w:val="single" w:sz="4" w:space="0" w:color="auto"/>
            </w:tcBorders>
            <w:vAlign w:val="center"/>
          </w:tcPr>
          <w:p w14:paraId="6773E5D1" w14:textId="77777777" w:rsidR="00CF6856" w:rsidRPr="003A70AD" w:rsidRDefault="002E1637" w:rsidP="00CF6856">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Consultar el catálogo de las divisiones registradas en el sistema.</w:t>
            </w:r>
          </w:p>
        </w:tc>
        <w:tc>
          <w:tcPr>
            <w:tcW w:w="3096" w:type="dxa"/>
            <w:tcBorders>
              <w:top w:val="single" w:sz="4" w:space="0" w:color="auto"/>
              <w:left w:val="single" w:sz="4" w:space="0" w:color="auto"/>
              <w:bottom w:val="single" w:sz="4" w:space="0" w:color="auto"/>
              <w:right w:val="single" w:sz="4" w:space="0" w:color="auto"/>
            </w:tcBorders>
            <w:vAlign w:val="center"/>
          </w:tcPr>
          <w:p w14:paraId="6773E5D2" w14:textId="77777777" w:rsidR="00CF6856" w:rsidRPr="003A70AD" w:rsidRDefault="00EC2D5C" w:rsidP="00CF6856">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El sistema permitirá al usuario consultar el catálogo de divisiones que definen la actividad económica de las dependencias o empresas privadas a la que se le brinde el servicio.</w:t>
            </w:r>
          </w:p>
        </w:tc>
        <w:tc>
          <w:tcPr>
            <w:tcW w:w="2363" w:type="dxa"/>
            <w:tcBorders>
              <w:top w:val="single" w:sz="4" w:space="0" w:color="auto"/>
              <w:left w:val="single" w:sz="4" w:space="0" w:color="auto"/>
              <w:bottom w:val="single" w:sz="4" w:space="0" w:color="auto"/>
              <w:right w:val="single" w:sz="4" w:space="0" w:color="auto"/>
            </w:tcBorders>
            <w:vAlign w:val="center"/>
          </w:tcPr>
          <w:p w14:paraId="6773E5D3" w14:textId="77777777" w:rsidR="00CF6856" w:rsidRPr="003A70AD" w:rsidRDefault="00095BF0" w:rsidP="003F1F82">
            <w:pPr>
              <w:pStyle w:val="ndice2"/>
              <w:ind w:left="0"/>
              <w:rPr>
                <w:color w:val="auto"/>
              </w:rPr>
            </w:pPr>
            <w:r w:rsidRPr="003A70AD">
              <w:rPr>
                <w:color w:val="auto"/>
              </w:rPr>
              <w:t xml:space="preserve">2002 - </w:t>
            </w:r>
            <w:r w:rsidR="00A26E92" w:rsidRPr="003A70AD">
              <w:rPr>
                <w:color w:val="auto"/>
              </w:rPr>
              <w:t>Administrar División.</w:t>
            </w:r>
          </w:p>
        </w:tc>
      </w:tr>
      <w:tr w:rsidR="00766ED9" w:rsidRPr="003A70AD" w14:paraId="6773E5D9" w14:textId="77777777" w:rsidTr="00F2385C">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6773E5D5" w14:textId="77777777" w:rsidR="00766ED9" w:rsidRPr="003A70AD" w:rsidRDefault="00C50D12" w:rsidP="00C50D12">
            <w:pPr>
              <w:pStyle w:val="ndice2"/>
              <w:ind w:left="0"/>
              <w:rPr>
                <w:color w:val="auto"/>
              </w:rPr>
            </w:pPr>
            <w:r w:rsidRPr="003A70AD">
              <w:rPr>
                <w:color w:val="auto"/>
              </w:rPr>
              <w:t>FUNC-DGAPF-007</w:t>
            </w:r>
            <w:r w:rsidR="004842E8" w:rsidRPr="003A70AD">
              <w:rPr>
                <w:color w:val="auto"/>
              </w:rPr>
              <w:t>.</w:t>
            </w:r>
          </w:p>
        </w:tc>
        <w:tc>
          <w:tcPr>
            <w:tcW w:w="2552" w:type="dxa"/>
            <w:tcBorders>
              <w:top w:val="single" w:sz="4" w:space="0" w:color="auto"/>
              <w:left w:val="single" w:sz="4" w:space="0" w:color="auto"/>
              <w:bottom w:val="single" w:sz="4" w:space="0" w:color="auto"/>
              <w:right w:val="single" w:sz="4" w:space="0" w:color="auto"/>
            </w:tcBorders>
            <w:vAlign w:val="center"/>
          </w:tcPr>
          <w:p w14:paraId="6773E5D6" w14:textId="04E4A8C6" w:rsidR="00766ED9" w:rsidRPr="003A70AD" w:rsidRDefault="00194D3A" w:rsidP="00CF6856">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 xml:space="preserve">Modificar </w:t>
            </w:r>
            <w:r w:rsidR="00D65C6D" w:rsidRPr="003A70AD">
              <w:rPr>
                <w:rFonts w:asciiTheme="minorHAnsi" w:hAnsiTheme="minorHAnsi" w:cstheme="minorHAnsi"/>
                <w:szCs w:val="20"/>
                <w:lang w:eastAsia="es-MX"/>
              </w:rPr>
              <w:t>información de las divisiones que definen la actividad económica de las dependencias o empresas privadas a la que se le brinde el servicio</w:t>
            </w:r>
            <w:r w:rsidR="002E1637" w:rsidRPr="003A70AD">
              <w:rPr>
                <w:rFonts w:asciiTheme="minorHAnsi" w:hAnsiTheme="minorHAnsi" w:cstheme="minorHAnsi"/>
                <w:szCs w:val="20"/>
                <w:lang w:eastAsia="es-MX"/>
              </w:rPr>
              <w:t>.</w:t>
            </w:r>
          </w:p>
        </w:tc>
        <w:tc>
          <w:tcPr>
            <w:tcW w:w="3096" w:type="dxa"/>
            <w:tcBorders>
              <w:top w:val="single" w:sz="4" w:space="0" w:color="auto"/>
              <w:left w:val="single" w:sz="4" w:space="0" w:color="auto"/>
              <w:bottom w:val="single" w:sz="4" w:space="0" w:color="auto"/>
              <w:right w:val="single" w:sz="4" w:space="0" w:color="auto"/>
            </w:tcBorders>
            <w:vAlign w:val="center"/>
          </w:tcPr>
          <w:p w14:paraId="6773E5D7" w14:textId="77777777" w:rsidR="00766ED9" w:rsidRPr="003A70AD" w:rsidRDefault="006B7235" w:rsidP="00CF6856">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El sistema permitirá al usuario modificar las divisiones que definen la actividad económica de las dependencias o empresas privadas a la que se le brinde el servicio.</w:t>
            </w:r>
          </w:p>
        </w:tc>
        <w:tc>
          <w:tcPr>
            <w:tcW w:w="2363" w:type="dxa"/>
            <w:tcBorders>
              <w:top w:val="single" w:sz="4" w:space="0" w:color="auto"/>
              <w:left w:val="single" w:sz="4" w:space="0" w:color="auto"/>
              <w:bottom w:val="single" w:sz="4" w:space="0" w:color="auto"/>
              <w:right w:val="single" w:sz="4" w:space="0" w:color="auto"/>
            </w:tcBorders>
            <w:vAlign w:val="center"/>
          </w:tcPr>
          <w:p w14:paraId="6773E5D8" w14:textId="77777777" w:rsidR="00766ED9" w:rsidRPr="003A70AD" w:rsidRDefault="00095BF0" w:rsidP="003F1F82">
            <w:pPr>
              <w:pStyle w:val="ndice2"/>
              <w:ind w:left="0"/>
              <w:rPr>
                <w:color w:val="auto"/>
              </w:rPr>
            </w:pPr>
            <w:r w:rsidRPr="003A70AD">
              <w:rPr>
                <w:color w:val="auto"/>
              </w:rPr>
              <w:t xml:space="preserve">2002 - </w:t>
            </w:r>
            <w:r w:rsidR="00A26E92" w:rsidRPr="003A70AD">
              <w:rPr>
                <w:color w:val="auto"/>
              </w:rPr>
              <w:t>Administrar División.</w:t>
            </w:r>
          </w:p>
        </w:tc>
      </w:tr>
      <w:tr w:rsidR="00766ED9" w:rsidRPr="003A70AD" w14:paraId="6773E5DE" w14:textId="77777777" w:rsidTr="00F2385C">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6773E5DA" w14:textId="77777777" w:rsidR="00766ED9" w:rsidRPr="003A70AD" w:rsidRDefault="00C50D12" w:rsidP="00C50D12">
            <w:pPr>
              <w:pStyle w:val="ndice2"/>
              <w:ind w:left="0"/>
              <w:rPr>
                <w:color w:val="auto"/>
              </w:rPr>
            </w:pPr>
            <w:r w:rsidRPr="003A70AD">
              <w:rPr>
                <w:color w:val="auto"/>
              </w:rPr>
              <w:t>FUNC-DGAPF-008</w:t>
            </w:r>
            <w:r w:rsidR="004842E8" w:rsidRPr="003A70AD">
              <w:rPr>
                <w:color w:val="auto"/>
              </w:rPr>
              <w:t>.</w:t>
            </w:r>
          </w:p>
        </w:tc>
        <w:tc>
          <w:tcPr>
            <w:tcW w:w="2552" w:type="dxa"/>
            <w:tcBorders>
              <w:top w:val="single" w:sz="4" w:space="0" w:color="auto"/>
              <w:left w:val="single" w:sz="4" w:space="0" w:color="auto"/>
              <w:bottom w:val="single" w:sz="4" w:space="0" w:color="auto"/>
              <w:right w:val="single" w:sz="4" w:space="0" w:color="auto"/>
            </w:tcBorders>
            <w:vAlign w:val="center"/>
          </w:tcPr>
          <w:p w14:paraId="6773E5DB" w14:textId="1FC25155" w:rsidR="00766ED9" w:rsidRPr="003A70AD" w:rsidRDefault="00846B7E" w:rsidP="00846B7E">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 xml:space="preserve">Cambiar el estatus (Activar o Desactivar) </w:t>
            </w:r>
            <w:r w:rsidR="00D65C6D" w:rsidRPr="003A70AD">
              <w:rPr>
                <w:rFonts w:asciiTheme="minorHAnsi" w:hAnsiTheme="minorHAnsi" w:cstheme="minorHAnsi"/>
                <w:szCs w:val="20"/>
                <w:lang w:eastAsia="es-MX"/>
              </w:rPr>
              <w:t>las divisiones que definen la actividad económica de las dependencias o empresas privadas a la que se le brinde el servicio.</w:t>
            </w:r>
          </w:p>
        </w:tc>
        <w:tc>
          <w:tcPr>
            <w:tcW w:w="3096" w:type="dxa"/>
            <w:tcBorders>
              <w:top w:val="single" w:sz="4" w:space="0" w:color="auto"/>
              <w:left w:val="single" w:sz="4" w:space="0" w:color="auto"/>
              <w:bottom w:val="single" w:sz="4" w:space="0" w:color="auto"/>
              <w:right w:val="single" w:sz="4" w:space="0" w:color="auto"/>
            </w:tcBorders>
            <w:vAlign w:val="center"/>
          </w:tcPr>
          <w:p w14:paraId="6773E5DC" w14:textId="5E3CADE4" w:rsidR="00766ED9" w:rsidRPr="003A70AD" w:rsidRDefault="006B7235" w:rsidP="00E26583">
            <w:pPr>
              <w:spacing w:before="0" w:after="0" w:line="240" w:lineRule="auto"/>
              <w:rPr>
                <w:rFonts w:asciiTheme="minorHAnsi" w:hAnsiTheme="minorHAnsi" w:cstheme="minorHAnsi"/>
                <w:szCs w:val="20"/>
                <w:lang w:eastAsia="es-MX"/>
              </w:rPr>
            </w:pPr>
            <w:r w:rsidRPr="003A70AD">
              <w:rPr>
                <w:rFonts w:asciiTheme="minorHAnsi" w:hAnsiTheme="minorHAnsi" w:cstheme="minorHAnsi"/>
                <w:szCs w:val="20"/>
                <w:lang w:eastAsia="es-MX"/>
              </w:rPr>
              <w:t xml:space="preserve">El sistema permitirá al usuario </w:t>
            </w:r>
            <w:r w:rsidR="00E26583" w:rsidRPr="003A70AD">
              <w:rPr>
                <w:rFonts w:asciiTheme="minorHAnsi" w:hAnsiTheme="minorHAnsi" w:cstheme="minorHAnsi"/>
                <w:szCs w:val="20"/>
                <w:lang w:eastAsia="es-MX"/>
              </w:rPr>
              <w:t>cambiar el estatus (Activar o Desactivar)</w:t>
            </w:r>
            <w:r w:rsidRPr="003A70AD">
              <w:rPr>
                <w:rFonts w:asciiTheme="minorHAnsi" w:hAnsiTheme="minorHAnsi" w:cstheme="minorHAnsi"/>
                <w:szCs w:val="20"/>
                <w:lang w:eastAsia="es-MX"/>
              </w:rPr>
              <w:t xml:space="preserve"> las divisiones que definen la actividad económica de las dependencias o empresas privadas a la que se le brinde el servicio.</w:t>
            </w:r>
          </w:p>
        </w:tc>
        <w:tc>
          <w:tcPr>
            <w:tcW w:w="2363" w:type="dxa"/>
            <w:tcBorders>
              <w:top w:val="single" w:sz="4" w:space="0" w:color="auto"/>
              <w:left w:val="single" w:sz="4" w:space="0" w:color="auto"/>
              <w:bottom w:val="single" w:sz="4" w:space="0" w:color="auto"/>
              <w:right w:val="single" w:sz="4" w:space="0" w:color="auto"/>
            </w:tcBorders>
            <w:vAlign w:val="center"/>
          </w:tcPr>
          <w:p w14:paraId="6773E5DD" w14:textId="77777777" w:rsidR="00766ED9" w:rsidRPr="003A70AD" w:rsidRDefault="00095BF0" w:rsidP="003F1F82">
            <w:pPr>
              <w:pStyle w:val="ndice2"/>
              <w:ind w:left="0"/>
              <w:rPr>
                <w:color w:val="auto"/>
              </w:rPr>
            </w:pPr>
            <w:r w:rsidRPr="003A70AD">
              <w:rPr>
                <w:color w:val="auto"/>
              </w:rPr>
              <w:t xml:space="preserve">2002 - </w:t>
            </w:r>
            <w:r w:rsidR="00A26E92" w:rsidRPr="003A70AD">
              <w:rPr>
                <w:color w:val="auto"/>
              </w:rPr>
              <w:t>Administrar División.</w:t>
            </w:r>
          </w:p>
        </w:tc>
      </w:tr>
    </w:tbl>
    <w:p w14:paraId="6773E5DF" w14:textId="77777777" w:rsidR="00413552" w:rsidRPr="003A70AD" w:rsidRDefault="00413552" w:rsidP="009823BF">
      <w:pPr>
        <w:rPr>
          <w:rFonts w:asciiTheme="minorHAnsi" w:hAnsiTheme="minorHAnsi" w:cstheme="minorHAnsi"/>
        </w:rPr>
      </w:pPr>
      <w:bookmarkStart w:id="26" w:name="_Toc371934666"/>
      <w:bookmarkStart w:id="27" w:name="_Toc289774376"/>
      <w:bookmarkStart w:id="28" w:name="_Toc126991049"/>
      <w:bookmarkStart w:id="29" w:name="_Toc289774377"/>
    </w:p>
    <w:p w14:paraId="6773E5E0" w14:textId="77777777" w:rsidR="00D16B4F" w:rsidRPr="003A70AD"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0" w:name="_Toc487574812"/>
      <w:r w:rsidRPr="003A70AD">
        <w:rPr>
          <w:rFonts w:asciiTheme="minorHAnsi" w:hAnsiTheme="minorHAnsi" w:cstheme="minorHAnsi"/>
          <w:sz w:val="20"/>
        </w:rPr>
        <w:lastRenderedPageBreak/>
        <w:t>Diagrama de la Funcionalidad del Sistema</w:t>
      </w:r>
      <w:bookmarkEnd w:id="26"/>
      <w:bookmarkEnd w:id="27"/>
      <w:bookmarkEnd w:id="28"/>
      <w:bookmarkEnd w:id="30"/>
    </w:p>
    <w:p w14:paraId="6773E5E1" w14:textId="77777777" w:rsidR="00CF6856" w:rsidRPr="003A70AD" w:rsidRDefault="00CF6856" w:rsidP="007C13B7">
      <w:pPr>
        <w:pStyle w:val="ndice2"/>
        <w:rPr>
          <w:color w:val="auto"/>
        </w:rPr>
      </w:pPr>
    </w:p>
    <w:p w14:paraId="6773E5E2" w14:textId="77777777" w:rsidR="00D16B4F" w:rsidRPr="003A70AD" w:rsidRDefault="003B17C6" w:rsidP="009823BF">
      <w:pPr>
        <w:pStyle w:val="ndice2"/>
        <w:jc w:val="center"/>
        <w:rPr>
          <w:color w:val="auto"/>
        </w:rPr>
      </w:pPr>
      <w:r w:rsidRPr="003A70AD">
        <w:rPr>
          <w:noProof/>
          <w:color w:val="auto"/>
          <w:lang w:val="es-MX" w:eastAsia="es-MX"/>
        </w:rPr>
        <w:drawing>
          <wp:inline distT="0" distB="0" distL="0" distR="0" wp14:anchorId="6773E74F" wp14:editId="6773E750">
            <wp:extent cx="5951527" cy="2877444"/>
            <wp:effectExtent l="0" t="0" r="0" b="0"/>
            <wp:docPr id="2" name="Imagen 2" descr="C:\Users\Antonia Lira\Desktop\todo conec\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todo conec\2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283" cy="2879260"/>
                    </a:xfrm>
                    <a:prstGeom prst="rect">
                      <a:avLst/>
                    </a:prstGeom>
                    <a:noFill/>
                    <a:ln>
                      <a:noFill/>
                    </a:ln>
                  </pic:spPr>
                </pic:pic>
              </a:graphicData>
            </a:graphic>
          </wp:inline>
        </w:drawing>
      </w:r>
    </w:p>
    <w:p w14:paraId="6773E5E3" w14:textId="77777777" w:rsidR="00D16B4F" w:rsidRPr="003A70AD"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7574813"/>
      <w:r w:rsidRPr="003A70AD">
        <w:rPr>
          <w:rFonts w:asciiTheme="minorHAnsi" w:hAnsiTheme="minorHAnsi" w:cstheme="minorHAnsi"/>
          <w:sz w:val="20"/>
        </w:rPr>
        <w:t>Actores Involucrados</w:t>
      </w:r>
      <w:bookmarkEnd w:id="31"/>
      <w:bookmarkEnd w:id="32"/>
    </w:p>
    <w:tbl>
      <w:tblPr>
        <w:tblStyle w:val="Tablaconcuadrcula"/>
        <w:tblW w:w="0" w:type="auto"/>
        <w:jc w:val="center"/>
        <w:tblLook w:val="04A0" w:firstRow="1" w:lastRow="0" w:firstColumn="1" w:lastColumn="0" w:noHBand="0" w:noVBand="1"/>
      </w:tblPr>
      <w:tblGrid>
        <w:gridCol w:w="741"/>
        <w:gridCol w:w="3402"/>
        <w:gridCol w:w="5687"/>
      </w:tblGrid>
      <w:tr w:rsidR="00EC4DD4" w:rsidRPr="003A70AD" w14:paraId="6773E5E7" w14:textId="77777777" w:rsidTr="00F2385C">
        <w:trPr>
          <w:tblHeader/>
          <w:jc w:val="center"/>
        </w:trPr>
        <w:tc>
          <w:tcPr>
            <w:tcW w:w="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4"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No.</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5"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 xml:space="preserve">Nombre </w:t>
            </w:r>
          </w:p>
        </w:tc>
        <w:tc>
          <w:tcPr>
            <w:tcW w:w="5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E6" w14:textId="77777777" w:rsidR="00D16B4F" w:rsidRPr="003A70AD" w:rsidRDefault="00D16B4F">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Descripción</w:t>
            </w:r>
          </w:p>
        </w:tc>
      </w:tr>
      <w:tr w:rsidR="00EC4DD4" w:rsidRPr="003A70AD" w14:paraId="6773E5EB" w14:textId="77777777" w:rsidTr="00F2385C">
        <w:trPr>
          <w:tblHeader/>
          <w:jc w:val="center"/>
        </w:trPr>
        <w:tc>
          <w:tcPr>
            <w:tcW w:w="741" w:type="dxa"/>
            <w:tcBorders>
              <w:top w:val="single" w:sz="4" w:space="0" w:color="auto"/>
              <w:left w:val="single" w:sz="4" w:space="0" w:color="auto"/>
              <w:bottom w:val="single" w:sz="4" w:space="0" w:color="auto"/>
              <w:right w:val="single" w:sz="4" w:space="0" w:color="auto"/>
            </w:tcBorders>
            <w:vAlign w:val="center"/>
          </w:tcPr>
          <w:p w14:paraId="6773E5E8" w14:textId="77777777" w:rsidR="00CF6856" w:rsidRPr="003A70AD" w:rsidRDefault="00413552" w:rsidP="00FE2192">
            <w:pPr>
              <w:rPr>
                <w:rFonts w:asciiTheme="minorHAnsi" w:hAnsiTheme="minorHAnsi" w:cstheme="minorHAnsi"/>
              </w:rPr>
            </w:pPr>
            <w:r w:rsidRPr="003A70AD">
              <w:rPr>
                <w:rFonts w:asciiTheme="minorHAnsi" w:hAnsiTheme="minorHAnsi" w:cstheme="minorHAnsi"/>
              </w:rPr>
              <w:t>1.</w:t>
            </w:r>
          </w:p>
        </w:tc>
        <w:tc>
          <w:tcPr>
            <w:tcW w:w="3402" w:type="dxa"/>
            <w:tcBorders>
              <w:top w:val="single" w:sz="4" w:space="0" w:color="auto"/>
              <w:left w:val="single" w:sz="4" w:space="0" w:color="auto"/>
              <w:bottom w:val="single" w:sz="4" w:space="0" w:color="auto"/>
              <w:right w:val="single" w:sz="4" w:space="0" w:color="auto"/>
            </w:tcBorders>
            <w:vAlign w:val="center"/>
          </w:tcPr>
          <w:p w14:paraId="6773E5E9" w14:textId="0D3A6DC3" w:rsidR="00CF6856" w:rsidRPr="003A70AD" w:rsidRDefault="00FF742F" w:rsidP="00FE2192">
            <w:pPr>
              <w:rPr>
                <w:rFonts w:asciiTheme="minorHAnsi" w:hAnsiTheme="minorHAnsi" w:cstheme="minorHAnsi"/>
                <w:szCs w:val="20"/>
              </w:rPr>
            </w:pPr>
            <w:r w:rsidRPr="003A70AD">
              <w:rPr>
                <w:rFonts w:asciiTheme="minorHAnsi" w:hAnsiTheme="minorHAnsi" w:cstheme="minorHAnsi"/>
                <w:szCs w:val="20"/>
              </w:rPr>
              <w:t>Usuario DG</w:t>
            </w:r>
            <w:r w:rsidR="003A2D31" w:rsidRPr="003A70AD">
              <w:rPr>
                <w:rFonts w:asciiTheme="minorHAnsi" w:hAnsiTheme="minorHAnsi" w:cstheme="minorHAnsi"/>
                <w:szCs w:val="20"/>
              </w:rPr>
              <w:t>APF</w:t>
            </w:r>
          </w:p>
        </w:tc>
        <w:tc>
          <w:tcPr>
            <w:tcW w:w="5687" w:type="dxa"/>
            <w:tcBorders>
              <w:top w:val="single" w:sz="4" w:space="0" w:color="auto"/>
              <w:left w:val="single" w:sz="4" w:space="0" w:color="auto"/>
              <w:bottom w:val="single" w:sz="4" w:space="0" w:color="auto"/>
              <w:right w:val="single" w:sz="4" w:space="0" w:color="auto"/>
            </w:tcBorders>
            <w:vAlign w:val="center"/>
          </w:tcPr>
          <w:p w14:paraId="20B214E3" w14:textId="77777777" w:rsidR="00CF6856" w:rsidRPr="003A70AD" w:rsidRDefault="00FF742F" w:rsidP="00FF742F">
            <w:pPr>
              <w:pStyle w:val="ndice2"/>
              <w:ind w:left="0"/>
              <w:rPr>
                <w:color w:val="auto"/>
              </w:rPr>
            </w:pPr>
            <w:r w:rsidRPr="003A70AD">
              <w:rPr>
                <w:color w:val="auto"/>
              </w:rPr>
              <w:t>Actor que se encarga de administrar las divisiones</w:t>
            </w:r>
            <w:r w:rsidR="00D35AE1" w:rsidRPr="003A70AD">
              <w:rPr>
                <w:color w:val="auto"/>
              </w:rPr>
              <w:t xml:space="preserve"> que definan la actividad económica de las dependencias o empresas privadas.</w:t>
            </w:r>
          </w:p>
          <w:p w14:paraId="6773E5EA" w14:textId="1C97FA11" w:rsidR="00061E25" w:rsidRPr="003A70AD" w:rsidRDefault="00061E25" w:rsidP="00061E25">
            <w:pPr>
              <w:rPr>
                <w:rFonts w:asciiTheme="minorHAnsi" w:hAnsiTheme="minorHAnsi" w:cstheme="minorHAnsi"/>
              </w:rPr>
            </w:pPr>
            <w:r w:rsidRPr="003A70AD">
              <w:rPr>
                <w:rFonts w:asciiTheme="minorHAnsi" w:hAnsiTheme="minorHAnsi" w:cstheme="minorHAnsi"/>
              </w:rPr>
              <w:t>Nota:</w:t>
            </w:r>
            <w:r w:rsidR="0061381D" w:rsidRPr="003A70AD">
              <w:rPr>
                <w:rFonts w:asciiTheme="minorHAnsi" w:hAnsiTheme="minorHAnsi" w:cstheme="minorHAnsi"/>
              </w:rPr>
              <w:t xml:space="preserve"> Los roles de los usuarios de la DGAPF se encuentran descritos en el documento del diagrama conceptual de solución tecnológica.</w:t>
            </w:r>
          </w:p>
        </w:tc>
      </w:tr>
    </w:tbl>
    <w:p w14:paraId="6773E5EC" w14:textId="77777777" w:rsidR="00D16B4F" w:rsidRPr="003A70AD"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7574814"/>
      <w:r w:rsidRPr="003A70AD">
        <w:rPr>
          <w:rFonts w:asciiTheme="minorHAnsi" w:hAnsiTheme="minorHAnsi" w:cstheme="minorHAnsi"/>
          <w:sz w:val="20"/>
        </w:rPr>
        <w:lastRenderedPageBreak/>
        <w:t>Diagrama de Actividades</w:t>
      </w:r>
      <w:bookmarkEnd w:id="29"/>
      <w:bookmarkEnd w:id="33"/>
      <w:bookmarkEnd w:id="34"/>
    </w:p>
    <w:p w14:paraId="6773E5ED" w14:textId="1AFDE74F" w:rsidR="00D16B4F" w:rsidRPr="003A70AD" w:rsidRDefault="00D32EF3" w:rsidP="009823BF">
      <w:pPr>
        <w:pStyle w:val="ndice2"/>
        <w:jc w:val="center"/>
        <w:rPr>
          <w:color w:val="auto"/>
        </w:rPr>
      </w:pPr>
      <w:bookmarkStart w:id="35" w:name="_Toc228339738"/>
      <w:bookmarkStart w:id="36" w:name="_Toc182735726"/>
      <w:r w:rsidRPr="003A70AD">
        <w:rPr>
          <w:noProof/>
          <w:color w:val="auto"/>
          <w:lang w:val="es-MX" w:eastAsia="es-MX"/>
        </w:rPr>
        <w:drawing>
          <wp:inline distT="0" distB="0" distL="0" distR="0" wp14:anchorId="521A2495" wp14:editId="5057D49B">
            <wp:extent cx="5867400" cy="6848475"/>
            <wp:effectExtent l="0" t="0" r="0" b="0"/>
            <wp:docPr id="3" name="Imagen 3" descr="H:\diagramas actividades\ADMIN_DI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iagramas actividades\ADMIN_DIVI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3600" b="3081"/>
                    <a:stretch/>
                  </pic:blipFill>
                  <pic:spPr bwMode="auto">
                    <a:xfrm>
                      <a:off x="0" y="0"/>
                      <a:ext cx="5868264" cy="6849483"/>
                    </a:xfrm>
                    <a:prstGeom prst="rect">
                      <a:avLst/>
                    </a:prstGeom>
                    <a:noFill/>
                    <a:ln>
                      <a:noFill/>
                    </a:ln>
                    <a:extLst>
                      <a:ext uri="{53640926-AAD7-44D8-BBD7-CCE9431645EC}">
                        <a14:shadowObscured xmlns:a14="http://schemas.microsoft.com/office/drawing/2010/main"/>
                      </a:ext>
                    </a:extLst>
                  </pic:spPr>
                </pic:pic>
              </a:graphicData>
            </a:graphic>
          </wp:inline>
        </w:drawing>
      </w:r>
    </w:p>
    <w:p w14:paraId="6773E5EE" w14:textId="77777777" w:rsidR="00D16B4F" w:rsidRPr="003A70AD"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7" w:name="_Toc371934669"/>
      <w:bookmarkStart w:id="38" w:name="_Toc487574815"/>
      <w:r w:rsidRPr="003A70AD">
        <w:rPr>
          <w:rFonts w:asciiTheme="minorHAnsi" w:hAnsiTheme="minorHAnsi" w:cstheme="minorHAnsi"/>
          <w:sz w:val="20"/>
        </w:rPr>
        <w:lastRenderedPageBreak/>
        <w:t>Precondiciones</w:t>
      </w:r>
      <w:bookmarkEnd w:id="35"/>
      <w:bookmarkEnd w:id="36"/>
      <w:bookmarkEnd w:id="37"/>
      <w:bookmarkEnd w:id="38"/>
    </w:p>
    <w:p w14:paraId="6773E5EF" w14:textId="77777777" w:rsidR="00455180" w:rsidRPr="003A70AD"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3A70AD">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6773E5F0" w14:textId="337899E3" w:rsidR="00455180" w:rsidRPr="003A70AD" w:rsidRDefault="00455180" w:rsidP="00B11F4E">
      <w:pPr>
        <w:pStyle w:val="EstiloTtulo1Antes6ptoDespus3ptoInterlineadoMn"/>
        <w:numPr>
          <w:ilvl w:val="1"/>
          <w:numId w:val="2"/>
        </w:numPr>
        <w:jc w:val="left"/>
        <w:rPr>
          <w:rFonts w:asciiTheme="minorHAnsi" w:hAnsiTheme="minorHAnsi" w:cstheme="minorHAnsi"/>
          <w:sz w:val="20"/>
        </w:rPr>
      </w:pPr>
      <w:bookmarkStart w:id="46" w:name="_Toc228339739"/>
      <w:bookmarkStart w:id="47" w:name="_Toc432760413"/>
      <w:bookmarkStart w:id="48" w:name="_Toc435197750"/>
      <w:bookmarkStart w:id="49" w:name="_Toc461701833"/>
      <w:bookmarkStart w:id="50" w:name="_Toc487574816"/>
      <w:r w:rsidRPr="003A70AD">
        <w:rPr>
          <w:rFonts w:asciiTheme="minorHAnsi" w:hAnsiTheme="minorHAnsi" w:cstheme="minorHAnsi"/>
          <w:sz w:val="20"/>
        </w:rPr>
        <w:t>&lt;Precondición 1&gt;</w:t>
      </w:r>
      <w:bookmarkEnd w:id="46"/>
      <w:bookmarkEnd w:id="47"/>
      <w:bookmarkEnd w:id="48"/>
      <w:bookmarkEnd w:id="49"/>
      <w:r w:rsidR="00897C7E" w:rsidRPr="003A70AD">
        <w:rPr>
          <w:rFonts w:asciiTheme="minorHAnsi" w:hAnsiTheme="minorHAnsi" w:cstheme="minorHAnsi"/>
          <w:sz w:val="20"/>
        </w:rPr>
        <w:t xml:space="preserve"> </w:t>
      </w:r>
      <w:r w:rsidR="00B11F4E" w:rsidRPr="003A70AD">
        <w:rPr>
          <w:rFonts w:asciiTheme="minorHAnsi" w:hAnsiTheme="minorHAnsi" w:cstheme="minorHAnsi"/>
          <w:sz w:val="20"/>
        </w:rPr>
        <w:t>Nombre usuario y contraseña válidos.</w:t>
      </w:r>
      <w:bookmarkEnd w:id="50"/>
    </w:p>
    <w:p w14:paraId="6773E5F1" w14:textId="24345D9D" w:rsidR="00455180" w:rsidRPr="003A70AD" w:rsidRDefault="00455180" w:rsidP="007C13B7">
      <w:pPr>
        <w:pStyle w:val="ndice2"/>
        <w:rPr>
          <w:color w:val="auto"/>
        </w:rPr>
      </w:pPr>
      <w:r w:rsidRPr="003A70AD">
        <w:rPr>
          <w:color w:val="auto"/>
        </w:rPr>
        <w:t xml:space="preserve">El usuario </w:t>
      </w:r>
      <w:r w:rsidR="00413552" w:rsidRPr="003A70AD">
        <w:rPr>
          <w:color w:val="auto"/>
        </w:rPr>
        <w:t>DGAPF</w:t>
      </w:r>
      <w:r w:rsidR="00CF6856" w:rsidRPr="003A70AD">
        <w:rPr>
          <w:color w:val="auto"/>
        </w:rPr>
        <w:t xml:space="preserve"> debe</w:t>
      </w:r>
      <w:r w:rsidRPr="003A70AD">
        <w:rPr>
          <w:color w:val="auto"/>
        </w:rPr>
        <w:t xml:space="preserve"> contar con un </w:t>
      </w:r>
      <w:r w:rsidR="00CF6856" w:rsidRPr="003A70AD">
        <w:rPr>
          <w:color w:val="auto"/>
        </w:rPr>
        <w:t xml:space="preserve">nombre de </w:t>
      </w:r>
      <w:r w:rsidR="00F61B04" w:rsidRPr="003A70AD">
        <w:rPr>
          <w:color w:val="auto"/>
        </w:rPr>
        <w:t xml:space="preserve">usuario y contraseña </w:t>
      </w:r>
      <w:r w:rsidR="00CF6856" w:rsidRPr="003A70AD">
        <w:rPr>
          <w:color w:val="auto"/>
        </w:rPr>
        <w:t>válido</w:t>
      </w:r>
      <w:r w:rsidR="006A5C61" w:rsidRPr="003A70AD">
        <w:rPr>
          <w:color w:val="auto"/>
        </w:rPr>
        <w:t>s</w:t>
      </w:r>
      <w:r w:rsidR="00CF6856" w:rsidRPr="003A70AD">
        <w:rPr>
          <w:color w:val="auto"/>
        </w:rPr>
        <w:t>.</w:t>
      </w:r>
    </w:p>
    <w:p w14:paraId="6773E5F2" w14:textId="204B1068" w:rsidR="00455180" w:rsidRPr="003A70AD" w:rsidRDefault="00455180" w:rsidP="00B11F4E">
      <w:pPr>
        <w:pStyle w:val="EstiloTtulo1Antes6ptoDespus3ptoInterlineadoMn"/>
        <w:numPr>
          <w:ilvl w:val="1"/>
          <w:numId w:val="2"/>
        </w:numPr>
        <w:jc w:val="left"/>
        <w:rPr>
          <w:rFonts w:asciiTheme="minorHAnsi" w:hAnsiTheme="minorHAnsi" w:cstheme="minorHAnsi"/>
          <w:sz w:val="20"/>
        </w:rPr>
      </w:pPr>
      <w:bookmarkStart w:id="51" w:name="_Toc461701834"/>
      <w:bookmarkStart w:id="52" w:name="_Toc487574817"/>
      <w:r w:rsidRPr="003A70AD">
        <w:rPr>
          <w:rFonts w:asciiTheme="minorHAnsi" w:hAnsiTheme="minorHAnsi" w:cstheme="minorHAnsi"/>
          <w:sz w:val="20"/>
        </w:rPr>
        <w:t>&lt;Precondición 2&gt;</w:t>
      </w:r>
      <w:bookmarkEnd w:id="51"/>
      <w:r w:rsidR="00B11F4E" w:rsidRPr="003A70AD">
        <w:rPr>
          <w:rFonts w:asciiTheme="minorHAnsi" w:hAnsiTheme="minorHAnsi" w:cstheme="minorHAnsi"/>
          <w:sz w:val="20"/>
        </w:rPr>
        <w:t xml:space="preserve"> Permisos.</w:t>
      </w:r>
      <w:bookmarkEnd w:id="52"/>
    </w:p>
    <w:p w14:paraId="6773E5F3" w14:textId="29922252" w:rsidR="00CF6856" w:rsidRPr="003A70AD" w:rsidRDefault="00413552" w:rsidP="00CF6856">
      <w:pPr>
        <w:ind w:left="360"/>
        <w:rPr>
          <w:rFonts w:asciiTheme="minorHAnsi" w:hAnsiTheme="minorHAnsi" w:cstheme="minorHAnsi"/>
        </w:rPr>
      </w:pPr>
      <w:r w:rsidRPr="003A70AD">
        <w:rPr>
          <w:rFonts w:asciiTheme="minorHAnsi" w:hAnsiTheme="minorHAnsi" w:cstheme="minorHAnsi"/>
        </w:rPr>
        <w:t>El usuario DGAPF</w:t>
      </w:r>
      <w:r w:rsidR="00CF6856" w:rsidRPr="003A70AD">
        <w:rPr>
          <w:rFonts w:asciiTheme="minorHAnsi" w:hAnsiTheme="minorHAnsi" w:cstheme="minorHAnsi"/>
        </w:rPr>
        <w:t xml:space="preserve"> debe contar con los permisos para </w:t>
      </w:r>
      <w:r w:rsidR="0061381D" w:rsidRPr="003A70AD">
        <w:rPr>
          <w:rFonts w:asciiTheme="minorHAnsi" w:hAnsiTheme="minorHAnsi" w:cstheme="minorHAnsi"/>
        </w:rPr>
        <w:t>crear, modificar, consultar y activas/desactivar en el catálogo de divisiones, dependiendo del rol.</w:t>
      </w:r>
    </w:p>
    <w:p w14:paraId="6773E5F4" w14:textId="1DD88753" w:rsidR="00CF6856" w:rsidRPr="003A70AD" w:rsidRDefault="0033216F" w:rsidP="00B11F4E">
      <w:pPr>
        <w:pStyle w:val="EstiloTtulo1Antes6ptoDespus3ptoInterlineadoMn"/>
        <w:numPr>
          <w:ilvl w:val="1"/>
          <w:numId w:val="2"/>
        </w:numPr>
        <w:jc w:val="left"/>
        <w:rPr>
          <w:rFonts w:asciiTheme="minorHAnsi" w:hAnsiTheme="minorHAnsi" w:cstheme="minorHAnsi"/>
          <w:sz w:val="20"/>
        </w:rPr>
      </w:pPr>
      <w:bookmarkStart w:id="53" w:name="_Toc487574818"/>
      <w:r w:rsidRPr="003A70AD">
        <w:rPr>
          <w:rFonts w:asciiTheme="minorHAnsi" w:hAnsiTheme="minorHAnsi" w:cstheme="minorHAnsi"/>
          <w:sz w:val="20"/>
        </w:rPr>
        <w:t>&lt;Precondición 3&gt;</w:t>
      </w:r>
      <w:r w:rsidR="00B11F4E" w:rsidRPr="003A70AD">
        <w:rPr>
          <w:rFonts w:asciiTheme="minorHAnsi" w:hAnsiTheme="minorHAnsi" w:cstheme="minorHAnsi"/>
          <w:sz w:val="20"/>
        </w:rPr>
        <w:t xml:space="preserve"> Autenticación.</w:t>
      </w:r>
      <w:bookmarkEnd w:id="53"/>
    </w:p>
    <w:p w14:paraId="6773E5F5" w14:textId="77777777" w:rsidR="00455180" w:rsidRPr="003A70AD" w:rsidRDefault="00455180" w:rsidP="00455180">
      <w:pPr>
        <w:ind w:firstLine="360"/>
        <w:rPr>
          <w:rFonts w:asciiTheme="minorHAnsi" w:hAnsiTheme="minorHAnsi" w:cstheme="minorHAnsi"/>
          <w:szCs w:val="20"/>
          <w:lang w:val="es-MX" w:eastAsia="en-US"/>
        </w:rPr>
      </w:pPr>
      <w:r w:rsidRPr="003A70AD">
        <w:rPr>
          <w:rFonts w:asciiTheme="minorHAnsi" w:hAnsiTheme="minorHAnsi" w:cstheme="minorHAnsi"/>
          <w:szCs w:val="20"/>
          <w:lang w:val="es-MX" w:eastAsia="en-US"/>
        </w:rPr>
        <w:t>E</w:t>
      </w:r>
      <w:r w:rsidR="00413552" w:rsidRPr="003A70AD">
        <w:rPr>
          <w:rFonts w:asciiTheme="minorHAnsi" w:hAnsiTheme="minorHAnsi" w:cstheme="minorHAnsi"/>
          <w:szCs w:val="20"/>
          <w:lang w:val="es-MX" w:eastAsia="en-US"/>
        </w:rPr>
        <w:t xml:space="preserve">l usuario DGAPF </w:t>
      </w:r>
      <w:r w:rsidR="00CF6856" w:rsidRPr="003A70AD">
        <w:rPr>
          <w:rFonts w:asciiTheme="minorHAnsi" w:hAnsiTheme="minorHAnsi" w:cstheme="minorHAnsi"/>
          <w:szCs w:val="20"/>
          <w:lang w:val="es-MX" w:eastAsia="en-US"/>
        </w:rPr>
        <w:t xml:space="preserve">debe </w:t>
      </w:r>
      <w:r w:rsidRPr="003A70AD">
        <w:rPr>
          <w:rFonts w:asciiTheme="minorHAnsi" w:hAnsiTheme="minorHAnsi" w:cstheme="minorHAnsi"/>
          <w:szCs w:val="20"/>
          <w:lang w:val="es-MX" w:eastAsia="en-US"/>
        </w:rPr>
        <w:t>estar autenticado dentro del sistema.</w:t>
      </w:r>
    </w:p>
    <w:p w14:paraId="6773E5F6" w14:textId="07B78046" w:rsidR="00D35AE1" w:rsidRPr="003A70AD" w:rsidRDefault="00D35AE1" w:rsidP="00D35AE1">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4421919"/>
      <w:bookmarkStart w:id="55" w:name="_Toc487574819"/>
      <w:r w:rsidRPr="003A70AD">
        <w:rPr>
          <w:rFonts w:asciiTheme="minorHAnsi" w:hAnsiTheme="minorHAnsi" w:cstheme="minorHAnsi"/>
          <w:color w:val="000000" w:themeColor="text1"/>
          <w:sz w:val="20"/>
        </w:rPr>
        <w:t>&lt;Precondición 4&gt;</w:t>
      </w:r>
      <w:bookmarkEnd w:id="54"/>
      <w:r w:rsidR="00B11F4E" w:rsidRPr="003A70AD">
        <w:rPr>
          <w:rFonts w:asciiTheme="minorHAnsi" w:hAnsiTheme="minorHAnsi" w:cstheme="minorHAnsi"/>
          <w:color w:val="000000" w:themeColor="text1"/>
          <w:sz w:val="20"/>
        </w:rPr>
        <w:t xml:space="preserve"> Divisiones Previas.</w:t>
      </w:r>
      <w:bookmarkEnd w:id="55"/>
    </w:p>
    <w:p w14:paraId="6773E5F7" w14:textId="611AD0FB" w:rsidR="00D35AE1" w:rsidRPr="003A70AD" w:rsidRDefault="00A86D38" w:rsidP="00D35AE1">
      <w:pPr>
        <w:ind w:firstLine="360"/>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eastAsia="en-US"/>
        </w:rPr>
        <w:t>E</w:t>
      </w:r>
      <w:r w:rsidR="00D35AE1" w:rsidRPr="003A70AD">
        <w:rPr>
          <w:rFonts w:asciiTheme="minorHAnsi" w:hAnsiTheme="minorHAnsi" w:cstheme="minorHAnsi"/>
          <w:color w:val="000000" w:themeColor="text1"/>
          <w:szCs w:val="20"/>
          <w:lang w:val="es-MX" w:eastAsia="en-US"/>
        </w:rPr>
        <w:t xml:space="preserve">l sistema debe tener </w:t>
      </w:r>
      <w:r w:rsidR="004C20FA" w:rsidRPr="003A70AD">
        <w:rPr>
          <w:rFonts w:asciiTheme="minorHAnsi" w:hAnsiTheme="minorHAnsi" w:cstheme="minorHAnsi"/>
          <w:color w:val="000000" w:themeColor="text1"/>
          <w:szCs w:val="20"/>
          <w:lang w:val="es-MX" w:eastAsia="en-US"/>
        </w:rPr>
        <w:t>registros previos de division</w:t>
      </w:r>
      <w:r w:rsidRPr="003A70AD">
        <w:rPr>
          <w:rFonts w:asciiTheme="minorHAnsi" w:hAnsiTheme="minorHAnsi" w:cstheme="minorHAnsi"/>
          <w:color w:val="000000" w:themeColor="text1"/>
          <w:szCs w:val="20"/>
          <w:lang w:val="es-MX" w:eastAsia="en-US"/>
        </w:rPr>
        <w:t>es para consulta y modificación.</w:t>
      </w:r>
    </w:p>
    <w:p w14:paraId="6773E5F8" w14:textId="77777777" w:rsidR="00D16B4F" w:rsidRPr="003A70AD"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56" w:name="_Toc487574820"/>
      <w:r w:rsidRPr="003A70AD">
        <w:rPr>
          <w:rFonts w:asciiTheme="minorHAnsi" w:hAnsiTheme="minorHAnsi" w:cstheme="minorHAnsi"/>
          <w:sz w:val="20"/>
        </w:rPr>
        <w:t>Flujo de Eventos</w:t>
      </w:r>
      <w:bookmarkEnd w:id="43"/>
      <w:bookmarkEnd w:id="44"/>
      <w:bookmarkEnd w:id="45"/>
      <w:bookmarkEnd w:id="56"/>
    </w:p>
    <w:p w14:paraId="6773E5F9" w14:textId="77777777" w:rsidR="00D16B4F" w:rsidRPr="003A70A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7" w:name="_Toc371934673"/>
      <w:bookmarkStart w:id="58" w:name="_Toc289774378"/>
      <w:bookmarkStart w:id="59" w:name="_Toc126991050"/>
      <w:bookmarkStart w:id="60" w:name="_Toc487574821"/>
      <w:r w:rsidRPr="003A70AD">
        <w:rPr>
          <w:rFonts w:asciiTheme="minorHAnsi" w:hAnsiTheme="minorHAnsi" w:cstheme="minorHAnsi"/>
          <w:sz w:val="20"/>
        </w:rPr>
        <w:t>Flujo Básico</w:t>
      </w:r>
      <w:bookmarkEnd w:id="57"/>
      <w:bookmarkEnd w:id="58"/>
      <w:bookmarkEnd w:id="59"/>
      <w:bookmarkEnd w:id="60"/>
    </w:p>
    <w:tbl>
      <w:tblPr>
        <w:tblStyle w:val="Tablaconcuadrcula"/>
        <w:tblW w:w="0" w:type="auto"/>
        <w:jc w:val="center"/>
        <w:tblLook w:val="04A0" w:firstRow="1" w:lastRow="0" w:firstColumn="1" w:lastColumn="0" w:noHBand="0" w:noVBand="1"/>
      </w:tblPr>
      <w:tblGrid>
        <w:gridCol w:w="719"/>
        <w:gridCol w:w="1723"/>
        <w:gridCol w:w="7447"/>
      </w:tblGrid>
      <w:tr w:rsidR="00455180" w:rsidRPr="003A70AD" w14:paraId="6773E5FD" w14:textId="77777777" w:rsidTr="00D32EF3">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A" w14:textId="77777777" w:rsidR="00455180" w:rsidRPr="003A70AD" w:rsidRDefault="00455180" w:rsidP="00F2385C">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B" w14:textId="77777777" w:rsidR="00455180" w:rsidRPr="003A70AD" w:rsidRDefault="00455180" w:rsidP="008F7FD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73E5FC" w14:textId="77777777" w:rsidR="00455180" w:rsidRPr="003A70AD" w:rsidRDefault="00455180" w:rsidP="008F7FDD">
            <w:pPr>
              <w:jc w:val="center"/>
              <w:rPr>
                <w:rFonts w:asciiTheme="minorHAnsi" w:hAnsiTheme="minorHAnsi" w:cstheme="minorHAnsi"/>
                <w:b/>
                <w:bCs/>
                <w:szCs w:val="20"/>
                <w:lang w:val="es-MX" w:eastAsia="es-MX"/>
              </w:rPr>
            </w:pPr>
            <w:r w:rsidRPr="003A70AD">
              <w:rPr>
                <w:rFonts w:asciiTheme="minorHAnsi" w:hAnsiTheme="minorHAnsi" w:cstheme="minorHAnsi"/>
                <w:b/>
                <w:bCs/>
                <w:szCs w:val="20"/>
                <w:lang w:val="es-MX" w:eastAsia="es-MX"/>
              </w:rPr>
              <w:t>Descripción de la acción</w:t>
            </w:r>
          </w:p>
        </w:tc>
      </w:tr>
      <w:tr w:rsidR="009F4550" w:rsidRPr="003A70AD" w14:paraId="6773E601" w14:textId="77777777" w:rsidTr="00D32EF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6773E5FE" w14:textId="77777777" w:rsidR="009F4550" w:rsidRPr="003A70AD" w:rsidRDefault="006A5C61" w:rsidP="00F2385C">
            <w:pPr>
              <w:jc w:val="center"/>
              <w:rPr>
                <w:rFonts w:asciiTheme="minorHAnsi" w:hAnsiTheme="minorHAnsi" w:cstheme="minorHAnsi"/>
                <w:bCs/>
                <w:szCs w:val="20"/>
              </w:rPr>
            </w:pPr>
            <w:r w:rsidRPr="003A70AD">
              <w:rPr>
                <w:rFonts w:asciiTheme="minorHAnsi" w:hAnsiTheme="minorHAnsi" w:cstheme="minorHAnsi"/>
                <w:bCs/>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6773E5FF" w14:textId="77777777" w:rsidR="009F4550" w:rsidRPr="003A70AD" w:rsidRDefault="00FF742F" w:rsidP="008F7FDD">
            <w:pPr>
              <w:jc w:val="left"/>
              <w:rPr>
                <w:rFonts w:asciiTheme="minorHAnsi" w:hAnsiTheme="minorHAnsi" w:cstheme="minorHAnsi"/>
                <w:szCs w:val="20"/>
              </w:rPr>
            </w:pPr>
            <w:r w:rsidRPr="003A70AD">
              <w:rPr>
                <w:rFonts w:asciiTheme="minorHAnsi" w:hAnsiTheme="minorHAnsi" w:cstheme="minorHAnsi"/>
                <w:szCs w:val="20"/>
              </w:rPr>
              <w:t>Usuario DGAPF</w:t>
            </w:r>
            <w:r w:rsidR="009F4550" w:rsidRPr="003A70AD">
              <w:rPr>
                <w:rFonts w:asciiTheme="minorHAnsi" w:hAnsiTheme="minorHAnsi" w:cstheme="minorHAnsi"/>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773E600" w14:textId="452E6240" w:rsidR="009F4550" w:rsidRPr="003A70AD" w:rsidRDefault="008A3CBE" w:rsidP="008F7FDD">
            <w:pPr>
              <w:rPr>
                <w:rFonts w:asciiTheme="minorHAnsi" w:hAnsiTheme="minorHAnsi" w:cstheme="minorHAnsi"/>
                <w:bCs/>
                <w:szCs w:val="20"/>
              </w:rPr>
            </w:pPr>
            <w:r w:rsidRPr="003A70AD">
              <w:rPr>
                <w:rFonts w:asciiTheme="minorHAnsi" w:hAnsiTheme="minorHAnsi" w:cstheme="minorHAnsi"/>
                <w:bCs/>
                <w:color w:val="000000" w:themeColor="text1"/>
                <w:szCs w:val="20"/>
              </w:rPr>
              <w:t>Selecciona</w:t>
            </w:r>
            <w:r w:rsidR="0081527D" w:rsidRPr="003A70AD">
              <w:rPr>
                <w:rFonts w:asciiTheme="minorHAnsi" w:hAnsiTheme="minorHAnsi" w:cstheme="minorHAnsi"/>
                <w:bCs/>
                <w:color w:val="000000" w:themeColor="text1"/>
                <w:szCs w:val="20"/>
              </w:rPr>
              <w:t xml:space="preserve"> la opción “Administrar Divisiones”.</w:t>
            </w:r>
          </w:p>
        </w:tc>
      </w:tr>
      <w:tr w:rsidR="00673792" w:rsidRPr="003A70AD" w14:paraId="6773E60D" w14:textId="77777777" w:rsidTr="00D32EF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02" w14:textId="77777777" w:rsidR="00455180" w:rsidRPr="003A70AD" w:rsidRDefault="006A5C61" w:rsidP="00F2385C">
            <w:pPr>
              <w:jc w:val="center"/>
              <w:rPr>
                <w:rFonts w:asciiTheme="minorHAnsi" w:hAnsiTheme="minorHAnsi" w:cstheme="minorHAnsi"/>
                <w:bCs/>
                <w:szCs w:val="20"/>
                <w:lang w:val="es-MX"/>
              </w:rPr>
            </w:pPr>
            <w:r w:rsidRPr="003A70AD">
              <w:rPr>
                <w:rFonts w:asciiTheme="minorHAnsi" w:hAnsiTheme="minorHAnsi" w:cstheme="minorHAnsi"/>
                <w:bCs/>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6773E603" w14:textId="77777777" w:rsidR="00455180" w:rsidRPr="003A70AD" w:rsidRDefault="00CF6856" w:rsidP="008F7FDD">
            <w:pPr>
              <w:rPr>
                <w:rFonts w:asciiTheme="minorHAnsi" w:hAnsiTheme="minorHAnsi" w:cstheme="minorHAnsi"/>
                <w:bCs/>
                <w:szCs w:val="20"/>
              </w:rPr>
            </w:pPr>
            <w:r w:rsidRPr="003A70AD">
              <w:rPr>
                <w:rFonts w:asciiTheme="minorHAnsi" w:hAnsiTheme="minorHAnsi" w:cstheme="minorHAnsi"/>
                <w:bCs/>
                <w:szCs w:val="20"/>
              </w:rPr>
              <w:t>CONEC II</w:t>
            </w:r>
            <w:r w:rsidR="00455180" w:rsidRPr="003A70AD">
              <w:rPr>
                <w:rFonts w:asciiTheme="minorHAnsi" w:hAnsiTheme="minorHAnsi" w:cstheme="minorHAnsi"/>
                <w:bCs/>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773E604" w14:textId="08A91A0C" w:rsidR="00B11C2E" w:rsidRPr="003A70AD" w:rsidRDefault="00B11C2E" w:rsidP="008F7FDD">
            <w:pPr>
              <w:pStyle w:val="ndice2"/>
              <w:ind w:left="0"/>
              <w:rPr>
                <w:color w:val="auto"/>
              </w:rPr>
            </w:pPr>
            <w:r w:rsidRPr="003A70AD">
              <w:rPr>
                <w:color w:val="auto"/>
              </w:rPr>
              <w:t>Desp</w:t>
            </w:r>
            <w:r w:rsidR="00D510E9" w:rsidRPr="003A70AD">
              <w:rPr>
                <w:color w:val="auto"/>
              </w:rPr>
              <w:t xml:space="preserve">liega una ventana con </w:t>
            </w:r>
            <w:r w:rsidR="0033157C" w:rsidRPr="003A70AD">
              <w:rPr>
                <w:color w:val="auto"/>
              </w:rPr>
              <w:t>las</w:t>
            </w:r>
            <w:r w:rsidRPr="003A70AD">
              <w:rPr>
                <w:color w:val="auto"/>
              </w:rPr>
              <w:t xml:space="preserve"> divisiones</w:t>
            </w:r>
            <w:r w:rsidR="000C66D4" w:rsidRPr="003A70AD">
              <w:rPr>
                <w:color w:val="auto"/>
              </w:rPr>
              <w:t xml:space="preserve"> registradas en el sistema, </w:t>
            </w:r>
            <w:r w:rsidR="0091733F" w:rsidRPr="003A70AD">
              <w:rPr>
                <w:color w:val="000000" w:themeColor="text1"/>
              </w:rPr>
              <w:t>ordenada</w:t>
            </w:r>
            <w:r w:rsidR="00EE2605" w:rsidRPr="003A70AD">
              <w:rPr>
                <w:color w:val="000000" w:themeColor="text1"/>
              </w:rPr>
              <w:t>s alfabéticamente de manera a</w:t>
            </w:r>
            <w:r w:rsidR="00432221" w:rsidRPr="003A70AD">
              <w:rPr>
                <w:color w:val="000000" w:themeColor="text1"/>
              </w:rPr>
              <w:t xml:space="preserve">scendente </w:t>
            </w:r>
            <w:r w:rsidR="000C66D4" w:rsidRPr="003A70AD">
              <w:rPr>
                <w:color w:val="000000" w:themeColor="text1"/>
              </w:rPr>
              <w:t xml:space="preserve">de acuerdo a la siguiente estructura: </w:t>
            </w:r>
          </w:p>
          <w:p w14:paraId="6773E605" w14:textId="3EE5CC95" w:rsidR="00B11C2E" w:rsidRPr="003A70AD" w:rsidRDefault="0033157C" w:rsidP="008F7FDD">
            <w:pPr>
              <w:pStyle w:val="ndice2"/>
              <w:numPr>
                <w:ilvl w:val="0"/>
                <w:numId w:val="20"/>
              </w:numPr>
              <w:rPr>
                <w:color w:val="auto"/>
              </w:rPr>
            </w:pPr>
            <w:r w:rsidRPr="003A70AD">
              <w:rPr>
                <w:color w:val="auto"/>
              </w:rPr>
              <w:t>“</w:t>
            </w:r>
            <w:r w:rsidR="00EE2605" w:rsidRPr="003A70AD">
              <w:rPr>
                <w:color w:val="auto"/>
              </w:rPr>
              <w:t>No</w:t>
            </w:r>
            <w:r w:rsidR="001344B3" w:rsidRPr="003A70AD">
              <w:rPr>
                <w:color w:val="auto"/>
              </w:rPr>
              <w:t>”</w:t>
            </w:r>
          </w:p>
          <w:p w14:paraId="6773E606" w14:textId="7983E3EF" w:rsidR="00B11C2E" w:rsidRPr="003A70AD" w:rsidRDefault="00B11C2E" w:rsidP="008F7FDD">
            <w:pPr>
              <w:pStyle w:val="ndice2"/>
              <w:numPr>
                <w:ilvl w:val="0"/>
                <w:numId w:val="20"/>
              </w:numPr>
              <w:rPr>
                <w:color w:val="auto"/>
              </w:rPr>
            </w:pPr>
            <w:r w:rsidRPr="003A70AD">
              <w:rPr>
                <w:color w:val="auto"/>
              </w:rPr>
              <w:t>“</w:t>
            </w:r>
            <w:r w:rsidR="00E33E8C" w:rsidRPr="003A70AD">
              <w:rPr>
                <w:color w:val="auto"/>
              </w:rPr>
              <w:t>División</w:t>
            </w:r>
            <w:r w:rsidR="001344B3" w:rsidRPr="003A70AD">
              <w:rPr>
                <w:color w:val="auto"/>
              </w:rPr>
              <w:t>”</w:t>
            </w:r>
          </w:p>
          <w:p w14:paraId="3699D212" w14:textId="12D15605" w:rsidR="00D62CB9" w:rsidRPr="003A70AD" w:rsidRDefault="00B11C2E" w:rsidP="008F7FDD">
            <w:pPr>
              <w:pStyle w:val="ndice2"/>
              <w:numPr>
                <w:ilvl w:val="0"/>
                <w:numId w:val="20"/>
              </w:numPr>
              <w:rPr>
                <w:color w:val="auto"/>
              </w:rPr>
            </w:pPr>
            <w:r w:rsidRPr="003A70AD">
              <w:rPr>
                <w:color w:val="auto"/>
              </w:rPr>
              <w:t>“Descripción”</w:t>
            </w:r>
          </w:p>
          <w:p w14:paraId="1BA03A29" w14:textId="76F1B09A" w:rsidR="001344B3" w:rsidRPr="003A70AD" w:rsidRDefault="00D62045" w:rsidP="008F7FDD">
            <w:pPr>
              <w:rPr>
                <w:rFonts w:asciiTheme="minorHAnsi" w:hAnsiTheme="minorHAnsi" w:cstheme="minorHAnsi"/>
              </w:rPr>
            </w:pPr>
            <w:r w:rsidRPr="003A70AD">
              <w:rPr>
                <w:rFonts w:asciiTheme="minorHAnsi" w:hAnsiTheme="minorHAnsi" w:cstheme="minorHAnsi"/>
              </w:rPr>
              <w:t>El filtro</w:t>
            </w:r>
            <w:r w:rsidR="001344B3" w:rsidRPr="003A70AD">
              <w:rPr>
                <w:rFonts w:asciiTheme="minorHAnsi" w:hAnsiTheme="minorHAnsi" w:cstheme="minorHAnsi"/>
              </w:rPr>
              <w:t>:</w:t>
            </w:r>
          </w:p>
          <w:p w14:paraId="6CE3FD66" w14:textId="5442B7F0" w:rsidR="001344B3" w:rsidRPr="003A70AD" w:rsidRDefault="00C8036A" w:rsidP="008F7FDD">
            <w:pPr>
              <w:pStyle w:val="Prrafodelista"/>
              <w:numPr>
                <w:ilvl w:val="0"/>
                <w:numId w:val="29"/>
              </w:numPr>
              <w:rPr>
                <w:rFonts w:asciiTheme="minorHAnsi" w:hAnsiTheme="minorHAnsi" w:cstheme="minorHAnsi"/>
              </w:rPr>
            </w:pPr>
            <w:r w:rsidRPr="003A70AD">
              <w:rPr>
                <w:rFonts w:asciiTheme="minorHAnsi" w:hAnsiTheme="minorHAnsi" w:cstheme="minorHAnsi"/>
              </w:rPr>
              <w:t>“Activa</w:t>
            </w:r>
            <w:r w:rsidR="001344B3" w:rsidRPr="003A70AD">
              <w:rPr>
                <w:rFonts w:asciiTheme="minorHAnsi" w:hAnsiTheme="minorHAnsi" w:cstheme="minorHAnsi"/>
              </w:rPr>
              <w:t>”,</w:t>
            </w:r>
          </w:p>
          <w:p w14:paraId="03DDBF9C" w14:textId="05E20456" w:rsidR="001344B3" w:rsidRPr="003A70AD" w:rsidRDefault="001344B3" w:rsidP="008F7FDD">
            <w:pPr>
              <w:pStyle w:val="Prrafodelista"/>
              <w:numPr>
                <w:ilvl w:val="0"/>
                <w:numId w:val="29"/>
              </w:numPr>
              <w:rPr>
                <w:rFonts w:asciiTheme="minorHAnsi" w:hAnsiTheme="minorHAnsi" w:cstheme="minorHAnsi"/>
              </w:rPr>
            </w:pPr>
            <w:r w:rsidRPr="003A70AD">
              <w:rPr>
                <w:rFonts w:asciiTheme="minorHAnsi" w:hAnsiTheme="minorHAnsi" w:cstheme="minorHAnsi"/>
              </w:rPr>
              <w:t>“Ina</w:t>
            </w:r>
            <w:r w:rsidR="00C8036A" w:rsidRPr="003A70AD">
              <w:rPr>
                <w:rFonts w:asciiTheme="minorHAnsi" w:hAnsiTheme="minorHAnsi" w:cstheme="minorHAnsi"/>
              </w:rPr>
              <w:t>ctiva</w:t>
            </w:r>
            <w:r w:rsidRPr="003A70AD">
              <w:rPr>
                <w:rFonts w:asciiTheme="minorHAnsi" w:hAnsiTheme="minorHAnsi" w:cstheme="minorHAnsi"/>
              </w:rPr>
              <w:t>”.</w:t>
            </w:r>
          </w:p>
          <w:p w14:paraId="4ACCFFEE" w14:textId="70C8B192" w:rsidR="00EE2605" w:rsidRPr="003A70AD" w:rsidRDefault="00EE2605" w:rsidP="008F7FDD">
            <w:pPr>
              <w:pStyle w:val="Prrafodelista"/>
              <w:numPr>
                <w:ilvl w:val="0"/>
                <w:numId w:val="29"/>
              </w:numPr>
              <w:rPr>
                <w:rFonts w:asciiTheme="minorHAnsi" w:hAnsiTheme="minorHAnsi" w:cstheme="minorHAnsi"/>
              </w:rPr>
            </w:pPr>
            <w:r w:rsidRPr="003A70AD">
              <w:rPr>
                <w:rFonts w:asciiTheme="minorHAnsi" w:hAnsiTheme="minorHAnsi" w:cstheme="minorHAnsi"/>
              </w:rPr>
              <w:t>“División”.</w:t>
            </w:r>
          </w:p>
          <w:p w14:paraId="6773E608" w14:textId="2C234645" w:rsidR="00B11C2E" w:rsidRPr="003A70AD" w:rsidRDefault="00367497" w:rsidP="008F7FDD">
            <w:pPr>
              <w:pStyle w:val="ndice2"/>
              <w:ind w:left="0"/>
              <w:rPr>
                <w:color w:val="auto"/>
              </w:rPr>
            </w:pPr>
            <w:r w:rsidRPr="003A70AD">
              <w:rPr>
                <w:color w:val="auto"/>
              </w:rPr>
              <w:t>Así como las opciones</w:t>
            </w:r>
            <w:r w:rsidR="00B11C2E" w:rsidRPr="003A70AD">
              <w:rPr>
                <w:color w:val="auto"/>
              </w:rPr>
              <w:t>:</w:t>
            </w:r>
          </w:p>
          <w:p w14:paraId="6773E609" w14:textId="77777777" w:rsidR="00B11C2E" w:rsidRPr="003A70AD" w:rsidRDefault="00B11C2E" w:rsidP="008F7FDD">
            <w:pPr>
              <w:pStyle w:val="Prrafodelista"/>
              <w:numPr>
                <w:ilvl w:val="0"/>
                <w:numId w:val="7"/>
              </w:numPr>
              <w:rPr>
                <w:rFonts w:asciiTheme="minorHAnsi" w:hAnsiTheme="minorHAnsi" w:cstheme="minorHAnsi"/>
                <w:szCs w:val="20"/>
                <w:lang w:val="es-MX" w:eastAsia="en-US"/>
              </w:rPr>
            </w:pPr>
            <w:r w:rsidRPr="003A70AD">
              <w:rPr>
                <w:rFonts w:asciiTheme="minorHAnsi" w:hAnsiTheme="minorHAnsi" w:cstheme="minorHAnsi"/>
                <w:szCs w:val="20"/>
                <w:lang w:val="es-MX" w:eastAsia="en-US"/>
              </w:rPr>
              <w:t>“Crear División”.</w:t>
            </w:r>
          </w:p>
          <w:p w14:paraId="6773E60A" w14:textId="3F29C14E" w:rsidR="00B11C2E" w:rsidRPr="003A70AD" w:rsidRDefault="001344B3" w:rsidP="008F7FDD">
            <w:pPr>
              <w:pStyle w:val="Prrafodelista"/>
              <w:numPr>
                <w:ilvl w:val="0"/>
                <w:numId w:val="7"/>
              </w:numPr>
              <w:rPr>
                <w:rFonts w:asciiTheme="minorHAnsi" w:hAnsiTheme="minorHAnsi" w:cstheme="minorHAnsi"/>
                <w:szCs w:val="20"/>
                <w:lang w:val="es-MX" w:eastAsia="en-US"/>
              </w:rPr>
            </w:pPr>
            <w:r w:rsidRPr="003A70AD">
              <w:rPr>
                <w:rFonts w:asciiTheme="minorHAnsi" w:hAnsiTheme="minorHAnsi" w:cstheme="minorHAnsi"/>
                <w:szCs w:val="20"/>
                <w:lang w:val="es-MX" w:eastAsia="en-US"/>
              </w:rPr>
              <w:t xml:space="preserve">“Modificar División” </w:t>
            </w:r>
            <w:r w:rsidRPr="003A70AD">
              <w:rPr>
                <w:rFonts w:asciiTheme="minorHAnsi" w:hAnsiTheme="minorHAnsi" w:cstheme="minorHAnsi"/>
                <w:color w:val="000000" w:themeColor="text1"/>
                <w:szCs w:val="20"/>
                <w:lang w:val="es-MX" w:eastAsia="en-US"/>
              </w:rPr>
              <w:t>(por cada elemento de la consulta general),</w:t>
            </w:r>
          </w:p>
          <w:p w14:paraId="3FE9A620" w14:textId="7950E84E" w:rsidR="0030737E" w:rsidRPr="003A70AD" w:rsidRDefault="0030737E" w:rsidP="0030737E">
            <w:pPr>
              <w:pStyle w:val="Prrafodelista"/>
              <w:numPr>
                <w:ilvl w:val="0"/>
                <w:numId w:val="7"/>
              </w:numPr>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val="es-MX" w:eastAsia="en-US"/>
              </w:rPr>
              <w:t>“Activar/Desactivar” (por cada elemento de la consulta general),</w:t>
            </w:r>
          </w:p>
          <w:p w14:paraId="3F2F0A54" w14:textId="13E4543E" w:rsidR="00455180" w:rsidRPr="003A70AD" w:rsidRDefault="00B11C2E" w:rsidP="008F7FDD">
            <w:pPr>
              <w:pStyle w:val="Prrafodelista"/>
              <w:numPr>
                <w:ilvl w:val="0"/>
                <w:numId w:val="7"/>
              </w:numPr>
              <w:rPr>
                <w:rFonts w:asciiTheme="minorHAnsi" w:hAnsiTheme="minorHAnsi" w:cstheme="minorHAnsi"/>
                <w:szCs w:val="20"/>
                <w:lang w:val="es-MX" w:eastAsia="en-US"/>
              </w:rPr>
            </w:pPr>
            <w:r w:rsidRPr="003A70AD">
              <w:rPr>
                <w:rFonts w:asciiTheme="minorHAnsi" w:hAnsiTheme="minorHAnsi" w:cstheme="minorHAnsi"/>
                <w:szCs w:val="20"/>
                <w:lang w:val="es-MX" w:eastAsia="en-US"/>
              </w:rPr>
              <w:t>“</w:t>
            </w:r>
            <w:r w:rsidR="00EE2605" w:rsidRPr="003A70AD">
              <w:rPr>
                <w:rFonts w:asciiTheme="minorHAnsi" w:hAnsiTheme="minorHAnsi" w:cstheme="minorHAnsi"/>
                <w:szCs w:val="20"/>
                <w:lang w:val="es-MX" w:eastAsia="en-US"/>
              </w:rPr>
              <w:t>Ver detalle División</w:t>
            </w:r>
            <w:r w:rsidRPr="003A70AD">
              <w:rPr>
                <w:rFonts w:asciiTheme="minorHAnsi" w:hAnsiTheme="minorHAnsi" w:cstheme="minorHAnsi"/>
                <w:szCs w:val="20"/>
                <w:lang w:val="es-MX" w:eastAsia="en-US"/>
              </w:rPr>
              <w:t>”</w:t>
            </w:r>
            <w:r w:rsidR="001344B3" w:rsidRPr="003A70AD">
              <w:rPr>
                <w:rFonts w:asciiTheme="minorHAnsi" w:hAnsiTheme="minorHAnsi" w:cstheme="minorHAnsi"/>
                <w:szCs w:val="20"/>
                <w:lang w:val="es-MX" w:eastAsia="en-US"/>
              </w:rPr>
              <w:t xml:space="preserve"> </w:t>
            </w:r>
            <w:r w:rsidR="001344B3" w:rsidRPr="003A70AD">
              <w:rPr>
                <w:rFonts w:asciiTheme="minorHAnsi" w:hAnsiTheme="minorHAnsi" w:cstheme="minorHAnsi"/>
                <w:color w:val="000000" w:themeColor="text1"/>
                <w:szCs w:val="20"/>
                <w:lang w:val="es-MX" w:eastAsia="en-US"/>
              </w:rPr>
              <w:t>(por cada elemento de la consulta general),</w:t>
            </w:r>
          </w:p>
          <w:p w14:paraId="6773E60C" w14:textId="373E504C" w:rsidR="001344B3" w:rsidRPr="003A70AD" w:rsidRDefault="0030737E" w:rsidP="008F7FDD">
            <w:pPr>
              <w:pStyle w:val="Prrafodelista"/>
              <w:numPr>
                <w:ilvl w:val="0"/>
                <w:numId w:val="7"/>
              </w:numPr>
              <w:rPr>
                <w:rFonts w:asciiTheme="minorHAnsi" w:hAnsiTheme="minorHAnsi" w:cstheme="minorHAnsi"/>
                <w:szCs w:val="20"/>
                <w:lang w:val="es-MX" w:eastAsia="en-US"/>
              </w:rPr>
            </w:pPr>
            <w:r w:rsidRPr="003A70AD">
              <w:rPr>
                <w:rFonts w:asciiTheme="minorHAnsi" w:hAnsiTheme="minorHAnsi" w:cstheme="minorHAnsi"/>
                <w:color w:val="000000" w:themeColor="text1"/>
                <w:szCs w:val="20"/>
                <w:lang w:val="es-MX" w:eastAsia="en-US"/>
              </w:rPr>
              <w:lastRenderedPageBreak/>
              <w:t xml:space="preserve"> </w:t>
            </w:r>
            <w:r w:rsidR="001344B3" w:rsidRPr="003A70AD">
              <w:rPr>
                <w:rFonts w:asciiTheme="minorHAnsi" w:hAnsiTheme="minorHAnsi" w:cstheme="minorHAnsi"/>
                <w:color w:val="000000" w:themeColor="text1"/>
                <w:szCs w:val="20"/>
                <w:lang w:val="es-MX" w:eastAsia="en-US"/>
              </w:rPr>
              <w:t>“Buscar”.</w:t>
            </w:r>
          </w:p>
        </w:tc>
      </w:tr>
      <w:tr w:rsidR="00673792" w:rsidRPr="003A70AD" w14:paraId="6773E614" w14:textId="77777777" w:rsidTr="00D32EF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0E" w14:textId="77777777" w:rsidR="00673792" w:rsidRPr="003A70AD" w:rsidRDefault="00673792" w:rsidP="00F2385C">
            <w:pPr>
              <w:jc w:val="center"/>
              <w:rPr>
                <w:rFonts w:asciiTheme="minorHAnsi" w:hAnsiTheme="minorHAnsi" w:cstheme="minorHAnsi"/>
                <w:bCs/>
                <w:szCs w:val="20"/>
              </w:rPr>
            </w:pPr>
            <w:r w:rsidRPr="003A70AD">
              <w:rPr>
                <w:rFonts w:asciiTheme="minorHAnsi" w:hAnsiTheme="minorHAnsi" w:cstheme="minorHAnsi"/>
                <w:bCs/>
                <w:szCs w:val="20"/>
              </w:rPr>
              <w:lastRenderedPageBreak/>
              <w:t>3</w:t>
            </w:r>
          </w:p>
        </w:tc>
        <w:tc>
          <w:tcPr>
            <w:tcW w:w="1723" w:type="dxa"/>
            <w:tcBorders>
              <w:top w:val="single" w:sz="4" w:space="0" w:color="auto"/>
              <w:left w:val="single" w:sz="4" w:space="0" w:color="auto"/>
              <w:bottom w:val="single" w:sz="4" w:space="0" w:color="auto"/>
              <w:right w:val="single" w:sz="4" w:space="0" w:color="auto"/>
            </w:tcBorders>
            <w:vAlign w:val="center"/>
          </w:tcPr>
          <w:p w14:paraId="6773E60F" w14:textId="77777777" w:rsidR="00673792" w:rsidRPr="003A70AD" w:rsidRDefault="007F66D6" w:rsidP="008F7FDD">
            <w:pPr>
              <w:keepLines/>
              <w:spacing w:after="0"/>
              <w:jc w:val="left"/>
              <w:rPr>
                <w:rFonts w:asciiTheme="minorHAnsi" w:hAnsiTheme="minorHAnsi" w:cstheme="minorHAnsi"/>
                <w:bCs/>
                <w:szCs w:val="20"/>
              </w:rPr>
            </w:pPr>
            <w:r w:rsidRPr="003A70AD">
              <w:rPr>
                <w:rFonts w:asciiTheme="minorHAnsi" w:hAnsiTheme="minorHAnsi" w:cstheme="minorHAnsi"/>
                <w:bCs/>
                <w:szCs w:val="20"/>
              </w:rPr>
              <w:t xml:space="preserve">Usuario </w:t>
            </w:r>
            <w:r w:rsidRPr="003A70AD">
              <w:rPr>
                <w:rFonts w:asciiTheme="minorHAnsi" w:hAnsiTheme="minorHAnsi" w:cstheme="minorHAnsi"/>
                <w:szCs w:val="20"/>
              </w:rPr>
              <w:t>DGAPF.</w:t>
            </w:r>
          </w:p>
        </w:tc>
        <w:tc>
          <w:tcPr>
            <w:tcW w:w="7447" w:type="dxa"/>
            <w:tcBorders>
              <w:top w:val="single" w:sz="4" w:space="0" w:color="auto"/>
              <w:left w:val="single" w:sz="4" w:space="0" w:color="auto"/>
              <w:bottom w:val="single" w:sz="4" w:space="0" w:color="auto"/>
              <w:right w:val="single" w:sz="4" w:space="0" w:color="auto"/>
            </w:tcBorders>
            <w:vAlign w:val="center"/>
          </w:tcPr>
          <w:p w14:paraId="6773E610" w14:textId="77777777" w:rsidR="00673792" w:rsidRPr="003A70AD" w:rsidRDefault="00673792" w:rsidP="008F7FDD">
            <w:pPr>
              <w:keepLines/>
              <w:spacing w:after="0"/>
              <w:jc w:val="left"/>
              <w:rPr>
                <w:rFonts w:asciiTheme="minorHAnsi" w:hAnsiTheme="minorHAnsi" w:cstheme="minorHAnsi"/>
                <w:bCs/>
                <w:szCs w:val="20"/>
              </w:rPr>
            </w:pPr>
            <w:r w:rsidRPr="003A70AD">
              <w:rPr>
                <w:rFonts w:asciiTheme="minorHAnsi" w:hAnsiTheme="minorHAnsi" w:cstheme="minorHAnsi"/>
                <w:bCs/>
                <w:szCs w:val="20"/>
              </w:rPr>
              <w:t>De acuerdo a la opción seleccionada, continúa como sigue:</w:t>
            </w:r>
          </w:p>
          <w:p w14:paraId="6773E611" w14:textId="0C257912" w:rsidR="00673792" w:rsidRPr="003A70AD" w:rsidRDefault="00673792" w:rsidP="008F7FDD">
            <w:pPr>
              <w:pStyle w:val="Prrafodelista"/>
              <w:keepLines/>
              <w:numPr>
                <w:ilvl w:val="0"/>
                <w:numId w:val="5"/>
              </w:numPr>
              <w:spacing w:after="0"/>
              <w:jc w:val="left"/>
              <w:rPr>
                <w:rFonts w:asciiTheme="minorHAnsi" w:hAnsiTheme="minorHAnsi" w:cstheme="minorHAnsi"/>
                <w:bCs/>
                <w:szCs w:val="20"/>
              </w:rPr>
            </w:pPr>
            <w:r w:rsidRPr="003A70AD">
              <w:rPr>
                <w:rFonts w:asciiTheme="minorHAnsi" w:hAnsiTheme="minorHAnsi" w:cstheme="minorHAnsi"/>
                <w:bCs/>
                <w:szCs w:val="20"/>
              </w:rPr>
              <w:t xml:space="preserve">Si selecciona la opción </w:t>
            </w:r>
            <w:r w:rsidRPr="003A70AD">
              <w:rPr>
                <w:rFonts w:asciiTheme="minorHAnsi" w:hAnsiTheme="minorHAnsi" w:cstheme="minorHAnsi"/>
                <w:szCs w:val="20"/>
                <w:lang w:val="es-MX" w:eastAsia="en-US"/>
              </w:rPr>
              <w:t>“Crear División”</w:t>
            </w:r>
            <w:r w:rsidRPr="003A70AD">
              <w:rPr>
                <w:rFonts w:asciiTheme="minorHAnsi" w:hAnsiTheme="minorHAnsi" w:cstheme="minorHAnsi"/>
                <w:bCs/>
                <w:szCs w:val="20"/>
              </w:rPr>
              <w:t xml:space="preserve">, continúa en el </w:t>
            </w:r>
            <w:r w:rsidR="005F4245" w:rsidRPr="003A70AD">
              <w:rPr>
                <w:rFonts w:asciiTheme="minorHAnsi" w:hAnsiTheme="minorHAnsi" w:cstheme="minorHAnsi"/>
                <w:b/>
              </w:rPr>
              <w:t>AO01 Crear División</w:t>
            </w:r>
            <w:r w:rsidR="005F4245" w:rsidRPr="003A70AD">
              <w:rPr>
                <w:rFonts w:asciiTheme="minorHAnsi" w:hAnsiTheme="minorHAnsi" w:cstheme="minorHAnsi"/>
                <w:b/>
                <w:szCs w:val="20"/>
              </w:rPr>
              <w:t>.</w:t>
            </w:r>
          </w:p>
          <w:p w14:paraId="6773E612" w14:textId="056D23CD" w:rsidR="00673792" w:rsidRPr="003A70AD" w:rsidRDefault="00FF0FDA" w:rsidP="008F7FDD">
            <w:pPr>
              <w:pStyle w:val="Prrafodelista"/>
              <w:keepLines/>
              <w:numPr>
                <w:ilvl w:val="0"/>
                <w:numId w:val="5"/>
              </w:numPr>
              <w:spacing w:after="0"/>
              <w:jc w:val="left"/>
              <w:rPr>
                <w:rFonts w:asciiTheme="minorHAnsi" w:hAnsiTheme="minorHAnsi" w:cstheme="minorHAnsi"/>
                <w:bCs/>
                <w:szCs w:val="20"/>
              </w:rPr>
            </w:pPr>
            <w:r w:rsidRPr="003A70AD">
              <w:rPr>
                <w:rFonts w:asciiTheme="minorHAnsi" w:hAnsiTheme="minorHAnsi" w:cstheme="minorHAnsi"/>
                <w:bCs/>
                <w:szCs w:val="20"/>
              </w:rPr>
              <w:t xml:space="preserve">Selecciona </w:t>
            </w:r>
            <w:r w:rsidR="00673792" w:rsidRPr="003A70AD">
              <w:rPr>
                <w:rFonts w:asciiTheme="minorHAnsi" w:hAnsiTheme="minorHAnsi" w:cstheme="minorHAnsi"/>
                <w:bCs/>
                <w:szCs w:val="20"/>
              </w:rPr>
              <w:t>“</w:t>
            </w:r>
            <w:r w:rsidR="00673792" w:rsidRPr="003A70AD">
              <w:rPr>
                <w:rFonts w:asciiTheme="minorHAnsi" w:hAnsiTheme="minorHAnsi" w:cstheme="minorHAnsi"/>
                <w:szCs w:val="20"/>
                <w:lang w:val="es-MX" w:eastAsia="en-US"/>
              </w:rPr>
              <w:t>Modificar División</w:t>
            </w:r>
            <w:r w:rsidRPr="003A70AD">
              <w:rPr>
                <w:rFonts w:asciiTheme="minorHAnsi" w:hAnsiTheme="minorHAnsi" w:cstheme="minorHAnsi"/>
                <w:bCs/>
                <w:szCs w:val="20"/>
              </w:rPr>
              <w:t>” de una de las divisiones,</w:t>
            </w:r>
            <w:r w:rsidR="00673792" w:rsidRPr="003A70AD">
              <w:rPr>
                <w:rFonts w:asciiTheme="minorHAnsi" w:hAnsiTheme="minorHAnsi" w:cstheme="minorHAnsi"/>
                <w:bCs/>
                <w:szCs w:val="20"/>
              </w:rPr>
              <w:t xml:space="preserve"> continúa en el </w:t>
            </w:r>
            <w:r w:rsidR="005F4245" w:rsidRPr="003A70AD">
              <w:rPr>
                <w:rFonts w:asciiTheme="minorHAnsi" w:hAnsiTheme="minorHAnsi" w:cstheme="minorHAnsi"/>
                <w:b/>
                <w:szCs w:val="20"/>
              </w:rPr>
              <w:t>AO02</w:t>
            </w:r>
            <w:r w:rsidR="005F4245" w:rsidRPr="003A70AD">
              <w:rPr>
                <w:rFonts w:asciiTheme="minorHAnsi" w:hAnsiTheme="minorHAnsi" w:cstheme="minorHAnsi"/>
                <w:b/>
                <w:szCs w:val="20"/>
                <w:lang w:val="es-MX" w:eastAsia="en-US"/>
              </w:rPr>
              <w:t xml:space="preserve"> Modificar División.</w:t>
            </w:r>
            <w:r w:rsidR="00A12299" w:rsidRPr="003A70AD">
              <w:rPr>
                <w:rFonts w:asciiTheme="minorHAnsi" w:hAnsiTheme="minorHAnsi" w:cstheme="minorHAnsi"/>
                <w:b/>
                <w:szCs w:val="20"/>
                <w:lang w:val="es-MX" w:eastAsia="en-US"/>
              </w:rPr>
              <w:t xml:space="preserve"> </w:t>
            </w:r>
          </w:p>
          <w:p w14:paraId="47031456" w14:textId="572F1D26" w:rsidR="00A12299" w:rsidRPr="003A70AD" w:rsidRDefault="00A12299" w:rsidP="00A12299">
            <w:pPr>
              <w:pStyle w:val="Prrafodelista"/>
              <w:keepLines/>
              <w:spacing w:after="0"/>
              <w:jc w:val="left"/>
              <w:rPr>
                <w:rFonts w:asciiTheme="minorHAnsi" w:hAnsiTheme="minorHAnsi" w:cstheme="minorHAnsi"/>
                <w:bCs/>
                <w:szCs w:val="20"/>
              </w:rPr>
            </w:pPr>
            <w:r w:rsidRPr="003A70AD">
              <w:rPr>
                <w:rFonts w:asciiTheme="minorHAnsi" w:hAnsiTheme="minorHAnsi" w:cstheme="minorHAnsi"/>
                <w:b/>
                <w:szCs w:val="20"/>
                <w:lang w:eastAsia="en-US"/>
              </w:rPr>
              <w:t xml:space="preserve">Ver </w:t>
            </w:r>
            <w:r w:rsidR="006812E4">
              <w:rPr>
                <w:rFonts w:asciiTheme="minorHAnsi" w:hAnsiTheme="minorHAnsi" w:cstheme="minorHAnsi"/>
                <w:b/>
                <w:szCs w:val="20"/>
                <w:lang w:eastAsia="en-US"/>
              </w:rPr>
              <w:t xml:space="preserve">regla de negocio: </w:t>
            </w:r>
            <w:r w:rsidR="00F2385C">
              <w:rPr>
                <w:rFonts w:asciiTheme="minorHAnsi" w:hAnsiTheme="minorHAnsi" w:cstheme="minorHAnsi"/>
                <w:b/>
                <w:szCs w:val="20"/>
                <w:lang w:eastAsia="en-US"/>
              </w:rPr>
              <w:t>RN012</w:t>
            </w:r>
            <w:r w:rsidRPr="003A70AD">
              <w:rPr>
                <w:rFonts w:asciiTheme="minorHAnsi" w:hAnsiTheme="minorHAnsi" w:cstheme="minorHAnsi"/>
                <w:b/>
                <w:szCs w:val="20"/>
                <w:lang w:eastAsia="en-US"/>
              </w:rPr>
              <w:t xml:space="preserve"> Permisos Especiales.</w:t>
            </w:r>
          </w:p>
          <w:p w14:paraId="67436496" w14:textId="664D4AF1" w:rsidR="00673792" w:rsidRPr="003A70AD" w:rsidRDefault="00FF0FDA" w:rsidP="008F7FDD">
            <w:pPr>
              <w:pStyle w:val="Prrafodelista"/>
              <w:keepLines/>
              <w:numPr>
                <w:ilvl w:val="0"/>
                <w:numId w:val="5"/>
              </w:numPr>
              <w:spacing w:after="0"/>
              <w:jc w:val="left"/>
              <w:rPr>
                <w:rFonts w:asciiTheme="minorHAnsi" w:hAnsiTheme="minorHAnsi" w:cstheme="minorHAnsi"/>
                <w:bCs/>
                <w:szCs w:val="20"/>
              </w:rPr>
            </w:pPr>
            <w:r w:rsidRPr="003A70AD">
              <w:rPr>
                <w:rFonts w:asciiTheme="minorHAnsi" w:hAnsiTheme="minorHAnsi" w:cstheme="minorHAnsi"/>
                <w:bCs/>
                <w:szCs w:val="20"/>
              </w:rPr>
              <w:t xml:space="preserve">Selecciona </w:t>
            </w:r>
            <w:r w:rsidR="00673792" w:rsidRPr="003A70AD">
              <w:rPr>
                <w:rFonts w:asciiTheme="minorHAnsi" w:hAnsiTheme="minorHAnsi" w:cstheme="minorHAnsi"/>
                <w:bCs/>
                <w:szCs w:val="20"/>
              </w:rPr>
              <w:t>“</w:t>
            </w:r>
            <w:r w:rsidR="001C7D70" w:rsidRPr="003A70AD">
              <w:rPr>
                <w:rFonts w:asciiTheme="minorHAnsi" w:hAnsiTheme="minorHAnsi" w:cstheme="minorHAnsi"/>
                <w:szCs w:val="20"/>
                <w:lang w:eastAsia="en-US"/>
              </w:rPr>
              <w:t>Ver detalle</w:t>
            </w:r>
            <w:r w:rsidR="00673792" w:rsidRPr="003A70AD">
              <w:rPr>
                <w:rFonts w:asciiTheme="minorHAnsi" w:hAnsiTheme="minorHAnsi" w:cstheme="minorHAnsi"/>
                <w:szCs w:val="20"/>
                <w:lang w:val="es-MX" w:eastAsia="en-US"/>
              </w:rPr>
              <w:t xml:space="preserve"> División</w:t>
            </w:r>
            <w:r w:rsidR="00673792" w:rsidRPr="003A70AD">
              <w:rPr>
                <w:rFonts w:asciiTheme="minorHAnsi" w:hAnsiTheme="minorHAnsi" w:cstheme="minorHAnsi"/>
                <w:bCs/>
                <w:szCs w:val="20"/>
              </w:rPr>
              <w:t>”</w:t>
            </w:r>
            <w:r w:rsidRPr="003A70AD">
              <w:rPr>
                <w:rFonts w:asciiTheme="minorHAnsi" w:hAnsiTheme="minorHAnsi" w:cstheme="minorHAnsi"/>
                <w:bCs/>
                <w:szCs w:val="20"/>
              </w:rPr>
              <w:t xml:space="preserve"> de una de las divisiones</w:t>
            </w:r>
            <w:r w:rsidR="00673792" w:rsidRPr="003A70AD">
              <w:rPr>
                <w:rFonts w:asciiTheme="minorHAnsi" w:hAnsiTheme="minorHAnsi" w:cstheme="minorHAnsi"/>
                <w:bCs/>
                <w:szCs w:val="20"/>
              </w:rPr>
              <w:t xml:space="preserve">, continúa en el </w:t>
            </w:r>
            <w:r w:rsidR="005F4245" w:rsidRPr="003A70AD">
              <w:rPr>
                <w:rFonts w:asciiTheme="minorHAnsi" w:hAnsiTheme="minorHAnsi" w:cstheme="minorHAnsi"/>
                <w:b/>
                <w:szCs w:val="20"/>
              </w:rPr>
              <w:t xml:space="preserve">AO03 </w:t>
            </w:r>
            <w:r w:rsidR="00CC5968" w:rsidRPr="003A70AD">
              <w:rPr>
                <w:rFonts w:asciiTheme="minorHAnsi" w:hAnsiTheme="minorHAnsi" w:cstheme="minorHAnsi"/>
                <w:b/>
                <w:szCs w:val="20"/>
                <w:lang w:eastAsia="en-US"/>
              </w:rPr>
              <w:t>Ver detalle División</w:t>
            </w:r>
            <w:r w:rsidR="005F4245" w:rsidRPr="003A70AD">
              <w:rPr>
                <w:rFonts w:asciiTheme="minorHAnsi" w:hAnsiTheme="minorHAnsi" w:cstheme="minorHAnsi"/>
                <w:b/>
                <w:szCs w:val="20"/>
                <w:lang w:val="es-MX" w:eastAsia="en-US"/>
              </w:rPr>
              <w:t>.</w:t>
            </w:r>
          </w:p>
          <w:p w14:paraId="2774E48E" w14:textId="227E5CFE" w:rsidR="00524C86" w:rsidRPr="003A70AD" w:rsidRDefault="009303D4" w:rsidP="008F7FDD">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Activar o Desactivar una</w:t>
            </w:r>
            <w:r w:rsidR="006C7EDD" w:rsidRPr="003A70AD">
              <w:rPr>
                <w:rFonts w:asciiTheme="minorHAnsi" w:hAnsiTheme="minorHAnsi" w:cstheme="minorHAnsi"/>
                <w:bCs/>
                <w:color w:val="000000" w:themeColor="text1"/>
                <w:szCs w:val="20"/>
              </w:rPr>
              <w:t xml:space="preserve"> de las divisiones</w:t>
            </w:r>
            <w:r w:rsidR="00524C86" w:rsidRPr="003A70AD">
              <w:rPr>
                <w:rFonts w:asciiTheme="minorHAnsi" w:hAnsiTheme="minorHAnsi" w:cstheme="minorHAnsi"/>
                <w:bCs/>
                <w:color w:val="000000" w:themeColor="text1"/>
                <w:szCs w:val="20"/>
              </w:rPr>
              <w:t xml:space="preserve">, continúa en el </w:t>
            </w:r>
            <w:r w:rsidR="00524C86" w:rsidRPr="003A70AD">
              <w:rPr>
                <w:rFonts w:asciiTheme="minorHAnsi" w:hAnsiTheme="minorHAnsi" w:cstheme="minorHAnsi"/>
                <w:b/>
                <w:bCs/>
                <w:color w:val="000000" w:themeColor="text1"/>
                <w:szCs w:val="20"/>
              </w:rPr>
              <w:t xml:space="preserve">AO04 </w:t>
            </w:r>
            <w:r w:rsidR="00C8036A" w:rsidRPr="003A70AD">
              <w:rPr>
                <w:rFonts w:asciiTheme="minorHAnsi" w:hAnsiTheme="minorHAnsi" w:cstheme="minorHAnsi"/>
                <w:b/>
                <w:color w:val="000000" w:themeColor="text1"/>
                <w:szCs w:val="20"/>
                <w:lang w:val="es-MX" w:eastAsia="en-US"/>
              </w:rPr>
              <w:t>Activar / Desactivar división</w:t>
            </w:r>
            <w:r w:rsidR="00524C86" w:rsidRPr="003A70AD">
              <w:rPr>
                <w:rFonts w:asciiTheme="minorHAnsi" w:hAnsiTheme="minorHAnsi" w:cstheme="minorHAnsi"/>
                <w:color w:val="000000" w:themeColor="text1"/>
                <w:szCs w:val="20"/>
                <w:lang w:val="es-MX" w:eastAsia="en-US"/>
              </w:rPr>
              <w:t>.</w:t>
            </w:r>
          </w:p>
          <w:p w14:paraId="3876A9FD" w14:textId="1C85B407" w:rsidR="00524C86" w:rsidRPr="003A70AD" w:rsidRDefault="00CC5968" w:rsidP="008F7FDD">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Selecciona filtro “Activa” o</w:t>
            </w:r>
            <w:r w:rsidR="00EC35DA" w:rsidRPr="003A70AD">
              <w:rPr>
                <w:rFonts w:asciiTheme="minorHAnsi" w:hAnsiTheme="minorHAnsi" w:cstheme="minorHAnsi"/>
                <w:bCs/>
                <w:color w:val="000000" w:themeColor="text1"/>
                <w:szCs w:val="20"/>
              </w:rPr>
              <w:t xml:space="preserve"> “Inactiva</w:t>
            </w:r>
            <w:r w:rsidR="00524C86" w:rsidRPr="003A70AD">
              <w:rPr>
                <w:rFonts w:asciiTheme="minorHAnsi" w:hAnsiTheme="minorHAnsi" w:cstheme="minorHAnsi"/>
                <w:bCs/>
                <w:color w:val="000000" w:themeColor="text1"/>
                <w:szCs w:val="20"/>
              </w:rPr>
              <w:t xml:space="preserve">” </w:t>
            </w:r>
            <w:r w:rsidR="00CD2963" w:rsidRPr="003A70AD">
              <w:rPr>
                <w:rFonts w:asciiTheme="minorHAnsi" w:hAnsiTheme="minorHAnsi" w:cstheme="minorHAnsi"/>
                <w:bCs/>
                <w:color w:val="000000" w:themeColor="text1"/>
                <w:szCs w:val="20"/>
              </w:rPr>
              <w:t>o “D</w:t>
            </w:r>
            <w:r w:rsidRPr="003A70AD">
              <w:rPr>
                <w:rFonts w:asciiTheme="minorHAnsi" w:hAnsiTheme="minorHAnsi" w:cstheme="minorHAnsi"/>
                <w:bCs/>
                <w:color w:val="000000" w:themeColor="text1"/>
                <w:szCs w:val="20"/>
              </w:rPr>
              <w:t>ivisión</w:t>
            </w:r>
            <w:r w:rsidR="00CD2963" w:rsidRPr="003A70AD">
              <w:rPr>
                <w:rFonts w:asciiTheme="minorHAnsi" w:hAnsiTheme="minorHAnsi" w:cstheme="minorHAnsi"/>
                <w:bCs/>
                <w:color w:val="000000" w:themeColor="text1"/>
                <w:szCs w:val="20"/>
              </w:rPr>
              <w:t>”</w:t>
            </w:r>
            <w:r w:rsidRPr="003A70AD">
              <w:rPr>
                <w:rFonts w:asciiTheme="minorHAnsi" w:hAnsiTheme="minorHAnsi" w:cstheme="minorHAnsi"/>
                <w:bCs/>
                <w:color w:val="000000" w:themeColor="text1"/>
                <w:szCs w:val="20"/>
              </w:rPr>
              <w:t xml:space="preserve"> y</w:t>
            </w:r>
            <w:r w:rsidR="00524C86" w:rsidRPr="003A70AD">
              <w:rPr>
                <w:rFonts w:asciiTheme="minorHAnsi" w:hAnsiTheme="minorHAnsi" w:cstheme="minorHAnsi"/>
                <w:bCs/>
                <w:color w:val="000000" w:themeColor="text1"/>
                <w:szCs w:val="20"/>
              </w:rPr>
              <w:t xml:space="preserve"> la opción “Buscar”, continúa en el </w:t>
            </w:r>
            <w:r w:rsidR="00524C86" w:rsidRPr="003A70AD">
              <w:rPr>
                <w:rFonts w:asciiTheme="minorHAnsi" w:hAnsiTheme="minorHAnsi" w:cstheme="minorHAnsi"/>
                <w:b/>
                <w:bCs/>
                <w:color w:val="000000" w:themeColor="text1"/>
                <w:szCs w:val="20"/>
              </w:rPr>
              <w:t xml:space="preserve">AO05 </w:t>
            </w:r>
            <w:r w:rsidR="00A86D38" w:rsidRPr="003A70AD">
              <w:rPr>
                <w:rFonts w:asciiTheme="minorHAnsi" w:hAnsiTheme="minorHAnsi" w:cstheme="minorHAnsi"/>
                <w:b/>
                <w:bCs/>
                <w:color w:val="000000" w:themeColor="text1"/>
                <w:szCs w:val="20"/>
              </w:rPr>
              <w:t>Búsqueda</w:t>
            </w:r>
            <w:r w:rsidR="00524C86" w:rsidRPr="003A70AD">
              <w:rPr>
                <w:rFonts w:asciiTheme="minorHAnsi" w:hAnsiTheme="minorHAnsi" w:cstheme="minorHAnsi"/>
                <w:color w:val="000000" w:themeColor="text1"/>
                <w:szCs w:val="20"/>
                <w:lang w:val="es-MX" w:eastAsia="en-US"/>
              </w:rPr>
              <w:t>.</w:t>
            </w:r>
          </w:p>
          <w:p w14:paraId="6773E613" w14:textId="78ECF67F" w:rsidR="00CC5968" w:rsidRPr="003A70AD" w:rsidRDefault="00C63D63" w:rsidP="00D20D6E">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
                <w:bCs/>
                <w:color w:val="000000" w:themeColor="text1"/>
                <w:szCs w:val="20"/>
              </w:rPr>
              <w:t xml:space="preserve">NOTA: </w:t>
            </w:r>
            <w:r w:rsidR="003B58A0" w:rsidRPr="003A70AD">
              <w:rPr>
                <w:rFonts w:asciiTheme="minorHAnsi" w:hAnsiTheme="minorHAnsi" w:cstheme="minorHAnsi"/>
                <w:bCs/>
                <w:color w:val="000000" w:themeColor="text1"/>
                <w:szCs w:val="20"/>
              </w:rPr>
              <w:t>L</w:t>
            </w:r>
            <w:r w:rsidR="002D7B0C" w:rsidRPr="003A70AD">
              <w:rPr>
                <w:rFonts w:asciiTheme="minorHAnsi" w:hAnsiTheme="minorHAnsi" w:cstheme="minorHAnsi"/>
                <w:bCs/>
                <w:color w:val="000000" w:themeColor="text1"/>
                <w:szCs w:val="20"/>
              </w:rPr>
              <w:t xml:space="preserve">a búsqueda puede realizarse por uno o más criterios siempre y cuando exista una división que satisfaga los datos ingresados. En caso contrario continúa con el </w:t>
            </w:r>
            <w:r w:rsidR="002D7B0C" w:rsidRPr="003A70AD">
              <w:rPr>
                <w:rFonts w:asciiTheme="minorHAnsi" w:hAnsiTheme="minorHAnsi" w:cstheme="minorHAnsi"/>
                <w:b/>
                <w:bCs/>
                <w:color w:val="000000" w:themeColor="text1"/>
                <w:szCs w:val="20"/>
              </w:rPr>
              <w:t>AO0</w:t>
            </w:r>
            <w:r w:rsidR="00D20D6E" w:rsidRPr="003A70AD">
              <w:rPr>
                <w:rFonts w:asciiTheme="minorHAnsi" w:hAnsiTheme="minorHAnsi" w:cstheme="minorHAnsi"/>
                <w:b/>
                <w:bCs/>
                <w:color w:val="000000" w:themeColor="text1"/>
                <w:szCs w:val="20"/>
              </w:rPr>
              <w:t>2</w:t>
            </w:r>
            <w:r w:rsidR="002D7B0C" w:rsidRPr="003A70AD">
              <w:rPr>
                <w:rFonts w:asciiTheme="minorHAnsi" w:hAnsiTheme="minorHAnsi" w:cstheme="minorHAnsi"/>
                <w:b/>
                <w:bCs/>
                <w:color w:val="000000" w:themeColor="text1"/>
                <w:szCs w:val="20"/>
              </w:rPr>
              <w:t xml:space="preserve"> Consulta </w:t>
            </w:r>
            <w:r w:rsidR="00D20D6E" w:rsidRPr="003A70AD">
              <w:rPr>
                <w:rFonts w:asciiTheme="minorHAnsi" w:hAnsiTheme="minorHAnsi" w:cstheme="minorHAnsi"/>
                <w:b/>
                <w:bCs/>
                <w:color w:val="000000" w:themeColor="text1"/>
                <w:szCs w:val="20"/>
              </w:rPr>
              <w:t>Sin Resultados</w:t>
            </w:r>
            <w:r w:rsidR="002D7B0C" w:rsidRPr="003A70AD">
              <w:rPr>
                <w:rFonts w:asciiTheme="minorHAnsi" w:hAnsiTheme="minorHAnsi" w:cstheme="minorHAnsi"/>
                <w:b/>
                <w:bCs/>
                <w:color w:val="000000" w:themeColor="text1"/>
                <w:szCs w:val="20"/>
              </w:rPr>
              <w:t>.</w:t>
            </w:r>
          </w:p>
        </w:tc>
      </w:tr>
      <w:tr w:rsidR="007F66D6" w:rsidRPr="003A70AD" w14:paraId="6773E618" w14:textId="77777777" w:rsidTr="00D32EF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15" w14:textId="77777777" w:rsidR="007F66D6" w:rsidRPr="003A70AD" w:rsidRDefault="007F66D6" w:rsidP="00F2385C">
            <w:pPr>
              <w:jc w:val="center"/>
              <w:rPr>
                <w:rFonts w:asciiTheme="minorHAnsi" w:hAnsiTheme="minorHAnsi" w:cstheme="minorHAnsi"/>
                <w:bCs/>
                <w:szCs w:val="20"/>
              </w:rPr>
            </w:pPr>
            <w:r w:rsidRPr="003A70AD">
              <w:rPr>
                <w:rFonts w:asciiTheme="minorHAnsi" w:hAnsiTheme="minorHAnsi" w:cstheme="minorHAnsi"/>
                <w:bCs/>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6773E616" w14:textId="77777777" w:rsidR="007F66D6" w:rsidRPr="003A70AD" w:rsidRDefault="007F66D6" w:rsidP="008F7FDD">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Usuario de la DGAPF.</w:t>
            </w:r>
          </w:p>
        </w:tc>
        <w:tc>
          <w:tcPr>
            <w:tcW w:w="7447" w:type="dxa"/>
            <w:tcBorders>
              <w:top w:val="single" w:sz="4" w:space="0" w:color="auto"/>
              <w:left w:val="single" w:sz="4" w:space="0" w:color="auto"/>
              <w:bottom w:val="single" w:sz="4" w:space="0" w:color="auto"/>
              <w:right w:val="single" w:sz="4" w:space="0" w:color="auto"/>
            </w:tcBorders>
            <w:vAlign w:val="center"/>
          </w:tcPr>
          <w:p w14:paraId="6773E617" w14:textId="77777777" w:rsidR="007F66D6" w:rsidRPr="003A70AD" w:rsidRDefault="007F66D6" w:rsidP="008F7FDD">
            <w:pPr>
              <w:rPr>
                <w:rFonts w:asciiTheme="minorHAnsi" w:hAnsiTheme="minorHAnsi" w:cstheme="minorHAnsi"/>
                <w:color w:val="000000" w:themeColor="text1"/>
                <w:szCs w:val="20"/>
                <w:lang w:val="es-MX"/>
              </w:rPr>
            </w:pPr>
            <w:r w:rsidRPr="003A70AD">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3A70AD">
              <w:rPr>
                <w:rFonts w:asciiTheme="minorHAnsi" w:hAnsiTheme="minorHAnsi" w:cstheme="minorHAnsi"/>
                <w:b/>
                <w:color w:val="000000" w:themeColor="text1"/>
                <w:szCs w:val="20"/>
                <w:lang w:val="es-MX"/>
              </w:rPr>
              <w:t>AG02 Cerrar sesión</w:t>
            </w:r>
            <w:r w:rsidRPr="003A70AD">
              <w:rPr>
                <w:rFonts w:asciiTheme="minorHAnsi" w:hAnsiTheme="minorHAnsi" w:cstheme="minorHAnsi"/>
                <w:color w:val="000000" w:themeColor="text1"/>
                <w:szCs w:val="20"/>
                <w:lang w:val="es-MX"/>
              </w:rPr>
              <w:t>.</w:t>
            </w:r>
          </w:p>
        </w:tc>
      </w:tr>
      <w:tr w:rsidR="007F66D6" w:rsidRPr="003A70AD" w14:paraId="6773E61C" w14:textId="77777777" w:rsidTr="00D32EF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773E619" w14:textId="77777777" w:rsidR="007F66D6" w:rsidRPr="003A70AD" w:rsidRDefault="007F66D6" w:rsidP="00F2385C">
            <w:pPr>
              <w:keepLines/>
              <w:spacing w:after="0"/>
              <w:jc w:val="center"/>
              <w:rPr>
                <w:rFonts w:asciiTheme="minorHAnsi" w:hAnsiTheme="minorHAnsi" w:cstheme="minorHAnsi"/>
                <w:bCs/>
                <w:szCs w:val="20"/>
              </w:rPr>
            </w:pPr>
            <w:r w:rsidRPr="003A70AD">
              <w:rPr>
                <w:rFonts w:asciiTheme="minorHAnsi" w:hAnsiTheme="minorHAnsi" w:cstheme="minorHAnsi"/>
                <w:bCs/>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6773E61A" w14:textId="77777777" w:rsidR="007F66D6" w:rsidRPr="003A70AD" w:rsidRDefault="007F66D6" w:rsidP="008F7FDD">
            <w:pPr>
              <w:keepLines/>
              <w:spacing w:after="0"/>
              <w:jc w:val="left"/>
              <w:rPr>
                <w:rFonts w:asciiTheme="minorHAnsi" w:hAnsiTheme="minorHAnsi" w:cstheme="minorHAnsi"/>
                <w:bCs/>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6773E61B" w14:textId="77777777" w:rsidR="007F66D6" w:rsidRPr="003A70AD" w:rsidRDefault="007F66D6" w:rsidP="008F7FDD">
            <w:pPr>
              <w:keepLines/>
              <w:spacing w:after="0"/>
              <w:jc w:val="left"/>
              <w:rPr>
                <w:rFonts w:asciiTheme="minorHAnsi" w:hAnsiTheme="minorHAnsi" w:cstheme="minorHAnsi"/>
                <w:bCs/>
                <w:szCs w:val="20"/>
              </w:rPr>
            </w:pPr>
            <w:r w:rsidRPr="003A70AD">
              <w:rPr>
                <w:rFonts w:asciiTheme="minorHAnsi" w:hAnsiTheme="minorHAnsi" w:cstheme="minorHAnsi"/>
                <w:bCs/>
                <w:szCs w:val="20"/>
              </w:rPr>
              <w:t>Fin del flujo básico.</w:t>
            </w:r>
          </w:p>
        </w:tc>
      </w:tr>
    </w:tbl>
    <w:p w14:paraId="6773E61D" w14:textId="77777777" w:rsidR="00D16B4F" w:rsidRPr="003A70AD"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1" w:name="_Toc371934674"/>
      <w:bookmarkStart w:id="62" w:name="_Toc228339743"/>
      <w:bookmarkStart w:id="63" w:name="_Toc487574822"/>
      <w:r w:rsidRPr="003A70AD">
        <w:rPr>
          <w:rFonts w:asciiTheme="minorHAnsi" w:hAnsiTheme="minorHAnsi" w:cstheme="minorHAnsi"/>
          <w:sz w:val="20"/>
        </w:rPr>
        <w:t>Flujos Alternos</w:t>
      </w:r>
      <w:bookmarkEnd w:id="61"/>
      <w:bookmarkEnd w:id="62"/>
      <w:bookmarkEnd w:id="63"/>
    </w:p>
    <w:p w14:paraId="6773E61E" w14:textId="77777777" w:rsidR="00205A73" w:rsidRPr="003A70AD" w:rsidRDefault="00455180" w:rsidP="00205A73">
      <w:pPr>
        <w:pStyle w:val="EstiloTtulo1Antes6ptoDespus3ptoInterlineadoMn"/>
        <w:numPr>
          <w:ilvl w:val="2"/>
          <w:numId w:val="2"/>
        </w:numPr>
        <w:jc w:val="left"/>
        <w:rPr>
          <w:rFonts w:asciiTheme="minorHAnsi" w:hAnsiTheme="minorHAnsi" w:cstheme="minorHAnsi"/>
          <w:sz w:val="20"/>
        </w:rPr>
      </w:pPr>
      <w:bookmarkStart w:id="64" w:name="_Toc52616587"/>
      <w:bookmarkStart w:id="65" w:name="_Toc182735731"/>
      <w:bookmarkStart w:id="66" w:name="_Toc228339744"/>
      <w:bookmarkStart w:id="67" w:name="_Toc461701838"/>
      <w:bookmarkStart w:id="68" w:name="_Toc487574823"/>
      <w:r w:rsidRPr="003A70AD">
        <w:rPr>
          <w:rFonts w:asciiTheme="minorHAnsi" w:hAnsiTheme="minorHAnsi" w:cstheme="minorHAnsi"/>
          <w:sz w:val="20"/>
        </w:rPr>
        <w:t>Opcionales</w:t>
      </w:r>
      <w:bookmarkStart w:id="69" w:name="_Toc371934678"/>
      <w:bookmarkStart w:id="70" w:name="_Toc228339745"/>
      <w:bookmarkStart w:id="71" w:name="_Toc182735732"/>
      <w:bookmarkStart w:id="72" w:name="_Toc52616588"/>
      <w:bookmarkEnd w:id="64"/>
      <w:bookmarkEnd w:id="65"/>
      <w:bookmarkEnd w:id="66"/>
      <w:bookmarkEnd w:id="67"/>
      <w:bookmarkEnd w:id="68"/>
      <w:r w:rsidR="00205A73" w:rsidRPr="003A70AD">
        <w:rPr>
          <w:rFonts w:asciiTheme="minorHAnsi" w:hAnsiTheme="minorHAnsi" w:cstheme="minorHAnsi"/>
          <w:sz w:val="20"/>
        </w:rPr>
        <w:t xml:space="preserve"> </w:t>
      </w:r>
    </w:p>
    <w:p w14:paraId="6773E61F" w14:textId="72350F33" w:rsidR="00205A73" w:rsidRPr="003A70AD" w:rsidRDefault="00205A73" w:rsidP="00205A73">
      <w:pPr>
        <w:pStyle w:val="EstiloTtulo1Antes6ptoDespus3ptoInterlineadoMn"/>
        <w:numPr>
          <w:ilvl w:val="3"/>
          <w:numId w:val="2"/>
        </w:numPr>
        <w:rPr>
          <w:rFonts w:asciiTheme="minorHAnsi" w:hAnsiTheme="minorHAnsi" w:cstheme="minorHAnsi"/>
          <w:sz w:val="20"/>
        </w:rPr>
      </w:pPr>
      <w:bookmarkStart w:id="73" w:name="_Toc461701839"/>
      <w:bookmarkStart w:id="74" w:name="_Toc487574824"/>
      <w:bookmarkStart w:id="75" w:name="AO01AD"/>
      <w:r w:rsidRPr="003A70AD">
        <w:rPr>
          <w:rFonts w:asciiTheme="minorHAnsi" w:hAnsiTheme="minorHAnsi" w:cstheme="minorHAnsi"/>
          <w:sz w:val="20"/>
        </w:rPr>
        <w:t xml:space="preserve">AO01 </w:t>
      </w:r>
      <w:bookmarkStart w:id="76" w:name="AO01Crear_Divi"/>
      <w:r w:rsidRPr="003A70AD">
        <w:rPr>
          <w:rFonts w:asciiTheme="minorHAnsi" w:hAnsiTheme="minorHAnsi" w:cstheme="minorHAnsi"/>
          <w:sz w:val="20"/>
        </w:rPr>
        <w:t>Crear División.</w:t>
      </w:r>
      <w:bookmarkEnd w:id="73"/>
      <w:bookmarkEnd w:id="74"/>
      <w:r w:rsidR="00BE272D" w:rsidRPr="003A70AD">
        <w:rPr>
          <w:rFonts w:asciiTheme="minorHAnsi" w:hAnsiTheme="minorHAnsi" w:cstheme="minorHAnsi"/>
          <w:sz w:val="20"/>
        </w:rPr>
        <w:t xml:space="preserve"> </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205A73" w:rsidRPr="003A70AD" w14:paraId="6773E623" w14:textId="77777777" w:rsidTr="00F2385C">
        <w:trPr>
          <w:tblHeader/>
          <w:jc w:val="center"/>
        </w:trPr>
        <w:tc>
          <w:tcPr>
            <w:tcW w:w="500" w:type="pct"/>
            <w:tcBorders>
              <w:bottom w:val="single" w:sz="4" w:space="0" w:color="auto"/>
            </w:tcBorders>
            <w:shd w:val="clear" w:color="000000" w:fill="BFBFBF"/>
            <w:vAlign w:val="center"/>
            <w:hideMark/>
          </w:tcPr>
          <w:bookmarkEnd w:id="75"/>
          <w:p w14:paraId="6773E620"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6773E621"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6773E622"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Descripción de la acción</w:t>
            </w:r>
          </w:p>
        </w:tc>
      </w:tr>
      <w:tr w:rsidR="00205A73" w:rsidRPr="003A70AD" w14:paraId="6773E62C"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24" w14:textId="77777777" w:rsidR="00205A73" w:rsidRPr="003A70AD" w:rsidRDefault="00205A73" w:rsidP="00277861">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25" w14:textId="77777777" w:rsidR="00205A73" w:rsidRPr="003A70AD" w:rsidRDefault="00205A73" w:rsidP="00277861">
            <w:pPr>
              <w:jc w:val="left"/>
              <w:rPr>
                <w:rFonts w:asciiTheme="minorHAnsi" w:hAnsiTheme="minorHAnsi" w:cstheme="minorHAnsi"/>
                <w:szCs w:val="20"/>
              </w:rPr>
            </w:pPr>
            <w:r w:rsidRPr="003A70AD">
              <w:rPr>
                <w:rFonts w:asciiTheme="minorHAnsi" w:hAnsiTheme="minorHAnsi" w:cstheme="minorHAnsi"/>
                <w:szCs w:val="20"/>
              </w:rPr>
              <w:t>CONEC II</w:t>
            </w:r>
            <w:r w:rsidR="00E2704A" w:rsidRPr="003A70AD">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26" w14:textId="3D968929" w:rsidR="00205A73" w:rsidRPr="003A70AD" w:rsidRDefault="00205A73" w:rsidP="00277861">
            <w:pPr>
              <w:rPr>
                <w:rFonts w:asciiTheme="minorHAnsi" w:hAnsiTheme="minorHAnsi" w:cstheme="minorHAnsi"/>
                <w:szCs w:val="20"/>
              </w:rPr>
            </w:pPr>
            <w:r w:rsidRPr="003A70AD">
              <w:rPr>
                <w:rFonts w:asciiTheme="minorHAnsi" w:hAnsiTheme="minorHAnsi" w:cstheme="minorHAnsi"/>
                <w:szCs w:val="20"/>
              </w:rPr>
              <w:t xml:space="preserve">Desplegar un formulario </w:t>
            </w:r>
            <w:r w:rsidR="004A3707" w:rsidRPr="003A70AD">
              <w:rPr>
                <w:rFonts w:asciiTheme="minorHAnsi" w:hAnsiTheme="minorHAnsi" w:cstheme="minorHAnsi"/>
                <w:szCs w:val="20"/>
              </w:rPr>
              <w:t>solicitando los siguientes</w:t>
            </w:r>
            <w:r w:rsidRPr="003A70AD">
              <w:rPr>
                <w:rFonts w:asciiTheme="minorHAnsi" w:hAnsiTheme="minorHAnsi" w:cstheme="minorHAnsi"/>
                <w:szCs w:val="20"/>
              </w:rPr>
              <w:t xml:space="preserve"> campos de texto:</w:t>
            </w:r>
          </w:p>
          <w:p w14:paraId="6773E627" w14:textId="013BBE47" w:rsidR="00205A73" w:rsidRPr="003A70AD" w:rsidRDefault="00205A73" w:rsidP="00205A73">
            <w:pPr>
              <w:pStyle w:val="Prrafodelista"/>
              <w:numPr>
                <w:ilvl w:val="0"/>
                <w:numId w:val="10"/>
              </w:numPr>
              <w:rPr>
                <w:rFonts w:asciiTheme="minorHAnsi" w:hAnsiTheme="minorHAnsi" w:cstheme="minorHAnsi"/>
                <w:szCs w:val="20"/>
              </w:rPr>
            </w:pPr>
            <w:r w:rsidRPr="003A70AD">
              <w:rPr>
                <w:rFonts w:asciiTheme="minorHAnsi" w:hAnsiTheme="minorHAnsi" w:cstheme="minorHAnsi"/>
                <w:szCs w:val="20"/>
              </w:rPr>
              <w:t>“</w:t>
            </w:r>
            <w:r w:rsidR="00095BF0" w:rsidRPr="003A70AD">
              <w:rPr>
                <w:rFonts w:asciiTheme="minorHAnsi" w:hAnsiTheme="minorHAnsi" w:cstheme="minorHAnsi"/>
                <w:szCs w:val="20"/>
              </w:rPr>
              <w:t>División”</w:t>
            </w:r>
            <w:r w:rsidR="004A3707" w:rsidRPr="003A70AD">
              <w:rPr>
                <w:rFonts w:asciiTheme="minorHAnsi" w:hAnsiTheme="minorHAnsi" w:cstheme="minorHAnsi"/>
                <w:szCs w:val="20"/>
              </w:rPr>
              <w:t>.</w:t>
            </w:r>
          </w:p>
          <w:p w14:paraId="6773E628" w14:textId="751565F9" w:rsidR="00205A73" w:rsidRPr="003A70AD" w:rsidRDefault="00205A73" w:rsidP="00205A73">
            <w:pPr>
              <w:pStyle w:val="Prrafodelista"/>
              <w:numPr>
                <w:ilvl w:val="0"/>
                <w:numId w:val="10"/>
              </w:numPr>
              <w:rPr>
                <w:rFonts w:asciiTheme="minorHAnsi" w:hAnsiTheme="minorHAnsi" w:cstheme="minorHAnsi"/>
                <w:szCs w:val="20"/>
              </w:rPr>
            </w:pPr>
            <w:r w:rsidRPr="003A70AD">
              <w:rPr>
                <w:rFonts w:asciiTheme="minorHAnsi" w:hAnsiTheme="minorHAnsi" w:cstheme="minorHAnsi"/>
                <w:szCs w:val="20"/>
              </w:rPr>
              <w:t>“</w:t>
            </w:r>
            <w:r w:rsidR="00E2704A" w:rsidRPr="003A70AD">
              <w:rPr>
                <w:rFonts w:asciiTheme="minorHAnsi" w:hAnsiTheme="minorHAnsi" w:cstheme="minorHAnsi"/>
                <w:szCs w:val="20"/>
              </w:rPr>
              <w:t>Descripción</w:t>
            </w:r>
            <w:r w:rsidR="00095BF0" w:rsidRPr="003A70AD">
              <w:rPr>
                <w:rFonts w:asciiTheme="minorHAnsi" w:hAnsiTheme="minorHAnsi" w:cstheme="minorHAnsi"/>
                <w:szCs w:val="20"/>
              </w:rPr>
              <w:t>”</w:t>
            </w:r>
            <w:r w:rsidR="004A3707" w:rsidRPr="003A70AD">
              <w:rPr>
                <w:rFonts w:asciiTheme="minorHAnsi" w:hAnsiTheme="minorHAnsi" w:cstheme="minorHAnsi"/>
                <w:szCs w:val="20"/>
              </w:rPr>
              <w:t>.</w:t>
            </w:r>
          </w:p>
          <w:p w14:paraId="759B824D" w14:textId="77777777" w:rsidR="00367497" w:rsidRPr="003A70AD" w:rsidRDefault="00367497" w:rsidP="00367497">
            <w:p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Y las opciones:</w:t>
            </w:r>
          </w:p>
          <w:p w14:paraId="6773E62A" w14:textId="69E2C419" w:rsidR="00205A73" w:rsidRPr="003A70AD" w:rsidRDefault="00367497" w:rsidP="00367497">
            <w:pPr>
              <w:pStyle w:val="Prrafodelista"/>
              <w:numPr>
                <w:ilvl w:val="0"/>
                <w:numId w:val="11"/>
              </w:numPr>
              <w:rPr>
                <w:rFonts w:asciiTheme="minorHAnsi" w:hAnsiTheme="minorHAnsi" w:cstheme="minorHAnsi"/>
                <w:szCs w:val="20"/>
              </w:rPr>
            </w:pPr>
            <w:r w:rsidRPr="003A70AD">
              <w:rPr>
                <w:rFonts w:asciiTheme="minorHAnsi" w:hAnsiTheme="minorHAnsi" w:cstheme="minorHAnsi"/>
                <w:szCs w:val="20"/>
              </w:rPr>
              <w:t xml:space="preserve"> </w:t>
            </w:r>
            <w:r w:rsidR="00205A73" w:rsidRPr="003A70AD">
              <w:rPr>
                <w:rFonts w:asciiTheme="minorHAnsi" w:hAnsiTheme="minorHAnsi" w:cstheme="minorHAnsi"/>
                <w:szCs w:val="20"/>
              </w:rPr>
              <w:t xml:space="preserve">“Guardar” </w:t>
            </w:r>
          </w:p>
          <w:p w14:paraId="6773E62B" w14:textId="77777777" w:rsidR="00205A73" w:rsidRPr="003A70AD" w:rsidRDefault="00205A73" w:rsidP="00205A73">
            <w:pPr>
              <w:pStyle w:val="Prrafodelista"/>
              <w:numPr>
                <w:ilvl w:val="0"/>
                <w:numId w:val="11"/>
              </w:numPr>
              <w:rPr>
                <w:rFonts w:asciiTheme="minorHAnsi" w:hAnsiTheme="minorHAnsi" w:cstheme="minorHAnsi"/>
                <w:szCs w:val="20"/>
              </w:rPr>
            </w:pPr>
            <w:r w:rsidRPr="003A70AD">
              <w:rPr>
                <w:rFonts w:asciiTheme="minorHAnsi" w:hAnsiTheme="minorHAnsi" w:cstheme="minorHAnsi"/>
                <w:szCs w:val="20"/>
              </w:rPr>
              <w:t>“Cancelar”.</w:t>
            </w:r>
          </w:p>
        </w:tc>
      </w:tr>
      <w:tr w:rsidR="00205A73" w:rsidRPr="003A70AD" w14:paraId="6773E632"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2D" w14:textId="77777777" w:rsidR="00205A73" w:rsidRPr="003A70AD" w:rsidRDefault="00205A73" w:rsidP="00277861">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2E" w14:textId="77777777" w:rsidR="00205A73" w:rsidRPr="003A70AD" w:rsidRDefault="00E2704A" w:rsidP="00277861">
            <w:pPr>
              <w:jc w:val="left"/>
              <w:rPr>
                <w:rFonts w:asciiTheme="minorHAnsi" w:hAnsiTheme="minorHAnsi" w:cstheme="minorHAnsi"/>
                <w:szCs w:val="20"/>
              </w:rPr>
            </w:pPr>
            <w:r w:rsidRPr="003A70AD">
              <w:rPr>
                <w:rFonts w:asciiTheme="minorHAnsi" w:hAnsiTheme="minorHAnsi" w:cstheme="minorHAnsi"/>
                <w:szCs w:val="20"/>
              </w:rPr>
              <w:t>Usuario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2F" w14:textId="77777777" w:rsidR="00205A73" w:rsidRPr="003A70AD" w:rsidRDefault="00205A73" w:rsidP="00277861">
            <w:pPr>
              <w:keepLines/>
              <w:spacing w:after="0"/>
              <w:jc w:val="left"/>
              <w:rPr>
                <w:rFonts w:asciiTheme="minorHAnsi" w:hAnsiTheme="minorHAnsi" w:cstheme="minorHAnsi"/>
                <w:bCs/>
                <w:szCs w:val="20"/>
              </w:rPr>
            </w:pPr>
            <w:r w:rsidRPr="003A70AD">
              <w:rPr>
                <w:rFonts w:asciiTheme="minorHAnsi" w:hAnsiTheme="minorHAnsi" w:cstheme="minorHAnsi"/>
                <w:bCs/>
                <w:szCs w:val="20"/>
              </w:rPr>
              <w:t>De acuerdo a la opción seleccionada:</w:t>
            </w:r>
          </w:p>
          <w:p w14:paraId="770904B1" w14:textId="2BDEF329" w:rsidR="00E91CC5" w:rsidRPr="003A70AD" w:rsidRDefault="00E91CC5" w:rsidP="00277861">
            <w:pPr>
              <w:pStyle w:val="Prrafodelista"/>
              <w:keepLines/>
              <w:numPr>
                <w:ilvl w:val="0"/>
                <w:numId w:val="5"/>
              </w:numPr>
              <w:spacing w:after="0"/>
              <w:jc w:val="left"/>
              <w:rPr>
                <w:rFonts w:asciiTheme="minorHAnsi" w:hAnsiTheme="minorHAnsi" w:cstheme="minorHAnsi"/>
                <w:szCs w:val="20"/>
              </w:rPr>
            </w:pPr>
            <w:r w:rsidRPr="003A70AD">
              <w:rPr>
                <w:rFonts w:asciiTheme="minorHAnsi" w:hAnsiTheme="minorHAnsi" w:cstheme="minorHAnsi"/>
                <w:szCs w:val="20"/>
              </w:rPr>
              <w:t>Captura la división y descripción, selecciona la opción “Guardar”</w:t>
            </w:r>
            <w:r w:rsidRPr="003A70AD">
              <w:rPr>
                <w:rFonts w:asciiTheme="minorHAnsi" w:hAnsiTheme="minorHAnsi" w:cstheme="minorHAnsi"/>
                <w:bCs/>
                <w:szCs w:val="20"/>
              </w:rPr>
              <w:t xml:space="preserve">, continúa </w:t>
            </w:r>
            <w:r w:rsidRPr="003A70AD">
              <w:rPr>
                <w:rFonts w:asciiTheme="minorHAnsi" w:hAnsiTheme="minorHAnsi" w:cstheme="minorHAnsi"/>
                <w:bCs/>
                <w:szCs w:val="20"/>
              </w:rPr>
              <w:lastRenderedPageBreak/>
              <w:t>con el flujo</w:t>
            </w:r>
            <w:r w:rsidR="00EE21A1" w:rsidRPr="003A70AD">
              <w:rPr>
                <w:rFonts w:asciiTheme="minorHAnsi" w:hAnsiTheme="minorHAnsi" w:cstheme="minorHAnsi"/>
                <w:bCs/>
                <w:szCs w:val="20"/>
              </w:rPr>
              <w:t>.</w:t>
            </w:r>
          </w:p>
          <w:p w14:paraId="6773E631" w14:textId="54304B33" w:rsidR="00205A73" w:rsidRPr="003A70AD" w:rsidRDefault="00205A73" w:rsidP="00E91CC5">
            <w:pPr>
              <w:pStyle w:val="Prrafodelista"/>
              <w:keepLines/>
              <w:numPr>
                <w:ilvl w:val="0"/>
                <w:numId w:val="5"/>
              </w:numPr>
              <w:spacing w:after="0"/>
              <w:jc w:val="left"/>
              <w:rPr>
                <w:rFonts w:asciiTheme="minorHAnsi" w:hAnsiTheme="minorHAnsi" w:cstheme="minorHAnsi"/>
                <w:szCs w:val="20"/>
              </w:rPr>
            </w:pPr>
            <w:r w:rsidRPr="003A70AD">
              <w:rPr>
                <w:rFonts w:asciiTheme="minorHAnsi" w:hAnsiTheme="minorHAnsi" w:cstheme="minorHAnsi"/>
                <w:bCs/>
                <w:szCs w:val="20"/>
              </w:rPr>
              <w:t>Si da clic en “</w:t>
            </w:r>
            <w:r w:rsidRPr="003A70AD">
              <w:rPr>
                <w:rFonts w:asciiTheme="minorHAnsi" w:hAnsiTheme="minorHAnsi" w:cstheme="minorHAnsi"/>
                <w:szCs w:val="20"/>
                <w:lang w:val="es-MX" w:eastAsia="en-US"/>
              </w:rPr>
              <w:t>Cancelar</w:t>
            </w:r>
            <w:r w:rsidRPr="003A70AD">
              <w:rPr>
                <w:rFonts w:asciiTheme="minorHAnsi" w:hAnsiTheme="minorHAnsi" w:cstheme="minorHAnsi"/>
                <w:bCs/>
                <w:szCs w:val="20"/>
              </w:rPr>
              <w:t xml:space="preserve">”, no ejecuta ninguna acción y continúa en </w:t>
            </w:r>
            <w:r w:rsidRPr="003A70AD">
              <w:rPr>
                <w:rFonts w:asciiTheme="minorHAnsi" w:hAnsiTheme="minorHAnsi" w:cstheme="minorHAnsi"/>
                <w:b/>
                <w:bCs/>
                <w:szCs w:val="20"/>
              </w:rPr>
              <w:t>AG01 Cancelar.</w:t>
            </w:r>
          </w:p>
        </w:tc>
      </w:tr>
      <w:tr w:rsidR="00205A73" w:rsidRPr="003A70AD" w14:paraId="6773E637"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33" w14:textId="77777777" w:rsidR="00205A73" w:rsidRPr="003A70AD" w:rsidRDefault="00205A73" w:rsidP="00205A73">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lastRenderedPageBreak/>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34" w14:textId="77777777" w:rsidR="00205A73" w:rsidRPr="003A70AD" w:rsidRDefault="00205A73" w:rsidP="00205A73">
            <w:pPr>
              <w:rPr>
                <w:rFonts w:asciiTheme="minorHAnsi" w:hAnsiTheme="minorHAnsi" w:cstheme="minorHAnsi"/>
              </w:rPr>
            </w:pPr>
            <w:r w:rsidRPr="003A70AD">
              <w:rPr>
                <w:rFonts w:asciiTheme="minorHAnsi" w:hAnsiTheme="minorHAnsi" w:cstheme="minorHAnsi"/>
                <w:szCs w:val="20"/>
              </w:rPr>
              <w:t>CONEC II</w:t>
            </w:r>
            <w:r w:rsidR="00E2704A" w:rsidRPr="003A70AD">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35" w14:textId="6C4CD72B" w:rsidR="00205A73" w:rsidRPr="003A70AD" w:rsidRDefault="00205A73" w:rsidP="00205A73">
            <w:pPr>
              <w:rPr>
                <w:rFonts w:asciiTheme="minorHAnsi" w:hAnsiTheme="minorHAnsi" w:cstheme="minorHAnsi"/>
                <w:b/>
                <w:szCs w:val="20"/>
              </w:rPr>
            </w:pPr>
            <w:r w:rsidRPr="003A70AD">
              <w:rPr>
                <w:rFonts w:asciiTheme="minorHAnsi" w:hAnsiTheme="minorHAnsi" w:cstheme="minorHAnsi"/>
                <w:szCs w:val="20"/>
              </w:rPr>
              <w:t xml:space="preserve">Efectúa las validaciones </w:t>
            </w:r>
            <w:r w:rsidR="00A4759C" w:rsidRPr="003A70AD">
              <w:rPr>
                <w:rFonts w:asciiTheme="minorHAnsi" w:hAnsiTheme="minorHAnsi" w:cstheme="minorHAnsi"/>
                <w:b/>
                <w:szCs w:val="20"/>
              </w:rPr>
              <w:t>V01</w:t>
            </w:r>
            <w:r w:rsidR="00183365" w:rsidRPr="003A70AD">
              <w:rPr>
                <w:rFonts w:asciiTheme="minorHAnsi" w:hAnsiTheme="minorHAnsi" w:cstheme="minorHAnsi"/>
                <w:b/>
                <w:szCs w:val="20"/>
              </w:rPr>
              <w:t>,</w:t>
            </w:r>
            <w:r w:rsidRPr="003A70AD">
              <w:rPr>
                <w:rFonts w:asciiTheme="minorHAnsi" w:hAnsiTheme="minorHAnsi" w:cstheme="minorHAnsi"/>
                <w:b/>
                <w:szCs w:val="20"/>
              </w:rPr>
              <w:t xml:space="preserve"> V02</w:t>
            </w:r>
            <w:r w:rsidR="007B3F8E" w:rsidRPr="003A70AD">
              <w:rPr>
                <w:rFonts w:asciiTheme="minorHAnsi" w:hAnsiTheme="minorHAnsi" w:cstheme="minorHAnsi"/>
                <w:b/>
                <w:szCs w:val="20"/>
              </w:rPr>
              <w:t xml:space="preserve">, </w:t>
            </w:r>
            <w:r w:rsidR="00183365" w:rsidRPr="003A70AD">
              <w:rPr>
                <w:rFonts w:asciiTheme="minorHAnsi" w:hAnsiTheme="minorHAnsi" w:cstheme="minorHAnsi"/>
                <w:b/>
                <w:szCs w:val="20"/>
              </w:rPr>
              <w:t>V</w:t>
            </w:r>
            <w:r w:rsidR="00114298" w:rsidRPr="003A70AD">
              <w:rPr>
                <w:rFonts w:asciiTheme="minorHAnsi" w:hAnsiTheme="minorHAnsi" w:cstheme="minorHAnsi"/>
                <w:b/>
                <w:szCs w:val="20"/>
              </w:rPr>
              <w:t>03</w:t>
            </w:r>
            <w:r w:rsidR="00821F17" w:rsidRPr="003A70AD">
              <w:rPr>
                <w:rFonts w:asciiTheme="minorHAnsi" w:hAnsiTheme="minorHAnsi" w:cstheme="minorHAnsi"/>
                <w:b/>
                <w:szCs w:val="20"/>
              </w:rPr>
              <w:t xml:space="preserve"> y V04</w:t>
            </w:r>
            <w:r w:rsidRPr="003A70AD">
              <w:rPr>
                <w:rFonts w:asciiTheme="minorHAnsi" w:hAnsiTheme="minorHAnsi" w:cstheme="minorHAnsi"/>
                <w:b/>
                <w:szCs w:val="20"/>
              </w:rPr>
              <w:t>.</w:t>
            </w:r>
          </w:p>
          <w:p w14:paraId="6773E636" w14:textId="5900F21F" w:rsidR="007F66D6" w:rsidRPr="003A70AD" w:rsidRDefault="00815AE3" w:rsidP="007F66D6">
            <w:pPr>
              <w:pStyle w:val="Prrafodelista"/>
              <w:numPr>
                <w:ilvl w:val="0"/>
                <w:numId w:val="26"/>
              </w:numPr>
              <w:rPr>
                <w:rFonts w:asciiTheme="minorHAnsi" w:hAnsiTheme="minorHAnsi" w:cstheme="minorHAnsi"/>
                <w:szCs w:val="20"/>
              </w:rPr>
            </w:pPr>
            <w:r w:rsidRPr="003A70AD">
              <w:rPr>
                <w:rFonts w:asciiTheme="minorHAnsi" w:hAnsiTheme="minorHAnsi" w:cstheme="minorHAnsi"/>
                <w:color w:val="000000" w:themeColor="text1"/>
                <w:szCs w:val="20"/>
              </w:rPr>
              <w:t>Si no cumple con todas las validaciones, muestra los campos que no cumplen con la validación en color rojo</w:t>
            </w:r>
            <w:r w:rsidR="007B3F8E" w:rsidRPr="003A70AD">
              <w:rPr>
                <w:rFonts w:asciiTheme="minorHAnsi" w:hAnsiTheme="minorHAnsi" w:cstheme="minorHAnsi"/>
                <w:color w:val="000000" w:themeColor="text1"/>
                <w:szCs w:val="20"/>
              </w:rPr>
              <w:t xml:space="preserve"> y mostrará mensaje de acuerdo a la </w:t>
            </w:r>
            <w:r w:rsidR="0060286D" w:rsidRPr="003A70AD">
              <w:rPr>
                <w:rFonts w:asciiTheme="minorHAnsi" w:hAnsiTheme="minorHAnsi" w:cstheme="minorHAnsi"/>
                <w:color w:val="000000" w:themeColor="text1"/>
                <w:szCs w:val="20"/>
              </w:rPr>
              <w:t>validación</w:t>
            </w:r>
            <w:r w:rsidRPr="003A70AD">
              <w:rPr>
                <w:rFonts w:asciiTheme="minorHAnsi" w:hAnsiTheme="minorHAnsi" w:cstheme="minorHAnsi"/>
                <w:color w:val="000000" w:themeColor="text1"/>
                <w:szCs w:val="20"/>
              </w:rPr>
              <w:t>. Continúa en el paso 2</w:t>
            </w:r>
            <w:r w:rsidR="007B3F8E" w:rsidRPr="003A70AD">
              <w:rPr>
                <w:rFonts w:asciiTheme="minorHAnsi" w:hAnsiTheme="minorHAnsi" w:cstheme="minorHAnsi"/>
                <w:color w:val="000000" w:themeColor="text1"/>
                <w:szCs w:val="20"/>
              </w:rPr>
              <w:t xml:space="preserve"> del presente flujo.</w:t>
            </w:r>
          </w:p>
        </w:tc>
      </w:tr>
      <w:tr w:rsidR="00205A73" w:rsidRPr="003A70AD" w14:paraId="6773E63C"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38" w14:textId="77777777" w:rsidR="00205A73" w:rsidRPr="003A70AD" w:rsidRDefault="00205A73" w:rsidP="00205A73">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39" w14:textId="77777777" w:rsidR="00205A73" w:rsidRPr="003A70AD" w:rsidRDefault="00205A73" w:rsidP="00205A73">
            <w:pPr>
              <w:rPr>
                <w:rFonts w:asciiTheme="minorHAnsi" w:hAnsiTheme="minorHAnsi" w:cstheme="minorHAnsi"/>
              </w:rPr>
            </w:pPr>
            <w:r w:rsidRPr="003A70AD">
              <w:rPr>
                <w:rFonts w:asciiTheme="minorHAnsi" w:hAnsiTheme="minorHAnsi" w:cstheme="minorHAnsi"/>
                <w:szCs w:val="20"/>
              </w:rPr>
              <w:t>CONEC II</w:t>
            </w:r>
            <w:r w:rsidR="00E2704A" w:rsidRPr="003A70AD">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3A" w14:textId="16BBC06F" w:rsidR="00205A73" w:rsidRPr="003A70AD" w:rsidRDefault="00205A73" w:rsidP="00205A73">
            <w:pPr>
              <w:rPr>
                <w:rFonts w:asciiTheme="minorHAnsi" w:hAnsiTheme="minorHAnsi" w:cstheme="minorHAnsi"/>
                <w:szCs w:val="20"/>
              </w:rPr>
            </w:pPr>
            <w:r w:rsidRPr="003A70AD">
              <w:rPr>
                <w:rFonts w:asciiTheme="minorHAnsi" w:hAnsiTheme="minorHAnsi" w:cstheme="minorHAnsi"/>
                <w:szCs w:val="20"/>
              </w:rPr>
              <w:t>Guarda los datos</w:t>
            </w:r>
            <w:r w:rsidR="00062E69" w:rsidRPr="003A70AD">
              <w:rPr>
                <w:rFonts w:asciiTheme="minorHAnsi" w:hAnsiTheme="minorHAnsi" w:cstheme="minorHAnsi"/>
                <w:szCs w:val="20"/>
              </w:rPr>
              <w:t xml:space="preserve"> capturados por el usuario</w:t>
            </w:r>
            <w:r w:rsidR="00B60A45" w:rsidRPr="003A70AD">
              <w:rPr>
                <w:rFonts w:asciiTheme="minorHAnsi" w:hAnsiTheme="minorHAnsi" w:cstheme="minorHAnsi"/>
                <w:szCs w:val="20"/>
              </w:rPr>
              <w:t xml:space="preserve"> </w:t>
            </w:r>
            <w:r w:rsidR="004B50AC" w:rsidRPr="003A70AD">
              <w:rPr>
                <w:rFonts w:asciiTheme="minorHAnsi" w:hAnsiTheme="minorHAnsi" w:cstheme="minorHAnsi"/>
                <w:bCs/>
                <w:color w:val="000000" w:themeColor="text1"/>
                <w:szCs w:val="20"/>
              </w:rPr>
              <w:t xml:space="preserve">y muestra mensaje “La </w:t>
            </w:r>
            <w:r w:rsidR="006E10A7" w:rsidRPr="003A70AD">
              <w:rPr>
                <w:rFonts w:asciiTheme="minorHAnsi" w:hAnsiTheme="minorHAnsi" w:cstheme="minorHAnsi"/>
                <w:bCs/>
                <w:color w:val="000000" w:themeColor="text1"/>
                <w:szCs w:val="20"/>
              </w:rPr>
              <w:t>división</w:t>
            </w:r>
            <w:r w:rsidR="004B50AC" w:rsidRPr="003A70AD">
              <w:rPr>
                <w:rFonts w:asciiTheme="minorHAnsi" w:hAnsiTheme="minorHAnsi" w:cstheme="minorHAnsi"/>
                <w:bCs/>
                <w:color w:val="000000" w:themeColor="text1"/>
                <w:szCs w:val="20"/>
              </w:rPr>
              <w:t xml:space="preserve"> se ha</w:t>
            </w:r>
            <w:r w:rsidR="00B60A45" w:rsidRPr="003A70AD">
              <w:rPr>
                <w:rFonts w:asciiTheme="minorHAnsi" w:hAnsiTheme="minorHAnsi" w:cstheme="minorHAnsi"/>
                <w:bCs/>
                <w:color w:val="000000" w:themeColor="text1"/>
                <w:szCs w:val="20"/>
              </w:rPr>
              <w:t xml:space="preserve"> </w:t>
            </w:r>
            <w:r w:rsidR="004B50AC" w:rsidRPr="003A70AD">
              <w:rPr>
                <w:rFonts w:asciiTheme="minorHAnsi" w:hAnsiTheme="minorHAnsi" w:cstheme="minorHAnsi"/>
                <w:bCs/>
                <w:color w:val="000000" w:themeColor="text1"/>
                <w:szCs w:val="20"/>
              </w:rPr>
              <w:t>guardado</w:t>
            </w:r>
            <w:r w:rsidR="00B60A45" w:rsidRPr="003A70AD">
              <w:rPr>
                <w:rFonts w:asciiTheme="minorHAnsi" w:hAnsiTheme="minorHAnsi" w:cstheme="minorHAnsi"/>
                <w:bCs/>
                <w:color w:val="000000" w:themeColor="text1"/>
                <w:szCs w:val="20"/>
              </w:rPr>
              <w:t xml:space="preserve"> correctamente”.</w:t>
            </w:r>
            <w:r w:rsidR="006F682B" w:rsidRPr="003A70AD">
              <w:rPr>
                <w:rFonts w:asciiTheme="minorHAnsi" w:hAnsiTheme="minorHAnsi" w:cstheme="minorHAnsi"/>
                <w:szCs w:val="20"/>
              </w:rPr>
              <w:t xml:space="preserve"> Continú</w:t>
            </w:r>
            <w:r w:rsidR="006E62FE" w:rsidRPr="003A70AD">
              <w:rPr>
                <w:rFonts w:asciiTheme="minorHAnsi" w:hAnsiTheme="minorHAnsi" w:cstheme="minorHAnsi"/>
                <w:szCs w:val="20"/>
              </w:rPr>
              <w:t>a en el paso 2 del flujo básico.</w:t>
            </w:r>
          </w:p>
          <w:p w14:paraId="6773E63B" w14:textId="6E48A3A6" w:rsidR="00205A73" w:rsidRPr="003A70AD" w:rsidRDefault="00205A73" w:rsidP="00205A73">
            <w:pPr>
              <w:pStyle w:val="Prrafodelista"/>
              <w:numPr>
                <w:ilvl w:val="0"/>
                <w:numId w:val="9"/>
              </w:numPr>
              <w:rPr>
                <w:rFonts w:asciiTheme="minorHAnsi" w:hAnsiTheme="minorHAnsi" w:cstheme="minorHAnsi"/>
                <w:szCs w:val="20"/>
              </w:rPr>
            </w:pPr>
            <w:r w:rsidRPr="003A70AD">
              <w:rPr>
                <w:rFonts w:asciiTheme="minorHAnsi" w:hAnsiTheme="minorHAnsi" w:cstheme="minorHAnsi"/>
                <w:bCs/>
                <w:szCs w:val="20"/>
              </w:rPr>
              <w:t xml:space="preserve">De lo contrario continúa en el </w:t>
            </w:r>
            <w:r w:rsidRPr="003A70AD">
              <w:rPr>
                <w:rFonts w:asciiTheme="minorHAnsi" w:hAnsiTheme="minorHAnsi" w:cstheme="minorHAnsi"/>
                <w:b/>
                <w:bCs/>
                <w:szCs w:val="20"/>
              </w:rPr>
              <w:t>AE0</w:t>
            </w:r>
            <w:r w:rsidR="00B0593A" w:rsidRPr="003A70AD">
              <w:rPr>
                <w:rFonts w:asciiTheme="minorHAnsi" w:hAnsiTheme="minorHAnsi" w:cstheme="minorHAnsi"/>
                <w:b/>
                <w:bCs/>
                <w:szCs w:val="20"/>
              </w:rPr>
              <w:t>1</w:t>
            </w:r>
            <w:r w:rsidRPr="003A70AD">
              <w:rPr>
                <w:rFonts w:asciiTheme="minorHAnsi" w:hAnsiTheme="minorHAnsi" w:cstheme="minorHAnsi"/>
                <w:b/>
                <w:bCs/>
                <w:szCs w:val="20"/>
              </w:rPr>
              <w:t xml:space="preserve"> Error al guardar.</w:t>
            </w:r>
          </w:p>
        </w:tc>
      </w:tr>
      <w:tr w:rsidR="00205A73" w:rsidRPr="003A70AD" w14:paraId="6773E644"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41" w14:textId="0D798159" w:rsidR="00205A73" w:rsidRPr="003A70AD" w:rsidRDefault="004B50AC" w:rsidP="00277861">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42" w14:textId="77777777" w:rsidR="00205A73" w:rsidRPr="003A70AD" w:rsidRDefault="00205A73" w:rsidP="00277861">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43" w14:textId="77777777" w:rsidR="00205A73" w:rsidRPr="003A70AD" w:rsidRDefault="00062E69" w:rsidP="00277861">
            <w:pPr>
              <w:rPr>
                <w:rFonts w:asciiTheme="minorHAnsi" w:hAnsiTheme="minorHAnsi" w:cstheme="minorHAnsi"/>
                <w:szCs w:val="20"/>
              </w:rPr>
            </w:pPr>
            <w:r w:rsidRPr="003A70AD">
              <w:rPr>
                <w:rFonts w:asciiTheme="minorHAnsi" w:hAnsiTheme="minorHAnsi" w:cstheme="minorHAnsi"/>
                <w:szCs w:val="20"/>
              </w:rPr>
              <w:t>Fin del flujo opcional</w:t>
            </w:r>
            <w:r w:rsidR="00205A73" w:rsidRPr="003A70AD">
              <w:rPr>
                <w:rFonts w:asciiTheme="minorHAnsi" w:hAnsiTheme="minorHAnsi" w:cstheme="minorHAnsi"/>
                <w:szCs w:val="20"/>
              </w:rPr>
              <w:t>.</w:t>
            </w:r>
          </w:p>
        </w:tc>
      </w:tr>
    </w:tbl>
    <w:p w14:paraId="6773E646" w14:textId="77777777" w:rsidR="00205A73" w:rsidRPr="003A70AD" w:rsidRDefault="00205A73" w:rsidP="00205A73">
      <w:pPr>
        <w:pStyle w:val="EstiloTtulo1Antes6ptoDespus3ptoInterlineadoMn"/>
        <w:numPr>
          <w:ilvl w:val="3"/>
          <w:numId w:val="2"/>
        </w:numPr>
        <w:rPr>
          <w:rFonts w:asciiTheme="minorHAnsi" w:hAnsiTheme="minorHAnsi" w:cstheme="minorHAnsi"/>
          <w:sz w:val="20"/>
        </w:rPr>
      </w:pPr>
      <w:bookmarkStart w:id="77" w:name="_Toc461701840"/>
      <w:bookmarkStart w:id="78" w:name="_Toc487574825"/>
      <w:bookmarkStart w:id="79" w:name="AO02MD"/>
      <w:bookmarkStart w:id="80" w:name="AO02Modi_Div"/>
      <w:r w:rsidRPr="003A70AD">
        <w:rPr>
          <w:rFonts w:asciiTheme="minorHAnsi" w:hAnsiTheme="minorHAnsi" w:cstheme="minorHAnsi"/>
          <w:sz w:val="20"/>
        </w:rPr>
        <w:t>A</w:t>
      </w:r>
      <w:r w:rsidR="00771247" w:rsidRPr="003A70AD">
        <w:rPr>
          <w:rFonts w:asciiTheme="minorHAnsi" w:hAnsiTheme="minorHAnsi" w:cstheme="minorHAnsi"/>
          <w:sz w:val="20"/>
        </w:rPr>
        <w:t>O02 Modificar División</w:t>
      </w:r>
      <w:r w:rsidRPr="003A70AD">
        <w:rPr>
          <w:rFonts w:asciiTheme="minorHAnsi" w:hAnsiTheme="minorHAnsi" w:cstheme="minorHAnsi"/>
          <w:sz w:val="20"/>
        </w:rPr>
        <w:t>.</w:t>
      </w:r>
      <w:bookmarkEnd w:id="77"/>
      <w:bookmarkEnd w:id="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205A73" w:rsidRPr="003A70AD" w14:paraId="6773E64A" w14:textId="77777777" w:rsidTr="00F2385C">
        <w:trPr>
          <w:tblHeader/>
          <w:jc w:val="center"/>
        </w:trPr>
        <w:tc>
          <w:tcPr>
            <w:tcW w:w="500" w:type="pct"/>
            <w:tcBorders>
              <w:bottom w:val="single" w:sz="4" w:space="0" w:color="auto"/>
            </w:tcBorders>
            <w:shd w:val="clear" w:color="000000" w:fill="BFBFBF"/>
            <w:vAlign w:val="center"/>
            <w:hideMark/>
          </w:tcPr>
          <w:bookmarkEnd w:id="79"/>
          <w:bookmarkEnd w:id="80"/>
          <w:p w14:paraId="6773E647"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6773E648"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6773E649"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Descripción de la acción</w:t>
            </w:r>
          </w:p>
        </w:tc>
      </w:tr>
      <w:tr w:rsidR="00771247" w:rsidRPr="003A70AD" w14:paraId="6773E653"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4B" w14:textId="77777777" w:rsidR="00771247" w:rsidRPr="003A70AD" w:rsidRDefault="00771247" w:rsidP="00771247">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4C" w14:textId="77777777" w:rsidR="00771247" w:rsidRPr="003A70AD" w:rsidRDefault="00771247" w:rsidP="00771247">
            <w:pPr>
              <w:jc w:val="left"/>
              <w:rPr>
                <w:rFonts w:asciiTheme="minorHAnsi" w:hAnsiTheme="minorHAnsi" w:cstheme="minorHAnsi"/>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4D" w14:textId="5491D2EE" w:rsidR="00771247" w:rsidRPr="003A70AD" w:rsidRDefault="00062E69" w:rsidP="00771247">
            <w:pPr>
              <w:rPr>
                <w:rFonts w:asciiTheme="minorHAnsi" w:hAnsiTheme="minorHAnsi" w:cstheme="minorHAnsi"/>
                <w:szCs w:val="20"/>
              </w:rPr>
            </w:pPr>
            <w:r w:rsidRPr="003A70AD">
              <w:rPr>
                <w:rFonts w:asciiTheme="minorHAnsi" w:hAnsiTheme="minorHAnsi" w:cstheme="minorHAnsi"/>
                <w:szCs w:val="20"/>
              </w:rPr>
              <w:t>Despliega</w:t>
            </w:r>
            <w:r w:rsidR="00771247" w:rsidRPr="003A70AD">
              <w:rPr>
                <w:rFonts w:asciiTheme="minorHAnsi" w:hAnsiTheme="minorHAnsi" w:cstheme="minorHAnsi"/>
                <w:szCs w:val="20"/>
              </w:rPr>
              <w:t xml:space="preserve"> un fo</w:t>
            </w:r>
            <w:r w:rsidR="00ED37BC" w:rsidRPr="003A70AD">
              <w:rPr>
                <w:rFonts w:asciiTheme="minorHAnsi" w:hAnsiTheme="minorHAnsi" w:cstheme="minorHAnsi"/>
                <w:szCs w:val="20"/>
              </w:rPr>
              <w:t xml:space="preserve">rmulario con dos </w:t>
            </w:r>
            <w:r w:rsidR="00EE21A1" w:rsidRPr="003A70AD">
              <w:rPr>
                <w:rFonts w:asciiTheme="minorHAnsi" w:hAnsiTheme="minorHAnsi" w:cstheme="minorHAnsi"/>
                <w:szCs w:val="20"/>
              </w:rPr>
              <w:t>campos</w:t>
            </w:r>
            <w:r w:rsidR="00771247" w:rsidRPr="003A70AD">
              <w:rPr>
                <w:rFonts w:asciiTheme="minorHAnsi" w:hAnsiTheme="minorHAnsi" w:cstheme="minorHAnsi"/>
                <w:szCs w:val="20"/>
              </w:rPr>
              <w:t>:</w:t>
            </w:r>
          </w:p>
          <w:p w14:paraId="6773E64E" w14:textId="417C5339" w:rsidR="00771247" w:rsidRPr="003A70AD" w:rsidRDefault="009430BE" w:rsidP="00771247">
            <w:pPr>
              <w:pStyle w:val="Prrafodelista"/>
              <w:numPr>
                <w:ilvl w:val="0"/>
                <w:numId w:val="13"/>
              </w:numPr>
              <w:rPr>
                <w:rFonts w:asciiTheme="minorHAnsi" w:hAnsiTheme="minorHAnsi" w:cstheme="minorHAnsi"/>
                <w:szCs w:val="20"/>
              </w:rPr>
            </w:pPr>
            <w:r w:rsidRPr="003A70AD">
              <w:rPr>
                <w:rFonts w:asciiTheme="minorHAnsi" w:hAnsiTheme="minorHAnsi" w:cstheme="minorHAnsi"/>
                <w:szCs w:val="20"/>
              </w:rPr>
              <w:t>“</w:t>
            </w:r>
            <w:r w:rsidR="005C2EB1" w:rsidRPr="003A70AD">
              <w:rPr>
                <w:rFonts w:asciiTheme="minorHAnsi" w:hAnsiTheme="minorHAnsi" w:cstheme="minorHAnsi"/>
                <w:szCs w:val="20"/>
              </w:rPr>
              <w:t>División</w:t>
            </w:r>
            <w:r w:rsidR="00366ECE" w:rsidRPr="003A70AD">
              <w:rPr>
                <w:rFonts w:asciiTheme="minorHAnsi" w:hAnsiTheme="minorHAnsi" w:cstheme="minorHAnsi"/>
                <w:szCs w:val="20"/>
              </w:rPr>
              <w:t>”</w:t>
            </w:r>
            <w:r w:rsidR="00EE21A1" w:rsidRPr="003A70AD">
              <w:rPr>
                <w:rFonts w:asciiTheme="minorHAnsi" w:hAnsiTheme="minorHAnsi" w:cstheme="minorHAnsi"/>
                <w:szCs w:val="20"/>
              </w:rPr>
              <w:t xml:space="preserve"> con el nombre de la división seleccionada,</w:t>
            </w:r>
          </w:p>
          <w:p w14:paraId="6773E64F" w14:textId="525E377A" w:rsidR="00771247" w:rsidRPr="003A70AD" w:rsidRDefault="009430BE" w:rsidP="00771247">
            <w:pPr>
              <w:pStyle w:val="Prrafodelista"/>
              <w:numPr>
                <w:ilvl w:val="0"/>
                <w:numId w:val="13"/>
              </w:numPr>
              <w:rPr>
                <w:rFonts w:asciiTheme="minorHAnsi" w:hAnsiTheme="minorHAnsi" w:cstheme="minorHAnsi"/>
                <w:szCs w:val="20"/>
              </w:rPr>
            </w:pPr>
            <w:r w:rsidRPr="003A70AD">
              <w:rPr>
                <w:rFonts w:asciiTheme="minorHAnsi" w:hAnsiTheme="minorHAnsi" w:cstheme="minorHAnsi"/>
                <w:szCs w:val="20"/>
              </w:rPr>
              <w:t>“</w:t>
            </w:r>
            <w:r w:rsidR="00EE21A1" w:rsidRPr="003A70AD">
              <w:rPr>
                <w:rFonts w:asciiTheme="minorHAnsi" w:hAnsiTheme="minorHAnsi" w:cstheme="minorHAnsi"/>
                <w:szCs w:val="20"/>
              </w:rPr>
              <w:t>Descripción “con la descripción de la división seleccionada</w:t>
            </w:r>
            <w:r w:rsidR="00ED37BC" w:rsidRPr="003A70AD">
              <w:rPr>
                <w:rFonts w:asciiTheme="minorHAnsi" w:hAnsiTheme="minorHAnsi" w:cstheme="minorHAnsi"/>
                <w:szCs w:val="20"/>
              </w:rPr>
              <w:t>.</w:t>
            </w:r>
          </w:p>
          <w:p w14:paraId="6773E650" w14:textId="77777777" w:rsidR="00771247" w:rsidRPr="003A70AD" w:rsidRDefault="005C2EB1" w:rsidP="00771247">
            <w:pPr>
              <w:rPr>
                <w:rFonts w:asciiTheme="minorHAnsi" w:hAnsiTheme="minorHAnsi" w:cstheme="minorHAnsi"/>
                <w:szCs w:val="20"/>
              </w:rPr>
            </w:pPr>
            <w:r w:rsidRPr="003A70AD">
              <w:rPr>
                <w:rFonts w:asciiTheme="minorHAnsi" w:hAnsiTheme="minorHAnsi" w:cstheme="minorHAnsi"/>
                <w:szCs w:val="20"/>
              </w:rPr>
              <w:t>Y las opciones:</w:t>
            </w:r>
          </w:p>
          <w:p w14:paraId="6773E651" w14:textId="119EC8B9" w:rsidR="00771247" w:rsidRPr="003A70AD" w:rsidRDefault="00366ECE" w:rsidP="00771247">
            <w:pPr>
              <w:pStyle w:val="Prrafodelista"/>
              <w:numPr>
                <w:ilvl w:val="0"/>
                <w:numId w:val="12"/>
              </w:numPr>
              <w:rPr>
                <w:rFonts w:asciiTheme="minorHAnsi" w:hAnsiTheme="minorHAnsi" w:cstheme="minorHAnsi"/>
                <w:szCs w:val="20"/>
              </w:rPr>
            </w:pPr>
            <w:r w:rsidRPr="003A70AD">
              <w:rPr>
                <w:rFonts w:asciiTheme="minorHAnsi" w:hAnsiTheme="minorHAnsi" w:cstheme="minorHAnsi"/>
                <w:szCs w:val="20"/>
              </w:rPr>
              <w:t>“Guardar”,</w:t>
            </w:r>
          </w:p>
          <w:p w14:paraId="6773E652" w14:textId="77777777" w:rsidR="00771247" w:rsidRPr="003A70AD" w:rsidRDefault="00771247" w:rsidP="00771247">
            <w:pPr>
              <w:pStyle w:val="Prrafodelista"/>
              <w:numPr>
                <w:ilvl w:val="0"/>
                <w:numId w:val="12"/>
              </w:numPr>
              <w:rPr>
                <w:rFonts w:asciiTheme="minorHAnsi" w:hAnsiTheme="minorHAnsi" w:cstheme="minorHAnsi"/>
                <w:szCs w:val="20"/>
              </w:rPr>
            </w:pPr>
            <w:r w:rsidRPr="003A70AD">
              <w:rPr>
                <w:rFonts w:asciiTheme="minorHAnsi" w:hAnsiTheme="minorHAnsi" w:cstheme="minorHAnsi"/>
                <w:szCs w:val="20"/>
              </w:rPr>
              <w:t>“Cancelar”.</w:t>
            </w:r>
          </w:p>
        </w:tc>
      </w:tr>
      <w:tr w:rsidR="006448C2" w:rsidRPr="003A70AD" w14:paraId="6773E659"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54" w14:textId="77777777" w:rsidR="006448C2" w:rsidRPr="003A70AD" w:rsidRDefault="006448C2" w:rsidP="006448C2">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55" w14:textId="77777777" w:rsidR="006448C2" w:rsidRPr="003A70AD" w:rsidRDefault="006448C2" w:rsidP="006448C2">
            <w:pPr>
              <w:jc w:val="left"/>
              <w:rPr>
                <w:rFonts w:asciiTheme="minorHAnsi" w:hAnsiTheme="minorHAnsi" w:cstheme="minorHAnsi"/>
                <w:szCs w:val="20"/>
              </w:rPr>
            </w:pPr>
            <w:r w:rsidRPr="003A70AD">
              <w:rPr>
                <w:rFonts w:asciiTheme="minorHAnsi" w:hAnsiTheme="minorHAnsi" w:cstheme="minorHAnsi"/>
                <w:szCs w:val="20"/>
              </w:rPr>
              <w:t>Usuario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56" w14:textId="77777777" w:rsidR="006448C2" w:rsidRPr="003A70AD" w:rsidRDefault="006448C2" w:rsidP="006448C2">
            <w:pPr>
              <w:keepLines/>
              <w:spacing w:after="0"/>
              <w:jc w:val="left"/>
              <w:rPr>
                <w:rFonts w:asciiTheme="minorHAnsi" w:hAnsiTheme="minorHAnsi" w:cstheme="minorHAnsi"/>
                <w:bCs/>
                <w:szCs w:val="20"/>
              </w:rPr>
            </w:pPr>
            <w:r w:rsidRPr="003A70AD">
              <w:rPr>
                <w:rFonts w:asciiTheme="minorHAnsi" w:hAnsiTheme="minorHAnsi" w:cstheme="minorHAnsi"/>
                <w:bCs/>
                <w:szCs w:val="20"/>
              </w:rPr>
              <w:t>De acuerdo a la opción seleccionada:</w:t>
            </w:r>
          </w:p>
          <w:p w14:paraId="4619509A" w14:textId="1B41D20C" w:rsidR="007D0FA5" w:rsidRPr="003A70AD" w:rsidRDefault="007D0FA5" w:rsidP="006448C2">
            <w:pPr>
              <w:pStyle w:val="Prrafodelista"/>
              <w:keepLines/>
              <w:numPr>
                <w:ilvl w:val="0"/>
                <w:numId w:val="5"/>
              </w:numPr>
              <w:spacing w:after="0"/>
              <w:jc w:val="left"/>
              <w:rPr>
                <w:rFonts w:asciiTheme="minorHAnsi" w:hAnsiTheme="minorHAnsi" w:cstheme="minorHAnsi"/>
                <w:b/>
                <w:bCs/>
                <w:szCs w:val="20"/>
              </w:rPr>
            </w:pPr>
            <w:r w:rsidRPr="003A70AD">
              <w:rPr>
                <w:rFonts w:asciiTheme="minorHAnsi" w:hAnsiTheme="minorHAnsi" w:cstheme="minorHAnsi"/>
                <w:szCs w:val="20"/>
              </w:rPr>
              <w:t>Modifica la División y/o Descripción y selecciona la opción “Guardar”</w:t>
            </w:r>
            <w:r w:rsidRPr="003A70AD">
              <w:rPr>
                <w:rFonts w:asciiTheme="minorHAnsi" w:hAnsiTheme="minorHAnsi" w:cstheme="minorHAnsi"/>
                <w:bCs/>
                <w:szCs w:val="20"/>
              </w:rPr>
              <w:t>, continúa con el flujo.</w:t>
            </w:r>
          </w:p>
          <w:p w14:paraId="6773E658" w14:textId="2D1CB5E1" w:rsidR="006448C2" w:rsidRPr="003A70AD" w:rsidRDefault="006448C2" w:rsidP="007D0FA5">
            <w:pPr>
              <w:pStyle w:val="Prrafodelista"/>
              <w:keepLines/>
              <w:numPr>
                <w:ilvl w:val="0"/>
                <w:numId w:val="5"/>
              </w:numPr>
              <w:spacing w:after="0"/>
              <w:jc w:val="left"/>
              <w:rPr>
                <w:rFonts w:asciiTheme="minorHAnsi" w:hAnsiTheme="minorHAnsi" w:cstheme="minorHAnsi"/>
                <w:b/>
                <w:bCs/>
                <w:szCs w:val="20"/>
              </w:rPr>
            </w:pPr>
            <w:r w:rsidRPr="003A70AD">
              <w:rPr>
                <w:rFonts w:asciiTheme="minorHAnsi" w:hAnsiTheme="minorHAnsi" w:cstheme="minorHAnsi"/>
                <w:bCs/>
                <w:szCs w:val="20"/>
              </w:rPr>
              <w:t>Si da clic en “</w:t>
            </w:r>
            <w:r w:rsidRPr="003A70AD">
              <w:rPr>
                <w:rFonts w:asciiTheme="minorHAnsi" w:hAnsiTheme="minorHAnsi" w:cstheme="minorHAnsi"/>
                <w:szCs w:val="20"/>
                <w:lang w:val="es-MX" w:eastAsia="en-US"/>
              </w:rPr>
              <w:t>Cancelar</w:t>
            </w:r>
            <w:r w:rsidRPr="003A70AD">
              <w:rPr>
                <w:rFonts w:asciiTheme="minorHAnsi" w:hAnsiTheme="minorHAnsi" w:cstheme="minorHAnsi"/>
                <w:bCs/>
                <w:szCs w:val="20"/>
              </w:rPr>
              <w:t xml:space="preserve">”, no ejecuta ninguna acción y continúa en </w:t>
            </w:r>
            <w:r w:rsidRPr="003A70AD">
              <w:rPr>
                <w:rFonts w:asciiTheme="minorHAnsi" w:hAnsiTheme="minorHAnsi" w:cstheme="minorHAnsi"/>
                <w:b/>
                <w:bCs/>
                <w:szCs w:val="20"/>
              </w:rPr>
              <w:t>AG01 Cancelar.</w:t>
            </w:r>
          </w:p>
        </w:tc>
      </w:tr>
      <w:tr w:rsidR="006448C2" w:rsidRPr="003A70AD" w14:paraId="6773E65F"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5A" w14:textId="77777777" w:rsidR="006448C2" w:rsidRPr="003A70AD" w:rsidRDefault="006448C2" w:rsidP="006448C2">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5B" w14:textId="77777777" w:rsidR="006448C2" w:rsidRPr="003A70AD" w:rsidRDefault="006448C2" w:rsidP="006448C2">
            <w:pPr>
              <w:jc w:val="left"/>
              <w:rPr>
                <w:rFonts w:asciiTheme="minorHAnsi" w:hAnsiTheme="minorHAnsi" w:cstheme="minorHAnsi"/>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5C" w14:textId="5F0D6718" w:rsidR="006448C2" w:rsidRPr="003A70AD" w:rsidRDefault="006448C2" w:rsidP="006448C2">
            <w:pPr>
              <w:rPr>
                <w:rFonts w:asciiTheme="minorHAnsi" w:hAnsiTheme="minorHAnsi" w:cstheme="minorHAnsi"/>
                <w:szCs w:val="20"/>
              </w:rPr>
            </w:pPr>
            <w:r w:rsidRPr="003A70AD">
              <w:rPr>
                <w:rFonts w:asciiTheme="minorHAnsi" w:hAnsiTheme="minorHAnsi" w:cstheme="minorHAnsi"/>
                <w:szCs w:val="20"/>
              </w:rPr>
              <w:t xml:space="preserve">Despliega un mensaje </w:t>
            </w:r>
            <w:r w:rsidR="007D0FA5" w:rsidRPr="003A70AD">
              <w:rPr>
                <w:rFonts w:asciiTheme="minorHAnsi" w:hAnsiTheme="minorHAnsi" w:cstheme="minorHAnsi"/>
                <w:szCs w:val="20"/>
              </w:rPr>
              <w:t xml:space="preserve">indicando </w:t>
            </w:r>
            <w:r w:rsidRPr="003A70AD">
              <w:rPr>
                <w:rFonts w:asciiTheme="minorHAnsi" w:hAnsiTheme="minorHAnsi" w:cstheme="minorHAnsi"/>
                <w:szCs w:val="20"/>
              </w:rPr>
              <w:t>“</w:t>
            </w:r>
            <w:r w:rsidR="00E0156F" w:rsidRPr="003A70AD">
              <w:rPr>
                <w:rFonts w:asciiTheme="minorHAnsi" w:hAnsiTheme="minorHAnsi" w:cstheme="minorHAnsi"/>
                <w:color w:val="000000" w:themeColor="text1"/>
                <w:szCs w:val="20"/>
              </w:rPr>
              <w:t xml:space="preserve">Al realizar esta acción afectará la administración de grupos, fracciones y factores de actividad económica. </w:t>
            </w:r>
            <w:r w:rsidRPr="003A70AD">
              <w:rPr>
                <w:rFonts w:asciiTheme="minorHAnsi" w:hAnsiTheme="minorHAnsi" w:cstheme="minorHAnsi"/>
                <w:szCs w:val="20"/>
              </w:rPr>
              <w:t xml:space="preserve">¿Está seguro de </w:t>
            </w:r>
            <w:r w:rsidR="00062E69" w:rsidRPr="003A70AD">
              <w:rPr>
                <w:rFonts w:asciiTheme="minorHAnsi" w:hAnsiTheme="minorHAnsi" w:cstheme="minorHAnsi"/>
                <w:szCs w:val="20"/>
              </w:rPr>
              <w:t xml:space="preserve">modificar </w:t>
            </w:r>
            <w:r w:rsidR="007D0FA5" w:rsidRPr="003A70AD">
              <w:rPr>
                <w:rFonts w:asciiTheme="minorHAnsi" w:hAnsiTheme="minorHAnsi" w:cstheme="minorHAnsi"/>
                <w:szCs w:val="20"/>
              </w:rPr>
              <w:t xml:space="preserve">el registro de </w:t>
            </w:r>
            <w:r w:rsidR="00464067" w:rsidRPr="003A70AD">
              <w:rPr>
                <w:rFonts w:asciiTheme="minorHAnsi" w:hAnsiTheme="minorHAnsi" w:cstheme="minorHAnsi"/>
                <w:szCs w:val="20"/>
              </w:rPr>
              <w:t>la División</w:t>
            </w:r>
            <w:r w:rsidR="005C2EB1" w:rsidRPr="003A70AD">
              <w:rPr>
                <w:rFonts w:asciiTheme="minorHAnsi" w:hAnsiTheme="minorHAnsi" w:cstheme="minorHAnsi"/>
                <w:szCs w:val="20"/>
              </w:rPr>
              <w:t>?” y la</w:t>
            </w:r>
            <w:r w:rsidRPr="003A70AD">
              <w:rPr>
                <w:rFonts w:asciiTheme="minorHAnsi" w:hAnsiTheme="minorHAnsi" w:cstheme="minorHAnsi"/>
                <w:szCs w:val="20"/>
              </w:rPr>
              <w:t xml:space="preserve">s </w:t>
            </w:r>
            <w:r w:rsidR="005C2EB1" w:rsidRPr="003A70AD">
              <w:rPr>
                <w:rFonts w:asciiTheme="minorHAnsi" w:hAnsiTheme="minorHAnsi" w:cstheme="minorHAnsi"/>
                <w:szCs w:val="20"/>
              </w:rPr>
              <w:t>opciones</w:t>
            </w:r>
            <w:r w:rsidRPr="003A70AD">
              <w:rPr>
                <w:rFonts w:asciiTheme="minorHAnsi" w:hAnsiTheme="minorHAnsi" w:cstheme="minorHAnsi"/>
                <w:szCs w:val="20"/>
              </w:rPr>
              <w:t>:</w:t>
            </w:r>
          </w:p>
          <w:p w14:paraId="6773E65D" w14:textId="769DEFC0" w:rsidR="006448C2" w:rsidRPr="003A70AD" w:rsidRDefault="00366ECE" w:rsidP="006448C2">
            <w:pPr>
              <w:pStyle w:val="Prrafodelista"/>
              <w:numPr>
                <w:ilvl w:val="0"/>
                <w:numId w:val="14"/>
              </w:numPr>
              <w:rPr>
                <w:rFonts w:asciiTheme="minorHAnsi" w:hAnsiTheme="minorHAnsi" w:cstheme="minorHAnsi"/>
                <w:szCs w:val="20"/>
              </w:rPr>
            </w:pPr>
            <w:r w:rsidRPr="003A70AD">
              <w:rPr>
                <w:rFonts w:asciiTheme="minorHAnsi" w:hAnsiTheme="minorHAnsi" w:cstheme="minorHAnsi"/>
                <w:szCs w:val="20"/>
              </w:rPr>
              <w:t>“Aceptar”,</w:t>
            </w:r>
          </w:p>
          <w:p w14:paraId="6773E65E" w14:textId="77777777" w:rsidR="006448C2" w:rsidRPr="003A70AD" w:rsidRDefault="006448C2" w:rsidP="006448C2">
            <w:pPr>
              <w:pStyle w:val="Prrafodelista"/>
              <w:numPr>
                <w:ilvl w:val="0"/>
                <w:numId w:val="14"/>
              </w:numPr>
              <w:rPr>
                <w:rFonts w:asciiTheme="minorHAnsi" w:hAnsiTheme="minorHAnsi" w:cstheme="minorHAnsi"/>
                <w:szCs w:val="20"/>
              </w:rPr>
            </w:pPr>
            <w:r w:rsidRPr="003A70AD">
              <w:rPr>
                <w:rFonts w:asciiTheme="minorHAnsi" w:hAnsiTheme="minorHAnsi" w:cstheme="minorHAnsi"/>
                <w:szCs w:val="20"/>
              </w:rPr>
              <w:t>“Cancelar”.</w:t>
            </w:r>
          </w:p>
        </w:tc>
      </w:tr>
      <w:tr w:rsidR="006448C2" w:rsidRPr="003A70AD" w14:paraId="6773E665"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60" w14:textId="77777777" w:rsidR="006448C2" w:rsidRPr="003A70AD" w:rsidRDefault="006448C2" w:rsidP="006448C2">
            <w:pPr>
              <w:jc w:val="center"/>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61" w14:textId="77777777" w:rsidR="006448C2" w:rsidRPr="003A70AD" w:rsidRDefault="006448C2" w:rsidP="006448C2">
            <w:pPr>
              <w:jc w:val="left"/>
              <w:rPr>
                <w:rFonts w:asciiTheme="minorHAnsi" w:hAnsiTheme="minorHAnsi" w:cstheme="minorHAnsi"/>
                <w:szCs w:val="20"/>
              </w:rPr>
            </w:pPr>
            <w:r w:rsidRPr="003A70AD">
              <w:rPr>
                <w:rFonts w:asciiTheme="minorHAnsi" w:hAnsiTheme="minorHAnsi" w:cstheme="minorHAnsi"/>
                <w:szCs w:val="20"/>
              </w:rPr>
              <w:t>Usuario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62" w14:textId="77777777" w:rsidR="006448C2" w:rsidRPr="003A70AD" w:rsidRDefault="006448C2" w:rsidP="006448C2">
            <w:pPr>
              <w:keepLines/>
              <w:spacing w:after="0"/>
              <w:jc w:val="left"/>
              <w:rPr>
                <w:rFonts w:asciiTheme="minorHAnsi" w:hAnsiTheme="minorHAnsi" w:cstheme="minorHAnsi"/>
                <w:bCs/>
                <w:szCs w:val="20"/>
              </w:rPr>
            </w:pPr>
            <w:r w:rsidRPr="003A70AD">
              <w:rPr>
                <w:rFonts w:asciiTheme="minorHAnsi" w:hAnsiTheme="minorHAnsi" w:cstheme="minorHAnsi"/>
                <w:bCs/>
                <w:szCs w:val="20"/>
              </w:rPr>
              <w:t>De acuerdo a la opción seleccionada:</w:t>
            </w:r>
          </w:p>
          <w:p w14:paraId="6773E663" w14:textId="77777777" w:rsidR="00062E69" w:rsidRPr="003A70AD" w:rsidRDefault="00062E69" w:rsidP="00062E69">
            <w:pPr>
              <w:pStyle w:val="Prrafodelista"/>
              <w:keepLines/>
              <w:numPr>
                <w:ilvl w:val="0"/>
                <w:numId w:val="5"/>
              </w:numPr>
              <w:spacing w:after="0"/>
              <w:jc w:val="left"/>
              <w:rPr>
                <w:rFonts w:asciiTheme="minorHAnsi" w:hAnsiTheme="minorHAnsi" w:cstheme="minorHAnsi"/>
                <w:bCs/>
                <w:szCs w:val="20"/>
              </w:rPr>
            </w:pPr>
            <w:r w:rsidRPr="003A70AD">
              <w:rPr>
                <w:rFonts w:asciiTheme="minorHAnsi" w:hAnsiTheme="minorHAnsi" w:cstheme="minorHAnsi"/>
                <w:bCs/>
                <w:szCs w:val="20"/>
              </w:rPr>
              <w:lastRenderedPageBreak/>
              <w:t xml:space="preserve">Si da clic en </w:t>
            </w:r>
            <w:r w:rsidRPr="003A70AD">
              <w:rPr>
                <w:rFonts w:asciiTheme="minorHAnsi" w:hAnsiTheme="minorHAnsi" w:cstheme="minorHAnsi"/>
                <w:szCs w:val="20"/>
                <w:lang w:val="es-MX" w:eastAsia="en-US"/>
              </w:rPr>
              <w:t>“Aceptar”</w:t>
            </w:r>
            <w:r w:rsidR="005C2EB1" w:rsidRPr="003A70AD">
              <w:rPr>
                <w:rFonts w:asciiTheme="minorHAnsi" w:hAnsiTheme="minorHAnsi" w:cstheme="minorHAnsi"/>
                <w:bCs/>
                <w:szCs w:val="20"/>
              </w:rPr>
              <w:t>, continúa</w:t>
            </w:r>
            <w:r w:rsidRPr="003A70AD">
              <w:rPr>
                <w:rFonts w:asciiTheme="minorHAnsi" w:hAnsiTheme="minorHAnsi" w:cstheme="minorHAnsi"/>
                <w:bCs/>
                <w:szCs w:val="20"/>
              </w:rPr>
              <w:t xml:space="preserve"> con el flujo.</w:t>
            </w:r>
          </w:p>
          <w:p w14:paraId="6773E664" w14:textId="77777777" w:rsidR="006448C2" w:rsidRPr="003A70AD" w:rsidRDefault="006448C2" w:rsidP="00062E69">
            <w:pPr>
              <w:pStyle w:val="Prrafodelista"/>
              <w:keepLines/>
              <w:numPr>
                <w:ilvl w:val="0"/>
                <w:numId w:val="5"/>
              </w:numPr>
              <w:spacing w:after="0"/>
              <w:jc w:val="left"/>
              <w:rPr>
                <w:rFonts w:asciiTheme="minorHAnsi" w:hAnsiTheme="minorHAnsi" w:cstheme="minorHAnsi"/>
                <w:bCs/>
                <w:szCs w:val="20"/>
              </w:rPr>
            </w:pPr>
            <w:r w:rsidRPr="003A70AD">
              <w:rPr>
                <w:rFonts w:asciiTheme="minorHAnsi" w:hAnsiTheme="minorHAnsi" w:cstheme="minorHAnsi"/>
                <w:bCs/>
                <w:szCs w:val="20"/>
              </w:rPr>
              <w:t>Si da clic en “</w:t>
            </w:r>
            <w:r w:rsidRPr="003A70AD">
              <w:rPr>
                <w:rFonts w:asciiTheme="minorHAnsi" w:hAnsiTheme="minorHAnsi" w:cstheme="minorHAnsi"/>
                <w:szCs w:val="20"/>
                <w:lang w:val="es-MX" w:eastAsia="en-US"/>
              </w:rPr>
              <w:t>Cancelar</w:t>
            </w:r>
            <w:r w:rsidRPr="003A70AD">
              <w:rPr>
                <w:rFonts w:asciiTheme="minorHAnsi" w:hAnsiTheme="minorHAnsi" w:cstheme="minorHAnsi"/>
                <w:bCs/>
                <w:szCs w:val="20"/>
              </w:rPr>
              <w:t xml:space="preserve">”, no ejecuta ninguna acción y continúa en </w:t>
            </w:r>
            <w:r w:rsidRPr="003A70AD">
              <w:rPr>
                <w:rFonts w:asciiTheme="minorHAnsi" w:hAnsiTheme="minorHAnsi" w:cstheme="minorHAnsi"/>
                <w:b/>
                <w:bCs/>
                <w:szCs w:val="20"/>
              </w:rPr>
              <w:t>AG01 Cancelar.</w:t>
            </w:r>
          </w:p>
        </w:tc>
      </w:tr>
      <w:tr w:rsidR="006448C2" w:rsidRPr="003A70AD" w14:paraId="6773E66A"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66" w14:textId="77777777" w:rsidR="006448C2" w:rsidRPr="003A70AD" w:rsidRDefault="006448C2" w:rsidP="006448C2">
            <w:pPr>
              <w:jc w:val="center"/>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lastRenderedPageBreak/>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67" w14:textId="77777777" w:rsidR="006448C2" w:rsidRPr="003A70AD" w:rsidRDefault="006448C2" w:rsidP="006448C2">
            <w:pPr>
              <w:jc w:val="left"/>
              <w:rPr>
                <w:rFonts w:asciiTheme="minorHAnsi" w:hAnsiTheme="minorHAnsi" w:cstheme="minorHAnsi"/>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68" w14:textId="74E12D96" w:rsidR="006448C2" w:rsidRPr="003A70AD" w:rsidRDefault="00A4759C" w:rsidP="006448C2">
            <w:pPr>
              <w:rPr>
                <w:rFonts w:asciiTheme="minorHAnsi" w:hAnsiTheme="minorHAnsi" w:cstheme="minorHAnsi"/>
                <w:szCs w:val="20"/>
              </w:rPr>
            </w:pPr>
            <w:r w:rsidRPr="003A70AD">
              <w:rPr>
                <w:rFonts w:asciiTheme="minorHAnsi" w:hAnsiTheme="minorHAnsi" w:cstheme="minorHAnsi"/>
                <w:szCs w:val="20"/>
              </w:rPr>
              <w:t xml:space="preserve">Efectúa las validaciones </w:t>
            </w:r>
            <w:r w:rsidRPr="003A70AD">
              <w:rPr>
                <w:rFonts w:asciiTheme="minorHAnsi" w:hAnsiTheme="minorHAnsi" w:cstheme="minorHAnsi"/>
                <w:b/>
                <w:szCs w:val="20"/>
              </w:rPr>
              <w:t>V01</w:t>
            </w:r>
            <w:r w:rsidR="00A46C76" w:rsidRPr="003A70AD">
              <w:rPr>
                <w:rFonts w:asciiTheme="minorHAnsi" w:hAnsiTheme="minorHAnsi" w:cstheme="minorHAnsi"/>
                <w:b/>
                <w:szCs w:val="20"/>
              </w:rPr>
              <w:t>,</w:t>
            </w:r>
            <w:r w:rsidR="006448C2" w:rsidRPr="003A70AD">
              <w:rPr>
                <w:rFonts w:asciiTheme="minorHAnsi" w:hAnsiTheme="minorHAnsi" w:cstheme="minorHAnsi"/>
                <w:b/>
                <w:szCs w:val="20"/>
              </w:rPr>
              <w:t xml:space="preserve"> V02</w:t>
            </w:r>
            <w:r w:rsidR="00942122" w:rsidRPr="003A70AD">
              <w:rPr>
                <w:rFonts w:asciiTheme="minorHAnsi" w:hAnsiTheme="minorHAnsi" w:cstheme="minorHAnsi"/>
                <w:b/>
                <w:szCs w:val="20"/>
              </w:rPr>
              <w:t xml:space="preserve">, </w:t>
            </w:r>
            <w:r w:rsidR="00A46C76" w:rsidRPr="003A70AD">
              <w:rPr>
                <w:rFonts w:asciiTheme="minorHAnsi" w:hAnsiTheme="minorHAnsi" w:cstheme="minorHAnsi"/>
                <w:b/>
                <w:szCs w:val="20"/>
              </w:rPr>
              <w:t>V03</w:t>
            </w:r>
            <w:r w:rsidR="00942122" w:rsidRPr="003A70AD">
              <w:rPr>
                <w:rFonts w:asciiTheme="minorHAnsi" w:hAnsiTheme="minorHAnsi" w:cstheme="minorHAnsi"/>
                <w:b/>
                <w:szCs w:val="20"/>
              </w:rPr>
              <w:t>, V04 y V05</w:t>
            </w:r>
            <w:r w:rsidR="006448C2" w:rsidRPr="003A70AD">
              <w:rPr>
                <w:rFonts w:asciiTheme="minorHAnsi" w:hAnsiTheme="minorHAnsi" w:cstheme="minorHAnsi"/>
                <w:b/>
                <w:szCs w:val="20"/>
              </w:rPr>
              <w:t>.</w:t>
            </w:r>
          </w:p>
          <w:p w14:paraId="6773E669" w14:textId="0FD7F561" w:rsidR="005D3A7A" w:rsidRPr="003A70AD" w:rsidRDefault="00B23202" w:rsidP="005D3A7A">
            <w:pPr>
              <w:pStyle w:val="Prrafodelista"/>
              <w:numPr>
                <w:ilvl w:val="0"/>
                <w:numId w:val="9"/>
              </w:num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Si no cumple con todas las validaciones, muestra los campos que no cumplen con la validación en color rojo</w:t>
            </w:r>
            <w:r w:rsidR="00942122" w:rsidRPr="003A70AD">
              <w:rPr>
                <w:rFonts w:asciiTheme="minorHAnsi" w:hAnsiTheme="minorHAnsi" w:cstheme="minorHAnsi"/>
                <w:color w:val="000000" w:themeColor="text1"/>
                <w:szCs w:val="20"/>
              </w:rPr>
              <w:t xml:space="preserve"> y mostrará mensaje de acuerdo a la </w:t>
            </w:r>
            <w:r w:rsidR="005D3A7A" w:rsidRPr="003A70AD">
              <w:rPr>
                <w:rFonts w:asciiTheme="minorHAnsi" w:hAnsiTheme="minorHAnsi" w:cstheme="minorHAnsi"/>
                <w:color w:val="000000" w:themeColor="text1"/>
                <w:szCs w:val="20"/>
              </w:rPr>
              <w:t>validación</w:t>
            </w:r>
            <w:r w:rsidRPr="003A70AD">
              <w:rPr>
                <w:rFonts w:asciiTheme="minorHAnsi" w:hAnsiTheme="minorHAnsi" w:cstheme="minorHAnsi"/>
                <w:color w:val="000000" w:themeColor="text1"/>
                <w:szCs w:val="20"/>
              </w:rPr>
              <w:t>. Continúa en el paso 2 del presente flujo.</w:t>
            </w:r>
          </w:p>
        </w:tc>
      </w:tr>
      <w:tr w:rsidR="006448C2" w:rsidRPr="003A70AD" w14:paraId="6773E66F"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6B" w14:textId="77777777" w:rsidR="006448C2" w:rsidRPr="003A70AD" w:rsidRDefault="006448C2" w:rsidP="006448C2">
            <w:pPr>
              <w:jc w:val="center"/>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6</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6C" w14:textId="77777777" w:rsidR="006448C2" w:rsidRPr="003A70AD" w:rsidRDefault="006448C2" w:rsidP="006448C2">
            <w:pPr>
              <w:jc w:val="left"/>
              <w:rPr>
                <w:rFonts w:asciiTheme="minorHAnsi" w:hAnsiTheme="minorHAnsi" w:cstheme="minorHAnsi"/>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6D" w14:textId="2CAF98FB" w:rsidR="006448C2" w:rsidRPr="003A70AD" w:rsidRDefault="00B930CB" w:rsidP="006448C2">
            <w:pPr>
              <w:rPr>
                <w:rFonts w:asciiTheme="minorHAnsi" w:hAnsiTheme="minorHAnsi" w:cstheme="minorHAnsi"/>
                <w:szCs w:val="20"/>
              </w:rPr>
            </w:pPr>
            <w:r w:rsidRPr="003A70AD">
              <w:rPr>
                <w:rFonts w:asciiTheme="minorHAnsi" w:hAnsiTheme="minorHAnsi" w:cstheme="minorHAnsi"/>
                <w:szCs w:val="20"/>
              </w:rPr>
              <w:t>Guarda los datos modificados</w:t>
            </w:r>
            <w:r w:rsidR="006448C2" w:rsidRPr="003A70AD">
              <w:rPr>
                <w:rFonts w:asciiTheme="minorHAnsi" w:hAnsiTheme="minorHAnsi" w:cstheme="minorHAnsi"/>
                <w:szCs w:val="20"/>
              </w:rPr>
              <w:t xml:space="preserve"> por el usua</w:t>
            </w:r>
            <w:r w:rsidR="0090136C" w:rsidRPr="003A70AD">
              <w:rPr>
                <w:rFonts w:asciiTheme="minorHAnsi" w:hAnsiTheme="minorHAnsi" w:cstheme="minorHAnsi"/>
                <w:szCs w:val="20"/>
              </w:rPr>
              <w:t>rio en el catálogo de División</w:t>
            </w:r>
            <w:r w:rsidR="00855478" w:rsidRPr="003A70AD">
              <w:rPr>
                <w:rFonts w:asciiTheme="minorHAnsi" w:hAnsiTheme="minorHAnsi" w:cstheme="minorHAnsi"/>
                <w:szCs w:val="20"/>
              </w:rPr>
              <w:t xml:space="preserve"> </w:t>
            </w:r>
            <w:r w:rsidR="00354D2B" w:rsidRPr="003A70AD">
              <w:rPr>
                <w:rFonts w:asciiTheme="minorHAnsi" w:hAnsiTheme="minorHAnsi" w:cstheme="minorHAnsi"/>
                <w:bCs/>
                <w:color w:val="000000" w:themeColor="text1"/>
                <w:szCs w:val="20"/>
              </w:rPr>
              <w:t xml:space="preserve">y muestra </w:t>
            </w:r>
            <w:r w:rsidR="00955382" w:rsidRPr="003A70AD">
              <w:rPr>
                <w:rFonts w:asciiTheme="minorHAnsi" w:hAnsiTheme="minorHAnsi" w:cstheme="minorHAnsi"/>
                <w:bCs/>
                <w:color w:val="000000" w:themeColor="text1"/>
                <w:szCs w:val="20"/>
              </w:rPr>
              <w:t xml:space="preserve">el </w:t>
            </w:r>
            <w:r w:rsidR="00354D2B" w:rsidRPr="003A70AD">
              <w:rPr>
                <w:rFonts w:asciiTheme="minorHAnsi" w:hAnsiTheme="minorHAnsi" w:cstheme="minorHAnsi"/>
                <w:bCs/>
                <w:color w:val="000000" w:themeColor="text1"/>
                <w:szCs w:val="20"/>
              </w:rPr>
              <w:t>mensaje “</w:t>
            </w:r>
            <w:r w:rsidR="002521BF" w:rsidRPr="003A70AD">
              <w:rPr>
                <w:rFonts w:asciiTheme="minorHAnsi" w:hAnsiTheme="minorHAnsi" w:cstheme="minorHAnsi"/>
                <w:bCs/>
                <w:color w:val="000000" w:themeColor="text1"/>
                <w:szCs w:val="20"/>
              </w:rPr>
              <w:t>División</w:t>
            </w:r>
            <w:r w:rsidR="00855478" w:rsidRPr="003A70AD">
              <w:rPr>
                <w:rFonts w:asciiTheme="minorHAnsi" w:hAnsiTheme="minorHAnsi" w:cstheme="minorHAnsi"/>
                <w:bCs/>
                <w:color w:val="000000" w:themeColor="text1"/>
                <w:szCs w:val="20"/>
              </w:rPr>
              <w:t xml:space="preserve"> </w:t>
            </w:r>
            <w:r w:rsidR="00F86C86" w:rsidRPr="003A70AD">
              <w:rPr>
                <w:rFonts w:asciiTheme="minorHAnsi" w:hAnsiTheme="minorHAnsi" w:cstheme="minorHAnsi"/>
                <w:bCs/>
                <w:color w:val="000000" w:themeColor="text1"/>
                <w:szCs w:val="20"/>
              </w:rPr>
              <w:t>modificado</w:t>
            </w:r>
            <w:r w:rsidR="00855478" w:rsidRPr="003A70AD">
              <w:rPr>
                <w:rFonts w:asciiTheme="minorHAnsi" w:hAnsiTheme="minorHAnsi" w:cstheme="minorHAnsi"/>
                <w:bCs/>
                <w:color w:val="000000" w:themeColor="text1"/>
                <w:szCs w:val="20"/>
              </w:rPr>
              <w:t xml:space="preserve"> correctamente”.</w:t>
            </w:r>
            <w:r w:rsidR="006F682B" w:rsidRPr="003A70AD">
              <w:rPr>
                <w:rFonts w:asciiTheme="minorHAnsi" w:hAnsiTheme="minorHAnsi" w:cstheme="minorHAnsi"/>
                <w:szCs w:val="20"/>
              </w:rPr>
              <w:t xml:space="preserve"> Continú</w:t>
            </w:r>
            <w:r w:rsidR="006E10A7" w:rsidRPr="003A70AD">
              <w:rPr>
                <w:rFonts w:asciiTheme="minorHAnsi" w:hAnsiTheme="minorHAnsi" w:cstheme="minorHAnsi"/>
                <w:szCs w:val="20"/>
              </w:rPr>
              <w:t>a en el paso 2 del flujo básico.</w:t>
            </w:r>
          </w:p>
          <w:p w14:paraId="6773E66E" w14:textId="1435D156" w:rsidR="00B930CB" w:rsidRPr="003A70AD" w:rsidRDefault="00B930CB" w:rsidP="00B930CB">
            <w:pPr>
              <w:pStyle w:val="Prrafodelista"/>
              <w:numPr>
                <w:ilvl w:val="0"/>
                <w:numId w:val="26"/>
              </w:numPr>
              <w:rPr>
                <w:rFonts w:asciiTheme="minorHAnsi" w:hAnsiTheme="minorHAnsi" w:cstheme="minorHAnsi"/>
                <w:szCs w:val="20"/>
              </w:rPr>
            </w:pPr>
            <w:r w:rsidRPr="003A70AD">
              <w:rPr>
                <w:rFonts w:asciiTheme="minorHAnsi" w:hAnsiTheme="minorHAnsi" w:cstheme="minorHAnsi"/>
                <w:bCs/>
                <w:szCs w:val="20"/>
              </w:rPr>
              <w:t xml:space="preserve">De lo contrario continúa en </w:t>
            </w:r>
            <w:r w:rsidRPr="003A70AD">
              <w:rPr>
                <w:rFonts w:asciiTheme="minorHAnsi" w:hAnsiTheme="minorHAnsi" w:cstheme="minorHAnsi"/>
                <w:b/>
                <w:bCs/>
                <w:szCs w:val="20"/>
              </w:rPr>
              <w:t>AE0</w:t>
            </w:r>
            <w:r w:rsidR="007B32A8" w:rsidRPr="003A70AD">
              <w:rPr>
                <w:rFonts w:asciiTheme="minorHAnsi" w:hAnsiTheme="minorHAnsi" w:cstheme="minorHAnsi"/>
                <w:b/>
                <w:bCs/>
                <w:szCs w:val="20"/>
              </w:rPr>
              <w:t>1</w:t>
            </w:r>
            <w:r w:rsidRPr="003A70AD">
              <w:rPr>
                <w:rFonts w:asciiTheme="minorHAnsi" w:hAnsiTheme="minorHAnsi" w:cstheme="minorHAnsi"/>
                <w:b/>
                <w:bCs/>
                <w:szCs w:val="20"/>
              </w:rPr>
              <w:t xml:space="preserve"> Error al guardar.</w:t>
            </w:r>
          </w:p>
        </w:tc>
      </w:tr>
      <w:tr w:rsidR="006448C2" w:rsidRPr="003A70AD" w14:paraId="6773E673"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70" w14:textId="77777777" w:rsidR="006448C2" w:rsidRPr="003A70AD" w:rsidRDefault="00B930CB" w:rsidP="006448C2">
            <w:pPr>
              <w:jc w:val="center"/>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7</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71" w14:textId="77777777" w:rsidR="006448C2" w:rsidRPr="003A70AD" w:rsidRDefault="006448C2" w:rsidP="006448C2">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72" w14:textId="77777777" w:rsidR="006448C2" w:rsidRPr="003A70AD" w:rsidRDefault="00B930CB" w:rsidP="00B930CB">
            <w:pPr>
              <w:keepLines/>
              <w:spacing w:after="0"/>
              <w:jc w:val="left"/>
              <w:rPr>
                <w:rFonts w:asciiTheme="minorHAnsi" w:hAnsiTheme="minorHAnsi" w:cstheme="minorHAnsi"/>
                <w:szCs w:val="20"/>
              </w:rPr>
            </w:pPr>
            <w:r w:rsidRPr="003A70AD">
              <w:rPr>
                <w:rFonts w:asciiTheme="minorHAnsi" w:hAnsiTheme="minorHAnsi" w:cstheme="minorHAnsi"/>
                <w:szCs w:val="20"/>
              </w:rPr>
              <w:t>Fin del flujo opcional.</w:t>
            </w:r>
          </w:p>
        </w:tc>
      </w:tr>
    </w:tbl>
    <w:p w14:paraId="6773E674" w14:textId="6DA21244" w:rsidR="00205A73" w:rsidRPr="003A70AD" w:rsidRDefault="00FE218E" w:rsidP="00205A73">
      <w:pPr>
        <w:pStyle w:val="EstiloTtulo1Antes6ptoDespus3ptoInterlineadoMn"/>
        <w:numPr>
          <w:ilvl w:val="3"/>
          <w:numId w:val="2"/>
        </w:numPr>
        <w:rPr>
          <w:rFonts w:asciiTheme="minorHAnsi" w:hAnsiTheme="minorHAnsi" w:cstheme="minorHAnsi"/>
          <w:sz w:val="20"/>
        </w:rPr>
      </w:pPr>
      <w:bookmarkStart w:id="81" w:name="_Toc461701841"/>
      <w:bookmarkStart w:id="82" w:name="_Toc487574826"/>
      <w:bookmarkStart w:id="83" w:name="AO03ED"/>
      <w:bookmarkStart w:id="84" w:name="AO03Elim_Div"/>
      <w:r w:rsidRPr="003A70AD">
        <w:rPr>
          <w:rFonts w:asciiTheme="minorHAnsi" w:hAnsiTheme="minorHAnsi" w:cstheme="minorHAnsi"/>
          <w:sz w:val="20"/>
        </w:rPr>
        <w:t>AO03</w:t>
      </w:r>
      <w:r w:rsidR="006448C2" w:rsidRPr="003A70AD">
        <w:rPr>
          <w:rFonts w:asciiTheme="minorHAnsi" w:hAnsiTheme="minorHAnsi" w:cstheme="minorHAnsi"/>
          <w:sz w:val="20"/>
        </w:rPr>
        <w:t xml:space="preserve"> </w:t>
      </w:r>
      <w:r w:rsidR="00837C60" w:rsidRPr="003A70AD">
        <w:rPr>
          <w:rFonts w:asciiTheme="minorHAnsi" w:hAnsiTheme="minorHAnsi" w:cstheme="minorHAnsi"/>
          <w:sz w:val="20"/>
        </w:rPr>
        <w:t>Ver detalle</w:t>
      </w:r>
      <w:r w:rsidR="006448C2" w:rsidRPr="003A70AD">
        <w:rPr>
          <w:rFonts w:asciiTheme="minorHAnsi" w:hAnsiTheme="minorHAnsi" w:cstheme="minorHAnsi"/>
          <w:sz w:val="20"/>
        </w:rPr>
        <w:t xml:space="preserve"> División</w:t>
      </w:r>
      <w:r w:rsidR="00205A73" w:rsidRPr="003A70AD">
        <w:rPr>
          <w:rFonts w:asciiTheme="minorHAnsi" w:hAnsiTheme="minorHAnsi" w:cstheme="minorHAnsi"/>
          <w:sz w:val="20"/>
        </w:rPr>
        <w:t>.</w:t>
      </w:r>
      <w:bookmarkEnd w:id="81"/>
      <w:bookmarkEnd w:id="8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205A73" w:rsidRPr="003A70AD" w14:paraId="6773E678" w14:textId="77777777" w:rsidTr="00F2385C">
        <w:trPr>
          <w:tblHeader/>
          <w:jc w:val="center"/>
        </w:trPr>
        <w:tc>
          <w:tcPr>
            <w:tcW w:w="500" w:type="pct"/>
            <w:tcBorders>
              <w:bottom w:val="single" w:sz="4" w:space="0" w:color="auto"/>
            </w:tcBorders>
            <w:shd w:val="clear" w:color="000000" w:fill="BFBFBF"/>
            <w:vAlign w:val="center"/>
            <w:hideMark/>
          </w:tcPr>
          <w:bookmarkEnd w:id="83"/>
          <w:bookmarkEnd w:id="84"/>
          <w:p w14:paraId="6773E675"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No. Paso</w:t>
            </w:r>
          </w:p>
        </w:tc>
        <w:tc>
          <w:tcPr>
            <w:tcW w:w="1007" w:type="pct"/>
            <w:tcBorders>
              <w:bottom w:val="single" w:sz="4" w:space="0" w:color="auto"/>
            </w:tcBorders>
            <w:shd w:val="clear" w:color="000000" w:fill="BFBFBF"/>
            <w:vAlign w:val="center"/>
            <w:hideMark/>
          </w:tcPr>
          <w:p w14:paraId="6773E676"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6773E677" w14:textId="77777777" w:rsidR="00205A73" w:rsidRPr="003A70AD" w:rsidRDefault="00205A73" w:rsidP="00277861">
            <w:pPr>
              <w:jc w:val="center"/>
              <w:rPr>
                <w:rFonts w:asciiTheme="minorHAnsi" w:hAnsiTheme="minorHAnsi" w:cstheme="minorHAnsi"/>
                <w:b/>
                <w:bCs/>
                <w:color w:val="000000"/>
                <w:szCs w:val="20"/>
                <w:lang w:val="es-MX" w:eastAsia="es-MX"/>
              </w:rPr>
            </w:pPr>
            <w:r w:rsidRPr="003A70AD">
              <w:rPr>
                <w:rFonts w:asciiTheme="minorHAnsi" w:hAnsiTheme="minorHAnsi" w:cstheme="minorHAnsi"/>
                <w:b/>
                <w:bCs/>
                <w:color w:val="000000"/>
                <w:szCs w:val="20"/>
                <w:lang w:eastAsia="es-MX"/>
              </w:rPr>
              <w:t>Descripción de la acción</w:t>
            </w:r>
          </w:p>
        </w:tc>
      </w:tr>
      <w:tr w:rsidR="00205A73" w:rsidRPr="003A70AD" w14:paraId="6773E67E"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79" w14:textId="77777777" w:rsidR="00205A73" w:rsidRPr="003A70AD" w:rsidRDefault="00205A73" w:rsidP="00277861">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7A" w14:textId="77777777" w:rsidR="00205A73" w:rsidRPr="003A70AD" w:rsidRDefault="006448C2" w:rsidP="00277861">
            <w:pPr>
              <w:jc w:val="left"/>
              <w:rPr>
                <w:rFonts w:asciiTheme="minorHAnsi" w:hAnsiTheme="minorHAnsi" w:cstheme="minorHAnsi"/>
                <w:szCs w:val="20"/>
              </w:rPr>
            </w:pPr>
            <w:r w:rsidRPr="003A70AD">
              <w:rPr>
                <w:rFonts w:asciiTheme="minorHAnsi" w:hAnsiTheme="minorHAnsi" w:cstheme="minorHAnsi"/>
                <w:szCs w:val="20"/>
              </w:rPr>
              <w:t>CONEC II</w:t>
            </w:r>
            <w:r w:rsidR="00205A73" w:rsidRPr="003A70AD">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2B1A746A" w14:textId="77777777" w:rsidR="00613CDA" w:rsidRPr="003A70AD" w:rsidRDefault="00613CDA" w:rsidP="00613CDA">
            <w:pPr>
              <w:rPr>
                <w:rFonts w:asciiTheme="minorHAnsi" w:hAnsiTheme="minorHAnsi" w:cstheme="minorHAnsi"/>
                <w:szCs w:val="20"/>
              </w:rPr>
            </w:pPr>
            <w:r w:rsidRPr="003A70AD">
              <w:rPr>
                <w:rFonts w:asciiTheme="minorHAnsi" w:hAnsiTheme="minorHAnsi" w:cstheme="minorHAnsi"/>
                <w:szCs w:val="20"/>
              </w:rPr>
              <w:t>Despliega un formulario con dos campos del registro seleccionado:</w:t>
            </w:r>
          </w:p>
          <w:p w14:paraId="30F0D15D" w14:textId="2EBE1F6E" w:rsidR="00613CDA" w:rsidRPr="003A70AD" w:rsidRDefault="00613CDA" w:rsidP="00613CDA">
            <w:pPr>
              <w:pStyle w:val="Prrafodelista"/>
              <w:numPr>
                <w:ilvl w:val="0"/>
                <w:numId w:val="13"/>
              </w:numPr>
              <w:rPr>
                <w:rFonts w:asciiTheme="minorHAnsi" w:hAnsiTheme="minorHAnsi" w:cstheme="minorHAnsi"/>
                <w:szCs w:val="20"/>
              </w:rPr>
            </w:pPr>
            <w:r w:rsidRPr="003A70AD">
              <w:rPr>
                <w:rFonts w:asciiTheme="minorHAnsi" w:hAnsiTheme="minorHAnsi" w:cstheme="minorHAnsi"/>
                <w:szCs w:val="20"/>
              </w:rPr>
              <w:t>“</w:t>
            </w:r>
            <w:r w:rsidR="00B45245" w:rsidRPr="003A70AD">
              <w:rPr>
                <w:rFonts w:asciiTheme="minorHAnsi" w:hAnsiTheme="minorHAnsi" w:cstheme="minorHAnsi"/>
                <w:szCs w:val="20"/>
              </w:rPr>
              <w:t>División” (Solo lectura),</w:t>
            </w:r>
          </w:p>
          <w:p w14:paraId="219CA1DF" w14:textId="2E32D0EC" w:rsidR="00613CDA" w:rsidRPr="003A70AD" w:rsidRDefault="00613CDA" w:rsidP="00613CDA">
            <w:pPr>
              <w:pStyle w:val="Prrafodelista"/>
              <w:numPr>
                <w:ilvl w:val="0"/>
                <w:numId w:val="13"/>
              </w:numPr>
              <w:rPr>
                <w:rFonts w:asciiTheme="minorHAnsi" w:hAnsiTheme="minorHAnsi" w:cstheme="minorHAnsi"/>
                <w:szCs w:val="20"/>
              </w:rPr>
            </w:pPr>
            <w:r w:rsidRPr="003A70AD">
              <w:rPr>
                <w:rFonts w:asciiTheme="minorHAnsi" w:hAnsiTheme="minorHAnsi" w:cstheme="minorHAnsi"/>
                <w:szCs w:val="20"/>
              </w:rPr>
              <w:t>“Descripción”</w:t>
            </w:r>
            <w:r w:rsidR="00B45245" w:rsidRPr="003A70AD">
              <w:rPr>
                <w:rFonts w:asciiTheme="minorHAnsi" w:hAnsiTheme="minorHAnsi" w:cstheme="minorHAnsi"/>
                <w:szCs w:val="20"/>
              </w:rPr>
              <w:t xml:space="preserve"> (Solo Lectura)</w:t>
            </w:r>
            <w:r w:rsidRPr="003A70AD">
              <w:rPr>
                <w:rFonts w:asciiTheme="minorHAnsi" w:hAnsiTheme="minorHAnsi" w:cstheme="minorHAnsi"/>
                <w:szCs w:val="20"/>
              </w:rPr>
              <w:t>.</w:t>
            </w:r>
          </w:p>
          <w:p w14:paraId="426C1294" w14:textId="6687AEED" w:rsidR="00613CDA" w:rsidRPr="003A70AD" w:rsidRDefault="00613CDA" w:rsidP="00613CDA">
            <w:pPr>
              <w:rPr>
                <w:rFonts w:asciiTheme="minorHAnsi" w:hAnsiTheme="minorHAnsi" w:cstheme="minorHAnsi"/>
                <w:szCs w:val="20"/>
              </w:rPr>
            </w:pPr>
            <w:r w:rsidRPr="003A70AD">
              <w:rPr>
                <w:rFonts w:asciiTheme="minorHAnsi" w:hAnsiTheme="minorHAnsi" w:cstheme="minorHAnsi"/>
                <w:szCs w:val="20"/>
              </w:rPr>
              <w:t>Y la opción:</w:t>
            </w:r>
          </w:p>
          <w:p w14:paraId="6773E67D" w14:textId="4384382E" w:rsidR="00F86C86" w:rsidRPr="003A70AD" w:rsidRDefault="00613CDA" w:rsidP="00613CDA">
            <w:pPr>
              <w:pStyle w:val="Prrafodelista"/>
              <w:numPr>
                <w:ilvl w:val="0"/>
                <w:numId w:val="12"/>
              </w:numPr>
              <w:rPr>
                <w:rFonts w:asciiTheme="minorHAnsi" w:hAnsiTheme="minorHAnsi" w:cstheme="minorHAnsi"/>
                <w:szCs w:val="20"/>
              </w:rPr>
            </w:pPr>
            <w:r w:rsidRPr="003A70AD">
              <w:rPr>
                <w:rFonts w:asciiTheme="minorHAnsi" w:hAnsiTheme="minorHAnsi" w:cstheme="minorHAnsi"/>
                <w:szCs w:val="20"/>
              </w:rPr>
              <w:t>“Cancelar”.</w:t>
            </w:r>
          </w:p>
        </w:tc>
      </w:tr>
      <w:tr w:rsidR="006C55DA" w:rsidRPr="003A70AD" w14:paraId="6773E684"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7F" w14:textId="77777777" w:rsidR="006C55DA" w:rsidRPr="003A70AD" w:rsidRDefault="006C55DA" w:rsidP="006C55DA">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80" w14:textId="77777777" w:rsidR="006C55DA" w:rsidRPr="003A70AD" w:rsidRDefault="006C55DA" w:rsidP="006C55DA">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81" w14:textId="77777777" w:rsidR="006C55DA" w:rsidRPr="003A70AD" w:rsidRDefault="006C55DA" w:rsidP="006C55DA">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De acuerdo a la opción seleccionada:</w:t>
            </w:r>
          </w:p>
          <w:p w14:paraId="6773E683" w14:textId="4C9A67ED" w:rsidR="006C55DA" w:rsidRPr="003A70AD" w:rsidRDefault="006C55DA" w:rsidP="006C55DA">
            <w:pPr>
              <w:pStyle w:val="Prrafodelista"/>
              <w:numPr>
                <w:ilvl w:val="0"/>
                <w:numId w:val="5"/>
              </w:numPr>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S</w:t>
            </w:r>
            <w:r w:rsidR="00653747" w:rsidRPr="003A70AD">
              <w:rPr>
                <w:rFonts w:asciiTheme="minorHAnsi" w:hAnsiTheme="minorHAnsi" w:cstheme="minorHAnsi"/>
                <w:bCs/>
                <w:color w:val="000000" w:themeColor="text1"/>
                <w:szCs w:val="20"/>
              </w:rPr>
              <w:t>elecciona</w:t>
            </w:r>
            <w:r w:rsidRPr="003A70AD">
              <w:rPr>
                <w:rFonts w:asciiTheme="minorHAnsi" w:hAnsiTheme="minorHAnsi" w:cstheme="minorHAnsi"/>
                <w:bCs/>
                <w:color w:val="000000" w:themeColor="text1"/>
                <w:szCs w:val="20"/>
              </w:rPr>
              <w:t xml:space="preserve"> “Cancelar”, no ejecuta ninguna acción y continúa en </w:t>
            </w:r>
            <w:r w:rsidRPr="003A70AD">
              <w:rPr>
                <w:rFonts w:asciiTheme="minorHAnsi" w:hAnsiTheme="minorHAnsi" w:cstheme="minorHAnsi"/>
                <w:b/>
                <w:bCs/>
                <w:color w:val="000000" w:themeColor="text1"/>
                <w:szCs w:val="20"/>
              </w:rPr>
              <w:t>AG01 Cancelar.</w:t>
            </w:r>
          </w:p>
        </w:tc>
      </w:tr>
      <w:tr w:rsidR="006448C2" w:rsidRPr="003A70AD" w14:paraId="6773E68D"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773E68A" w14:textId="00B429CB" w:rsidR="006448C2" w:rsidRPr="003A70AD" w:rsidRDefault="00653747" w:rsidP="006448C2">
            <w:pPr>
              <w:pStyle w:val="Prrafodelista"/>
              <w:ind w:left="360"/>
              <w:rPr>
                <w:rFonts w:asciiTheme="minorHAnsi" w:hAnsiTheme="minorHAnsi" w:cstheme="minorHAnsi"/>
                <w:color w:val="000000"/>
                <w:szCs w:val="20"/>
                <w:lang w:val="es-MX" w:eastAsia="es-MX"/>
              </w:rPr>
            </w:pPr>
            <w:r w:rsidRPr="003A70AD">
              <w:rPr>
                <w:rFonts w:asciiTheme="minorHAnsi" w:hAnsiTheme="minorHAnsi" w:cstheme="minorHAnsi"/>
                <w:color w:val="000000"/>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6773E68B" w14:textId="77777777" w:rsidR="006448C2" w:rsidRPr="003A70AD" w:rsidRDefault="006448C2" w:rsidP="006448C2">
            <w:pPr>
              <w:jc w:val="left"/>
              <w:rPr>
                <w:rFonts w:asciiTheme="minorHAnsi" w:hAnsiTheme="minorHAnsi" w:cstheme="minorHAnsi"/>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6773E68C" w14:textId="77777777" w:rsidR="006448C2" w:rsidRPr="003A70AD" w:rsidRDefault="006C55DA" w:rsidP="006448C2">
            <w:pPr>
              <w:keepLines/>
              <w:spacing w:after="0"/>
              <w:jc w:val="left"/>
              <w:rPr>
                <w:rFonts w:asciiTheme="minorHAnsi" w:hAnsiTheme="minorHAnsi" w:cstheme="minorHAnsi"/>
                <w:bCs/>
                <w:szCs w:val="20"/>
              </w:rPr>
            </w:pPr>
            <w:r w:rsidRPr="003A70AD">
              <w:rPr>
                <w:rFonts w:asciiTheme="minorHAnsi" w:hAnsiTheme="minorHAnsi" w:cstheme="minorHAnsi"/>
                <w:bCs/>
                <w:szCs w:val="20"/>
              </w:rPr>
              <w:t>Fin del flujo opcional</w:t>
            </w:r>
            <w:r w:rsidR="006448C2" w:rsidRPr="003A70AD">
              <w:rPr>
                <w:rFonts w:asciiTheme="minorHAnsi" w:hAnsiTheme="minorHAnsi" w:cstheme="minorHAnsi"/>
                <w:bCs/>
                <w:szCs w:val="20"/>
              </w:rPr>
              <w:t>.</w:t>
            </w:r>
          </w:p>
        </w:tc>
      </w:tr>
    </w:tbl>
    <w:p w14:paraId="32AC52B6" w14:textId="7C538E6C" w:rsidR="001F72AE" w:rsidRPr="003A70AD" w:rsidRDefault="001F72AE" w:rsidP="001F72AE">
      <w:pPr>
        <w:pStyle w:val="EstiloTtulo1Antes6ptoDespus3ptoInterlineadoMn"/>
        <w:numPr>
          <w:ilvl w:val="3"/>
          <w:numId w:val="2"/>
        </w:numPr>
        <w:rPr>
          <w:rFonts w:asciiTheme="minorHAnsi" w:hAnsiTheme="minorHAnsi" w:cstheme="minorHAnsi"/>
          <w:color w:val="000000" w:themeColor="text1"/>
          <w:sz w:val="20"/>
        </w:rPr>
      </w:pPr>
      <w:bookmarkStart w:id="85" w:name="_Toc484712624"/>
      <w:bookmarkStart w:id="86" w:name="_Toc487574827"/>
      <w:r w:rsidRPr="003A70AD">
        <w:rPr>
          <w:rFonts w:asciiTheme="minorHAnsi" w:hAnsiTheme="minorHAnsi" w:cstheme="minorHAnsi"/>
          <w:color w:val="000000" w:themeColor="text1"/>
          <w:sz w:val="20"/>
        </w:rPr>
        <w:t>AO04 Activar / Desactivar división.</w:t>
      </w:r>
      <w:bookmarkEnd w:id="85"/>
      <w:bookmarkEnd w:id="8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1F72AE" w:rsidRPr="003A70AD" w14:paraId="0AE5AEDD" w14:textId="77777777" w:rsidTr="00F2385C">
        <w:trPr>
          <w:tblHeader/>
          <w:jc w:val="center"/>
        </w:trPr>
        <w:tc>
          <w:tcPr>
            <w:tcW w:w="500" w:type="pct"/>
            <w:tcBorders>
              <w:bottom w:val="single" w:sz="4" w:space="0" w:color="auto"/>
            </w:tcBorders>
            <w:shd w:val="clear" w:color="000000" w:fill="BFBFBF"/>
            <w:vAlign w:val="center"/>
            <w:hideMark/>
          </w:tcPr>
          <w:p w14:paraId="17EDDBB9"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1B130640"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3E38803"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Descripción de la acción</w:t>
            </w:r>
          </w:p>
        </w:tc>
      </w:tr>
      <w:tr w:rsidR="001F72AE" w:rsidRPr="003A70AD" w14:paraId="76A7C028"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8720A9C"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3A0DD099" w14:textId="77777777" w:rsidR="001F72AE" w:rsidRPr="003A70AD" w:rsidRDefault="001F72AE" w:rsidP="00A54105">
            <w:pPr>
              <w:jc w:val="left"/>
              <w:rPr>
                <w:rFonts w:asciiTheme="minorHAnsi" w:hAnsiTheme="minorHAnsi" w:cstheme="minorHAnsi"/>
                <w:color w:val="000000" w:themeColor="text1"/>
                <w:szCs w:val="20"/>
              </w:rPr>
            </w:pPr>
            <w:r w:rsidRPr="003A70AD">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3F0853D3" w14:textId="5314A231" w:rsidR="001F72AE" w:rsidRPr="003A70AD" w:rsidRDefault="001F72AE" w:rsidP="00A54105">
            <w:p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Despliega un mensaje</w:t>
            </w:r>
            <w:r w:rsidR="00C06C4E" w:rsidRPr="003A70AD">
              <w:rPr>
                <w:rFonts w:asciiTheme="minorHAnsi" w:hAnsiTheme="minorHAnsi" w:cstheme="minorHAnsi"/>
                <w:color w:val="000000" w:themeColor="text1"/>
                <w:szCs w:val="20"/>
              </w:rPr>
              <w:t xml:space="preserve">. “Al realizar esta acción afectará la administración de grupos, fracciones y factores de actividad económica. </w:t>
            </w:r>
            <w:r w:rsidRPr="003A70AD">
              <w:rPr>
                <w:rFonts w:asciiTheme="minorHAnsi" w:hAnsiTheme="minorHAnsi" w:cstheme="minorHAnsi"/>
                <w:color w:val="000000" w:themeColor="text1"/>
                <w:szCs w:val="20"/>
              </w:rPr>
              <w:t>¿Está seguro de que desea (activar / desactivar</w:t>
            </w:r>
            <w:r w:rsidR="00D0309B" w:rsidRPr="003A70AD">
              <w:rPr>
                <w:rFonts w:asciiTheme="minorHAnsi" w:hAnsiTheme="minorHAnsi" w:cstheme="minorHAnsi"/>
                <w:color w:val="000000" w:themeColor="text1"/>
                <w:szCs w:val="20"/>
              </w:rPr>
              <w:t>) la división seleccionada?</w:t>
            </w:r>
            <w:r w:rsidR="00C06C4E" w:rsidRPr="003A70AD">
              <w:rPr>
                <w:rFonts w:asciiTheme="minorHAnsi" w:hAnsiTheme="minorHAnsi" w:cstheme="minorHAnsi"/>
                <w:color w:val="000000" w:themeColor="text1"/>
                <w:szCs w:val="20"/>
              </w:rPr>
              <w:t>”</w:t>
            </w:r>
            <w:r w:rsidR="00D0309B" w:rsidRPr="003A70AD">
              <w:rPr>
                <w:rFonts w:asciiTheme="minorHAnsi" w:hAnsiTheme="minorHAnsi" w:cstheme="minorHAnsi"/>
                <w:color w:val="000000" w:themeColor="text1"/>
                <w:szCs w:val="20"/>
              </w:rPr>
              <w:t xml:space="preserve"> </w:t>
            </w:r>
            <w:r w:rsidR="002E65A8" w:rsidRPr="003A70AD">
              <w:rPr>
                <w:rFonts w:asciiTheme="minorHAnsi" w:hAnsiTheme="minorHAnsi" w:cstheme="minorHAnsi"/>
                <w:color w:val="000000" w:themeColor="text1"/>
                <w:szCs w:val="20"/>
              </w:rPr>
              <w:t>Así</w:t>
            </w:r>
            <w:r w:rsidRPr="003A70AD">
              <w:rPr>
                <w:rFonts w:asciiTheme="minorHAnsi" w:hAnsiTheme="minorHAnsi" w:cstheme="minorHAnsi"/>
                <w:color w:val="000000" w:themeColor="text1"/>
                <w:szCs w:val="20"/>
              </w:rPr>
              <w:t xml:space="preserve"> como las opciones:</w:t>
            </w:r>
          </w:p>
          <w:p w14:paraId="3D84A21D" w14:textId="77777777" w:rsidR="001F72AE" w:rsidRPr="003A70AD" w:rsidRDefault="001F72AE" w:rsidP="00A54105">
            <w:pPr>
              <w:pStyle w:val="Prrafodelista"/>
              <w:numPr>
                <w:ilvl w:val="0"/>
                <w:numId w:val="15"/>
              </w:num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 xml:space="preserve">“Aceptar” </w:t>
            </w:r>
          </w:p>
          <w:p w14:paraId="244C11EC" w14:textId="77777777" w:rsidR="001F72AE" w:rsidRPr="003A70AD" w:rsidRDefault="001F72AE" w:rsidP="00A54105">
            <w:pPr>
              <w:pStyle w:val="Prrafodelista"/>
              <w:numPr>
                <w:ilvl w:val="0"/>
                <w:numId w:val="15"/>
              </w:num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lastRenderedPageBreak/>
              <w:t>“Cancelar”.</w:t>
            </w:r>
          </w:p>
          <w:p w14:paraId="155846FB" w14:textId="77777777" w:rsidR="001F72AE" w:rsidRPr="003A70AD" w:rsidRDefault="001F72AE" w:rsidP="00A54105">
            <w:pPr>
              <w:rPr>
                <w:rFonts w:asciiTheme="minorHAnsi" w:hAnsiTheme="minorHAnsi" w:cstheme="minorHAnsi"/>
                <w:color w:val="000000" w:themeColor="text1"/>
                <w:szCs w:val="20"/>
              </w:rPr>
            </w:pPr>
            <w:r w:rsidRPr="003A70AD">
              <w:rPr>
                <w:rFonts w:asciiTheme="minorHAnsi" w:hAnsiTheme="minorHAnsi" w:cstheme="minorHAnsi"/>
                <w:b/>
                <w:color w:val="000000" w:themeColor="text1"/>
                <w:szCs w:val="20"/>
              </w:rPr>
              <w:t>Nota</w:t>
            </w:r>
            <w:r w:rsidRPr="003A70AD">
              <w:rPr>
                <w:rFonts w:asciiTheme="minorHAnsi" w:hAnsiTheme="minorHAnsi" w:cstheme="minorHAnsi"/>
                <w:color w:val="000000" w:themeColor="text1"/>
                <w:szCs w:val="20"/>
              </w:rPr>
              <w:t>: La leyenda activar o desactivar se ajustará según la acción que el usuario realice.</w:t>
            </w:r>
          </w:p>
        </w:tc>
      </w:tr>
      <w:tr w:rsidR="001F72AE" w:rsidRPr="003A70AD" w14:paraId="753DC4DC"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C83A87B"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lastRenderedPageBreak/>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01E34A88" w14:textId="77777777" w:rsidR="001F72AE" w:rsidRPr="003A70AD" w:rsidRDefault="001F72AE" w:rsidP="00A54105">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07AF00B4" w14:textId="77777777" w:rsidR="001F72AE" w:rsidRPr="003A70AD" w:rsidRDefault="001F72AE"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De acuerdo a la opción seleccionada:</w:t>
            </w:r>
          </w:p>
          <w:p w14:paraId="5FBA9CD5" w14:textId="77777777" w:rsidR="001F72AE" w:rsidRPr="003A70AD" w:rsidRDefault="001F72AE" w:rsidP="00A5410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 xml:space="preserve">Si da clic en </w:t>
            </w:r>
            <w:r w:rsidRPr="003A70AD">
              <w:rPr>
                <w:rFonts w:asciiTheme="minorHAnsi" w:hAnsiTheme="minorHAnsi" w:cstheme="minorHAnsi"/>
                <w:color w:val="000000" w:themeColor="text1"/>
                <w:szCs w:val="20"/>
                <w:lang w:val="es-MX" w:eastAsia="en-US"/>
              </w:rPr>
              <w:t>“Aceptar”</w:t>
            </w:r>
            <w:r w:rsidRPr="003A70AD">
              <w:rPr>
                <w:rFonts w:asciiTheme="minorHAnsi" w:hAnsiTheme="minorHAnsi" w:cstheme="minorHAnsi"/>
                <w:bCs/>
                <w:color w:val="000000" w:themeColor="text1"/>
                <w:szCs w:val="20"/>
              </w:rPr>
              <w:t>, continúa el flujo.</w:t>
            </w:r>
          </w:p>
          <w:p w14:paraId="151F84FE" w14:textId="77777777" w:rsidR="001F72AE" w:rsidRPr="003A70AD" w:rsidRDefault="001F72AE" w:rsidP="00A54105">
            <w:pPr>
              <w:pStyle w:val="Prrafodelista"/>
              <w:numPr>
                <w:ilvl w:val="0"/>
                <w:numId w:val="5"/>
              </w:numPr>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 xml:space="preserve">Si da clic en “Cancelar”, no ejecuta ninguna acción y continúa en </w:t>
            </w:r>
            <w:r w:rsidRPr="003A70AD">
              <w:rPr>
                <w:rFonts w:asciiTheme="minorHAnsi" w:hAnsiTheme="minorHAnsi" w:cstheme="minorHAnsi"/>
                <w:b/>
                <w:bCs/>
                <w:color w:val="000000" w:themeColor="text1"/>
                <w:szCs w:val="20"/>
              </w:rPr>
              <w:t>AG01 Cancelar.</w:t>
            </w:r>
          </w:p>
        </w:tc>
      </w:tr>
      <w:tr w:rsidR="005D54A9" w:rsidRPr="003A70AD" w14:paraId="3CBFC408"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1C328F5" w14:textId="2754A6FC" w:rsidR="005D54A9" w:rsidRPr="003A70AD" w:rsidRDefault="005D54A9"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17073A0A" w14:textId="5B6E7548" w:rsidR="005D54A9" w:rsidRPr="003A70AD" w:rsidRDefault="00E0156F" w:rsidP="00A54105">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101E4099" w14:textId="1037A87C" w:rsidR="00B528AF" w:rsidRPr="003A70AD" w:rsidRDefault="00B528AF" w:rsidP="00B528AF">
            <w:pPr>
              <w:rPr>
                <w:rFonts w:asciiTheme="minorHAnsi" w:hAnsiTheme="minorHAnsi" w:cstheme="minorHAnsi"/>
                <w:szCs w:val="20"/>
              </w:rPr>
            </w:pPr>
            <w:r w:rsidRPr="003A70AD">
              <w:rPr>
                <w:rFonts w:asciiTheme="minorHAnsi" w:hAnsiTheme="minorHAnsi" w:cstheme="minorHAnsi"/>
                <w:szCs w:val="20"/>
              </w:rPr>
              <w:t xml:space="preserve">Efectúa las validaciones </w:t>
            </w:r>
            <w:r w:rsidRPr="003A70AD">
              <w:rPr>
                <w:rFonts w:asciiTheme="minorHAnsi" w:hAnsiTheme="minorHAnsi" w:cstheme="minorHAnsi"/>
                <w:b/>
                <w:szCs w:val="20"/>
              </w:rPr>
              <w:t>V05.</w:t>
            </w:r>
          </w:p>
          <w:p w14:paraId="73A0D8F6" w14:textId="77777777" w:rsidR="00B528AF" w:rsidRPr="003A70AD" w:rsidRDefault="00B528AF" w:rsidP="00B528AF">
            <w:pPr>
              <w:pStyle w:val="Prrafodelista"/>
              <w:numPr>
                <w:ilvl w:val="0"/>
                <w:numId w:val="9"/>
              </w:numPr>
              <w:rPr>
                <w:rFonts w:asciiTheme="minorHAnsi" w:hAnsiTheme="minorHAnsi" w:cstheme="minorHAnsi"/>
                <w:szCs w:val="20"/>
              </w:rPr>
            </w:pPr>
            <w:r w:rsidRPr="003A70AD">
              <w:rPr>
                <w:rFonts w:asciiTheme="minorHAnsi" w:hAnsiTheme="minorHAnsi" w:cstheme="minorHAnsi"/>
                <w:color w:val="000000" w:themeColor="text1"/>
                <w:szCs w:val="20"/>
              </w:rPr>
              <w:t>Si no cumple con todas las validaciones, muestra los campos que no cumplen con la validación en color rojo y mostrará mensaje de acuerdo a la validación. Continúa en el paso 2 del presente flujo.</w:t>
            </w:r>
          </w:p>
          <w:p w14:paraId="0B4A4EDA" w14:textId="7CB05C16" w:rsidR="005D54A9" w:rsidRPr="003A70AD" w:rsidRDefault="00B528AF" w:rsidP="00B528AF">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
                <w:szCs w:val="20"/>
              </w:rPr>
              <w:t>Nota:</w:t>
            </w:r>
            <w:r w:rsidRPr="003A70AD">
              <w:rPr>
                <w:rFonts w:asciiTheme="minorHAnsi" w:hAnsiTheme="minorHAnsi" w:cstheme="minorHAnsi"/>
                <w:szCs w:val="20"/>
              </w:rPr>
              <w:t xml:space="preserve"> </w:t>
            </w:r>
            <w:r w:rsidRPr="003A70AD">
              <w:rPr>
                <w:rFonts w:asciiTheme="minorHAnsi" w:hAnsiTheme="minorHAnsi" w:cstheme="minorHAnsi"/>
                <w:b/>
                <w:szCs w:val="20"/>
              </w:rPr>
              <w:t>Ver regla de negocio.</w:t>
            </w:r>
          </w:p>
        </w:tc>
      </w:tr>
      <w:tr w:rsidR="001F72AE" w:rsidRPr="003A70AD" w14:paraId="60241E95"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DB61BCA" w14:textId="2C97DDA8" w:rsidR="001F72AE" w:rsidRPr="003A70AD" w:rsidRDefault="005D54A9"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2E54F591" w14:textId="77777777" w:rsidR="001F72AE" w:rsidRPr="003A70AD" w:rsidRDefault="001F72AE" w:rsidP="00A54105">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0C5D85B5" w14:textId="7B056BB0" w:rsidR="001F72AE" w:rsidRPr="003A70AD" w:rsidRDefault="001F72AE"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Cambia el estatus de la división y muestra mensaje “División (activada / desactivada) correctamente”.</w:t>
            </w:r>
          </w:p>
          <w:p w14:paraId="7ADF35E9" w14:textId="77777777" w:rsidR="001F72AE" w:rsidRPr="003A70AD" w:rsidRDefault="001F72AE" w:rsidP="00A54105">
            <w:pPr>
              <w:pStyle w:val="Prrafodelista"/>
              <w:keepLines/>
              <w:numPr>
                <w:ilvl w:val="0"/>
                <w:numId w:val="8"/>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 xml:space="preserve">En caso de error, continúa en </w:t>
            </w:r>
            <w:r w:rsidRPr="003A70AD">
              <w:rPr>
                <w:rFonts w:asciiTheme="minorHAnsi" w:hAnsiTheme="minorHAnsi" w:cstheme="minorHAnsi"/>
                <w:b/>
                <w:bCs/>
                <w:color w:val="000000" w:themeColor="text1"/>
                <w:szCs w:val="20"/>
              </w:rPr>
              <w:t>AE01 Error al guardar</w:t>
            </w:r>
            <w:r w:rsidRPr="003A70AD">
              <w:rPr>
                <w:rFonts w:asciiTheme="minorHAnsi" w:hAnsiTheme="minorHAnsi" w:cstheme="minorHAnsi"/>
                <w:bCs/>
                <w:color w:val="000000" w:themeColor="text1"/>
                <w:szCs w:val="20"/>
              </w:rPr>
              <w:t>.</w:t>
            </w:r>
          </w:p>
        </w:tc>
      </w:tr>
      <w:tr w:rsidR="001F72AE" w:rsidRPr="003A70AD" w14:paraId="5C8421F3"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4B62C8B" w14:textId="7145867D" w:rsidR="001F72AE" w:rsidRPr="003A70AD" w:rsidRDefault="005D54A9"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5</w:t>
            </w:r>
          </w:p>
        </w:tc>
        <w:tc>
          <w:tcPr>
            <w:tcW w:w="1007" w:type="pct"/>
            <w:tcBorders>
              <w:top w:val="single" w:sz="4" w:space="0" w:color="auto"/>
              <w:left w:val="nil"/>
              <w:bottom w:val="single" w:sz="4" w:space="0" w:color="auto"/>
              <w:right w:val="single" w:sz="4" w:space="0" w:color="auto"/>
            </w:tcBorders>
            <w:shd w:val="clear" w:color="auto" w:fill="auto"/>
            <w:vAlign w:val="center"/>
          </w:tcPr>
          <w:p w14:paraId="3BD7B859" w14:textId="77777777" w:rsidR="001F72AE" w:rsidRPr="003A70AD" w:rsidRDefault="001F72AE" w:rsidP="00A54105">
            <w:pPr>
              <w:jc w:val="left"/>
              <w:rPr>
                <w:rFonts w:asciiTheme="minorHAnsi" w:hAnsiTheme="minorHAnsi" w:cstheme="minorHAnsi"/>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5DC7FEBB" w14:textId="77777777" w:rsidR="001F72AE" w:rsidRPr="003A70AD" w:rsidRDefault="001F72AE"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Fin del flujo opcional.</w:t>
            </w:r>
          </w:p>
        </w:tc>
      </w:tr>
    </w:tbl>
    <w:p w14:paraId="54175532" w14:textId="4BF1CF6A" w:rsidR="001F72AE" w:rsidRPr="003A70AD" w:rsidRDefault="009A7D70" w:rsidP="001F72AE">
      <w:pPr>
        <w:pStyle w:val="EstiloTtulo1Antes6ptoDespus3ptoInterlineadoMn"/>
        <w:numPr>
          <w:ilvl w:val="3"/>
          <w:numId w:val="2"/>
        </w:numPr>
        <w:rPr>
          <w:rFonts w:asciiTheme="minorHAnsi" w:hAnsiTheme="minorHAnsi" w:cstheme="minorHAnsi"/>
          <w:color w:val="000000" w:themeColor="text1"/>
          <w:sz w:val="20"/>
        </w:rPr>
      </w:pPr>
      <w:bookmarkStart w:id="87" w:name="_Toc484712625"/>
      <w:bookmarkStart w:id="88" w:name="_Toc487574828"/>
      <w:r w:rsidRPr="003A70AD">
        <w:rPr>
          <w:rFonts w:asciiTheme="minorHAnsi" w:hAnsiTheme="minorHAnsi" w:cstheme="minorHAnsi"/>
          <w:color w:val="000000" w:themeColor="text1"/>
          <w:sz w:val="20"/>
        </w:rPr>
        <w:t>AO05 Búsqueda</w:t>
      </w:r>
      <w:r w:rsidR="001F72AE" w:rsidRPr="003A70AD">
        <w:rPr>
          <w:rFonts w:asciiTheme="minorHAnsi" w:hAnsiTheme="minorHAnsi" w:cstheme="minorHAnsi"/>
          <w:color w:val="000000" w:themeColor="text1"/>
          <w:sz w:val="20"/>
        </w:rPr>
        <w:t>.</w:t>
      </w:r>
      <w:bookmarkEnd w:id="87"/>
      <w:bookmarkEnd w:id="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1F72AE" w:rsidRPr="003A70AD" w14:paraId="15A50115" w14:textId="77777777" w:rsidTr="00F2385C">
        <w:trPr>
          <w:tblHeader/>
          <w:jc w:val="center"/>
        </w:trPr>
        <w:tc>
          <w:tcPr>
            <w:tcW w:w="500" w:type="pct"/>
            <w:tcBorders>
              <w:bottom w:val="single" w:sz="4" w:space="0" w:color="auto"/>
            </w:tcBorders>
            <w:shd w:val="clear" w:color="000000" w:fill="BFBFBF"/>
            <w:vAlign w:val="center"/>
            <w:hideMark/>
          </w:tcPr>
          <w:p w14:paraId="1E2C4AEA"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No. Paso</w:t>
            </w:r>
          </w:p>
        </w:tc>
        <w:tc>
          <w:tcPr>
            <w:tcW w:w="1007" w:type="pct"/>
            <w:tcBorders>
              <w:bottom w:val="single" w:sz="4" w:space="0" w:color="auto"/>
            </w:tcBorders>
            <w:shd w:val="clear" w:color="000000" w:fill="BFBFBF"/>
            <w:vAlign w:val="center"/>
            <w:hideMark/>
          </w:tcPr>
          <w:p w14:paraId="2442AE21"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2D1EE787" w14:textId="77777777" w:rsidR="001F72AE" w:rsidRPr="003A70AD" w:rsidRDefault="001F72AE" w:rsidP="00A54105">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Descripción de la acción</w:t>
            </w:r>
          </w:p>
        </w:tc>
      </w:tr>
      <w:tr w:rsidR="001F72AE" w:rsidRPr="003A70AD" w14:paraId="554D69A0"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62750B4"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bCs/>
                <w:szCs w:val="20"/>
              </w:rPr>
              <w:t>1</w:t>
            </w:r>
          </w:p>
        </w:tc>
        <w:tc>
          <w:tcPr>
            <w:tcW w:w="1007" w:type="pct"/>
            <w:tcBorders>
              <w:top w:val="single" w:sz="4" w:space="0" w:color="auto"/>
              <w:left w:val="nil"/>
              <w:bottom w:val="single" w:sz="4" w:space="0" w:color="auto"/>
              <w:right w:val="single" w:sz="4" w:space="0" w:color="auto"/>
            </w:tcBorders>
            <w:shd w:val="clear" w:color="auto" w:fill="auto"/>
            <w:vAlign w:val="center"/>
          </w:tcPr>
          <w:p w14:paraId="5D4FED91" w14:textId="77777777" w:rsidR="001F72AE" w:rsidRPr="003A70AD" w:rsidRDefault="001F72AE" w:rsidP="00A54105">
            <w:pPr>
              <w:jc w:val="left"/>
              <w:rPr>
                <w:rFonts w:asciiTheme="minorHAnsi" w:hAnsiTheme="minorHAnsi" w:cstheme="minorHAnsi"/>
                <w:color w:val="000000" w:themeColor="text1"/>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E59CE55" w14:textId="1E97A903" w:rsidR="001F72AE" w:rsidRPr="003A70AD" w:rsidRDefault="001F72AE" w:rsidP="00A54105">
            <w:pPr>
              <w:rPr>
                <w:rFonts w:asciiTheme="minorHAnsi" w:hAnsiTheme="minorHAnsi" w:cstheme="minorHAnsi"/>
                <w:szCs w:val="20"/>
              </w:rPr>
            </w:pPr>
            <w:r w:rsidRPr="003A70AD">
              <w:rPr>
                <w:rFonts w:asciiTheme="minorHAnsi" w:hAnsiTheme="minorHAnsi" w:cstheme="minorHAnsi"/>
                <w:szCs w:val="20"/>
              </w:rPr>
              <w:t xml:space="preserve">Efectúa las validaciones </w:t>
            </w:r>
            <w:r w:rsidRPr="003A70AD">
              <w:rPr>
                <w:rFonts w:asciiTheme="minorHAnsi" w:hAnsiTheme="minorHAnsi" w:cstheme="minorHAnsi"/>
                <w:b/>
                <w:szCs w:val="20"/>
              </w:rPr>
              <w:t>V0</w:t>
            </w:r>
            <w:r w:rsidR="009A7D70" w:rsidRPr="003A70AD">
              <w:rPr>
                <w:rFonts w:asciiTheme="minorHAnsi" w:hAnsiTheme="minorHAnsi" w:cstheme="minorHAnsi"/>
                <w:b/>
                <w:szCs w:val="20"/>
              </w:rPr>
              <w:t>6, V07 y V08</w:t>
            </w:r>
            <w:r w:rsidRPr="003A70AD">
              <w:rPr>
                <w:rFonts w:asciiTheme="minorHAnsi" w:hAnsiTheme="minorHAnsi" w:cstheme="minorHAnsi"/>
                <w:szCs w:val="20"/>
              </w:rPr>
              <w:t>.</w:t>
            </w:r>
          </w:p>
          <w:p w14:paraId="364D79FB" w14:textId="75C220C5" w:rsidR="001F72AE" w:rsidRPr="003A70AD" w:rsidRDefault="001F72AE" w:rsidP="001F72AE">
            <w:pPr>
              <w:pStyle w:val="Prrafodelista"/>
              <w:numPr>
                <w:ilvl w:val="0"/>
                <w:numId w:val="33"/>
              </w:numP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Si no cumple con todas las validaciones, muestra los campos que no cumplen con la validación en color rojo</w:t>
            </w:r>
            <w:r w:rsidR="009A7D70" w:rsidRPr="003A70AD">
              <w:rPr>
                <w:rFonts w:asciiTheme="minorHAnsi" w:hAnsiTheme="minorHAnsi" w:cstheme="minorHAnsi"/>
                <w:color w:val="000000" w:themeColor="text1"/>
                <w:szCs w:val="20"/>
              </w:rPr>
              <w:t xml:space="preserve"> </w:t>
            </w:r>
            <w:r w:rsidR="002E65A8" w:rsidRPr="003A70AD">
              <w:rPr>
                <w:rFonts w:asciiTheme="minorHAnsi" w:hAnsiTheme="minorHAnsi" w:cstheme="minorHAnsi"/>
                <w:color w:val="000000" w:themeColor="text1"/>
                <w:szCs w:val="20"/>
              </w:rPr>
              <w:t>y mostrará mensaje de acuerdo a la validación</w:t>
            </w:r>
            <w:r w:rsidRPr="003A70AD">
              <w:rPr>
                <w:rFonts w:asciiTheme="minorHAnsi" w:hAnsiTheme="minorHAnsi" w:cstheme="minorHAnsi"/>
                <w:color w:val="000000" w:themeColor="text1"/>
                <w:szCs w:val="20"/>
              </w:rPr>
              <w:t>. Continúa en el paso 2 del flujo básico.</w:t>
            </w:r>
          </w:p>
        </w:tc>
      </w:tr>
      <w:tr w:rsidR="001F72AE" w:rsidRPr="003A70AD" w14:paraId="659C295A"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5D9F7FE"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bCs/>
                <w:szCs w:val="20"/>
              </w:rPr>
              <w:t>2</w:t>
            </w:r>
          </w:p>
        </w:tc>
        <w:tc>
          <w:tcPr>
            <w:tcW w:w="1007" w:type="pct"/>
            <w:tcBorders>
              <w:top w:val="single" w:sz="4" w:space="0" w:color="auto"/>
              <w:left w:val="nil"/>
              <w:bottom w:val="single" w:sz="4" w:space="0" w:color="auto"/>
              <w:right w:val="single" w:sz="4" w:space="0" w:color="auto"/>
            </w:tcBorders>
            <w:shd w:val="clear" w:color="auto" w:fill="auto"/>
            <w:vAlign w:val="center"/>
          </w:tcPr>
          <w:p w14:paraId="660B8F15" w14:textId="77777777" w:rsidR="001F72AE" w:rsidRPr="003A70AD" w:rsidRDefault="001F72AE" w:rsidP="00A54105">
            <w:pPr>
              <w:jc w:val="left"/>
              <w:rPr>
                <w:rFonts w:asciiTheme="minorHAnsi" w:hAnsiTheme="minorHAnsi" w:cstheme="minorHAnsi"/>
                <w:bCs/>
                <w:color w:val="000000" w:themeColor="text1"/>
                <w:szCs w:val="20"/>
              </w:rPr>
            </w:pPr>
            <w:r w:rsidRPr="003A70AD">
              <w:rPr>
                <w:rFonts w:asciiTheme="minorHAnsi" w:hAnsiTheme="minorHAnsi" w:cstheme="minorHAnsi"/>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47D013A" w14:textId="23431F53" w:rsidR="001F72AE" w:rsidRPr="003A70AD" w:rsidRDefault="001F72AE" w:rsidP="00D66949">
            <w:pPr>
              <w:pStyle w:val="ndice2"/>
              <w:ind w:left="0"/>
              <w:rPr>
                <w:color w:val="auto"/>
              </w:rPr>
            </w:pPr>
            <w:r w:rsidRPr="003A70AD">
              <w:rPr>
                <w:color w:val="auto"/>
              </w:rPr>
              <w:t xml:space="preserve">Muestra </w:t>
            </w:r>
            <w:r w:rsidR="00D66949" w:rsidRPr="003A70AD">
              <w:rPr>
                <w:color w:val="auto"/>
              </w:rPr>
              <w:t>las divisiones</w:t>
            </w:r>
            <w:r w:rsidR="000515C1" w:rsidRPr="003A70AD">
              <w:rPr>
                <w:color w:val="auto"/>
              </w:rPr>
              <w:t xml:space="preserve"> de acuerdo al estatus seleccionado </w:t>
            </w:r>
            <w:r w:rsidRPr="003A70AD">
              <w:rPr>
                <w:color w:val="auto"/>
              </w:rPr>
              <w:t>(a</w:t>
            </w:r>
            <w:r w:rsidR="00D66949" w:rsidRPr="003A70AD">
              <w:rPr>
                <w:color w:val="auto"/>
              </w:rPr>
              <w:t>ctiva</w:t>
            </w:r>
            <w:r w:rsidRPr="003A70AD">
              <w:rPr>
                <w:color w:val="auto"/>
              </w:rPr>
              <w:t xml:space="preserve">s / </w:t>
            </w:r>
            <w:r w:rsidR="00D66949" w:rsidRPr="003A70AD">
              <w:rPr>
                <w:color w:val="auto"/>
              </w:rPr>
              <w:t>inactiva</w:t>
            </w:r>
            <w:r w:rsidRPr="003A70AD">
              <w:rPr>
                <w:color w:val="auto"/>
              </w:rPr>
              <w:t>s)</w:t>
            </w:r>
            <w:r w:rsidR="000515C1" w:rsidRPr="003A70AD">
              <w:rPr>
                <w:color w:val="auto"/>
              </w:rPr>
              <w:t xml:space="preserve"> o a la división ingresada</w:t>
            </w:r>
            <w:r w:rsidRPr="003A70AD">
              <w:rPr>
                <w:color w:val="auto"/>
              </w:rPr>
              <w:t xml:space="preserve">, </w:t>
            </w:r>
            <w:r w:rsidR="006F47E2" w:rsidRPr="003A70AD">
              <w:rPr>
                <w:color w:val="auto"/>
              </w:rPr>
              <w:t>ordenada</w:t>
            </w:r>
            <w:r w:rsidR="000515C1" w:rsidRPr="003A70AD">
              <w:rPr>
                <w:color w:val="auto"/>
              </w:rPr>
              <w:t>s alfabéticamente</w:t>
            </w:r>
            <w:r w:rsidRPr="003A70AD">
              <w:rPr>
                <w:color w:val="auto"/>
              </w:rPr>
              <w:t xml:space="preserve"> de manera descendente, de acuerdo a la siguiente estructura:</w:t>
            </w:r>
          </w:p>
          <w:p w14:paraId="1C039802" w14:textId="5262E450" w:rsidR="00EC47BF" w:rsidRPr="003A70AD" w:rsidRDefault="00221884" w:rsidP="000A53E0">
            <w:pPr>
              <w:pStyle w:val="Prrafodelista"/>
              <w:numPr>
                <w:ilvl w:val="0"/>
                <w:numId w:val="7"/>
              </w:numPr>
              <w:ind w:left="927"/>
              <w:rPr>
                <w:rFonts w:asciiTheme="minorHAnsi" w:hAnsiTheme="minorHAnsi" w:cstheme="minorHAnsi"/>
                <w:szCs w:val="20"/>
              </w:rPr>
            </w:pPr>
            <w:r w:rsidRPr="003A70AD">
              <w:rPr>
                <w:rFonts w:asciiTheme="minorHAnsi" w:hAnsiTheme="minorHAnsi" w:cstheme="minorHAnsi"/>
                <w:szCs w:val="20"/>
              </w:rPr>
              <w:t>“No</w:t>
            </w:r>
            <w:r w:rsidR="00EC47BF" w:rsidRPr="003A70AD">
              <w:rPr>
                <w:rFonts w:asciiTheme="minorHAnsi" w:hAnsiTheme="minorHAnsi" w:cstheme="minorHAnsi"/>
                <w:szCs w:val="20"/>
              </w:rPr>
              <w:t>”</w:t>
            </w:r>
          </w:p>
          <w:p w14:paraId="50EB54F9" w14:textId="77777777" w:rsidR="00EC47BF" w:rsidRPr="003A70AD" w:rsidRDefault="00EC47BF" w:rsidP="000A53E0">
            <w:pPr>
              <w:pStyle w:val="Prrafodelista"/>
              <w:numPr>
                <w:ilvl w:val="0"/>
                <w:numId w:val="7"/>
              </w:numPr>
              <w:ind w:left="927"/>
              <w:rPr>
                <w:rFonts w:asciiTheme="minorHAnsi" w:hAnsiTheme="minorHAnsi" w:cstheme="minorHAnsi"/>
                <w:szCs w:val="20"/>
              </w:rPr>
            </w:pPr>
            <w:r w:rsidRPr="003A70AD">
              <w:rPr>
                <w:rFonts w:asciiTheme="minorHAnsi" w:hAnsiTheme="minorHAnsi" w:cstheme="minorHAnsi"/>
                <w:szCs w:val="20"/>
              </w:rPr>
              <w:t>“División”</w:t>
            </w:r>
          </w:p>
          <w:p w14:paraId="6F27C2E6" w14:textId="77777777" w:rsidR="00EC47BF" w:rsidRPr="003A70AD" w:rsidRDefault="00EC47BF" w:rsidP="000A53E0">
            <w:pPr>
              <w:pStyle w:val="Prrafodelista"/>
              <w:numPr>
                <w:ilvl w:val="0"/>
                <w:numId w:val="7"/>
              </w:numPr>
              <w:ind w:left="927"/>
              <w:rPr>
                <w:rFonts w:asciiTheme="minorHAnsi" w:hAnsiTheme="minorHAnsi" w:cstheme="minorHAnsi"/>
                <w:szCs w:val="20"/>
              </w:rPr>
            </w:pPr>
            <w:r w:rsidRPr="003A70AD">
              <w:rPr>
                <w:rFonts w:asciiTheme="minorHAnsi" w:hAnsiTheme="minorHAnsi" w:cstheme="minorHAnsi"/>
                <w:szCs w:val="20"/>
              </w:rPr>
              <w:t>“Descripción”</w:t>
            </w:r>
          </w:p>
          <w:p w14:paraId="235A0AAB" w14:textId="77777777" w:rsidR="001F72AE" w:rsidRPr="003A70AD" w:rsidRDefault="001F72AE" w:rsidP="000A53E0">
            <w:pPr>
              <w:pStyle w:val="ndice2"/>
              <w:ind w:left="0"/>
              <w:rPr>
                <w:color w:val="auto"/>
              </w:rPr>
            </w:pPr>
            <w:r w:rsidRPr="003A70AD">
              <w:rPr>
                <w:color w:val="auto"/>
              </w:rPr>
              <w:t>Así como las opciones:</w:t>
            </w:r>
          </w:p>
          <w:p w14:paraId="50581464" w14:textId="5C5E69C5" w:rsidR="001F72AE" w:rsidRPr="003A70AD" w:rsidRDefault="00980D6B" w:rsidP="000A53E0">
            <w:pPr>
              <w:pStyle w:val="Prrafodelista"/>
              <w:numPr>
                <w:ilvl w:val="0"/>
                <w:numId w:val="7"/>
              </w:numPr>
              <w:ind w:left="927"/>
              <w:rPr>
                <w:rFonts w:asciiTheme="minorHAnsi" w:hAnsiTheme="minorHAnsi" w:cstheme="minorHAnsi"/>
                <w:szCs w:val="20"/>
              </w:rPr>
            </w:pPr>
            <w:r w:rsidRPr="003A70AD">
              <w:rPr>
                <w:rFonts w:asciiTheme="minorHAnsi" w:hAnsiTheme="minorHAnsi" w:cstheme="minorHAnsi"/>
                <w:szCs w:val="20"/>
              </w:rPr>
              <w:t>“Crear División</w:t>
            </w:r>
            <w:r w:rsidR="001F72AE" w:rsidRPr="003A70AD">
              <w:rPr>
                <w:rFonts w:asciiTheme="minorHAnsi" w:hAnsiTheme="minorHAnsi" w:cstheme="minorHAnsi"/>
                <w:szCs w:val="20"/>
              </w:rPr>
              <w:t>”</w:t>
            </w:r>
          </w:p>
          <w:p w14:paraId="5E132B19" w14:textId="06963A33" w:rsidR="001F72AE" w:rsidRPr="003A70AD" w:rsidRDefault="00980D6B" w:rsidP="00FF5DA1">
            <w:pPr>
              <w:pStyle w:val="Prrafodelista"/>
              <w:numPr>
                <w:ilvl w:val="0"/>
                <w:numId w:val="7"/>
              </w:numPr>
              <w:ind w:left="927"/>
              <w:jc w:val="left"/>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val="es-MX" w:eastAsia="en-US"/>
              </w:rPr>
              <w:t>“Modificar División</w:t>
            </w:r>
            <w:r w:rsidR="001F72AE" w:rsidRPr="003A70AD">
              <w:rPr>
                <w:rFonts w:asciiTheme="minorHAnsi" w:hAnsiTheme="minorHAnsi" w:cstheme="minorHAnsi"/>
                <w:color w:val="000000" w:themeColor="text1"/>
                <w:szCs w:val="20"/>
                <w:lang w:val="es-MX" w:eastAsia="en-US"/>
              </w:rPr>
              <w:t>” (por cada elemento de la consulta general),</w:t>
            </w:r>
          </w:p>
          <w:p w14:paraId="20695811" w14:textId="004AFF0A" w:rsidR="001F72AE" w:rsidRPr="003A70AD" w:rsidRDefault="002A4C01" w:rsidP="000A53E0">
            <w:pPr>
              <w:pStyle w:val="Prrafodelista"/>
              <w:numPr>
                <w:ilvl w:val="0"/>
                <w:numId w:val="7"/>
              </w:numPr>
              <w:ind w:left="927"/>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val="es-MX" w:eastAsia="en-US"/>
              </w:rPr>
              <w:lastRenderedPageBreak/>
              <w:t>“Ver detalle</w:t>
            </w:r>
            <w:r w:rsidR="00980D6B" w:rsidRPr="003A70AD">
              <w:rPr>
                <w:rFonts w:asciiTheme="minorHAnsi" w:hAnsiTheme="minorHAnsi" w:cstheme="minorHAnsi"/>
                <w:color w:val="000000" w:themeColor="text1"/>
                <w:szCs w:val="20"/>
                <w:lang w:val="es-MX" w:eastAsia="en-US"/>
              </w:rPr>
              <w:t xml:space="preserve"> División</w:t>
            </w:r>
            <w:r w:rsidR="001F72AE" w:rsidRPr="003A70AD">
              <w:rPr>
                <w:rFonts w:asciiTheme="minorHAnsi" w:hAnsiTheme="minorHAnsi" w:cstheme="minorHAnsi"/>
                <w:color w:val="000000" w:themeColor="text1"/>
                <w:szCs w:val="20"/>
                <w:lang w:val="es-MX" w:eastAsia="en-US"/>
              </w:rPr>
              <w:t>” (por cada elemento de la consulta general),</w:t>
            </w:r>
          </w:p>
          <w:p w14:paraId="17CE2445" w14:textId="228FAA0E" w:rsidR="001F72AE" w:rsidRPr="003A70AD" w:rsidRDefault="001F72AE" w:rsidP="00A67A5A">
            <w:pPr>
              <w:pStyle w:val="Prrafodelista"/>
              <w:numPr>
                <w:ilvl w:val="0"/>
                <w:numId w:val="7"/>
              </w:numPr>
              <w:ind w:left="927"/>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val="es-MX" w:eastAsia="en-US"/>
              </w:rPr>
              <w:t>“</w:t>
            </w:r>
            <w:r w:rsidR="002A4C01" w:rsidRPr="003A70AD">
              <w:rPr>
                <w:rFonts w:asciiTheme="minorHAnsi" w:hAnsiTheme="minorHAnsi" w:cstheme="minorHAnsi"/>
                <w:color w:val="000000" w:themeColor="text1"/>
                <w:szCs w:val="20"/>
                <w:lang w:val="es-MX" w:eastAsia="en-US"/>
              </w:rPr>
              <w:t>Activar/</w:t>
            </w:r>
            <w:r w:rsidRPr="003A70AD">
              <w:rPr>
                <w:rFonts w:asciiTheme="minorHAnsi" w:hAnsiTheme="minorHAnsi" w:cstheme="minorHAnsi"/>
                <w:color w:val="000000" w:themeColor="text1"/>
                <w:szCs w:val="20"/>
                <w:lang w:val="es-MX" w:eastAsia="en-US"/>
              </w:rPr>
              <w:t>Desactivar” (por cada elemento de la consulta general),</w:t>
            </w:r>
          </w:p>
          <w:p w14:paraId="7C7B8FE8" w14:textId="2170B38A" w:rsidR="002A4C01" w:rsidRPr="003A70AD" w:rsidRDefault="002A4C01" w:rsidP="00A67A5A">
            <w:pPr>
              <w:pStyle w:val="Prrafodelista"/>
              <w:numPr>
                <w:ilvl w:val="0"/>
                <w:numId w:val="7"/>
              </w:numPr>
              <w:ind w:left="927"/>
              <w:rPr>
                <w:rFonts w:asciiTheme="minorHAnsi" w:hAnsiTheme="minorHAnsi" w:cstheme="minorHAnsi"/>
                <w:color w:val="000000" w:themeColor="text1"/>
                <w:szCs w:val="20"/>
                <w:lang w:val="es-MX" w:eastAsia="en-US"/>
              </w:rPr>
            </w:pPr>
            <w:r w:rsidRPr="003A70AD">
              <w:rPr>
                <w:rFonts w:asciiTheme="minorHAnsi" w:hAnsiTheme="minorHAnsi" w:cstheme="minorHAnsi"/>
                <w:color w:val="000000" w:themeColor="text1"/>
                <w:szCs w:val="20"/>
                <w:lang w:val="es-MX" w:eastAsia="en-US"/>
              </w:rPr>
              <w:t>“Buscar”</w:t>
            </w:r>
          </w:p>
          <w:p w14:paraId="5A521A32" w14:textId="5DC095A8" w:rsidR="001F72AE" w:rsidRPr="003A70AD" w:rsidRDefault="001F72AE" w:rsidP="001F72AE">
            <w:pPr>
              <w:pStyle w:val="Prrafodelista"/>
              <w:numPr>
                <w:ilvl w:val="0"/>
                <w:numId w:val="31"/>
              </w:numPr>
              <w:rPr>
                <w:rFonts w:asciiTheme="minorHAnsi" w:hAnsiTheme="minorHAnsi" w:cstheme="minorHAnsi"/>
                <w:color w:val="000000" w:themeColor="text1"/>
                <w:szCs w:val="20"/>
              </w:rPr>
            </w:pPr>
            <w:r w:rsidRPr="003A70AD">
              <w:rPr>
                <w:rFonts w:asciiTheme="minorHAnsi" w:hAnsiTheme="minorHAnsi" w:cstheme="minorHAnsi"/>
              </w:rPr>
              <w:t xml:space="preserve">De lo contrario, </w:t>
            </w:r>
            <w:r w:rsidRPr="003A70AD">
              <w:rPr>
                <w:rFonts w:asciiTheme="minorHAnsi" w:hAnsiTheme="minorHAnsi" w:cstheme="minorHAnsi"/>
                <w:bCs/>
                <w:szCs w:val="20"/>
              </w:rPr>
              <w:t xml:space="preserve">continúa en </w:t>
            </w:r>
            <w:r w:rsidRPr="003A70AD">
              <w:rPr>
                <w:rFonts w:asciiTheme="minorHAnsi" w:hAnsiTheme="minorHAnsi" w:cstheme="minorHAnsi"/>
                <w:b/>
                <w:bCs/>
                <w:szCs w:val="20"/>
              </w:rPr>
              <w:t>AE0</w:t>
            </w:r>
            <w:r w:rsidR="00375CA2" w:rsidRPr="003A70AD">
              <w:rPr>
                <w:rFonts w:asciiTheme="minorHAnsi" w:hAnsiTheme="minorHAnsi" w:cstheme="minorHAnsi"/>
                <w:b/>
                <w:bCs/>
                <w:szCs w:val="20"/>
              </w:rPr>
              <w:t>2</w:t>
            </w:r>
            <w:r w:rsidRPr="003A70AD">
              <w:rPr>
                <w:rFonts w:asciiTheme="minorHAnsi" w:hAnsiTheme="minorHAnsi" w:cstheme="minorHAnsi"/>
                <w:b/>
                <w:bCs/>
                <w:szCs w:val="20"/>
              </w:rPr>
              <w:t xml:space="preserve"> Consulta </w:t>
            </w:r>
            <w:r w:rsidR="00375CA2" w:rsidRPr="003A70AD">
              <w:rPr>
                <w:rFonts w:asciiTheme="minorHAnsi" w:hAnsiTheme="minorHAnsi" w:cstheme="minorHAnsi"/>
                <w:b/>
                <w:bCs/>
                <w:szCs w:val="20"/>
              </w:rPr>
              <w:t>Sin Resultados</w:t>
            </w:r>
            <w:r w:rsidRPr="003A70AD">
              <w:rPr>
                <w:rFonts w:asciiTheme="minorHAnsi" w:hAnsiTheme="minorHAnsi" w:cstheme="minorHAnsi"/>
                <w:bCs/>
                <w:szCs w:val="20"/>
              </w:rPr>
              <w:t>.</w:t>
            </w:r>
          </w:p>
          <w:p w14:paraId="1AC3D3AC" w14:textId="7589D2BC" w:rsidR="001F72AE" w:rsidRPr="003A70AD" w:rsidRDefault="001F72AE" w:rsidP="00A54105">
            <w:pPr>
              <w:rPr>
                <w:rFonts w:asciiTheme="minorHAnsi" w:hAnsiTheme="minorHAnsi" w:cstheme="minorHAnsi"/>
                <w:color w:val="000000" w:themeColor="text1"/>
                <w:szCs w:val="20"/>
              </w:rPr>
            </w:pPr>
            <w:r w:rsidRPr="003A70AD">
              <w:rPr>
                <w:rFonts w:asciiTheme="minorHAnsi" w:hAnsiTheme="minorHAnsi" w:cstheme="minorHAnsi"/>
                <w:b/>
                <w:color w:val="000000" w:themeColor="text1"/>
                <w:szCs w:val="20"/>
              </w:rPr>
              <w:t>Nota</w:t>
            </w:r>
            <w:r w:rsidRPr="003A70AD">
              <w:rPr>
                <w:rFonts w:asciiTheme="minorHAnsi" w:hAnsiTheme="minorHAnsi" w:cstheme="minorHAnsi"/>
                <w:color w:val="000000" w:themeColor="text1"/>
                <w:szCs w:val="20"/>
              </w:rPr>
              <w:t>:</w:t>
            </w:r>
            <w:r w:rsidR="00826AE0" w:rsidRPr="003A70AD">
              <w:rPr>
                <w:rFonts w:asciiTheme="minorHAnsi" w:hAnsiTheme="minorHAnsi" w:cstheme="minorHAnsi"/>
                <w:color w:val="000000" w:themeColor="text1"/>
                <w:szCs w:val="20"/>
              </w:rPr>
              <w:t xml:space="preserve"> Se mostrarán activa</w:t>
            </w:r>
            <w:r w:rsidRPr="003A70AD">
              <w:rPr>
                <w:rFonts w:asciiTheme="minorHAnsi" w:hAnsiTheme="minorHAnsi" w:cstheme="minorHAnsi"/>
                <w:color w:val="000000" w:themeColor="text1"/>
                <w:szCs w:val="20"/>
              </w:rPr>
              <w:t xml:space="preserve">s </w:t>
            </w:r>
            <w:r w:rsidR="00826AE0" w:rsidRPr="003A70AD">
              <w:rPr>
                <w:rFonts w:asciiTheme="minorHAnsi" w:hAnsiTheme="minorHAnsi" w:cstheme="minorHAnsi"/>
                <w:color w:val="000000" w:themeColor="text1"/>
                <w:szCs w:val="20"/>
              </w:rPr>
              <w:t>o inactiva</w:t>
            </w:r>
            <w:r w:rsidRPr="003A70AD">
              <w:rPr>
                <w:rFonts w:asciiTheme="minorHAnsi" w:hAnsiTheme="minorHAnsi" w:cstheme="minorHAnsi"/>
                <w:color w:val="000000" w:themeColor="text1"/>
                <w:szCs w:val="20"/>
              </w:rPr>
              <w:t>s según la selección del usuario.</w:t>
            </w:r>
          </w:p>
        </w:tc>
      </w:tr>
      <w:tr w:rsidR="001F72AE" w:rsidRPr="003A70AD" w14:paraId="221AD95B"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2EB408E"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bCs/>
                <w:szCs w:val="20"/>
              </w:rPr>
              <w:lastRenderedPageBreak/>
              <w:t>3</w:t>
            </w:r>
          </w:p>
        </w:tc>
        <w:tc>
          <w:tcPr>
            <w:tcW w:w="1007" w:type="pct"/>
            <w:tcBorders>
              <w:top w:val="single" w:sz="4" w:space="0" w:color="auto"/>
              <w:left w:val="nil"/>
              <w:bottom w:val="single" w:sz="4" w:space="0" w:color="auto"/>
              <w:right w:val="single" w:sz="4" w:space="0" w:color="auto"/>
            </w:tcBorders>
            <w:shd w:val="clear" w:color="auto" w:fill="auto"/>
            <w:vAlign w:val="center"/>
          </w:tcPr>
          <w:p w14:paraId="06185FC8" w14:textId="77777777" w:rsidR="001F72AE" w:rsidRPr="003A70AD" w:rsidRDefault="001F72AE" w:rsidP="00A54105">
            <w:pPr>
              <w:jc w:val="left"/>
              <w:rPr>
                <w:rFonts w:asciiTheme="minorHAnsi" w:hAnsiTheme="minorHAnsi" w:cstheme="minorHAnsi"/>
                <w:bCs/>
                <w:color w:val="000000" w:themeColor="text1"/>
                <w:szCs w:val="20"/>
              </w:rPr>
            </w:pPr>
            <w:r w:rsidRPr="003A70AD">
              <w:rPr>
                <w:rFonts w:asciiTheme="minorHAnsi" w:hAnsiTheme="minorHAnsi" w:cstheme="minorHAnsi"/>
                <w:color w:val="000000" w:themeColor="text1"/>
                <w:szCs w:val="20"/>
              </w:rPr>
              <w:t>Usuario de la 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701F271D" w14:textId="77777777" w:rsidR="001F72AE" w:rsidRPr="003A70AD" w:rsidRDefault="001F72AE"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De acuerdo a la opción seleccionada, continúa como sigue:</w:t>
            </w:r>
          </w:p>
          <w:p w14:paraId="762C6ADC" w14:textId="12DEEEF0" w:rsidR="001F72AE" w:rsidRPr="003A70AD" w:rsidRDefault="001F72AE" w:rsidP="00A5410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 xml:space="preserve">Si selecciona la opción </w:t>
            </w:r>
            <w:r w:rsidR="00296856" w:rsidRPr="003A70AD">
              <w:rPr>
                <w:rFonts w:asciiTheme="minorHAnsi" w:hAnsiTheme="minorHAnsi" w:cstheme="minorHAnsi"/>
                <w:color w:val="000000" w:themeColor="text1"/>
                <w:szCs w:val="20"/>
                <w:lang w:val="es-MX" w:eastAsia="en-US"/>
              </w:rPr>
              <w:t>“Crear División</w:t>
            </w:r>
            <w:r w:rsidRPr="003A70AD">
              <w:rPr>
                <w:rFonts w:asciiTheme="minorHAnsi" w:hAnsiTheme="minorHAnsi" w:cstheme="minorHAnsi"/>
                <w:color w:val="000000" w:themeColor="text1"/>
                <w:szCs w:val="20"/>
                <w:lang w:val="es-MX" w:eastAsia="en-US"/>
              </w:rPr>
              <w:t>”</w:t>
            </w:r>
            <w:r w:rsidRPr="003A70AD">
              <w:rPr>
                <w:rFonts w:asciiTheme="minorHAnsi" w:hAnsiTheme="minorHAnsi" w:cstheme="minorHAnsi"/>
                <w:bCs/>
                <w:color w:val="000000" w:themeColor="text1"/>
                <w:szCs w:val="20"/>
              </w:rPr>
              <w:t xml:space="preserve">, continúa en el </w:t>
            </w:r>
            <w:r w:rsidRPr="003A70AD">
              <w:rPr>
                <w:rFonts w:asciiTheme="minorHAnsi" w:hAnsiTheme="minorHAnsi" w:cstheme="minorHAnsi"/>
                <w:b/>
                <w:bCs/>
                <w:color w:val="000000" w:themeColor="text1"/>
                <w:szCs w:val="20"/>
              </w:rPr>
              <w:t xml:space="preserve">AO01 </w:t>
            </w:r>
            <w:r w:rsidR="00296856" w:rsidRPr="003A70AD">
              <w:rPr>
                <w:rFonts w:asciiTheme="minorHAnsi" w:hAnsiTheme="minorHAnsi" w:cstheme="minorHAnsi"/>
                <w:b/>
                <w:color w:val="000000" w:themeColor="text1"/>
                <w:szCs w:val="20"/>
                <w:lang w:val="es-MX" w:eastAsia="en-US"/>
              </w:rPr>
              <w:t>Crear División</w:t>
            </w:r>
            <w:r w:rsidRPr="003A70AD">
              <w:rPr>
                <w:rFonts w:asciiTheme="minorHAnsi" w:hAnsiTheme="minorHAnsi" w:cstheme="minorHAnsi"/>
                <w:bCs/>
                <w:color w:val="000000" w:themeColor="text1"/>
                <w:szCs w:val="20"/>
              </w:rPr>
              <w:t>.</w:t>
            </w:r>
          </w:p>
          <w:p w14:paraId="210C6658" w14:textId="1925C974" w:rsidR="001F72AE" w:rsidRPr="003A70AD" w:rsidRDefault="001F72AE" w:rsidP="00A5410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Selecciona “</w:t>
            </w:r>
            <w:r w:rsidR="00296856" w:rsidRPr="003A70AD">
              <w:rPr>
                <w:rFonts w:asciiTheme="minorHAnsi" w:hAnsiTheme="minorHAnsi" w:cstheme="minorHAnsi"/>
                <w:color w:val="000000" w:themeColor="text1"/>
                <w:szCs w:val="20"/>
                <w:lang w:val="es-MX" w:eastAsia="en-US"/>
              </w:rPr>
              <w:t>Modificar División</w:t>
            </w:r>
            <w:r w:rsidR="00296856" w:rsidRPr="003A70AD">
              <w:rPr>
                <w:rFonts w:asciiTheme="minorHAnsi" w:hAnsiTheme="minorHAnsi" w:cstheme="minorHAnsi"/>
                <w:bCs/>
                <w:color w:val="000000" w:themeColor="text1"/>
                <w:szCs w:val="20"/>
              </w:rPr>
              <w:t>” de una de las divisiones</w:t>
            </w:r>
            <w:r w:rsidRPr="003A70AD">
              <w:rPr>
                <w:rFonts w:asciiTheme="minorHAnsi" w:hAnsiTheme="minorHAnsi" w:cstheme="minorHAnsi"/>
                <w:bCs/>
                <w:color w:val="000000" w:themeColor="text1"/>
                <w:szCs w:val="20"/>
              </w:rPr>
              <w:t xml:space="preserve">, continúa en el </w:t>
            </w:r>
            <w:r w:rsidRPr="003A70AD">
              <w:rPr>
                <w:rFonts w:asciiTheme="minorHAnsi" w:hAnsiTheme="minorHAnsi" w:cstheme="minorHAnsi"/>
                <w:b/>
                <w:bCs/>
                <w:color w:val="000000" w:themeColor="text1"/>
                <w:szCs w:val="20"/>
              </w:rPr>
              <w:t>AO02</w:t>
            </w:r>
            <w:r w:rsidRPr="003A70AD">
              <w:rPr>
                <w:rFonts w:asciiTheme="minorHAnsi" w:hAnsiTheme="minorHAnsi" w:cstheme="minorHAnsi"/>
                <w:b/>
                <w:color w:val="000000" w:themeColor="text1"/>
                <w:szCs w:val="20"/>
                <w:lang w:val="es-MX" w:eastAsia="en-US"/>
              </w:rPr>
              <w:t xml:space="preserve"> Modificar </w:t>
            </w:r>
            <w:r w:rsidR="00296856" w:rsidRPr="003A70AD">
              <w:rPr>
                <w:rFonts w:asciiTheme="minorHAnsi" w:hAnsiTheme="minorHAnsi" w:cstheme="minorHAnsi"/>
                <w:b/>
                <w:color w:val="000000" w:themeColor="text1"/>
                <w:szCs w:val="20"/>
                <w:lang w:val="es-MX" w:eastAsia="en-US"/>
              </w:rPr>
              <w:t>División</w:t>
            </w:r>
            <w:r w:rsidRPr="003A70AD">
              <w:rPr>
                <w:rFonts w:asciiTheme="minorHAnsi" w:hAnsiTheme="minorHAnsi" w:cstheme="minorHAnsi"/>
                <w:color w:val="000000" w:themeColor="text1"/>
                <w:szCs w:val="20"/>
                <w:lang w:val="es-MX" w:eastAsia="en-US"/>
              </w:rPr>
              <w:t>.</w:t>
            </w:r>
          </w:p>
          <w:p w14:paraId="73BF1183" w14:textId="1C56C1B9" w:rsidR="001F72AE" w:rsidRPr="003A70AD" w:rsidRDefault="001F72AE" w:rsidP="00A5410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Selecciona “</w:t>
            </w:r>
            <w:r w:rsidR="008C015E" w:rsidRPr="003A70AD">
              <w:rPr>
                <w:rFonts w:asciiTheme="minorHAnsi" w:hAnsiTheme="minorHAnsi" w:cstheme="minorHAnsi"/>
                <w:color w:val="000000" w:themeColor="text1"/>
                <w:szCs w:val="20"/>
                <w:lang w:eastAsia="en-US"/>
              </w:rPr>
              <w:t xml:space="preserve">Ver detalle </w:t>
            </w:r>
            <w:r w:rsidR="00296856" w:rsidRPr="003A70AD">
              <w:rPr>
                <w:rFonts w:asciiTheme="minorHAnsi" w:hAnsiTheme="minorHAnsi" w:cstheme="minorHAnsi"/>
                <w:color w:val="000000" w:themeColor="text1"/>
                <w:szCs w:val="20"/>
                <w:lang w:val="es-MX" w:eastAsia="en-US"/>
              </w:rPr>
              <w:t>División</w:t>
            </w:r>
            <w:r w:rsidR="00296856" w:rsidRPr="003A70AD">
              <w:rPr>
                <w:rFonts w:asciiTheme="minorHAnsi" w:hAnsiTheme="minorHAnsi" w:cstheme="minorHAnsi"/>
                <w:bCs/>
                <w:color w:val="000000" w:themeColor="text1"/>
                <w:szCs w:val="20"/>
              </w:rPr>
              <w:t>” de una de las divisiones</w:t>
            </w:r>
            <w:r w:rsidRPr="003A70AD">
              <w:rPr>
                <w:rFonts w:asciiTheme="minorHAnsi" w:hAnsiTheme="minorHAnsi" w:cstheme="minorHAnsi"/>
                <w:bCs/>
                <w:color w:val="000000" w:themeColor="text1"/>
                <w:szCs w:val="20"/>
              </w:rPr>
              <w:t xml:space="preserve">, continúa en el </w:t>
            </w:r>
            <w:r w:rsidRPr="003A70AD">
              <w:rPr>
                <w:rFonts w:asciiTheme="minorHAnsi" w:hAnsiTheme="minorHAnsi" w:cstheme="minorHAnsi"/>
                <w:b/>
                <w:bCs/>
                <w:color w:val="000000" w:themeColor="text1"/>
                <w:szCs w:val="20"/>
              </w:rPr>
              <w:t xml:space="preserve">AO03 </w:t>
            </w:r>
            <w:r w:rsidR="008C015E" w:rsidRPr="003A70AD">
              <w:rPr>
                <w:rFonts w:asciiTheme="minorHAnsi" w:hAnsiTheme="minorHAnsi" w:cstheme="minorHAnsi"/>
                <w:b/>
                <w:color w:val="000000" w:themeColor="text1"/>
                <w:szCs w:val="20"/>
                <w:lang w:val="es-MX" w:eastAsia="en-US"/>
              </w:rPr>
              <w:t>Ver detalle</w:t>
            </w:r>
            <w:r w:rsidRPr="003A70AD">
              <w:rPr>
                <w:rFonts w:asciiTheme="minorHAnsi" w:hAnsiTheme="minorHAnsi" w:cstheme="minorHAnsi"/>
                <w:b/>
                <w:color w:val="000000" w:themeColor="text1"/>
                <w:szCs w:val="20"/>
                <w:lang w:val="es-MX" w:eastAsia="en-US"/>
              </w:rPr>
              <w:t xml:space="preserve"> </w:t>
            </w:r>
            <w:r w:rsidR="00296856" w:rsidRPr="003A70AD">
              <w:rPr>
                <w:rFonts w:asciiTheme="minorHAnsi" w:hAnsiTheme="minorHAnsi" w:cstheme="minorHAnsi"/>
                <w:b/>
                <w:color w:val="000000" w:themeColor="text1"/>
                <w:szCs w:val="20"/>
                <w:lang w:val="es-MX" w:eastAsia="en-US"/>
              </w:rPr>
              <w:t>División</w:t>
            </w:r>
            <w:r w:rsidRPr="003A70AD">
              <w:rPr>
                <w:rFonts w:asciiTheme="minorHAnsi" w:hAnsiTheme="minorHAnsi" w:cstheme="minorHAnsi"/>
                <w:color w:val="000000" w:themeColor="text1"/>
                <w:szCs w:val="20"/>
                <w:lang w:val="es-MX" w:eastAsia="en-US"/>
              </w:rPr>
              <w:t>.</w:t>
            </w:r>
          </w:p>
          <w:p w14:paraId="70C74B77" w14:textId="77777777" w:rsidR="001F72AE" w:rsidRPr="003A70AD" w:rsidRDefault="001F72AE" w:rsidP="0036097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Marca o desmarca “</w:t>
            </w:r>
            <w:r w:rsidRPr="003A70AD">
              <w:rPr>
                <w:rFonts w:asciiTheme="minorHAnsi" w:hAnsiTheme="minorHAnsi" w:cstheme="minorHAnsi"/>
                <w:color w:val="000000" w:themeColor="text1"/>
                <w:szCs w:val="20"/>
                <w:lang w:eastAsia="en-US"/>
              </w:rPr>
              <w:t>Estatus</w:t>
            </w:r>
            <w:r w:rsidR="00296856" w:rsidRPr="003A70AD">
              <w:rPr>
                <w:rFonts w:asciiTheme="minorHAnsi" w:hAnsiTheme="minorHAnsi" w:cstheme="minorHAnsi"/>
                <w:bCs/>
                <w:color w:val="000000" w:themeColor="text1"/>
                <w:szCs w:val="20"/>
              </w:rPr>
              <w:t>” de una de las divisiones</w:t>
            </w:r>
            <w:r w:rsidRPr="003A70AD">
              <w:rPr>
                <w:rFonts w:asciiTheme="minorHAnsi" w:hAnsiTheme="minorHAnsi" w:cstheme="minorHAnsi"/>
                <w:bCs/>
                <w:color w:val="000000" w:themeColor="text1"/>
                <w:szCs w:val="20"/>
              </w:rPr>
              <w:t xml:space="preserve">, continúa en el </w:t>
            </w:r>
            <w:r w:rsidRPr="003A70AD">
              <w:rPr>
                <w:rFonts w:asciiTheme="minorHAnsi" w:hAnsiTheme="minorHAnsi" w:cstheme="minorHAnsi"/>
                <w:b/>
                <w:bCs/>
                <w:color w:val="000000" w:themeColor="text1"/>
                <w:szCs w:val="20"/>
              </w:rPr>
              <w:t xml:space="preserve">AO04 </w:t>
            </w:r>
            <w:r w:rsidRPr="003A70AD">
              <w:rPr>
                <w:rFonts w:asciiTheme="minorHAnsi" w:hAnsiTheme="minorHAnsi" w:cstheme="minorHAnsi"/>
                <w:b/>
                <w:color w:val="000000" w:themeColor="text1"/>
                <w:szCs w:val="20"/>
                <w:lang w:val="es-MX" w:eastAsia="en-US"/>
              </w:rPr>
              <w:t xml:space="preserve">Activar / Desactivar </w:t>
            </w:r>
            <w:r w:rsidR="00296856" w:rsidRPr="003A70AD">
              <w:rPr>
                <w:rFonts w:asciiTheme="minorHAnsi" w:hAnsiTheme="minorHAnsi" w:cstheme="minorHAnsi"/>
                <w:b/>
                <w:color w:val="000000" w:themeColor="text1"/>
                <w:szCs w:val="20"/>
                <w:lang w:val="es-MX" w:eastAsia="en-US"/>
              </w:rPr>
              <w:t>División</w:t>
            </w:r>
            <w:r w:rsidRPr="003A70AD">
              <w:rPr>
                <w:rFonts w:asciiTheme="minorHAnsi" w:hAnsiTheme="minorHAnsi" w:cstheme="minorHAnsi"/>
                <w:color w:val="000000" w:themeColor="text1"/>
                <w:szCs w:val="20"/>
                <w:lang w:val="es-MX" w:eastAsia="en-US"/>
              </w:rPr>
              <w:t>.</w:t>
            </w:r>
          </w:p>
          <w:p w14:paraId="6AC852BC" w14:textId="20A0EC8C" w:rsidR="00162430" w:rsidRPr="003A70AD" w:rsidRDefault="00162430" w:rsidP="00360975">
            <w:pPr>
              <w:pStyle w:val="Prrafodelista"/>
              <w:keepLines/>
              <w:numPr>
                <w:ilvl w:val="0"/>
                <w:numId w:val="5"/>
              </w:numPr>
              <w:spacing w:after="0"/>
              <w:jc w:val="left"/>
              <w:rPr>
                <w:rFonts w:asciiTheme="minorHAnsi" w:hAnsiTheme="minorHAnsi" w:cstheme="minorHAnsi"/>
                <w:bCs/>
                <w:color w:val="000000" w:themeColor="text1"/>
                <w:szCs w:val="20"/>
              </w:rPr>
            </w:pPr>
            <w:r w:rsidRPr="003A70AD">
              <w:rPr>
                <w:rFonts w:asciiTheme="minorHAnsi" w:hAnsiTheme="minorHAnsi" w:cstheme="minorHAnsi"/>
                <w:color w:val="000000" w:themeColor="text1"/>
                <w:szCs w:val="20"/>
                <w:lang w:val="es-MX" w:eastAsia="en-US"/>
              </w:rPr>
              <w:t xml:space="preserve">Selecciona filtro “Activa” o “Inactiva” o </w:t>
            </w:r>
            <w:r w:rsidR="00747473" w:rsidRPr="003A70AD">
              <w:rPr>
                <w:rFonts w:asciiTheme="minorHAnsi" w:hAnsiTheme="minorHAnsi" w:cstheme="minorHAnsi"/>
                <w:color w:val="000000" w:themeColor="text1"/>
                <w:szCs w:val="20"/>
                <w:lang w:val="es-MX" w:eastAsia="en-US"/>
              </w:rPr>
              <w:t xml:space="preserve">“División” y la opción “Buscar”, continúa </w:t>
            </w:r>
            <w:r w:rsidR="00747473" w:rsidRPr="003A70AD">
              <w:rPr>
                <w:rFonts w:asciiTheme="minorHAnsi" w:hAnsiTheme="minorHAnsi" w:cstheme="minorHAnsi"/>
                <w:b/>
                <w:color w:val="000000" w:themeColor="text1"/>
                <w:szCs w:val="20"/>
                <w:lang w:val="es-MX" w:eastAsia="en-US"/>
              </w:rPr>
              <w:t>AO05 Búsqueda</w:t>
            </w:r>
            <w:r w:rsidR="00747473" w:rsidRPr="003A70AD">
              <w:rPr>
                <w:rFonts w:asciiTheme="minorHAnsi" w:hAnsiTheme="minorHAnsi" w:cstheme="minorHAnsi"/>
                <w:color w:val="000000" w:themeColor="text1"/>
                <w:szCs w:val="20"/>
                <w:lang w:val="es-MX" w:eastAsia="en-US"/>
              </w:rPr>
              <w:t>.</w:t>
            </w:r>
          </w:p>
        </w:tc>
      </w:tr>
      <w:tr w:rsidR="001F72AE" w:rsidRPr="003A70AD" w14:paraId="55BC2ACE"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B1130A0" w14:textId="77777777" w:rsidR="001F72AE" w:rsidRPr="003A70AD" w:rsidRDefault="001F72AE" w:rsidP="00A54105">
            <w:pPr>
              <w:pStyle w:val="Prrafodelista"/>
              <w:ind w:left="360"/>
              <w:rPr>
                <w:rFonts w:asciiTheme="minorHAnsi" w:hAnsiTheme="minorHAnsi" w:cstheme="minorHAnsi"/>
                <w:color w:val="000000" w:themeColor="text1"/>
                <w:szCs w:val="20"/>
                <w:lang w:val="es-MX" w:eastAsia="es-MX"/>
              </w:rPr>
            </w:pPr>
            <w:r w:rsidRPr="003A70AD">
              <w:rPr>
                <w:rFonts w:asciiTheme="minorHAnsi" w:hAnsiTheme="minorHAnsi" w:cstheme="minorHAnsi"/>
                <w:bCs/>
                <w:szCs w:val="20"/>
              </w:rPr>
              <w:t>4</w:t>
            </w:r>
          </w:p>
        </w:tc>
        <w:tc>
          <w:tcPr>
            <w:tcW w:w="1007" w:type="pct"/>
            <w:tcBorders>
              <w:top w:val="single" w:sz="4" w:space="0" w:color="auto"/>
              <w:left w:val="nil"/>
              <w:bottom w:val="single" w:sz="4" w:space="0" w:color="auto"/>
              <w:right w:val="single" w:sz="4" w:space="0" w:color="auto"/>
            </w:tcBorders>
            <w:shd w:val="clear" w:color="auto" w:fill="auto"/>
            <w:vAlign w:val="center"/>
          </w:tcPr>
          <w:p w14:paraId="5D836FA5" w14:textId="77777777" w:rsidR="001F72AE" w:rsidRPr="003A70AD" w:rsidRDefault="001F72AE" w:rsidP="00A54105">
            <w:pPr>
              <w:jc w:val="left"/>
              <w:rPr>
                <w:rFonts w:asciiTheme="minorHAnsi" w:hAnsiTheme="minorHAnsi" w:cstheme="minorHAnsi"/>
                <w:bCs/>
                <w:color w:val="000000" w:themeColor="text1"/>
                <w:szCs w:val="20"/>
              </w:rPr>
            </w:pPr>
          </w:p>
        </w:tc>
        <w:tc>
          <w:tcPr>
            <w:tcW w:w="3493" w:type="pct"/>
            <w:tcBorders>
              <w:top w:val="single" w:sz="4" w:space="0" w:color="auto"/>
              <w:left w:val="nil"/>
              <w:bottom w:val="single" w:sz="4" w:space="0" w:color="auto"/>
              <w:right w:val="single" w:sz="4" w:space="0" w:color="auto"/>
            </w:tcBorders>
            <w:shd w:val="clear" w:color="auto" w:fill="auto"/>
            <w:vAlign w:val="center"/>
          </w:tcPr>
          <w:p w14:paraId="165F0128" w14:textId="77777777" w:rsidR="001F72AE" w:rsidRPr="003A70AD" w:rsidRDefault="001F72AE" w:rsidP="00A54105">
            <w:pPr>
              <w:rPr>
                <w:rFonts w:asciiTheme="minorHAnsi" w:hAnsiTheme="minorHAnsi" w:cstheme="minorHAnsi"/>
                <w:color w:val="000000" w:themeColor="text1"/>
                <w:szCs w:val="20"/>
              </w:rPr>
            </w:pPr>
            <w:r w:rsidRPr="003A70AD">
              <w:rPr>
                <w:rFonts w:asciiTheme="minorHAnsi" w:hAnsiTheme="minorHAnsi" w:cstheme="minorHAnsi"/>
              </w:rPr>
              <w:t>Fin del flujo opcional.</w:t>
            </w:r>
          </w:p>
        </w:tc>
      </w:tr>
    </w:tbl>
    <w:p w14:paraId="77D9F4C4" w14:textId="77777777" w:rsidR="001F72AE" w:rsidRPr="003A70AD" w:rsidRDefault="001F72AE" w:rsidP="00205A73">
      <w:pPr>
        <w:rPr>
          <w:rFonts w:asciiTheme="minorHAnsi" w:hAnsiTheme="minorHAnsi" w:cstheme="minorHAnsi"/>
          <w:szCs w:val="20"/>
          <w:lang w:val="es-MX"/>
        </w:rPr>
      </w:pPr>
    </w:p>
    <w:p w14:paraId="6773E68F" w14:textId="78BC6D67" w:rsidR="00D16B4F" w:rsidRPr="003A70AD" w:rsidRDefault="00D16B4F" w:rsidP="0076203D">
      <w:pPr>
        <w:pStyle w:val="EstiloTtulo1Antes6ptoDespus3ptoInterlineadoMn"/>
        <w:numPr>
          <w:ilvl w:val="2"/>
          <w:numId w:val="2"/>
        </w:numPr>
        <w:jc w:val="left"/>
        <w:rPr>
          <w:rFonts w:asciiTheme="minorHAnsi" w:hAnsiTheme="minorHAnsi" w:cstheme="minorHAnsi"/>
          <w:sz w:val="20"/>
        </w:rPr>
      </w:pPr>
      <w:bookmarkStart w:id="89" w:name="_Toc487574829"/>
      <w:r w:rsidRPr="003A70AD">
        <w:rPr>
          <w:rFonts w:asciiTheme="minorHAnsi" w:hAnsiTheme="minorHAnsi" w:cstheme="minorHAnsi"/>
          <w:sz w:val="20"/>
        </w:rPr>
        <w:t>Generales</w:t>
      </w:r>
      <w:bookmarkEnd w:id="69"/>
      <w:bookmarkEnd w:id="70"/>
      <w:bookmarkEnd w:id="71"/>
      <w:bookmarkEnd w:id="72"/>
      <w:bookmarkEnd w:id="89"/>
    </w:p>
    <w:p w14:paraId="6773E690" w14:textId="77777777" w:rsidR="00630864" w:rsidRPr="003A70AD" w:rsidRDefault="00630864" w:rsidP="0076203D">
      <w:pPr>
        <w:pStyle w:val="EstiloTtulo1Antes6ptoDespus3ptoInterlineadoMn"/>
        <w:numPr>
          <w:ilvl w:val="3"/>
          <w:numId w:val="2"/>
        </w:numPr>
        <w:rPr>
          <w:rFonts w:asciiTheme="minorHAnsi" w:hAnsiTheme="minorHAnsi" w:cstheme="minorHAnsi"/>
          <w:color w:val="000000" w:themeColor="text1"/>
          <w:sz w:val="20"/>
        </w:rPr>
      </w:pPr>
      <w:bookmarkStart w:id="90" w:name="_Toc363727164"/>
      <w:bookmarkStart w:id="91" w:name="_Toc461701843"/>
      <w:bookmarkStart w:id="92" w:name="_Toc487574830"/>
      <w:r w:rsidRPr="003A70AD">
        <w:rPr>
          <w:rFonts w:asciiTheme="minorHAnsi" w:hAnsiTheme="minorHAnsi" w:cstheme="minorHAnsi"/>
          <w:color w:val="000000" w:themeColor="text1"/>
          <w:sz w:val="20"/>
        </w:rPr>
        <w:t>AG01 Cancelar</w:t>
      </w:r>
      <w:bookmarkEnd w:id="90"/>
      <w:r w:rsidRPr="003A70AD">
        <w:rPr>
          <w:rFonts w:asciiTheme="minorHAnsi" w:hAnsiTheme="minorHAnsi" w:cstheme="minorHAnsi"/>
          <w:color w:val="000000" w:themeColor="text1"/>
          <w:sz w:val="20"/>
        </w:rPr>
        <w:t>.</w:t>
      </w:r>
      <w:bookmarkEnd w:id="91"/>
      <w:bookmarkEnd w:id="9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630864" w:rsidRPr="003A70AD" w14:paraId="6773E694" w14:textId="77777777" w:rsidTr="00F2385C">
        <w:trPr>
          <w:trHeight w:val="601"/>
          <w:tblHeader/>
          <w:jc w:val="center"/>
        </w:trPr>
        <w:tc>
          <w:tcPr>
            <w:tcW w:w="1101" w:type="dxa"/>
            <w:shd w:val="clear" w:color="auto" w:fill="BFBFBF"/>
            <w:vAlign w:val="center"/>
          </w:tcPr>
          <w:p w14:paraId="6773E691" w14:textId="77777777" w:rsidR="00630864" w:rsidRPr="003A70AD" w:rsidRDefault="00630864" w:rsidP="00F2385C">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No. Paso</w:t>
            </w:r>
          </w:p>
        </w:tc>
        <w:tc>
          <w:tcPr>
            <w:tcW w:w="1559" w:type="dxa"/>
            <w:shd w:val="clear" w:color="auto" w:fill="BFBFBF"/>
            <w:vAlign w:val="center"/>
          </w:tcPr>
          <w:p w14:paraId="6773E692" w14:textId="77777777" w:rsidR="00630864" w:rsidRPr="003A70AD" w:rsidRDefault="00630864" w:rsidP="00B6449A">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Actor</w:t>
            </w:r>
          </w:p>
        </w:tc>
        <w:tc>
          <w:tcPr>
            <w:tcW w:w="7367" w:type="dxa"/>
            <w:shd w:val="clear" w:color="auto" w:fill="BFBFBF"/>
            <w:vAlign w:val="center"/>
          </w:tcPr>
          <w:p w14:paraId="6773E693" w14:textId="77777777" w:rsidR="00630864" w:rsidRPr="003A70AD" w:rsidRDefault="00630864" w:rsidP="00B6449A">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 xml:space="preserve">Descripción de la acción </w:t>
            </w:r>
          </w:p>
        </w:tc>
      </w:tr>
      <w:tr w:rsidR="009F4550" w:rsidRPr="003A70AD" w14:paraId="6773E698" w14:textId="77777777" w:rsidTr="00F2385C">
        <w:trPr>
          <w:trHeight w:val="298"/>
          <w:tblHeader/>
          <w:jc w:val="center"/>
        </w:trPr>
        <w:tc>
          <w:tcPr>
            <w:tcW w:w="1101" w:type="dxa"/>
            <w:shd w:val="clear" w:color="auto" w:fill="auto"/>
            <w:vAlign w:val="center"/>
          </w:tcPr>
          <w:p w14:paraId="6773E695" w14:textId="77777777" w:rsidR="009F4550" w:rsidRPr="003A70AD" w:rsidRDefault="009F4550" w:rsidP="00F2385C">
            <w:pPr>
              <w:keepLines/>
              <w:spacing w:after="0"/>
              <w:jc w:val="center"/>
              <w:rPr>
                <w:rFonts w:asciiTheme="minorHAnsi" w:hAnsiTheme="minorHAnsi" w:cstheme="minorHAnsi"/>
                <w:bCs/>
                <w:szCs w:val="20"/>
              </w:rPr>
            </w:pPr>
            <w:r w:rsidRPr="003A70AD">
              <w:rPr>
                <w:rFonts w:asciiTheme="minorHAnsi" w:hAnsiTheme="minorHAnsi" w:cstheme="minorHAnsi"/>
                <w:bCs/>
                <w:szCs w:val="20"/>
              </w:rPr>
              <w:t>1</w:t>
            </w:r>
          </w:p>
        </w:tc>
        <w:tc>
          <w:tcPr>
            <w:tcW w:w="1559" w:type="dxa"/>
            <w:shd w:val="clear" w:color="auto" w:fill="auto"/>
            <w:vAlign w:val="center"/>
          </w:tcPr>
          <w:p w14:paraId="6773E696" w14:textId="77777777" w:rsidR="009F4550" w:rsidRPr="003A70AD" w:rsidRDefault="009F4550" w:rsidP="009F4550">
            <w:pPr>
              <w:jc w:val="left"/>
              <w:rPr>
                <w:rFonts w:asciiTheme="minorHAnsi" w:hAnsiTheme="minorHAnsi" w:cstheme="minorHAnsi"/>
                <w:szCs w:val="20"/>
              </w:rPr>
            </w:pPr>
            <w:r w:rsidRPr="003A70AD">
              <w:rPr>
                <w:rFonts w:asciiTheme="minorHAnsi" w:hAnsiTheme="minorHAnsi" w:cstheme="minorHAnsi"/>
                <w:bCs/>
                <w:szCs w:val="20"/>
              </w:rPr>
              <w:t>CONEC II.</w:t>
            </w:r>
          </w:p>
        </w:tc>
        <w:tc>
          <w:tcPr>
            <w:tcW w:w="7367" w:type="dxa"/>
            <w:shd w:val="clear" w:color="auto" w:fill="auto"/>
            <w:vAlign w:val="center"/>
          </w:tcPr>
          <w:p w14:paraId="6773E697" w14:textId="77777777" w:rsidR="009F4550" w:rsidRPr="003A70AD" w:rsidRDefault="009F4550" w:rsidP="009F4550">
            <w:pPr>
              <w:keepLines/>
              <w:spacing w:after="0"/>
              <w:jc w:val="left"/>
              <w:rPr>
                <w:rFonts w:asciiTheme="minorHAnsi" w:hAnsiTheme="minorHAnsi" w:cstheme="minorHAnsi"/>
                <w:bCs/>
                <w:szCs w:val="20"/>
              </w:rPr>
            </w:pPr>
            <w:r w:rsidRPr="003A70AD">
              <w:rPr>
                <w:rFonts w:asciiTheme="minorHAnsi" w:hAnsiTheme="minorHAnsi" w:cstheme="minorHAnsi"/>
                <w:bCs/>
                <w:szCs w:val="20"/>
              </w:rPr>
              <w:t>No ejecuta ninguna acción y regresa al flujo básico.</w:t>
            </w:r>
          </w:p>
        </w:tc>
      </w:tr>
      <w:tr w:rsidR="009F4550" w:rsidRPr="003A70AD" w14:paraId="6773E69C" w14:textId="77777777" w:rsidTr="00F2385C">
        <w:trPr>
          <w:trHeight w:val="369"/>
          <w:tblHeader/>
          <w:jc w:val="center"/>
        </w:trPr>
        <w:tc>
          <w:tcPr>
            <w:tcW w:w="1101" w:type="dxa"/>
            <w:shd w:val="clear" w:color="auto" w:fill="auto"/>
            <w:vAlign w:val="center"/>
          </w:tcPr>
          <w:p w14:paraId="6773E699" w14:textId="77777777" w:rsidR="009F4550" w:rsidRPr="003A70AD" w:rsidRDefault="009F4550" w:rsidP="00F2385C">
            <w:pPr>
              <w:keepLines/>
              <w:spacing w:after="0"/>
              <w:jc w:val="center"/>
              <w:rPr>
                <w:rFonts w:asciiTheme="minorHAnsi" w:hAnsiTheme="minorHAnsi" w:cstheme="minorHAnsi"/>
                <w:bCs/>
                <w:szCs w:val="20"/>
              </w:rPr>
            </w:pPr>
            <w:r w:rsidRPr="003A70AD">
              <w:rPr>
                <w:rFonts w:asciiTheme="minorHAnsi" w:hAnsiTheme="minorHAnsi" w:cstheme="minorHAnsi"/>
                <w:bCs/>
                <w:szCs w:val="20"/>
              </w:rPr>
              <w:t>2</w:t>
            </w:r>
          </w:p>
        </w:tc>
        <w:tc>
          <w:tcPr>
            <w:tcW w:w="1559" w:type="dxa"/>
            <w:shd w:val="clear" w:color="auto" w:fill="auto"/>
            <w:vAlign w:val="center"/>
          </w:tcPr>
          <w:p w14:paraId="6773E69A" w14:textId="77777777" w:rsidR="009F4550" w:rsidRPr="003A70AD" w:rsidRDefault="009F4550" w:rsidP="009F4550">
            <w:pPr>
              <w:jc w:val="left"/>
              <w:rPr>
                <w:rFonts w:asciiTheme="minorHAnsi" w:hAnsiTheme="minorHAnsi" w:cstheme="minorHAnsi"/>
                <w:szCs w:val="20"/>
              </w:rPr>
            </w:pPr>
          </w:p>
        </w:tc>
        <w:tc>
          <w:tcPr>
            <w:tcW w:w="7367" w:type="dxa"/>
            <w:shd w:val="clear" w:color="auto" w:fill="auto"/>
            <w:vAlign w:val="center"/>
          </w:tcPr>
          <w:p w14:paraId="6773E69B" w14:textId="77777777" w:rsidR="009F4550" w:rsidRPr="003A70AD" w:rsidRDefault="009F4550" w:rsidP="009F4550">
            <w:pPr>
              <w:keepLines/>
              <w:spacing w:after="0"/>
              <w:jc w:val="left"/>
              <w:rPr>
                <w:rFonts w:asciiTheme="minorHAnsi" w:hAnsiTheme="minorHAnsi" w:cstheme="minorHAnsi"/>
                <w:bCs/>
                <w:szCs w:val="20"/>
              </w:rPr>
            </w:pPr>
            <w:r w:rsidRPr="003A70AD">
              <w:rPr>
                <w:rFonts w:asciiTheme="minorHAnsi" w:hAnsiTheme="minorHAnsi" w:cstheme="minorHAnsi"/>
                <w:bCs/>
                <w:szCs w:val="20"/>
              </w:rPr>
              <w:t>Fin del flujo general.</w:t>
            </w:r>
          </w:p>
        </w:tc>
      </w:tr>
    </w:tbl>
    <w:p w14:paraId="6773E69D" w14:textId="77777777" w:rsidR="004A5B35" w:rsidRPr="003A70AD" w:rsidRDefault="004A5B35" w:rsidP="0076203D">
      <w:pPr>
        <w:pStyle w:val="EstiloTtulo1Antes6ptoDespus3ptoInterlineadoMn"/>
        <w:numPr>
          <w:ilvl w:val="3"/>
          <w:numId w:val="2"/>
        </w:numPr>
        <w:rPr>
          <w:rFonts w:asciiTheme="minorHAnsi" w:hAnsiTheme="minorHAnsi" w:cstheme="minorHAnsi"/>
          <w:color w:val="000000" w:themeColor="text1"/>
          <w:sz w:val="20"/>
        </w:rPr>
      </w:pPr>
      <w:bookmarkStart w:id="93" w:name="_Toc461701844"/>
      <w:bookmarkStart w:id="94" w:name="_Toc484421929"/>
      <w:bookmarkStart w:id="95" w:name="_Toc487574831"/>
      <w:bookmarkStart w:id="96" w:name="_Toc371934681"/>
      <w:bookmarkStart w:id="97" w:name="_Toc228339746"/>
      <w:bookmarkStart w:id="98" w:name="_Toc182735733"/>
      <w:bookmarkStart w:id="99" w:name="_Toc52616589"/>
      <w:r w:rsidRPr="003A70AD">
        <w:rPr>
          <w:rFonts w:asciiTheme="minorHAnsi" w:hAnsiTheme="minorHAnsi" w:cstheme="minorHAnsi"/>
          <w:color w:val="000000" w:themeColor="text1"/>
          <w:sz w:val="20"/>
        </w:rPr>
        <w:t>AG02 Cerrar sesión</w:t>
      </w:r>
      <w:bookmarkEnd w:id="93"/>
      <w:bookmarkEnd w:id="94"/>
      <w:bookmarkEnd w:id="95"/>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4A5B35" w:rsidRPr="003A70AD" w14:paraId="6773E6A1" w14:textId="77777777" w:rsidTr="00F2385C">
        <w:trPr>
          <w:tblHeader/>
          <w:jc w:val="center"/>
        </w:trPr>
        <w:tc>
          <w:tcPr>
            <w:tcW w:w="506" w:type="pct"/>
            <w:tcBorders>
              <w:bottom w:val="single" w:sz="4" w:space="0" w:color="auto"/>
            </w:tcBorders>
            <w:shd w:val="clear" w:color="000000" w:fill="BFBFBF"/>
            <w:vAlign w:val="center"/>
            <w:hideMark/>
          </w:tcPr>
          <w:p w14:paraId="6773E69E" w14:textId="77777777" w:rsidR="004A5B35" w:rsidRPr="003A70AD" w:rsidRDefault="004A5B35" w:rsidP="00F2385C">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No. Paso</w:t>
            </w:r>
          </w:p>
        </w:tc>
        <w:tc>
          <w:tcPr>
            <w:tcW w:w="948" w:type="pct"/>
            <w:tcBorders>
              <w:bottom w:val="single" w:sz="4" w:space="0" w:color="auto"/>
            </w:tcBorders>
            <w:shd w:val="clear" w:color="000000" w:fill="BFBFBF"/>
            <w:vAlign w:val="center"/>
            <w:hideMark/>
          </w:tcPr>
          <w:p w14:paraId="6773E69F" w14:textId="77777777" w:rsidR="004A5B35" w:rsidRPr="003A70AD" w:rsidRDefault="004A5B35" w:rsidP="00760414">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6773E6A0" w14:textId="77777777" w:rsidR="004A5B35" w:rsidRPr="003A70AD" w:rsidRDefault="004A5B35" w:rsidP="00760414">
            <w:pPr>
              <w:jc w:val="center"/>
              <w:rPr>
                <w:rFonts w:asciiTheme="minorHAnsi" w:hAnsiTheme="minorHAnsi" w:cstheme="minorHAnsi"/>
                <w:b/>
                <w:bCs/>
                <w:color w:val="000000" w:themeColor="text1"/>
                <w:szCs w:val="20"/>
                <w:lang w:val="es-MX" w:eastAsia="es-MX"/>
              </w:rPr>
            </w:pPr>
            <w:r w:rsidRPr="003A70AD">
              <w:rPr>
                <w:rFonts w:asciiTheme="minorHAnsi" w:hAnsiTheme="minorHAnsi" w:cstheme="minorHAnsi"/>
                <w:b/>
                <w:bCs/>
                <w:color w:val="000000" w:themeColor="text1"/>
                <w:szCs w:val="20"/>
                <w:lang w:eastAsia="es-MX"/>
              </w:rPr>
              <w:t>Descripción de la acción</w:t>
            </w:r>
          </w:p>
        </w:tc>
      </w:tr>
      <w:tr w:rsidR="004A5B35" w:rsidRPr="003A70AD" w14:paraId="6773E6A5"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773E6A2" w14:textId="77777777" w:rsidR="004A5B35" w:rsidRPr="003A70AD" w:rsidRDefault="00FE218E" w:rsidP="00F2385C">
            <w:pPr>
              <w:jc w:val="center"/>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1</w:t>
            </w:r>
          </w:p>
        </w:tc>
        <w:tc>
          <w:tcPr>
            <w:tcW w:w="948" w:type="pct"/>
            <w:tcBorders>
              <w:top w:val="single" w:sz="4" w:space="0" w:color="auto"/>
              <w:left w:val="nil"/>
              <w:bottom w:val="single" w:sz="4" w:space="0" w:color="auto"/>
              <w:right w:val="single" w:sz="4" w:space="0" w:color="auto"/>
            </w:tcBorders>
            <w:shd w:val="clear" w:color="auto" w:fill="auto"/>
            <w:vAlign w:val="center"/>
          </w:tcPr>
          <w:p w14:paraId="6773E6A3" w14:textId="77777777" w:rsidR="004A5B35" w:rsidRPr="003A70AD" w:rsidRDefault="004A5B35" w:rsidP="00760414">
            <w:pPr>
              <w:jc w:val="left"/>
              <w:rPr>
                <w:rFonts w:asciiTheme="minorHAnsi" w:hAnsiTheme="minorHAnsi" w:cstheme="minorHAnsi"/>
                <w:color w:val="000000" w:themeColor="text1"/>
                <w:szCs w:val="20"/>
              </w:rPr>
            </w:pPr>
            <w:r w:rsidRPr="003A70AD">
              <w:rPr>
                <w:rFonts w:asciiTheme="minorHAnsi" w:hAnsiTheme="minorHAnsi" w:cstheme="minorHAnsi"/>
                <w:bCs/>
                <w:color w:val="000000" w:themeColor="text1"/>
                <w:szCs w:val="20"/>
              </w:rPr>
              <w:t>CONEC II.</w:t>
            </w:r>
          </w:p>
        </w:tc>
        <w:tc>
          <w:tcPr>
            <w:tcW w:w="3546" w:type="pct"/>
            <w:tcBorders>
              <w:top w:val="single" w:sz="4" w:space="0" w:color="auto"/>
              <w:left w:val="nil"/>
              <w:bottom w:val="single" w:sz="4" w:space="0" w:color="auto"/>
              <w:right w:val="single" w:sz="4" w:space="0" w:color="auto"/>
            </w:tcBorders>
            <w:shd w:val="clear" w:color="auto" w:fill="auto"/>
            <w:vAlign w:val="center"/>
          </w:tcPr>
          <w:p w14:paraId="4DDE02C9" w14:textId="25646D37" w:rsidR="00910AAE" w:rsidRPr="003A70AD" w:rsidRDefault="00910AAE" w:rsidP="00760414">
            <w:pPr>
              <w:pStyle w:val="ndice2"/>
              <w:ind w:left="0"/>
              <w:rPr>
                <w:color w:val="000000" w:themeColor="text1"/>
              </w:rPr>
            </w:pPr>
            <w:r w:rsidRPr="003A70AD">
              <w:rPr>
                <w:color w:val="000000" w:themeColor="text1"/>
              </w:rPr>
              <w:t>Muestra mensaje “¿Esta seguro que desea cerrar la sesión?” Y las opciones:</w:t>
            </w:r>
          </w:p>
          <w:p w14:paraId="572FFA94" w14:textId="608C86EB" w:rsidR="00910AAE" w:rsidRPr="003A70AD" w:rsidRDefault="00910AAE" w:rsidP="00760414">
            <w:pPr>
              <w:pStyle w:val="ndice2"/>
              <w:numPr>
                <w:ilvl w:val="0"/>
                <w:numId w:val="37"/>
              </w:numPr>
              <w:rPr>
                <w:color w:val="000000" w:themeColor="text1"/>
              </w:rPr>
            </w:pPr>
            <w:r w:rsidRPr="003A70AD">
              <w:rPr>
                <w:color w:val="000000" w:themeColor="text1"/>
              </w:rPr>
              <w:t xml:space="preserve">Sí </w:t>
            </w:r>
          </w:p>
          <w:p w14:paraId="6773E6A4" w14:textId="796ED19D" w:rsidR="004A5B35" w:rsidRPr="003A70AD" w:rsidRDefault="00910AAE" w:rsidP="00760414">
            <w:pPr>
              <w:pStyle w:val="ndice2"/>
              <w:numPr>
                <w:ilvl w:val="0"/>
                <w:numId w:val="37"/>
              </w:numPr>
              <w:rPr>
                <w:color w:val="000000" w:themeColor="text1"/>
              </w:rPr>
            </w:pPr>
            <w:r w:rsidRPr="003A70AD">
              <w:rPr>
                <w:color w:val="000000" w:themeColor="text1"/>
              </w:rPr>
              <w:t>No</w:t>
            </w:r>
          </w:p>
        </w:tc>
      </w:tr>
      <w:tr w:rsidR="00910AAE" w:rsidRPr="003A70AD" w14:paraId="43B1A784"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5299691F" w14:textId="60D5D38A" w:rsidR="00910AAE" w:rsidRPr="003A70AD" w:rsidRDefault="00910AAE" w:rsidP="00F2385C">
            <w:pPr>
              <w:jc w:val="center"/>
              <w:rPr>
                <w:rFonts w:asciiTheme="minorHAnsi" w:hAnsiTheme="minorHAnsi" w:cstheme="minorHAnsi"/>
                <w:color w:val="000000" w:themeColor="text1"/>
                <w:szCs w:val="20"/>
                <w:lang w:val="es-MX" w:eastAsia="es-MX"/>
              </w:rPr>
            </w:pPr>
            <w:r w:rsidRPr="003A70AD">
              <w:rPr>
                <w:rFonts w:asciiTheme="minorHAnsi" w:hAnsiTheme="minorHAnsi" w:cstheme="minorHAnsi"/>
                <w:color w:val="000000" w:themeColor="text1"/>
                <w:szCs w:val="20"/>
                <w:lang w:val="es-MX" w:eastAsia="es-MX"/>
              </w:rPr>
              <w:t>2</w:t>
            </w:r>
          </w:p>
        </w:tc>
        <w:tc>
          <w:tcPr>
            <w:tcW w:w="948" w:type="pct"/>
            <w:tcBorders>
              <w:top w:val="single" w:sz="4" w:space="0" w:color="auto"/>
              <w:left w:val="nil"/>
              <w:bottom w:val="single" w:sz="4" w:space="0" w:color="auto"/>
              <w:right w:val="single" w:sz="4" w:space="0" w:color="auto"/>
            </w:tcBorders>
            <w:shd w:val="clear" w:color="auto" w:fill="auto"/>
            <w:vAlign w:val="center"/>
          </w:tcPr>
          <w:p w14:paraId="6262B721" w14:textId="43D2A1A0" w:rsidR="00910AAE" w:rsidRPr="003A70AD" w:rsidRDefault="00910AAE" w:rsidP="00760414">
            <w:pPr>
              <w:jc w:val="left"/>
              <w:rPr>
                <w:rFonts w:asciiTheme="minorHAnsi" w:hAnsiTheme="minorHAnsi" w:cstheme="minorHAnsi"/>
                <w:bCs/>
                <w:color w:val="000000" w:themeColor="text1"/>
                <w:szCs w:val="20"/>
              </w:rPr>
            </w:pPr>
            <w:r w:rsidRPr="003A70AD">
              <w:rPr>
                <w:rFonts w:asciiTheme="minorHAnsi" w:hAnsiTheme="minorHAnsi" w:cstheme="minorHAnsi"/>
                <w:color w:val="000000" w:themeColor="text1"/>
                <w:szCs w:val="20"/>
              </w:rPr>
              <w:t>Usuario de la DGAPF.</w:t>
            </w:r>
          </w:p>
        </w:tc>
        <w:tc>
          <w:tcPr>
            <w:tcW w:w="3546" w:type="pct"/>
            <w:tcBorders>
              <w:top w:val="single" w:sz="4" w:space="0" w:color="auto"/>
              <w:left w:val="nil"/>
              <w:bottom w:val="single" w:sz="4" w:space="0" w:color="auto"/>
              <w:right w:val="single" w:sz="4" w:space="0" w:color="auto"/>
            </w:tcBorders>
            <w:shd w:val="clear" w:color="auto" w:fill="auto"/>
            <w:vAlign w:val="center"/>
          </w:tcPr>
          <w:p w14:paraId="5BE96365" w14:textId="7418A978" w:rsidR="00910AAE" w:rsidRPr="003A70AD" w:rsidRDefault="00910AAE" w:rsidP="00760414">
            <w:pPr>
              <w:pStyle w:val="ndice2"/>
              <w:ind w:left="0"/>
              <w:rPr>
                <w:color w:val="000000" w:themeColor="text1"/>
              </w:rPr>
            </w:pPr>
            <w:r w:rsidRPr="003A70AD">
              <w:rPr>
                <w:color w:val="000000" w:themeColor="text1"/>
              </w:rPr>
              <w:t>De acuerdo a la opción seleccionada:</w:t>
            </w:r>
          </w:p>
          <w:p w14:paraId="29615D76" w14:textId="3FF44208" w:rsidR="00910AAE" w:rsidRPr="003A70AD" w:rsidRDefault="006F682B" w:rsidP="00760414">
            <w:pPr>
              <w:pStyle w:val="Prrafodelista"/>
              <w:numPr>
                <w:ilvl w:val="0"/>
                <w:numId w:val="38"/>
              </w:numPr>
              <w:rPr>
                <w:rFonts w:asciiTheme="minorHAnsi" w:hAnsiTheme="minorHAnsi" w:cstheme="minorHAnsi"/>
              </w:rPr>
            </w:pPr>
            <w:r w:rsidRPr="003A70AD">
              <w:rPr>
                <w:rFonts w:asciiTheme="minorHAnsi" w:hAnsiTheme="minorHAnsi" w:cstheme="minorHAnsi"/>
              </w:rPr>
              <w:lastRenderedPageBreak/>
              <w:t>Da clic en sí, continú</w:t>
            </w:r>
            <w:r w:rsidR="00910AAE" w:rsidRPr="003A70AD">
              <w:rPr>
                <w:rFonts w:asciiTheme="minorHAnsi" w:hAnsiTheme="minorHAnsi" w:cstheme="minorHAnsi"/>
              </w:rPr>
              <w:t>a con el flujo.</w:t>
            </w:r>
          </w:p>
          <w:p w14:paraId="00186A46" w14:textId="7C21A5EF" w:rsidR="00910AAE" w:rsidRPr="003A70AD" w:rsidRDefault="006F682B" w:rsidP="00760414">
            <w:pPr>
              <w:pStyle w:val="Prrafodelista"/>
              <w:numPr>
                <w:ilvl w:val="0"/>
                <w:numId w:val="38"/>
              </w:numPr>
              <w:rPr>
                <w:rFonts w:asciiTheme="minorHAnsi" w:hAnsiTheme="minorHAnsi" w:cstheme="minorHAnsi"/>
              </w:rPr>
            </w:pPr>
            <w:r w:rsidRPr="003A70AD">
              <w:rPr>
                <w:rFonts w:asciiTheme="minorHAnsi" w:hAnsiTheme="minorHAnsi" w:cstheme="minorHAnsi"/>
              </w:rPr>
              <w:t>Da clic en no, continú</w:t>
            </w:r>
            <w:r w:rsidR="00910AAE" w:rsidRPr="003A70AD">
              <w:rPr>
                <w:rFonts w:asciiTheme="minorHAnsi" w:hAnsiTheme="minorHAnsi" w:cstheme="minorHAnsi"/>
              </w:rPr>
              <w:t>a con la sesión activa.</w:t>
            </w:r>
          </w:p>
        </w:tc>
      </w:tr>
      <w:tr w:rsidR="004A5B35" w:rsidRPr="003A70AD" w14:paraId="6773E6A9"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773E6A6" w14:textId="32872896" w:rsidR="004A5B35" w:rsidRPr="003A70AD" w:rsidRDefault="00141C0A" w:rsidP="00F2385C">
            <w:pPr>
              <w:jc w:val="center"/>
              <w:rPr>
                <w:rFonts w:asciiTheme="minorHAnsi" w:hAnsiTheme="minorHAnsi" w:cstheme="minorHAnsi"/>
                <w:color w:val="000000" w:themeColor="text1"/>
                <w:szCs w:val="20"/>
                <w:lang w:eastAsia="es-MX"/>
              </w:rPr>
            </w:pPr>
            <w:r w:rsidRPr="003A70AD">
              <w:rPr>
                <w:rFonts w:asciiTheme="minorHAnsi" w:hAnsiTheme="minorHAnsi" w:cstheme="minorHAnsi"/>
                <w:color w:val="000000" w:themeColor="text1"/>
                <w:szCs w:val="20"/>
                <w:lang w:eastAsia="es-MX"/>
              </w:rPr>
              <w:lastRenderedPageBreak/>
              <w:t>3</w:t>
            </w:r>
          </w:p>
        </w:tc>
        <w:tc>
          <w:tcPr>
            <w:tcW w:w="948" w:type="pct"/>
            <w:tcBorders>
              <w:top w:val="single" w:sz="4" w:space="0" w:color="auto"/>
              <w:left w:val="nil"/>
              <w:bottom w:val="single" w:sz="4" w:space="0" w:color="auto"/>
              <w:right w:val="single" w:sz="4" w:space="0" w:color="auto"/>
            </w:tcBorders>
            <w:shd w:val="clear" w:color="auto" w:fill="auto"/>
            <w:vAlign w:val="center"/>
          </w:tcPr>
          <w:p w14:paraId="6773E6A7" w14:textId="77777777" w:rsidR="004A5B35" w:rsidRPr="003A70AD" w:rsidRDefault="004A5B35" w:rsidP="00760414">
            <w:pPr>
              <w:jc w:val="left"/>
              <w:rPr>
                <w:rFonts w:asciiTheme="minorHAnsi" w:hAnsiTheme="minorHAnsi" w:cstheme="minorHAnsi"/>
                <w:color w:val="000000" w:themeColor="text1"/>
                <w:szCs w:val="20"/>
              </w:rPr>
            </w:pPr>
            <w:r w:rsidRPr="003A70AD">
              <w:rPr>
                <w:rFonts w:asciiTheme="minorHAnsi" w:hAnsiTheme="minorHAnsi" w:cstheme="minorHAnsi"/>
                <w:bCs/>
                <w:color w:val="000000" w:themeColor="text1"/>
                <w:szCs w:val="20"/>
              </w:rPr>
              <w:t>CONEC II.</w:t>
            </w:r>
          </w:p>
        </w:tc>
        <w:tc>
          <w:tcPr>
            <w:tcW w:w="3546" w:type="pct"/>
            <w:tcBorders>
              <w:top w:val="single" w:sz="4" w:space="0" w:color="auto"/>
              <w:left w:val="nil"/>
              <w:bottom w:val="single" w:sz="4" w:space="0" w:color="auto"/>
              <w:right w:val="single" w:sz="4" w:space="0" w:color="auto"/>
            </w:tcBorders>
            <w:shd w:val="clear" w:color="auto" w:fill="auto"/>
            <w:vAlign w:val="center"/>
          </w:tcPr>
          <w:p w14:paraId="6773E6A8" w14:textId="488BDF56" w:rsidR="004A5B35" w:rsidRPr="003A70AD" w:rsidRDefault="00B7386F" w:rsidP="00760414">
            <w:pPr>
              <w:pStyle w:val="ndice2"/>
              <w:ind w:left="0"/>
              <w:rPr>
                <w:color w:val="000000" w:themeColor="text1"/>
              </w:rPr>
            </w:pPr>
            <w:r w:rsidRPr="003A70AD">
              <w:rPr>
                <w:color w:val="000000" w:themeColor="text1"/>
              </w:rPr>
              <w:t>Cierra</w:t>
            </w:r>
            <w:r w:rsidR="00910AAE" w:rsidRPr="003A70AD">
              <w:rPr>
                <w:color w:val="000000" w:themeColor="text1"/>
              </w:rPr>
              <w:t xml:space="preserve"> sesión muestra mensaje “Sesión Finalizada” y regresa a pantalla de acceso.</w:t>
            </w:r>
          </w:p>
        </w:tc>
      </w:tr>
      <w:tr w:rsidR="004A5B35" w:rsidRPr="003A70AD" w14:paraId="6773E6AD" w14:textId="77777777" w:rsidTr="00F238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773E6AA" w14:textId="722E0AF6" w:rsidR="004A5B35" w:rsidRPr="003A70AD" w:rsidRDefault="00141C0A" w:rsidP="00F2385C">
            <w:pPr>
              <w:jc w:val="center"/>
              <w:rPr>
                <w:rFonts w:asciiTheme="minorHAnsi" w:hAnsiTheme="minorHAnsi" w:cstheme="minorHAnsi"/>
                <w:color w:val="000000" w:themeColor="text1"/>
                <w:szCs w:val="20"/>
                <w:lang w:eastAsia="es-MX"/>
              </w:rPr>
            </w:pPr>
            <w:r w:rsidRPr="003A70AD">
              <w:rPr>
                <w:rFonts w:asciiTheme="minorHAnsi" w:hAnsiTheme="minorHAnsi" w:cstheme="minorHAnsi"/>
                <w:color w:val="000000" w:themeColor="text1"/>
                <w:szCs w:val="20"/>
                <w:lang w:eastAsia="es-MX"/>
              </w:rPr>
              <w:t>4</w:t>
            </w:r>
          </w:p>
        </w:tc>
        <w:tc>
          <w:tcPr>
            <w:tcW w:w="948" w:type="pct"/>
            <w:tcBorders>
              <w:top w:val="single" w:sz="4" w:space="0" w:color="auto"/>
              <w:left w:val="nil"/>
              <w:bottom w:val="single" w:sz="4" w:space="0" w:color="auto"/>
              <w:right w:val="single" w:sz="4" w:space="0" w:color="auto"/>
            </w:tcBorders>
            <w:shd w:val="clear" w:color="auto" w:fill="auto"/>
            <w:vAlign w:val="center"/>
          </w:tcPr>
          <w:p w14:paraId="6773E6AB" w14:textId="77777777" w:rsidR="004A5B35" w:rsidRPr="003A70AD" w:rsidRDefault="004A5B35" w:rsidP="00760414">
            <w:pPr>
              <w:jc w:val="left"/>
              <w:rPr>
                <w:rFonts w:asciiTheme="minorHAnsi" w:hAnsiTheme="minorHAnsi" w:cstheme="minorHAnsi"/>
                <w:bCs/>
                <w:color w:val="000000" w:themeColor="text1"/>
                <w:szCs w:val="20"/>
              </w:rPr>
            </w:pPr>
          </w:p>
        </w:tc>
        <w:tc>
          <w:tcPr>
            <w:tcW w:w="3546" w:type="pct"/>
            <w:tcBorders>
              <w:top w:val="single" w:sz="4" w:space="0" w:color="auto"/>
              <w:left w:val="nil"/>
              <w:bottom w:val="single" w:sz="4" w:space="0" w:color="auto"/>
              <w:right w:val="single" w:sz="4" w:space="0" w:color="auto"/>
            </w:tcBorders>
            <w:shd w:val="clear" w:color="auto" w:fill="auto"/>
            <w:vAlign w:val="center"/>
          </w:tcPr>
          <w:p w14:paraId="6773E6AC" w14:textId="77777777" w:rsidR="004A5B35" w:rsidRPr="003A70AD" w:rsidRDefault="004A5B35" w:rsidP="00760414">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color w:val="000000" w:themeColor="text1"/>
                <w:szCs w:val="20"/>
              </w:rPr>
              <w:t>Fin del flujo general.</w:t>
            </w:r>
          </w:p>
        </w:tc>
      </w:tr>
    </w:tbl>
    <w:p w14:paraId="6773E6AE" w14:textId="77777777" w:rsidR="004A5B35" w:rsidRPr="003A70AD" w:rsidRDefault="004A5B35" w:rsidP="00A4759C">
      <w:pPr>
        <w:rPr>
          <w:rFonts w:asciiTheme="minorHAnsi" w:hAnsiTheme="minorHAnsi" w:cstheme="minorHAnsi"/>
        </w:rPr>
      </w:pPr>
    </w:p>
    <w:p w14:paraId="6773E6AF" w14:textId="77777777" w:rsidR="00D16B4F" w:rsidRPr="003A70AD" w:rsidRDefault="00D16B4F" w:rsidP="0076203D">
      <w:pPr>
        <w:pStyle w:val="EstiloTtulo1Antes6ptoDespus3ptoInterlineadoMn"/>
        <w:numPr>
          <w:ilvl w:val="2"/>
          <w:numId w:val="2"/>
        </w:numPr>
        <w:jc w:val="left"/>
        <w:rPr>
          <w:rFonts w:asciiTheme="minorHAnsi" w:hAnsiTheme="minorHAnsi" w:cstheme="minorHAnsi"/>
          <w:sz w:val="20"/>
        </w:rPr>
      </w:pPr>
      <w:bookmarkStart w:id="100" w:name="_Toc487574832"/>
      <w:r w:rsidRPr="003A70AD">
        <w:rPr>
          <w:rFonts w:asciiTheme="minorHAnsi" w:hAnsiTheme="minorHAnsi" w:cstheme="minorHAnsi"/>
          <w:sz w:val="20"/>
        </w:rPr>
        <w:t>Extraordinarios</w:t>
      </w:r>
      <w:bookmarkEnd w:id="96"/>
      <w:bookmarkEnd w:id="97"/>
      <w:bookmarkEnd w:id="98"/>
      <w:bookmarkEnd w:id="99"/>
      <w:bookmarkEnd w:id="100"/>
      <w:r w:rsidRPr="003A70AD">
        <w:rPr>
          <w:rFonts w:asciiTheme="minorHAnsi" w:hAnsiTheme="minorHAnsi" w:cstheme="minorHAnsi"/>
          <w:sz w:val="20"/>
        </w:rPr>
        <w:tab/>
      </w:r>
    </w:p>
    <w:p w14:paraId="6773E6B0" w14:textId="77777777" w:rsidR="00554004" w:rsidRPr="003A70AD" w:rsidRDefault="009F4550" w:rsidP="007C13B7">
      <w:pPr>
        <w:pStyle w:val="ndice2"/>
        <w:rPr>
          <w:color w:val="auto"/>
        </w:rPr>
      </w:pPr>
      <w:bookmarkStart w:id="101" w:name="_Hlk482972054"/>
      <w:r w:rsidRPr="003A70AD">
        <w:rPr>
          <w:color w:val="auto"/>
        </w:rPr>
        <w:t>No aplica para esta funcionalidad del sistema</w:t>
      </w:r>
      <w:r w:rsidR="00554004" w:rsidRPr="003A70AD">
        <w:rPr>
          <w:color w:val="auto"/>
        </w:rPr>
        <w:t>.</w:t>
      </w:r>
    </w:p>
    <w:p w14:paraId="6773E6B1" w14:textId="77777777" w:rsidR="00AC7686" w:rsidRPr="003A70AD" w:rsidRDefault="00D16B4F" w:rsidP="0076203D">
      <w:pPr>
        <w:pStyle w:val="EstiloTtulo1Antes6ptoDespus3ptoInterlineadoMn"/>
        <w:numPr>
          <w:ilvl w:val="2"/>
          <w:numId w:val="2"/>
        </w:numPr>
        <w:jc w:val="left"/>
        <w:rPr>
          <w:rFonts w:asciiTheme="minorHAnsi" w:hAnsiTheme="minorHAnsi" w:cstheme="minorHAnsi"/>
          <w:sz w:val="20"/>
        </w:rPr>
      </w:pPr>
      <w:bookmarkStart w:id="102" w:name="_Toc371934684"/>
      <w:bookmarkStart w:id="103" w:name="_Toc228339747"/>
      <w:bookmarkStart w:id="104" w:name="_Toc182735734"/>
      <w:bookmarkStart w:id="105" w:name="_Toc52616590"/>
      <w:bookmarkStart w:id="106" w:name="_Toc487574833"/>
      <w:bookmarkEnd w:id="101"/>
      <w:r w:rsidRPr="003A70AD">
        <w:rPr>
          <w:rFonts w:asciiTheme="minorHAnsi" w:hAnsiTheme="minorHAnsi" w:cstheme="minorHAnsi"/>
          <w:sz w:val="20"/>
        </w:rPr>
        <w:t>De excepción</w:t>
      </w:r>
      <w:bookmarkEnd w:id="102"/>
      <w:bookmarkEnd w:id="103"/>
      <w:bookmarkEnd w:id="104"/>
      <w:bookmarkEnd w:id="105"/>
      <w:bookmarkEnd w:id="106"/>
      <w:r w:rsidR="00AC7686" w:rsidRPr="003A70AD">
        <w:rPr>
          <w:rFonts w:asciiTheme="minorHAnsi" w:hAnsiTheme="minorHAnsi" w:cstheme="minorHAnsi"/>
          <w:sz w:val="20"/>
        </w:rPr>
        <w:t xml:space="preserve"> </w:t>
      </w:r>
    </w:p>
    <w:p w14:paraId="6773E6B2" w14:textId="77777777" w:rsidR="00AC7686" w:rsidRPr="003A70AD" w:rsidRDefault="008B451D" w:rsidP="0076203D">
      <w:pPr>
        <w:pStyle w:val="EstiloTtulo1Antes6ptoDespus3ptoInterlineadoMn"/>
        <w:numPr>
          <w:ilvl w:val="3"/>
          <w:numId w:val="2"/>
        </w:numPr>
        <w:rPr>
          <w:rFonts w:asciiTheme="minorHAnsi" w:hAnsiTheme="minorHAnsi" w:cstheme="minorHAnsi"/>
          <w:color w:val="000000" w:themeColor="text1"/>
          <w:sz w:val="20"/>
        </w:rPr>
      </w:pPr>
      <w:bookmarkStart w:id="107" w:name="FAE02"/>
      <w:bookmarkStart w:id="108" w:name="_Toc363727168"/>
      <w:bookmarkStart w:id="109" w:name="_Toc461701848"/>
      <w:bookmarkStart w:id="110" w:name="_Toc487574834"/>
      <w:bookmarkEnd w:id="107"/>
      <w:r w:rsidRPr="003A70AD">
        <w:rPr>
          <w:rFonts w:asciiTheme="minorHAnsi" w:hAnsiTheme="minorHAnsi" w:cstheme="minorHAnsi"/>
          <w:color w:val="000000" w:themeColor="text1"/>
          <w:sz w:val="20"/>
        </w:rPr>
        <w:t>AE01</w:t>
      </w:r>
      <w:r w:rsidR="00AC7686" w:rsidRPr="003A70AD">
        <w:rPr>
          <w:rFonts w:asciiTheme="minorHAnsi" w:hAnsiTheme="minorHAnsi" w:cstheme="minorHAnsi"/>
          <w:color w:val="000000" w:themeColor="text1"/>
          <w:sz w:val="20"/>
        </w:rPr>
        <w:t xml:space="preserve"> Error al guardar</w:t>
      </w:r>
      <w:bookmarkEnd w:id="108"/>
      <w:r w:rsidR="00AC7686" w:rsidRPr="003A70AD">
        <w:rPr>
          <w:rFonts w:asciiTheme="minorHAnsi" w:hAnsiTheme="minorHAnsi" w:cstheme="minorHAnsi"/>
          <w:color w:val="000000" w:themeColor="text1"/>
          <w:sz w:val="20"/>
        </w:rPr>
        <w:t>.</w:t>
      </w:r>
      <w:bookmarkEnd w:id="109"/>
      <w:bookmarkEnd w:id="110"/>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AC7686" w:rsidRPr="003A70AD" w14:paraId="6773E6B6" w14:textId="77777777" w:rsidTr="00F2385C">
        <w:trPr>
          <w:trHeight w:val="601"/>
          <w:tblHeader/>
          <w:jc w:val="center"/>
        </w:trPr>
        <w:tc>
          <w:tcPr>
            <w:tcW w:w="1101" w:type="dxa"/>
            <w:shd w:val="clear" w:color="auto" w:fill="BFBFBF"/>
            <w:vAlign w:val="center"/>
          </w:tcPr>
          <w:p w14:paraId="6773E6B3" w14:textId="77777777" w:rsidR="00AC7686" w:rsidRPr="003A70AD" w:rsidRDefault="00AC7686" w:rsidP="00277861">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No. Paso</w:t>
            </w:r>
          </w:p>
        </w:tc>
        <w:tc>
          <w:tcPr>
            <w:tcW w:w="1559" w:type="dxa"/>
            <w:shd w:val="clear" w:color="auto" w:fill="BFBFBF"/>
            <w:vAlign w:val="center"/>
          </w:tcPr>
          <w:p w14:paraId="6773E6B4" w14:textId="77777777" w:rsidR="00AC7686" w:rsidRPr="003A70AD" w:rsidRDefault="00AC7686" w:rsidP="00277861">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Actor</w:t>
            </w:r>
          </w:p>
        </w:tc>
        <w:tc>
          <w:tcPr>
            <w:tcW w:w="7367" w:type="dxa"/>
            <w:shd w:val="clear" w:color="auto" w:fill="BFBFBF"/>
            <w:vAlign w:val="center"/>
          </w:tcPr>
          <w:p w14:paraId="6773E6B5" w14:textId="77777777" w:rsidR="00AC7686" w:rsidRPr="003A70AD" w:rsidRDefault="00AC7686" w:rsidP="00277861">
            <w:pPr>
              <w:keepLines/>
              <w:spacing w:after="0"/>
              <w:jc w:val="center"/>
              <w:rPr>
                <w:rFonts w:asciiTheme="minorHAnsi" w:hAnsiTheme="minorHAnsi" w:cstheme="minorHAnsi"/>
                <w:b/>
                <w:bCs/>
                <w:szCs w:val="20"/>
              </w:rPr>
            </w:pPr>
            <w:r w:rsidRPr="003A70AD">
              <w:rPr>
                <w:rFonts w:asciiTheme="minorHAnsi" w:hAnsiTheme="minorHAnsi" w:cstheme="minorHAnsi"/>
                <w:b/>
                <w:bCs/>
                <w:szCs w:val="20"/>
              </w:rPr>
              <w:t xml:space="preserve">Descripción de la acción </w:t>
            </w:r>
          </w:p>
        </w:tc>
      </w:tr>
      <w:tr w:rsidR="00AC7686" w:rsidRPr="003A70AD" w14:paraId="6773E6BA" w14:textId="77777777" w:rsidTr="00F2385C">
        <w:trPr>
          <w:trHeight w:val="358"/>
          <w:tblHeader/>
          <w:jc w:val="center"/>
        </w:trPr>
        <w:tc>
          <w:tcPr>
            <w:tcW w:w="1101" w:type="dxa"/>
            <w:shd w:val="clear" w:color="auto" w:fill="auto"/>
            <w:vAlign w:val="center"/>
          </w:tcPr>
          <w:p w14:paraId="6773E6B7" w14:textId="77777777" w:rsidR="00AC7686" w:rsidRPr="003A70AD" w:rsidRDefault="00AC7686" w:rsidP="00277861">
            <w:pPr>
              <w:keepLines/>
              <w:spacing w:after="0"/>
              <w:jc w:val="center"/>
              <w:rPr>
                <w:rFonts w:asciiTheme="minorHAnsi" w:hAnsiTheme="minorHAnsi" w:cstheme="minorHAnsi"/>
                <w:bCs/>
                <w:szCs w:val="20"/>
              </w:rPr>
            </w:pPr>
            <w:r w:rsidRPr="003A70AD">
              <w:rPr>
                <w:rFonts w:asciiTheme="minorHAnsi" w:hAnsiTheme="minorHAnsi" w:cstheme="minorHAnsi"/>
                <w:bCs/>
                <w:szCs w:val="20"/>
              </w:rPr>
              <w:t>1</w:t>
            </w:r>
          </w:p>
        </w:tc>
        <w:tc>
          <w:tcPr>
            <w:tcW w:w="1559" w:type="dxa"/>
            <w:shd w:val="clear" w:color="auto" w:fill="auto"/>
            <w:vAlign w:val="center"/>
          </w:tcPr>
          <w:p w14:paraId="6773E6B8" w14:textId="77777777" w:rsidR="00AC7686" w:rsidRPr="003A70AD" w:rsidRDefault="005815BD" w:rsidP="00277861">
            <w:pPr>
              <w:jc w:val="left"/>
              <w:rPr>
                <w:rFonts w:asciiTheme="minorHAnsi" w:hAnsiTheme="minorHAnsi" w:cstheme="minorHAnsi"/>
                <w:szCs w:val="20"/>
              </w:rPr>
            </w:pPr>
            <w:r w:rsidRPr="003A70AD">
              <w:rPr>
                <w:rFonts w:asciiTheme="minorHAnsi" w:hAnsiTheme="minorHAnsi" w:cstheme="minorHAnsi"/>
                <w:bCs/>
                <w:szCs w:val="20"/>
              </w:rPr>
              <w:t>CONEC II.</w:t>
            </w:r>
          </w:p>
        </w:tc>
        <w:tc>
          <w:tcPr>
            <w:tcW w:w="7367" w:type="dxa"/>
            <w:shd w:val="clear" w:color="auto" w:fill="auto"/>
            <w:vAlign w:val="center"/>
          </w:tcPr>
          <w:p w14:paraId="6773E6B9" w14:textId="77777777" w:rsidR="00AC7686" w:rsidRPr="003A70AD" w:rsidRDefault="00AC7686" w:rsidP="00277861">
            <w:pPr>
              <w:keepLines/>
              <w:spacing w:after="0"/>
              <w:jc w:val="left"/>
              <w:rPr>
                <w:rFonts w:asciiTheme="minorHAnsi" w:hAnsiTheme="minorHAnsi" w:cstheme="minorHAnsi"/>
                <w:bCs/>
                <w:szCs w:val="20"/>
              </w:rPr>
            </w:pPr>
            <w:r w:rsidRPr="003A70AD">
              <w:rPr>
                <w:rFonts w:asciiTheme="minorHAnsi" w:hAnsiTheme="minorHAnsi" w:cstheme="minorHAnsi"/>
                <w:bCs/>
                <w:szCs w:val="20"/>
              </w:rPr>
              <w:t>Despliega el mensaje “Error al guardar” y regresa al flujo básico.</w:t>
            </w:r>
          </w:p>
        </w:tc>
      </w:tr>
      <w:tr w:rsidR="007C5075" w:rsidRPr="003A70AD" w14:paraId="6773E6BE" w14:textId="77777777" w:rsidTr="00F2385C">
        <w:trPr>
          <w:trHeight w:val="221"/>
          <w:tblHeader/>
          <w:jc w:val="center"/>
        </w:trPr>
        <w:tc>
          <w:tcPr>
            <w:tcW w:w="1101" w:type="dxa"/>
            <w:shd w:val="clear" w:color="auto" w:fill="auto"/>
            <w:vAlign w:val="center"/>
          </w:tcPr>
          <w:p w14:paraId="6773E6BB" w14:textId="77777777" w:rsidR="007C5075" w:rsidRPr="003A70AD" w:rsidRDefault="007C5075" w:rsidP="00277861">
            <w:pPr>
              <w:keepLines/>
              <w:spacing w:after="0"/>
              <w:jc w:val="center"/>
              <w:rPr>
                <w:rFonts w:asciiTheme="minorHAnsi" w:hAnsiTheme="minorHAnsi" w:cstheme="minorHAnsi"/>
                <w:bCs/>
                <w:szCs w:val="20"/>
              </w:rPr>
            </w:pPr>
            <w:r w:rsidRPr="003A70AD">
              <w:rPr>
                <w:rFonts w:asciiTheme="minorHAnsi" w:hAnsiTheme="minorHAnsi" w:cstheme="minorHAnsi"/>
                <w:bCs/>
                <w:szCs w:val="20"/>
              </w:rPr>
              <w:t>2</w:t>
            </w:r>
          </w:p>
        </w:tc>
        <w:tc>
          <w:tcPr>
            <w:tcW w:w="1559" w:type="dxa"/>
            <w:shd w:val="clear" w:color="auto" w:fill="auto"/>
            <w:vAlign w:val="center"/>
          </w:tcPr>
          <w:p w14:paraId="6773E6BC" w14:textId="77777777" w:rsidR="007C5075" w:rsidRPr="003A70AD" w:rsidRDefault="007C5075" w:rsidP="00277861">
            <w:pPr>
              <w:jc w:val="left"/>
              <w:rPr>
                <w:rFonts w:asciiTheme="minorHAnsi" w:hAnsiTheme="minorHAnsi" w:cstheme="minorHAnsi"/>
                <w:bCs/>
                <w:szCs w:val="20"/>
              </w:rPr>
            </w:pPr>
          </w:p>
        </w:tc>
        <w:tc>
          <w:tcPr>
            <w:tcW w:w="7367" w:type="dxa"/>
            <w:shd w:val="clear" w:color="auto" w:fill="auto"/>
            <w:vAlign w:val="center"/>
          </w:tcPr>
          <w:p w14:paraId="6773E6BD" w14:textId="77777777" w:rsidR="007C5075" w:rsidRPr="003A70AD" w:rsidRDefault="007C5075" w:rsidP="007C5075">
            <w:pPr>
              <w:keepLines/>
              <w:spacing w:after="0"/>
              <w:jc w:val="left"/>
              <w:rPr>
                <w:rFonts w:asciiTheme="minorHAnsi" w:hAnsiTheme="minorHAnsi" w:cstheme="minorHAnsi"/>
                <w:bCs/>
                <w:szCs w:val="20"/>
              </w:rPr>
            </w:pPr>
            <w:r w:rsidRPr="003A70AD">
              <w:rPr>
                <w:rFonts w:asciiTheme="minorHAnsi" w:hAnsiTheme="minorHAnsi" w:cstheme="minorHAnsi"/>
                <w:color w:val="000000" w:themeColor="text1"/>
                <w:szCs w:val="20"/>
              </w:rPr>
              <w:t>Fin del flujo de excepción.</w:t>
            </w:r>
          </w:p>
        </w:tc>
      </w:tr>
    </w:tbl>
    <w:p w14:paraId="753867ED" w14:textId="1810EC7E" w:rsidR="00FF5DA1" w:rsidRPr="003A70AD" w:rsidRDefault="002060E2" w:rsidP="00FF5DA1">
      <w:pPr>
        <w:pStyle w:val="EstiloTtulo1Antes6ptoDespus3ptoInterlineadoMn"/>
        <w:numPr>
          <w:ilvl w:val="3"/>
          <w:numId w:val="2"/>
        </w:numPr>
        <w:rPr>
          <w:rFonts w:asciiTheme="minorHAnsi" w:hAnsiTheme="minorHAnsi" w:cstheme="minorHAnsi"/>
          <w:color w:val="000000" w:themeColor="text1"/>
          <w:sz w:val="20"/>
        </w:rPr>
      </w:pPr>
      <w:bookmarkStart w:id="111" w:name="_Toc484712635"/>
      <w:bookmarkStart w:id="112" w:name="_Toc487574835"/>
      <w:bookmarkStart w:id="113" w:name="_Hlk484718628"/>
      <w:bookmarkStart w:id="114" w:name="_Toc371934687"/>
      <w:bookmarkStart w:id="115" w:name="_Toc228339748"/>
      <w:bookmarkStart w:id="116" w:name="_Toc182735735"/>
      <w:bookmarkStart w:id="117" w:name="_Toc52616591"/>
      <w:r w:rsidRPr="003A70AD">
        <w:rPr>
          <w:rFonts w:asciiTheme="minorHAnsi" w:hAnsiTheme="minorHAnsi" w:cstheme="minorHAnsi"/>
          <w:color w:val="000000" w:themeColor="text1"/>
          <w:sz w:val="20"/>
        </w:rPr>
        <w:t>AE02</w:t>
      </w:r>
      <w:r w:rsidR="00FF5DA1" w:rsidRPr="003A70AD">
        <w:rPr>
          <w:rFonts w:asciiTheme="minorHAnsi" w:hAnsiTheme="minorHAnsi" w:cstheme="minorHAnsi"/>
          <w:color w:val="000000" w:themeColor="text1"/>
          <w:sz w:val="20"/>
        </w:rPr>
        <w:t xml:space="preserve"> Consulta </w:t>
      </w:r>
      <w:r w:rsidR="008B03A7" w:rsidRPr="003A70AD">
        <w:rPr>
          <w:rFonts w:asciiTheme="minorHAnsi" w:hAnsiTheme="minorHAnsi" w:cstheme="minorHAnsi"/>
          <w:color w:val="000000" w:themeColor="text1"/>
          <w:sz w:val="20"/>
        </w:rPr>
        <w:t>Sin Resultados</w:t>
      </w:r>
      <w:r w:rsidR="00FF5DA1" w:rsidRPr="003A70AD">
        <w:rPr>
          <w:rFonts w:asciiTheme="minorHAnsi" w:hAnsiTheme="minorHAnsi" w:cstheme="minorHAnsi"/>
          <w:color w:val="000000" w:themeColor="text1"/>
          <w:sz w:val="20"/>
        </w:rPr>
        <w:t>.</w:t>
      </w:r>
      <w:bookmarkEnd w:id="111"/>
      <w:bookmarkEnd w:id="11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2126"/>
        <w:gridCol w:w="6800"/>
      </w:tblGrid>
      <w:tr w:rsidR="00FF5DA1" w:rsidRPr="003A70AD" w14:paraId="574E637A" w14:textId="77777777" w:rsidTr="00F2385C">
        <w:trPr>
          <w:trHeight w:val="461"/>
          <w:tblHeader/>
          <w:jc w:val="center"/>
        </w:trPr>
        <w:tc>
          <w:tcPr>
            <w:tcW w:w="1101" w:type="dxa"/>
            <w:shd w:val="clear" w:color="auto" w:fill="BFBFBF"/>
            <w:vAlign w:val="center"/>
          </w:tcPr>
          <w:p w14:paraId="0FF7D8E6" w14:textId="516E3873" w:rsidR="00FF5DA1" w:rsidRPr="003A70AD" w:rsidRDefault="00F2385C" w:rsidP="00A54105">
            <w:pPr>
              <w:keepLines/>
              <w:spacing w:after="0"/>
              <w:jc w:val="center"/>
              <w:rPr>
                <w:rFonts w:asciiTheme="minorHAnsi" w:hAnsiTheme="minorHAnsi" w:cstheme="minorHAnsi"/>
                <w:b/>
                <w:bCs/>
                <w:color w:val="000000" w:themeColor="text1"/>
                <w:szCs w:val="20"/>
              </w:rPr>
            </w:pPr>
            <w:r w:rsidRPr="003A70AD">
              <w:rPr>
                <w:rFonts w:asciiTheme="minorHAnsi" w:hAnsiTheme="minorHAnsi" w:cstheme="minorHAnsi"/>
                <w:b/>
                <w:bCs/>
                <w:szCs w:val="20"/>
              </w:rPr>
              <w:t>No. Paso</w:t>
            </w:r>
          </w:p>
        </w:tc>
        <w:tc>
          <w:tcPr>
            <w:tcW w:w="2126" w:type="dxa"/>
            <w:shd w:val="clear" w:color="auto" w:fill="BFBFBF"/>
            <w:vAlign w:val="center"/>
          </w:tcPr>
          <w:p w14:paraId="3248B550" w14:textId="77777777" w:rsidR="00FF5DA1" w:rsidRPr="003A70AD" w:rsidRDefault="00FF5DA1" w:rsidP="00A54105">
            <w:pPr>
              <w:keepLines/>
              <w:spacing w:after="0"/>
              <w:jc w:val="center"/>
              <w:rPr>
                <w:rFonts w:asciiTheme="minorHAnsi" w:hAnsiTheme="minorHAnsi" w:cstheme="minorHAnsi"/>
                <w:b/>
                <w:bCs/>
                <w:color w:val="000000" w:themeColor="text1"/>
                <w:szCs w:val="20"/>
              </w:rPr>
            </w:pPr>
            <w:r w:rsidRPr="003A70AD">
              <w:rPr>
                <w:rFonts w:asciiTheme="minorHAnsi" w:hAnsiTheme="minorHAnsi" w:cstheme="minorHAnsi"/>
                <w:b/>
                <w:bCs/>
                <w:color w:val="000000" w:themeColor="text1"/>
                <w:szCs w:val="20"/>
              </w:rPr>
              <w:t>Actor</w:t>
            </w:r>
          </w:p>
        </w:tc>
        <w:tc>
          <w:tcPr>
            <w:tcW w:w="6800" w:type="dxa"/>
            <w:shd w:val="clear" w:color="auto" w:fill="BFBFBF"/>
            <w:vAlign w:val="center"/>
          </w:tcPr>
          <w:p w14:paraId="2A609C06" w14:textId="77777777" w:rsidR="00FF5DA1" w:rsidRPr="003A70AD" w:rsidRDefault="00FF5DA1" w:rsidP="00A54105">
            <w:pPr>
              <w:keepLines/>
              <w:spacing w:after="0"/>
              <w:jc w:val="center"/>
              <w:rPr>
                <w:rFonts w:asciiTheme="minorHAnsi" w:hAnsiTheme="minorHAnsi" w:cstheme="minorHAnsi"/>
                <w:b/>
                <w:bCs/>
                <w:color w:val="000000" w:themeColor="text1"/>
                <w:szCs w:val="20"/>
              </w:rPr>
            </w:pPr>
            <w:r w:rsidRPr="003A70AD">
              <w:rPr>
                <w:rFonts w:asciiTheme="minorHAnsi" w:hAnsiTheme="minorHAnsi" w:cstheme="minorHAnsi"/>
                <w:b/>
                <w:bCs/>
                <w:color w:val="000000" w:themeColor="text1"/>
                <w:szCs w:val="20"/>
              </w:rPr>
              <w:t xml:space="preserve">Descripción de la acción </w:t>
            </w:r>
          </w:p>
        </w:tc>
      </w:tr>
      <w:tr w:rsidR="00FF5DA1" w:rsidRPr="003A70AD" w14:paraId="38E76367" w14:textId="77777777" w:rsidTr="00F2385C">
        <w:trPr>
          <w:trHeight w:val="413"/>
          <w:tblHeader/>
          <w:jc w:val="center"/>
        </w:trPr>
        <w:tc>
          <w:tcPr>
            <w:tcW w:w="1101" w:type="dxa"/>
            <w:shd w:val="clear" w:color="auto" w:fill="auto"/>
            <w:vAlign w:val="center"/>
          </w:tcPr>
          <w:p w14:paraId="754B1C3A" w14:textId="77777777" w:rsidR="00FF5DA1" w:rsidRPr="003A70AD" w:rsidRDefault="00FF5DA1" w:rsidP="00A54105">
            <w:pPr>
              <w:keepLines/>
              <w:spacing w:after="0"/>
              <w:jc w:val="center"/>
              <w:rPr>
                <w:rFonts w:asciiTheme="minorHAnsi" w:hAnsiTheme="minorHAnsi" w:cstheme="minorHAnsi"/>
                <w:bCs/>
                <w:color w:val="000000" w:themeColor="text1"/>
                <w:szCs w:val="20"/>
              </w:rPr>
            </w:pPr>
            <w:r w:rsidRPr="003A70AD">
              <w:rPr>
                <w:rFonts w:asciiTheme="minorHAnsi" w:hAnsiTheme="minorHAnsi" w:cstheme="minorHAnsi"/>
                <w:bCs/>
                <w:szCs w:val="20"/>
              </w:rPr>
              <w:t>1</w:t>
            </w:r>
          </w:p>
        </w:tc>
        <w:tc>
          <w:tcPr>
            <w:tcW w:w="2126" w:type="dxa"/>
            <w:shd w:val="clear" w:color="auto" w:fill="auto"/>
            <w:vAlign w:val="center"/>
          </w:tcPr>
          <w:p w14:paraId="5D86E643" w14:textId="77777777" w:rsidR="00FF5DA1" w:rsidRPr="003A70AD" w:rsidRDefault="00FF5DA1" w:rsidP="00A54105">
            <w:pPr>
              <w:jc w:val="left"/>
              <w:rPr>
                <w:rFonts w:asciiTheme="minorHAnsi" w:hAnsiTheme="minorHAnsi" w:cstheme="minorHAnsi"/>
                <w:color w:val="000000" w:themeColor="text1"/>
                <w:szCs w:val="20"/>
              </w:rPr>
            </w:pPr>
            <w:r w:rsidRPr="003A70AD">
              <w:rPr>
                <w:rFonts w:asciiTheme="minorHAnsi" w:hAnsiTheme="minorHAnsi" w:cstheme="minorHAnsi"/>
                <w:szCs w:val="20"/>
              </w:rPr>
              <w:t>CONEC II.</w:t>
            </w:r>
          </w:p>
        </w:tc>
        <w:tc>
          <w:tcPr>
            <w:tcW w:w="6800" w:type="dxa"/>
            <w:shd w:val="clear" w:color="auto" w:fill="auto"/>
            <w:vAlign w:val="center"/>
          </w:tcPr>
          <w:p w14:paraId="1B3C88A9" w14:textId="77777777" w:rsidR="00FF5DA1" w:rsidRPr="003A70AD" w:rsidRDefault="00FF5DA1" w:rsidP="00A54105">
            <w:pPr>
              <w:keepLines/>
              <w:spacing w:after="0"/>
              <w:jc w:val="left"/>
              <w:rPr>
                <w:rFonts w:asciiTheme="minorHAnsi" w:hAnsiTheme="minorHAnsi" w:cstheme="minorHAnsi"/>
                <w:bCs/>
                <w:szCs w:val="20"/>
              </w:rPr>
            </w:pPr>
            <w:r w:rsidRPr="003A70AD">
              <w:rPr>
                <w:rFonts w:asciiTheme="minorHAnsi" w:hAnsiTheme="minorHAnsi" w:cstheme="minorHAnsi"/>
                <w:bCs/>
                <w:szCs w:val="20"/>
              </w:rPr>
              <w:t>Despliega el mensaje “No se encontraron resultados de la búsqueda”.</w:t>
            </w:r>
          </w:p>
          <w:p w14:paraId="7C537995" w14:textId="77777777" w:rsidR="00FF5DA1" w:rsidRPr="003A70AD" w:rsidRDefault="00FF5DA1" w:rsidP="00A54105">
            <w:pPr>
              <w:keepLines/>
              <w:spacing w:after="0"/>
              <w:jc w:val="left"/>
              <w:rPr>
                <w:rFonts w:asciiTheme="minorHAnsi" w:hAnsiTheme="minorHAnsi" w:cstheme="minorHAnsi"/>
                <w:bCs/>
                <w:szCs w:val="20"/>
              </w:rPr>
            </w:pPr>
            <w:r w:rsidRPr="003A70AD">
              <w:rPr>
                <w:rFonts w:asciiTheme="minorHAnsi" w:hAnsiTheme="minorHAnsi" w:cstheme="minorHAnsi"/>
                <w:bCs/>
                <w:szCs w:val="20"/>
              </w:rPr>
              <w:t>Además, la opción:</w:t>
            </w:r>
          </w:p>
          <w:p w14:paraId="296C4031" w14:textId="77777777" w:rsidR="00FF5DA1" w:rsidRPr="003A70AD" w:rsidRDefault="00FF5DA1"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szCs w:val="20"/>
              </w:rPr>
              <w:t>“Aceptar”.</w:t>
            </w:r>
          </w:p>
        </w:tc>
      </w:tr>
      <w:tr w:rsidR="00FF5DA1" w:rsidRPr="003A70AD" w14:paraId="2F21397B" w14:textId="77777777" w:rsidTr="00F2385C">
        <w:trPr>
          <w:trHeight w:val="413"/>
          <w:tblHeader/>
          <w:jc w:val="center"/>
        </w:trPr>
        <w:tc>
          <w:tcPr>
            <w:tcW w:w="1101" w:type="dxa"/>
            <w:shd w:val="clear" w:color="auto" w:fill="auto"/>
            <w:vAlign w:val="center"/>
          </w:tcPr>
          <w:p w14:paraId="1FDD4AD3" w14:textId="77777777" w:rsidR="00FF5DA1" w:rsidRPr="003A70AD" w:rsidRDefault="00FF5DA1" w:rsidP="00A54105">
            <w:pPr>
              <w:keepLines/>
              <w:spacing w:after="0"/>
              <w:jc w:val="center"/>
              <w:rPr>
                <w:rFonts w:asciiTheme="minorHAnsi" w:hAnsiTheme="minorHAnsi" w:cstheme="minorHAnsi"/>
                <w:bCs/>
                <w:color w:val="000000" w:themeColor="text1"/>
                <w:szCs w:val="20"/>
              </w:rPr>
            </w:pPr>
            <w:r w:rsidRPr="003A70AD">
              <w:rPr>
                <w:rFonts w:asciiTheme="minorHAnsi" w:hAnsiTheme="minorHAnsi" w:cstheme="minorHAnsi"/>
                <w:bCs/>
                <w:szCs w:val="20"/>
              </w:rPr>
              <w:t>2</w:t>
            </w:r>
          </w:p>
        </w:tc>
        <w:tc>
          <w:tcPr>
            <w:tcW w:w="2126" w:type="dxa"/>
            <w:shd w:val="clear" w:color="auto" w:fill="auto"/>
            <w:vAlign w:val="center"/>
          </w:tcPr>
          <w:p w14:paraId="078C436B" w14:textId="77777777" w:rsidR="00FF5DA1" w:rsidRPr="003A70AD" w:rsidRDefault="00FF5DA1" w:rsidP="00A54105">
            <w:pPr>
              <w:jc w:val="lef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Usuario de la DGAPF.</w:t>
            </w:r>
          </w:p>
        </w:tc>
        <w:tc>
          <w:tcPr>
            <w:tcW w:w="6800" w:type="dxa"/>
            <w:shd w:val="clear" w:color="auto" w:fill="auto"/>
            <w:vAlign w:val="center"/>
          </w:tcPr>
          <w:p w14:paraId="2B030D47" w14:textId="77777777" w:rsidR="00FF5DA1" w:rsidRPr="003A70AD" w:rsidRDefault="00FF5DA1"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bCs/>
                <w:szCs w:val="20"/>
              </w:rPr>
              <w:t>Selecciona la opción “Aceptar” y regresa al paso 2 del flujo básico.</w:t>
            </w:r>
          </w:p>
        </w:tc>
      </w:tr>
      <w:tr w:rsidR="00FF5DA1" w:rsidRPr="003A70AD" w14:paraId="488D0EFA" w14:textId="77777777" w:rsidTr="00F2385C">
        <w:trPr>
          <w:trHeight w:val="413"/>
          <w:tblHeader/>
          <w:jc w:val="center"/>
        </w:trPr>
        <w:tc>
          <w:tcPr>
            <w:tcW w:w="1101" w:type="dxa"/>
            <w:shd w:val="clear" w:color="auto" w:fill="auto"/>
            <w:vAlign w:val="center"/>
          </w:tcPr>
          <w:p w14:paraId="28A6F19C" w14:textId="77777777" w:rsidR="00FF5DA1" w:rsidRPr="003A70AD" w:rsidRDefault="00FF5DA1" w:rsidP="00A54105">
            <w:pPr>
              <w:keepLines/>
              <w:spacing w:after="0"/>
              <w:jc w:val="center"/>
              <w:rPr>
                <w:rFonts w:asciiTheme="minorHAnsi" w:hAnsiTheme="minorHAnsi" w:cstheme="minorHAnsi"/>
                <w:bCs/>
                <w:color w:val="000000" w:themeColor="text1"/>
                <w:szCs w:val="20"/>
              </w:rPr>
            </w:pPr>
            <w:r w:rsidRPr="003A70AD">
              <w:rPr>
                <w:rFonts w:asciiTheme="minorHAnsi" w:hAnsiTheme="minorHAnsi" w:cstheme="minorHAnsi"/>
                <w:bCs/>
                <w:szCs w:val="20"/>
              </w:rPr>
              <w:t>3</w:t>
            </w:r>
          </w:p>
        </w:tc>
        <w:tc>
          <w:tcPr>
            <w:tcW w:w="2126" w:type="dxa"/>
            <w:shd w:val="clear" w:color="auto" w:fill="auto"/>
            <w:vAlign w:val="center"/>
          </w:tcPr>
          <w:p w14:paraId="278FC3EB" w14:textId="77777777" w:rsidR="00FF5DA1" w:rsidRPr="003A70AD" w:rsidRDefault="00FF5DA1" w:rsidP="00A54105">
            <w:pPr>
              <w:jc w:val="left"/>
              <w:rPr>
                <w:rFonts w:asciiTheme="minorHAnsi" w:hAnsiTheme="minorHAnsi" w:cstheme="minorHAnsi"/>
                <w:color w:val="000000" w:themeColor="text1"/>
                <w:szCs w:val="20"/>
              </w:rPr>
            </w:pPr>
          </w:p>
        </w:tc>
        <w:tc>
          <w:tcPr>
            <w:tcW w:w="6800" w:type="dxa"/>
            <w:shd w:val="clear" w:color="auto" w:fill="auto"/>
            <w:vAlign w:val="center"/>
          </w:tcPr>
          <w:p w14:paraId="515BC478" w14:textId="77777777" w:rsidR="00FF5DA1" w:rsidRPr="003A70AD" w:rsidRDefault="00FF5DA1" w:rsidP="00A54105">
            <w:pPr>
              <w:keepLines/>
              <w:spacing w:after="0"/>
              <w:jc w:val="left"/>
              <w:rPr>
                <w:rFonts w:asciiTheme="minorHAnsi" w:hAnsiTheme="minorHAnsi" w:cstheme="minorHAnsi"/>
                <w:bCs/>
                <w:color w:val="000000" w:themeColor="text1"/>
                <w:szCs w:val="20"/>
              </w:rPr>
            </w:pPr>
            <w:r w:rsidRPr="003A70AD">
              <w:rPr>
                <w:rFonts w:asciiTheme="minorHAnsi" w:hAnsiTheme="minorHAnsi" w:cstheme="minorHAnsi"/>
                <w:szCs w:val="20"/>
              </w:rPr>
              <w:t>Fin del flujo de excepción.</w:t>
            </w:r>
          </w:p>
        </w:tc>
      </w:tr>
      <w:bookmarkEnd w:id="113"/>
    </w:tbl>
    <w:p w14:paraId="651FDC3B" w14:textId="77777777" w:rsidR="00161E27" w:rsidRPr="003A70AD" w:rsidRDefault="00161E27" w:rsidP="008E2C78">
      <w:pPr>
        <w:rPr>
          <w:rFonts w:asciiTheme="minorHAnsi" w:hAnsiTheme="minorHAnsi" w:cstheme="minorHAnsi"/>
        </w:rPr>
      </w:pPr>
    </w:p>
    <w:p w14:paraId="6773E6CD" w14:textId="71C9C88E" w:rsidR="00D16B4F" w:rsidRPr="003A70AD" w:rsidRDefault="00D16B4F" w:rsidP="008E2C78">
      <w:pPr>
        <w:pStyle w:val="EstiloTtulo1Antes6ptoDespus3ptoInterlineadoMn"/>
        <w:numPr>
          <w:ilvl w:val="1"/>
          <w:numId w:val="2"/>
        </w:numPr>
        <w:tabs>
          <w:tab w:val="left" w:pos="708"/>
        </w:tabs>
        <w:jc w:val="left"/>
        <w:rPr>
          <w:rFonts w:asciiTheme="minorHAnsi" w:hAnsiTheme="minorHAnsi" w:cstheme="minorHAnsi"/>
          <w:sz w:val="20"/>
        </w:rPr>
      </w:pPr>
      <w:bookmarkStart w:id="118" w:name="_Toc487574836"/>
      <w:r w:rsidRPr="003A70AD">
        <w:rPr>
          <w:rFonts w:asciiTheme="minorHAnsi" w:hAnsiTheme="minorHAnsi" w:cstheme="minorHAnsi"/>
          <w:sz w:val="20"/>
        </w:rPr>
        <w:t>Puntos de Extensión</w:t>
      </w:r>
      <w:bookmarkEnd w:id="114"/>
      <w:bookmarkEnd w:id="115"/>
      <w:bookmarkEnd w:id="118"/>
    </w:p>
    <w:p w14:paraId="6773E6CE" w14:textId="77777777" w:rsidR="00B60FF1" w:rsidRPr="003A70AD" w:rsidRDefault="007C5075" w:rsidP="007C13B7">
      <w:pPr>
        <w:pStyle w:val="ndice2"/>
        <w:rPr>
          <w:color w:val="auto"/>
        </w:rPr>
      </w:pPr>
      <w:bookmarkStart w:id="119" w:name="_Toc371934688"/>
      <w:bookmarkStart w:id="120" w:name="_Toc228339749"/>
      <w:r w:rsidRPr="003A70AD">
        <w:rPr>
          <w:color w:val="auto"/>
        </w:rPr>
        <w:t xml:space="preserve">Esta funcionalidad contiene un </w:t>
      </w:r>
      <w:proofErr w:type="spellStart"/>
      <w:r w:rsidRPr="003A70AD">
        <w:rPr>
          <w:color w:val="auto"/>
        </w:rPr>
        <w:t>extend</w:t>
      </w:r>
      <w:proofErr w:type="spellEnd"/>
      <w:r w:rsidRPr="003A70AD">
        <w:rPr>
          <w:color w:val="auto"/>
        </w:rPr>
        <w:t xml:space="preserve"> con el </w:t>
      </w:r>
      <w:r w:rsidRPr="003A70AD">
        <w:rPr>
          <w:b/>
          <w:color w:val="auto"/>
        </w:rPr>
        <w:t>CU 2022 – Registrar Movimientos Bitácora.</w:t>
      </w:r>
    </w:p>
    <w:p w14:paraId="6773E6CF" w14:textId="77777777" w:rsidR="00D16B4F" w:rsidRPr="003A70AD" w:rsidRDefault="00D16B4F" w:rsidP="008E2C78">
      <w:pPr>
        <w:pStyle w:val="EstiloTtulo1Antes6ptoDespus3ptoInterlineadoMn"/>
        <w:numPr>
          <w:ilvl w:val="1"/>
          <w:numId w:val="2"/>
        </w:numPr>
        <w:tabs>
          <w:tab w:val="left" w:pos="708"/>
        </w:tabs>
        <w:jc w:val="left"/>
        <w:rPr>
          <w:rFonts w:asciiTheme="minorHAnsi" w:hAnsiTheme="minorHAnsi" w:cstheme="minorHAnsi"/>
          <w:sz w:val="20"/>
        </w:rPr>
      </w:pPr>
      <w:bookmarkStart w:id="121" w:name="_Toc487574837"/>
      <w:r w:rsidRPr="003A70AD">
        <w:rPr>
          <w:rFonts w:asciiTheme="minorHAnsi" w:hAnsiTheme="minorHAnsi" w:cstheme="minorHAnsi"/>
          <w:sz w:val="20"/>
        </w:rPr>
        <w:t>Requerimientos Especiales</w:t>
      </w:r>
      <w:bookmarkEnd w:id="116"/>
      <w:bookmarkEnd w:id="117"/>
      <w:bookmarkEnd w:id="119"/>
      <w:bookmarkEnd w:id="120"/>
      <w:bookmarkEnd w:id="121"/>
    </w:p>
    <w:p w14:paraId="6773E6D0" w14:textId="09B8103C" w:rsidR="00B60FF1" w:rsidRPr="003A70AD" w:rsidRDefault="00D276B3" w:rsidP="00F92699">
      <w:pPr>
        <w:pStyle w:val="ndice2"/>
        <w:rPr>
          <w:color w:val="auto"/>
        </w:rPr>
      </w:pPr>
      <w:bookmarkStart w:id="122" w:name="_Toc371934689"/>
      <w:r w:rsidRPr="003A70AD">
        <w:rPr>
          <w:color w:val="auto"/>
        </w:rPr>
        <w:t>Los campos obligatorios serán indicados con un asterisco después del nombre del mismo (*).</w:t>
      </w:r>
    </w:p>
    <w:p w14:paraId="6773E6D1" w14:textId="77777777" w:rsidR="00D16B4F" w:rsidRPr="003A70AD" w:rsidRDefault="00D16B4F" w:rsidP="008E2C78">
      <w:pPr>
        <w:pStyle w:val="EstiloTtulo1Antes6ptoDespus3ptoInterlineadoMn"/>
        <w:numPr>
          <w:ilvl w:val="1"/>
          <w:numId w:val="2"/>
        </w:numPr>
        <w:tabs>
          <w:tab w:val="left" w:pos="708"/>
        </w:tabs>
        <w:jc w:val="left"/>
        <w:rPr>
          <w:rFonts w:asciiTheme="minorHAnsi" w:hAnsiTheme="minorHAnsi" w:cstheme="minorHAnsi"/>
          <w:sz w:val="20"/>
        </w:rPr>
      </w:pPr>
      <w:bookmarkStart w:id="123" w:name="_Toc487574838"/>
      <w:proofErr w:type="spellStart"/>
      <w:r w:rsidRPr="003A70AD">
        <w:rPr>
          <w:rFonts w:asciiTheme="minorHAnsi" w:hAnsiTheme="minorHAnsi" w:cstheme="minorHAnsi"/>
          <w:sz w:val="20"/>
        </w:rPr>
        <w:lastRenderedPageBreak/>
        <w:t>Pos</w:t>
      </w:r>
      <w:proofErr w:type="spellEnd"/>
      <w:r w:rsidRPr="003A70AD">
        <w:rPr>
          <w:rFonts w:asciiTheme="minorHAnsi" w:hAnsiTheme="minorHAnsi" w:cstheme="minorHAnsi"/>
          <w:sz w:val="20"/>
        </w:rPr>
        <w:t xml:space="preserve"> Condiciones</w:t>
      </w:r>
      <w:bookmarkEnd w:id="122"/>
      <w:bookmarkEnd w:id="123"/>
    </w:p>
    <w:p w14:paraId="6773E6D2" w14:textId="77777777" w:rsidR="00554004" w:rsidRPr="003A70AD" w:rsidRDefault="00554004" w:rsidP="008E2C78">
      <w:pPr>
        <w:pStyle w:val="EstiloTtulo1Antes6ptoDespus3ptoInterlineadoMn"/>
        <w:numPr>
          <w:ilvl w:val="2"/>
          <w:numId w:val="2"/>
        </w:numPr>
        <w:jc w:val="left"/>
        <w:rPr>
          <w:rFonts w:asciiTheme="minorHAnsi" w:hAnsiTheme="minorHAnsi" w:cstheme="minorHAnsi"/>
          <w:sz w:val="20"/>
        </w:rPr>
      </w:pPr>
      <w:bookmarkStart w:id="124" w:name="_Toc461701853"/>
      <w:bookmarkStart w:id="125" w:name="_Toc487574839"/>
      <w:bookmarkStart w:id="126" w:name="_Toc228339751"/>
      <w:r w:rsidRPr="003A70AD">
        <w:rPr>
          <w:rFonts w:asciiTheme="minorHAnsi" w:hAnsiTheme="minorHAnsi" w:cstheme="minorHAnsi"/>
          <w:sz w:val="20"/>
        </w:rPr>
        <w:t>&lt;Pos condición 1&gt; Datos guardados.</w:t>
      </w:r>
      <w:bookmarkEnd w:id="124"/>
      <w:bookmarkEnd w:id="125"/>
    </w:p>
    <w:p w14:paraId="6773E6D3" w14:textId="49622A90" w:rsidR="00554004" w:rsidRPr="003A70AD" w:rsidRDefault="00554004" w:rsidP="00554004">
      <w:pPr>
        <w:ind w:left="567"/>
        <w:rPr>
          <w:rFonts w:asciiTheme="minorHAnsi" w:hAnsiTheme="minorHAnsi" w:cstheme="minorHAnsi"/>
          <w:szCs w:val="20"/>
        </w:rPr>
      </w:pPr>
      <w:r w:rsidRPr="003A70AD">
        <w:rPr>
          <w:rFonts w:asciiTheme="minorHAnsi" w:hAnsiTheme="minorHAnsi" w:cstheme="minorHAnsi"/>
          <w:szCs w:val="20"/>
        </w:rPr>
        <w:t xml:space="preserve">Los datos de </w:t>
      </w:r>
      <w:r w:rsidR="00895BBE" w:rsidRPr="003A70AD">
        <w:rPr>
          <w:rFonts w:asciiTheme="minorHAnsi" w:hAnsiTheme="minorHAnsi" w:cstheme="minorHAnsi"/>
          <w:szCs w:val="20"/>
        </w:rPr>
        <w:t>la nueva</w:t>
      </w:r>
      <w:r w:rsidR="00C568BE" w:rsidRPr="003A70AD">
        <w:rPr>
          <w:rFonts w:asciiTheme="minorHAnsi" w:hAnsiTheme="minorHAnsi" w:cstheme="minorHAnsi"/>
          <w:szCs w:val="20"/>
        </w:rPr>
        <w:t xml:space="preserve"> </w:t>
      </w:r>
      <w:r w:rsidR="00A55E5D" w:rsidRPr="003A70AD">
        <w:rPr>
          <w:rFonts w:asciiTheme="minorHAnsi" w:hAnsiTheme="minorHAnsi" w:cstheme="minorHAnsi"/>
          <w:szCs w:val="20"/>
        </w:rPr>
        <w:t>División</w:t>
      </w:r>
      <w:r w:rsidRPr="003A70AD">
        <w:rPr>
          <w:rFonts w:asciiTheme="minorHAnsi" w:hAnsiTheme="minorHAnsi" w:cstheme="minorHAnsi"/>
          <w:szCs w:val="20"/>
        </w:rPr>
        <w:t xml:space="preserve"> </w:t>
      </w:r>
      <w:r w:rsidR="00B60FF1" w:rsidRPr="003A70AD">
        <w:rPr>
          <w:rFonts w:asciiTheme="minorHAnsi" w:hAnsiTheme="minorHAnsi" w:cstheme="minorHAnsi"/>
          <w:szCs w:val="20"/>
        </w:rPr>
        <w:t>son</w:t>
      </w:r>
      <w:r w:rsidRPr="003A70AD">
        <w:rPr>
          <w:rFonts w:asciiTheme="minorHAnsi" w:hAnsiTheme="minorHAnsi" w:cstheme="minorHAnsi"/>
          <w:szCs w:val="20"/>
        </w:rPr>
        <w:t xml:space="preserve"> guardados en la base de datos de </w:t>
      </w:r>
      <w:r w:rsidR="00B60FF1" w:rsidRPr="003A70AD">
        <w:rPr>
          <w:rFonts w:asciiTheme="minorHAnsi" w:hAnsiTheme="minorHAnsi" w:cstheme="minorHAnsi"/>
          <w:szCs w:val="20"/>
        </w:rPr>
        <w:t>CONEC II</w:t>
      </w:r>
      <w:r w:rsidRPr="003A70AD">
        <w:rPr>
          <w:rFonts w:asciiTheme="minorHAnsi" w:hAnsiTheme="minorHAnsi" w:cstheme="minorHAnsi"/>
          <w:szCs w:val="20"/>
        </w:rPr>
        <w:t>.</w:t>
      </w:r>
    </w:p>
    <w:p w14:paraId="1A709182" w14:textId="524C57B2" w:rsidR="00895BBE" w:rsidRPr="003A70AD" w:rsidRDefault="00895BBE" w:rsidP="000C043A">
      <w:pPr>
        <w:pStyle w:val="EstiloTtulo1Antes6ptoDespus3ptoInterlineadoMn"/>
        <w:numPr>
          <w:ilvl w:val="2"/>
          <w:numId w:val="2"/>
        </w:numPr>
        <w:jc w:val="left"/>
        <w:rPr>
          <w:rFonts w:asciiTheme="minorHAnsi" w:hAnsiTheme="minorHAnsi" w:cstheme="minorHAnsi"/>
          <w:sz w:val="20"/>
        </w:rPr>
      </w:pPr>
      <w:bookmarkStart w:id="127" w:name="_Toc487574840"/>
      <w:r w:rsidRPr="003A70AD">
        <w:rPr>
          <w:rFonts w:asciiTheme="minorHAnsi" w:hAnsiTheme="minorHAnsi" w:cstheme="minorHAnsi"/>
          <w:sz w:val="20"/>
        </w:rPr>
        <w:t>&lt;Pos condición 2&gt; Consulta de Divisiones.</w:t>
      </w:r>
      <w:bookmarkEnd w:id="127"/>
    </w:p>
    <w:p w14:paraId="5607A4B0" w14:textId="5E870337" w:rsidR="00895BBE" w:rsidRPr="003A70AD" w:rsidRDefault="00895BBE" w:rsidP="00895BBE">
      <w:pPr>
        <w:ind w:left="567"/>
        <w:rPr>
          <w:rFonts w:asciiTheme="minorHAnsi" w:hAnsiTheme="minorHAnsi" w:cstheme="minorHAnsi"/>
          <w:b/>
          <w:szCs w:val="20"/>
        </w:rPr>
      </w:pPr>
      <w:r w:rsidRPr="003A70AD">
        <w:rPr>
          <w:rFonts w:asciiTheme="minorHAnsi" w:hAnsiTheme="minorHAnsi" w:cstheme="minorHAnsi"/>
          <w:szCs w:val="20"/>
        </w:rPr>
        <w:t xml:space="preserve">Las nuevas divisiones registradas aparecerán en la </w:t>
      </w:r>
      <w:r w:rsidR="002C5787" w:rsidRPr="003A70AD">
        <w:rPr>
          <w:rFonts w:asciiTheme="minorHAnsi" w:hAnsiTheme="minorHAnsi" w:cstheme="minorHAnsi"/>
          <w:szCs w:val="20"/>
        </w:rPr>
        <w:t>consulta</w:t>
      </w:r>
      <w:r w:rsidRPr="003A70AD">
        <w:rPr>
          <w:rFonts w:asciiTheme="minorHAnsi" w:hAnsiTheme="minorHAnsi" w:cstheme="minorHAnsi"/>
          <w:szCs w:val="20"/>
        </w:rPr>
        <w:t xml:space="preserve"> general.</w:t>
      </w:r>
    </w:p>
    <w:p w14:paraId="6773E6D4" w14:textId="001A7B7D" w:rsidR="00554004" w:rsidRPr="003A70AD" w:rsidRDefault="002C5787" w:rsidP="000C043A">
      <w:pPr>
        <w:pStyle w:val="EstiloTtulo1Antes6ptoDespus3ptoInterlineadoMn"/>
        <w:numPr>
          <w:ilvl w:val="2"/>
          <w:numId w:val="2"/>
        </w:numPr>
        <w:jc w:val="left"/>
        <w:rPr>
          <w:rFonts w:asciiTheme="minorHAnsi" w:hAnsiTheme="minorHAnsi" w:cstheme="minorHAnsi"/>
          <w:sz w:val="20"/>
        </w:rPr>
      </w:pPr>
      <w:bookmarkStart w:id="128" w:name="_Toc461701854"/>
      <w:bookmarkStart w:id="129" w:name="_Toc487574841"/>
      <w:r w:rsidRPr="003A70AD">
        <w:rPr>
          <w:rFonts w:asciiTheme="minorHAnsi" w:hAnsiTheme="minorHAnsi" w:cstheme="minorHAnsi"/>
          <w:sz w:val="20"/>
        </w:rPr>
        <w:t>&lt;Pos condición 3</w:t>
      </w:r>
      <w:r w:rsidR="00554004" w:rsidRPr="003A70AD">
        <w:rPr>
          <w:rFonts w:asciiTheme="minorHAnsi" w:hAnsiTheme="minorHAnsi" w:cstheme="minorHAnsi"/>
          <w:sz w:val="20"/>
        </w:rPr>
        <w:t>&gt;</w:t>
      </w:r>
      <w:bookmarkStart w:id="130" w:name="_Toc362523298"/>
      <w:bookmarkStart w:id="131" w:name="_Toc364353328"/>
      <w:bookmarkEnd w:id="126"/>
      <w:r w:rsidR="00554004" w:rsidRPr="003A70AD">
        <w:rPr>
          <w:rFonts w:asciiTheme="minorHAnsi" w:hAnsiTheme="minorHAnsi" w:cstheme="minorHAnsi"/>
          <w:sz w:val="20"/>
        </w:rPr>
        <w:t xml:space="preserve"> Datos actualizad</w:t>
      </w:r>
      <w:bookmarkEnd w:id="130"/>
      <w:bookmarkEnd w:id="131"/>
      <w:r w:rsidR="00554004" w:rsidRPr="003A70AD">
        <w:rPr>
          <w:rFonts w:asciiTheme="minorHAnsi" w:hAnsiTheme="minorHAnsi" w:cstheme="minorHAnsi"/>
          <w:sz w:val="20"/>
        </w:rPr>
        <w:t>os</w:t>
      </w:r>
      <w:bookmarkEnd w:id="128"/>
      <w:r w:rsidR="00554004" w:rsidRPr="003A70AD">
        <w:rPr>
          <w:rFonts w:asciiTheme="minorHAnsi" w:hAnsiTheme="minorHAnsi" w:cstheme="minorHAnsi"/>
          <w:sz w:val="20"/>
        </w:rPr>
        <w:t>.</w:t>
      </w:r>
      <w:bookmarkEnd w:id="129"/>
    </w:p>
    <w:p w14:paraId="6773E6D5" w14:textId="29A8778C" w:rsidR="00554004" w:rsidRPr="003A70AD" w:rsidRDefault="00554004" w:rsidP="00554004">
      <w:pPr>
        <w:ind w:left="567"/>
        <w:rPr>
          <w:rFonts w:asciiTheme="minorHAnsi" w:hAnsiTheme="minorHAnsi" w:cstheme="minorHAnsi"/>
          <w:szCs w:val="20"/>
        </w:rPr>
      </w:pPr>
      <w:r w:rsidRPr="003A70AD">
        <w:rPr>
          <w:rFonts w:asciiTheme="minorHAnsi" w:hAnsiTheme="minorHAnsi" w:cstheme="minorHAnsi"/>
          <w:szCs w:val="20"/>
        </w:rPr>
        <w:t>Al terminar la ejecución de esta funcio</w:t>
      </w:r>
      <w:r w:rsidR="00D90F55" w:rsidRPr="003A70AD">
        <w:rPr>
          <w:rFonts w:asciiTheme="minorHAnsi" w:hAnsiTheme="minorHAnsi" w:cstheme="minorHAnsi"/>
          <w:szCs w:val="20"/>
        </w:rPr>
        <w:t xml:space="preserve">nalidad, </w:t>
      </w:r>
      <w:r w:rsidR="002C5787" w:rsidRPr="003A70AD">
        <w:rPr>
          <w:rFonts w:asciiTheme="minorHAnsi" w:hAnsiTheme="minorHAnsi" w:cstheme="minorHAnsi"/>
          <w:szCs w:val="20"/>
        </w:rPr>
        <w:t xml:space="preserve">los </w:t>
      </w:r>
      <w:r w:rsidR="000E4876" w:rsidRPr="003A70AD">
        <w:rPr>
          <w:rFonts w:asciiTheme="minorHAnsi" w:hAnsiTheme="minorHAnsi" w:cstheme="minorHAnsi"/>
          <w:szCs w:val="20"/>
        </w:rPr>
        <w:t>registros</w:t>
      </w:r>
      <w:r w:rsidR="002C5787" w:rsidRPr="003A70AD">
        <w:rPr>
          <w:rFonts w:asciiTheme="minorHAnsi" w:hAnsiTheme="minorHAnsi" w:cstheme="minorHAnsi"/>
          <w:szCs w:val="20"/>
        </w:rPr>
        <w:t xml:space="preserve"> con estatus “Activo e Inactivo” deben mostrarse.</w:t>
      </w:r>
    </w:p>
    <w:p w14:paraId="7E5EACCF" w14:textId="77777777" w:rsidR="005D0C3F" w:rsidRPr="003A70AD" w:rsidRDefault="005D0C3F" w:rsidP="005D0C3F">
      <w:pPr>
        <w:pStyle w:val="EstiloTtulo1Antes6ptoDespus3ptoInterlineadoMn"/>
        <w:numPr>
          <w:ilvl w:val="2"/>
          <w:numId w:val="2"/>
        </w:numPr>
        <w:tabs>
          <w:tab w:val="left" w:pos="708"/>
        </w:tabs>
        <w:jc w:val="left"/>
        <w:rPr>
          <w:rFonts w:asciiTheme="minorHAnsi" w:hAnsiTheme="minorHAnsi" w:cstheme="minorHAnsi"/>
          <w:sz w:val="20"/>
        </w:rPr>
      </w:pPr>
      <w:bookmarkStart w:id="132" w:name="_Toc487574842"/>
      <w:r w:rsidRPr="003A70AD">
        <w:rPr>
          <w:rFonts w:asciiTheme="minorHAnsi" w:hAnsiTheme="minorHAnsi" w:cstheme="minorHAnsi"/>
          <w:sz w:val="20"/>
        </w:rPr>
        <w:t>&lt;Pos condición 4&gt; Registros en Bitácora.</w:t>
      </w:r>
      <w:bookmarkEnd w:id="132"/>
    </w:p>
    <w:p w14:paraId="11187F4F" w14:textId="77777777" w:rsidR="005D0C3F" w:rsidRPr="003A70AD" w:rsidRDefault="005D0C3F" w:rsidP="00375CA2">
      <w:pPr>
        <w:ind w:left="567"/>
        <w:rPr>
          <w:rFonts w:asciiTheme="minorHAnsi" w:hAnsiTheme="minorHAnsi" w:cstheme="minorHAnsi"/>
          <w:b/>
        </w:rPr>
      </w:pPr>
      <w:r w:rsidRPr="003A70AD">
        <w:rPr>
          <w:rFonts w:asciiTheme="minorHAnsi" w:hAnsiTheme="minorHAnsi" w:cstheme="minorHAnsi"/>
        </w:rPr>
        <w:t xml:space="preserve">Los movimientos realizados en cada uno de los flujos (Crear, Modificar, Activar, Desactivar y consultar) serán registrados en la bitácora. </w:t>
      </w:r>
    </w:p>
    <w:p w14:paraId="6773E6D6" w14:textId="77777777" w:rsidR="007C13B7" w:rsidRPr="003A70AD" w:rsidRDefault="00D16B4F" w:rsidP="000C043A">
      <w:pPr>
        <w:pStyle w:val="EstiloTtulo1Antes6ptoDespus3ptoInterlineadoMn"/>
        <w:numPr>
          <w:ilvl w:val="0"/>
          <w:numId w:val="2"/>
        </w:numPr>
        <w:tabs>
          <w:tab w:val="left" w:pos="708"/>
        </w:tabs>
        <w:jc w:val="left"/>
        <w:rPr>
          <w:rFonts w:asciiTheme="minorHAnsi" w:hAnsiTheme="minorHAnsi" w:cstheme="minorHAnsi"/>
          <w:sz w:val="20"/>
        </w:rPr>
      </w:pPr>
      <w:bookmarkStart w:id="133" w:name="_Toc371934692"/>
      <w:bookmarkStart w:id="134" w:name="_Toc289774390"/>
      <w:bookmarkStart w:id="135" w:name="_Toc487574843"/>
      <w:r w:rsidRPr="003A70AD">
        <w:rPr>
          <w:rFonts w:asciiTheme="minorHAnsi" w:hAnsiTheme="minorHAnsi" w:cstheme="minorHAnsi"/>
          <w:sz w:val="20"/>
        </w:rPr>
        <w:t>Reglas de Negocio</w:t>
      </w:r>
      <w:bookmarkEnd w:id="133"/>
      <w:bookmarkEnd w:id="134"/>
      <w:bookmarkEnd w:id="135"/>
    </w:p>
    <w:p w14:paraId="77A6ED31" w14:textId="53A8C067" w:rsidR="005360DE" w:rsidRPr="003A70AD" w:rsidRDefault="00F2385C" w:rsidP="00277861">
      <w:pPr>
        <w:pStyle w:val="ndice2"/>
        <w:rPr>
          <w:b/>
          <w:color w:val="auto"/>
        </w:rPr>
      </w:pPr>
      <w:r>
        <w:rPr>
          <w:b/>
          <w:color w:val="auto"/>
        </w:rPr>
        <w:t>RN012</w:t>
      </w:r>
      <w:r w:rsidR="005360DE" w:rsidRPr="003A70AD">
        <w:rPr>
          <w:b/>
          <w:color w:val="auto"/>
        </w:rPr>
        <w:t xml:space="preserve"> Permisos Especiales</w:t>
      </w:r>
    </w:p>
    <w:p w14:paraId="6773E6D7" w14:textId="2F1C08A6" w:rsidR="007C13B7" w:rsidRPr="003A70AD" w:rsidRDefault="00AF69A3" w:rsidP="00277861">
      <w:pPr>
        <w:pStyle w:val="ndice2"/>
        <w:rPr>
          <w:color w:val="auto"/>
        </w:rPr>
      </w:pPr>
      <w:r>
        <w:rPr>
          <w:color w:val="auto"/>
        </w:rPr>
        <w:t xml:space="preserve">El </w:t>
      </w:r>
      <w:r w:rsidR="000E4876" w:rsidRPr="003A70AD">
        <w:rPr>
          <w:color w:val="auto"/>
        </w:rPr>
        <w:t>Súper Administrador tendrá los permisos para poder modificar las divisiones, que ya están siendo ocupadas por los grupos, fracciones y factores de actividad económica, asumiendo el riesgo que esto implica.</w:t>
      </w:r>
    </w:p>
    <w:p w14:paraId="6773E6D8" w14:textId="77777777" w:rsidR="00D16B4F" w:rsidRPr="003A70AD" w:rsidRDefault="00D16B4F" w:rsidP="000C043A">
      <w:pPr>
        <w:pStyle w:val="EstiloTtulo1Antes6ptoDespus3ptoInterlineadoMn"/>
        <w:numPr>
          <w:ilvl w:val="0"/>
          <w:numId w:val="2"/>
        </w:numPr>
        <w:tabs>
          <w:tab w:val="left" w:pos="708"/>
        </w:tabs>
        <w:jc w:val="left"/>
        <w:rPr>
          <w:rFonts w:asciiTheme="minorHAnsi" w:hAnsiTheme="minorHAnsi" w:cstheme="minorHAnsi"/>
          <w:sz w:val="20"/>
        </w:rPr>
      </w:pPr>
      <w:bookmarkStart w:id="136" w:name="_Toc371934693"/>
      <w:bookmarkStart w:id="137" w:name="_Toc487574844"/>
      <w:r w:rsidRPr="003A70AD">
        <w:rPr>
          <w:rFonts w:asciiTheme="minorHAnsi" w:hAnsiTheme="minorHAnsi" w:cstheme="minorHAnsi"/>
          <w:sz w:val="20"/>
        </w:rPr>
        <w:t>Validaciones</w:t>
      </w:r>
      <w:bookmarkEnd w:id="136"/>
      <w:bookmarkEnd w:id="137"/>
    </w:p>
    <w:p w14:paraId="6773E6D9" w14:textId="77777777" w:rsidR="00554004" w:rsidRPr="003A70AD" w:rsidRDefault="00554004" w:rsidP="000C043A">
      <w:pPr>
        <w:pStyle w:val="EstiloTtulo1Antes6ptoDespus3ptoInterlineadoMn"/>
        <w:numPr>
          <w:ilvl w:val="1"/>
          <w:numId w:val="2"/>
        </w:numPr>
        <w:tabs>
          <w:tab w:val="left" w:pos="708"/>
        </w:tabs>
        <w:jc w:val="left"/>
        <w:rPr>
          <w:rFonts w:asciiTheme="minorHAnsi" w:hAnsiTheme="minorHAnsi" w:cstheme="minorHAnsi"/>
          <w:sz w:val="20"/>
        </w:rPr>
      </w:pPr>
      <w:bookmarkStart w:id="138" w:name="_Toc461701857"/>
      <w:bookmarkStart w:id="139" w:name="_Toc487574845"/>
      <w:r w:rsidRPr="003A70AD">
        <w:rPr>
          <w:rFonts w:asciiTheme="minorHAnsi" w:hAnsiTheme="minorHAnsi" w:cstheme="minorHAnsi"/>
          <w:sz w:val="20"/>
        </w:rPr>
        <w:t>V01 Validar campos obligatorios</w:t>
      </w:r>
      <w:bookmarkEnd w:id="138"/>
      <w:bookmarkEnd w:id="139"/>
    </w:p>
    <w:p w14:paraId="6773E6DA" w14:textId="77777777" w:rsidR="00554004" w:rsidRPr="003A70AD" w:rsidRDefault="000C6DB4" w:rsidP="00554004">
      <w:pPr>
        <w:ind w:left="360"/>
        <w:rPr>
          <w:rFonts w:asciiTheme="minorHAnsi" w:hAnsiTheme="minorHAnsi" w:cstheme="minorHAnsi"/>
          <w:szCs w:val="20"/>
        </w:rPr>
      </w:pPr>
      <w:r w:rsidRPr="003A70AD">
        <w:rPr>
          <w:rFonts w:asciiTheme="minorHAnsi" w:hAnsiTheme="minorHAnsi" w:cstheme="minorHAnsi"/>
          <w:szCs w:val="20"/>
        </w:rPr>
        <w:t>Validar que los campos obligatorios hayan sido llenados de acuerdo a la siguiente tabla.</w:t>
      </w:r>
    </w:p>
    <w:tbl>
      <w:tblPr>
        <w:tblStyle w:val="Tablaconcuadrcula"/>
        <w:tblW w:w="6894" w:type="dxa"/>
        <w:jc w:val="center"/>
        <w:tblLayout w:type="fixed"/>
        <w:tblLook w:val="0000" w:firstRow="0" w:lastRow="0" w:firstColumn="0" w:lastColumn="0" w:noHBand="0" w:noVBand="0"/>
      </w:tblPr>
      <w:tblGrid>
        <w:gridCol w:w="971"/>
        <w:gridCol w:w="1515"/>
        <w:gridCol w:w="1406"/>
        <w:gridCol w:w="3002"/>
      </w:tblGrid>
      <w:tr w:rsidR="00AA371C" w:rsidRPr="003A70AD" w14:paraId="6773E6DF" w14:textId="77777777" w:rsidTr="005E7511">
        <w:trPr>
          <w:trHeight w:val="204"/>
          <w:jc w:val="center"/>
        </w:trPr>
        <w:tc>
          <w:tcPr>
            <w:tcW w:w="971" w:type="dxa"/>
            <w:shd w:val="clear" w:color="auto" w:fill="BFBFBF" w:themeFill="background1" w:themeFillShade="BF"/>
            <w:noWrap/>
          </w:tcPr>
          <w:p w14:paraId="6773E6DB"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No.</w:t>
            </w:r>
          </w:p>
        </w:tc>
        <w:tc>
          <w:tcPr>
            <w:tcW w:w="1515" w:type="dxa"/>
            <w:shd w:val="clear" w:color="auto" w:fill="BFBFBF" w:themeFill="background1" w:themeFillShade="BF"/>
          </w:tcPr>
          <w:p w14:paraId="6773E6DC"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Campo</w:t>
            </w:r>
          </w:p>
        </w:tc>
        <w:tc>
          <w:tcPr>
            <w:tcW w:w="1406" w:type="dxa"/>
            <w:shd w:val="clear" w:color="auto" w:fill="BFBFBF" w:themeFill="background1" w:themeFillShade="BF"/>
            <w:noWrap/>
          </w:tcPr>
          <w:p w14:paraId="6773E6DD"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Obligatorio</w:t>
            </w:r>
          </w:p>
        </w:tc>
        <w:tc>
          <w:tcPr>
            <w:tcW w:w="3002" w:type="dxa"/>
            <w:shd w:val="clear" w:color="auto" w:fill="BFBFBF" w:themeFill="background1" w:themeFillShade="BF"/>
          </w:tcPr>
          <w:p w14:paraId="6773E6DE"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Modificable</w:t>
            </w:r>
          </w:p>
        </w:tc>
      </w:tr>
      <w:tr w:rsidR="00AA371C" w:rsidRPr="003A70AD" w14:paraId="6773E6E4" w14:textId="77777777" w:rsidTr="005E7511">
        <w:trPr>
          <w:trHeight w:val="136"/>
          <w:jc w:val="center"/>
        </w:trPr>
        <w:tc>
          <w:tcPr>
            <w:tcW w:w="971" w:type="dxa"/>
            <w:noWrap/>
          </w:tcPr>
          <w:p w14:paraId="6773E6E0" w14:textId="6DA8B421" w:rsidR="00AA371C" w:rsidRPr="003A70AD" w:rsidRDefault="001B1507"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1</w:t>
            </w:r>
          </w:p>
        </w:tc>
        <w:tc>
          <w:tcPr>
            <w:tcW w:w="1515" w:type="dxa"/>
          </w:tcPr>
          <w:p w14:paraId="6773E6E1" w14:textId="3A1C6D46" w:rsidR="00AA371C" w:rsidRPr="003A70AD" w:rsidRDefault="00261187"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División</w:t>
            </w:r>
          </w:p>
        </w:tc>
        <w:tc>
          <w:tcPr>
            <w:tcW w:w="1406" w:type="dxa"/>
            <w:noWrap/>
          </w:tcPr>
          <w:p w14:paraId="6773E6E2"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Sí</w:t>
            </w:r>
          </w:p>
        </w:tc>
        <w:tc>
          <w:tcPr>
            <w:tcW w:w="3002" w:type="dxa"/>
          </w:tcPr>
          <w:p w14:paraId="6773E6E3"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Sí</w:t>
            </w:r>
          </w:p>
        </w:tc>
      </w:tr>
      <w:tr w:rsidR="00AA371C" w:rsidRPr="003A70AD" w14:paraId="6773E6E9" w14:textId="77777777" w:rsidTr="005E7511">
        <w:trPr>
          <w:trHeight w:val="64"/>
          <w:jc w:val="center"/>
        </w:trPr>
        <w:tc>
          <w:tcPr>
            <w:tcW w:w="971" w:type="dxa"/>
            <w:noWrap/>
          </w:tcPr>
          <w:p w14:paraId="6773E6E5" w14:textId="666E59B9" w:rsidR="00AA371C" w:rsidRPr="003A70AD" w:rsidRDefault="001B1507"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2</w:t>
            </w:r>
          </w:p>
        </w:tc>
        <w:tc>
          <w:tcPr>
            <w:tcW w:w="1515" w:type="dxa"/>
            <w:noWrap/>
          </w:tcPr>
          <w:p w14:paraId="6773E6E6"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Descripción</w:t>
            </w:r>
          </w:p>
        </w:tc>
        <w:tc>
          <w:tcPr>
            <w:tcW w:w="1406" w:type="dxa"/>
            <w:noWrap/>
          </w:tcPr>
          <w:p w14:paraId="6773E6E7"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Sí</w:t>
            </w:r>
          </w:p>
        </w:tc>
        <w:tc>
          <w:tcPr>
            <w:tcW w:w="3002" w:type="dxa"/>
          </w:tcPr>
          <w:p w14:paraId="6773E6E8" w14:textId="77777777" w:rsidR="00AA371C" w:rsidRPr="003A70AD" w:rsidRDefault="00AA371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Sí</w:t>
            </w:r>
          </w:p>
        </w:tc>
      </w:tr>
    </w:tbl>
    <w:p w14:paraId="6773E6EA" w14:textId="77777777" w:rsidR="00AA371C" w:rsidRPr="003A70AD" w:rsidRDefault="00AA371C" w:rsidP="000C6DB4">
      <w:pPr>
        <w:rPr>
          <w:rFonts w:asciiTheme="minorHAnsi" w:hAnsiTheme="minorHAnsi" w:cstheme="minorHAnsi"/>
          <w:b/>
          <w:szCs w:val="20"/>
        </w:rPr>
      </w:pPr>
    </w:p>
    <w:p w14:paraId="6773E6EB" w14:textId="77777777" w:rsidR="00554004" w:rsidRPr="003A70AD" w:rsidRDefault="00D70D93" w:rsidP="000C043A">
      <w:pPr>
        <w:pStyle w:val="EstiloTtulo1Antes6ptoDespus3ptoInterlineadoMn"/>
        <w:numPr>
          <w:ilvl w:val="1"/>
          <w:numId w:val="2"/>
        </w:numPr>
        <w:tabs>
          <w:tab w:val="left" w:pos="708"/>
        </w:tabs>
        <w:jc w:val="left"/>
        <w:rPr>
          <w:rFonts w:asciiTheme="minorHAnsi" w:hAnsiTheme="minorHAnsi" w:cstheme="minorHAnsi"/>
          <w:sz w:val="20"/>
        </w:rPr>
      </w:pPr>
      <w:bookmarkStart w:id="140" w:name="_Toc461701858"/>
      <w:bookmarkStart w:id="141" w:name="_Toc487574846"/>
      <w:r w:rsidRPr="003A70AD">
        <w:rPr>
          <w:rFonts w:asciiTheme="minorHAnsi" w:hAnsiTheme="minorHAnsi" w:cstheme="minorHAnsi"/>
          <w:sz w:val="20"/>
        </w:rPr>
        <w:t>V02 V</w:t>
      </w:r>
      <w:r w:rsidR="00554004" w:rsidRPr="003A70AD">
        <w:rPr>
          <w:rFonts w:asciiTheme="minorHAnsi" w:hAnsiTheme="minorHAnsi" w:cstheme="minorHAnsi"/>
          <w:sz w:val="20"/>
        </w:rPr>
        <w:t>alidar tipo de dato</w:t>
      </w:r>
      <w:bookmarkEnd w:id="140"/>
      <w:bookmarkEnd w:id="141"/>
    </w:p>
    <w:p w14:paraId="6773E6EC" w14:textId="77777777" w:rsidR="000C6DB4" w:rsidRPr="003A70AD" w:rsidRDefault="000C6DB4" w:rsidP="000C6DB4">
      <w:pPr>
        <w:ind w:firstLine="360"/>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Validar que los campos sean llenados de acuerdo a la siguiente tabla:</w:t>
      </w:r>
    </w:p>
    <w:tbl>
      <w:tblPr>
        <w:tblStyle w:val="Tablaconcuadrcula"/>
        <w:tblW w:w="8502" w:type="dxa"/>
        <w:jc w:val="center"/>
        <w:tblLayout w:type="fixed"/>
        <w:tblLook w:val="0000" w:firstRow="0" w:lastRow="0" w:firstColumn="0" w:lastColumn="0" w:noHBand="0" w:noVBand="0"/>
      </w:tblPr>
      <w:tblGrid>
        <w:gridCol w:w="824"/>
        <w:gridCol w:w="1275"/>
        <w:gridCol w:w="1701"/>
        <w:gridCol w:w="993"/>
        <w:gridCol w:w="3709"/>
      </w:tblGrid>
      <w:tr w:rsidR="00847869" w:rsidRPr="003A70AD" w14:paraId="6773E6F1" w14:textId="4DB7C774" w:rsidTr="00767640">
        <w:trPr>
          <w:trHeight w:val="145"/>
          <w:jc w:val="center"/>
        </w:trPr>
        <w:tc>
          <w:tcPr>
            <w:tcW w:w="824" w:type="dxa"/>
            <w:shd w:val="clear" w:color="auto" w:fill="BFBFBF" w:themeFill="background1" w:themeFillShade="BF"/>
            <w:noWrap/>
          </w:tcPr>
          <w:p w14:paraId="6773E6ED" w14:textId="77777777"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No.</w:t>
            </w:r>
          </w:p>
        </w:tc>
        <w:tc>
          <w:tcPr>
            <w:tcW w:w="1275" w:type="dxa"/>
            <w:shd w:val="clear" w:color="auto" w:fill="BFBFBF" w:themeFill="background1" w:themeFillShade="BF"/>
          </w:tcPr>
          <w:p w14:paraId="6773E6EE" w14:textId="77777777"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Campo</w:t>
            </w:r>
          </w:p>
        </w:tc>
        <w:tc>
          <w:tcPr>
            <w:tcW w:w="1701" w:type="dxa"/>
            <w:shd w:val="clear" w:color="auto" w:fill="BFBFBF" w:themeFill="background1" w:themeFillShade="BF"/>
            <w:noWrap/>
          </w:tcPr>
          <w:p w14:paraId="6773E6EF" w14:textId="77777777"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Tipo</w:t>
            </w:r>
          </w:p>
        </w:tc>
        <w:tc>
          <w:tcPr>
            <w:tcW w:w="993" w:type="dxa"/>
            <w:shd w:val="clear" w:color="auto" w:fill="BFBFBF" w:themeFill="background1" w:themeFillShade="BF"/>
            <w:noWrap/>
          </w:tcPr>
          <w:p w14:paraId="6773E6F0" w14:textId="77777777"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Longitud</w:t>
            </w:r>
          </w:p>
        </w:tc>
        <w:tc>
          <w:tcPr>
            <w:tcW w:w="3709" w:type="dxa"/>
            <w:shd w:val="clear" w:color="auto" w:fill="BFBFBF" w:themeFill="background1" w:themeFillShade="BF"/>
          </w:tcPr>
          <w:p w14:paraId="1E6B9478" w14:textId="65C1A8BB"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Observaciones</w:t>
            </w:r>
          </w:p>
        </w:tc>
      </w:tr>
      <w:tr w:rsidR="00847869" w:rsidRPr="003A70AD" w14:paraId="6773E6F6" w14:textId="202B8594" w:rsidTr="00767640">
        <w:trPr>
          <w:trHeight w:val="65"/>
          <w:jc w:val="center"/>
        </w:trPr>
        <w:tc>
          <w:tcPr>
            <w:tcW w:w="824" w:type="dxa"/>
            <w:noWrap/>
          </w:tcPr>
          <w:p w14:paraId="6773E6F2" w14:textId="75385769" w:rsidR="00847869" w:rsidRPr="003A70AD" w:rsidRDefault="00A9660B"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1</w:t>
            </w:r>
          </w:p>
        </w:tc>
        <w:tc>
          <w:tcPr>
            <w:tcW w:w="1275" w:type="dxa"/>
          </w:tcPr>
          <w:p w14:paraId="6773E6F3" w14:textId="27F2952F" w:rsidR="00847869" w:rsidRPr="003A70AD" w:rsidRDefault="00261187"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División</w:t>
            </w:r>
          </w:p>
        </w:tc>
        <w:tc>
          <w:tcPr>
            <w:tcW w:w="1701" w:type="dxa"/>
            <w:noWrap/>
          </w:tcPr>
          <w:p w14:paraId="6773E6F4" w14:textId="77777777" w:rsidR="00847869" w:rsidRPr="003A70AD" w:rsidRDefault="00847869"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Alfanumérico</w:t>
            </w:r>
          </w:p>
        </w:tc>
        <w:tc>
          <w:tcPr>
            <w:tcW w:w="993" w:type="dxa"/>
            <w:noWrap/>
          </w:tcPr>
          <w:p w14:paraId="6773E6F5" w14:textId="6ED6E431" w:rsidR="00847869" w:rsidRPr="003A70AD" w:rsidRDefault="00A8440C" w:rsidP="00633661">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50</w:t>
            </w:r>
          </w:p>
        </w:tc>
        <w:tc>
          <w:tcPr>
            <w:tcW w:w="3709" w:type="dxa"/>
          </w:tcPr>
          <w:p w14:paraId="40B04B45" w14:textId="5B11A1CE" w:rsidR="00847869" w:rsidRPr="003A70AD" w:rsidDel="009D79C4" w:rsidRDefault="00781C15" w:rsidP="0091746F">
            <w:pPr>
              <w:spacing w:before="0" w:after="0" w:line="240" w:lineRule="atLeas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Sólo</w:t>
            </w:r>
            <w:r w:rsidR="00842EB6" w:rsidRPr="003A70AD">
              <w:rPr>
                <w:rFonts w:asciiTheme="minorHAnsi" w:hAnsiTheme="minorHAnsi" w:cstheme="minorHAnsi"/>
                <w:color w:val="000000" w:themeColor="text1"/>
                <w:szCs w:val="20"/>
              </w:rPr>
              <w:t xml:space="preserve"> </w:t>
            </w:r>
            <w:r w:rsidRPr="003A70AD">
              <w:rPr>
                <w:rFonts w:asciiTheme="minorHAnsi" w:hAnsiTheme="minorHAnsi" w:cstheme="minorHAnsi"/>
                <w:color w:val="000000" w:themeColor="text1"/>
                <w:szCs w:val="20"/>
              </w:rPr>
              <w:t>acepta espacios</w:t>
            </w:r>
            <w:r w:rsidR="00842EB6" w:rsidRPr="003A70AD">
              <w:rPr>
                <w:rFonts w:asciiTheme="minorHAnsi" w:hAnsiTheme="minorHAnsi" w:cstheme="minorHAnsi"/>
                <w:color w:val="000000" w:themeColor="text1"/>
                <w:szCs w:val="20"/>
              </w:rPr>
              <w:t xml:space="preserve"> como carácter especial.</w:t>
            </w:r>
          </w:p>
        </w:tc>
      </w:tr>
      <w:tr w:rsidR="00842EB6" w:rsidRPr="003A70AD" w14:paraId="6773E6FB" w14:textId="46445B00" w:rsidTr="00767640">
        <w:trPr>
          <w:trHeight w:val="65"/>
          <w:jc w:val="center"/>
        </w:trPr>
        <w:tc>
          <w:tcPr>
            <w:tcW w:w="824" w:type="dxa"/>
            <w:noWrap/>
          </w:tcPr>
          <w:p w14:paraId="6773E6F7" w14:textId="7C96FD43" w:rsidR="00842EB6" w:rsidRPr="003A70AD" w:rsidRDefault="00A9660B" w:rsidP="00842EB6">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2</w:t>
            </w:r>
          </w:p>
        </w:tc>
        <w:tc>
          <w:tcPr>
            <w:tcW w:w="1275" w:type="dxa"/>
            <w:noWrap/>
          </w:tcPr>
          <w:p w14:paraId="6773E6F8" w14:textId="77777777" w:rsidR="00842EB6" w:rsidRPr="003A70AD" w:rsidRDefault="00842EB6" w:rsidP="00842EB6">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Descripción</w:t>
            </w:r>
          </w:p>
        </w:tc>
        <w:tc>
          <w:tcPr>
            <w:tcW w:w="1701" w:type="dxa"/>
            <w:noWrap/>
          </w:tcPr>
          <w:p w14:paraId="6773E6F9" w14:textId="77777777" w:rsidR="00842EB6" w:rsidRPr="003A70AD" w:rsidRDefault="00842EB6" w:rsidP="00842EB6">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Alfanumérico</w:t>
            </w:r>
          </w:p>
        </w:tc>
        <w:tc>
          <w:tcPr>
            <w:tcW w:w="993" w:type="dxa"/>
            <w:noWrap/>
          </w:tcPr>
          <w:p w14:paraId="6773E6FA" w14:textId="05FEAD37" w:rsidR="00842EB6" w:rsidRPr="003A70AD" w:rsidRDefault="00A8440C" w:rsidP="00842EB6">
            <w:pPr>
              <w:spacing w:before="0" w:after="0" w:line="240" w:lineRule="atLeast"/>
              <w:jc w:val="center"/>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3</w:t>
            </w:r>
            <w:r w:rsidR="00842EB6" w:rsidRPr="003A70AD">
              <w:rPr>
                <w:rFonts w:asciiTheme="minorHAnsi" w:hAnsiTheme="minorHAnsi" w:cstheme="minorHAnsi"/>
                <w:color w:val="000000" w:themeColor="text1"/>
                <w:szCs w:val="20"/>
              </w:rPr>
              <w:t>00</w:t>
            </w:r>
          </w:p>
        </w:tc>
        <w:tc>
          <w:tcPr>
            <w:tcW w:w="3709" w:type="dxa"/>
            <w:vAlign w:val="center"/>
          </w:tcPr>
          <w:p w14:paraId="4763ED09" w14:textId="053D2315" w:rsidR="00842EB6" w:rsidRPr="003A70AD" w:rsidDel="00A2018B" w:rsidRDefault="00842EB6" w:rsidP="0091746F">
            <w:pPr>
              <w:spacing w:before="0" w:after="0" w:line="240" w:lineRule="atLeast"/>
              <w:rPr>
                <w:rFonts w:asciiTheme="minorHAnsi" w:hAnsiTheme="minorHAnsi" w:cstheme="minorHAnsi"/>
                <w:color w:val="000000" w:themeColor="text1"/>
                <w:szCs w:val="20"/>
              </w:rPr>
            </w:pPr>
            <w:r w:rsidRPr="003A70AD">
              <w:rPr>
                <w:rFonts w:asciiTheme="minorHAnsi" w:hAnsiTheme="minorHAnsi" w:cstheme="minorHAnsi"/>
                <w:color w:val="000000" w:themeColor="text1"/>
                <w:szCs w:val="20"/>
              </w:rPr>
              <w:t>Admite caracteres alfanuméricos y los siguien</w:t>
            </w:r>
            <w:r w:rsidR="00630A89" w:rsidRPr="003A70AD">
              <w:rPr>
                <w:rFonts w:asciiTheme="minorHAnsi" w:hAnsiTheme="minorHAnsi" w:cstheme="minorHAnsi"/>
                <w:color w:val="000000" w:themeColor="text1"/>
                <w:szCs w:val="20"/>
              </w:rPr>
              <w:t>tes caracteres especiales:</w:t>
            </w:r>
            <w:r w:rsidRPr="003A70AD">
              <w:rPr>
                <w:rFonts w:asciiTheme="minorHAnsi" w:hAnsiTheme="minorHAnsi" w:cstheme="minorHAnsi"/>
                <w:color w:val="000000" w:themeColor="text1"/>
                <w:szCs w:val="20"/>
              </w:rPr>
              <w:t xml:space="preserve"> espacio</w:t>
            </w:r>
            <w:r w:rsidR="00554412" w:rsidRPr="003A70AD">
              <w:rPr>
                <w:rFonts w:asciiTheme="minorHAnsi" w:hAnsiTheme="minorHAnsi" w:cstheme="minorHAnsi"/>
                <w:color w:val="000000" w:themeColor="text1"/>
                <w:szCs w:val="20"/>
              </w:rPr>
              <w:t>s, acentos</w:t>
            </w:r>
            <w:r w:rsidR="00630A89" w:rsidRPr="003A70AD">
              <w:rPr>
                <w:rFonts w:asciiTheme="minorHAnsi" w:hAnsiTheme="minorHAnsi" w:cstheme="minorHAnsi"/>
                <w:color w:val="000000" w:themeColor="text1"/>
                <w:szCs w:val="20"/>
              </w:rPr>
              <w:t>, comas, punto y coma</w:t>
            </w:r>
            <w:r w:rsidRPr="003A70AD">
              <w:rPr>
                <w:rFonts w:asciiTheme="minorHAnsi" w:hAnsiTheme="minorHAnsi" w:cstheme="minorHAnsi"/>
                <w:color w:val="000000" w:themeColor="text1"/>
                <w:szCs w:val="20"/>
              </w:rPr>
              <w:t>,</w:t>
            </w:r>
            <w:r w:rsidR="00554412" w:rsidRPr="003A70AD">
              <w:rPr>
                <w:rFonts w:asciiTheme="minorHAnsi" w:hAnsiTheme="minorHAnsi" w:cstheme="minorHAnsi"/>
                <w:color w:val="000000" w:themeColor="text1"/>
                <w:szCs w:val="20"/>
              </w:rPr>
              <w:t xml:space="preserve"> saltos de línea</w:t>
            </w:r>
            <w:r w:rsidRPr="003A70AD">
              <w:rPr>
                <w:rFonts w:asciiTheme="minorHAnsi" w:hAnsiTheme="minorHAnsi" w:cstheme="minorHAnsi"/>
                <w:color w:val="000000" w:themeColor="text1"/>
                <w:szCs w:val="20"/>
              </w:rPr>
              <w:t>.</w:t>
            </w:r>
          </w:p>
        </w:tc>
      </w:tr>
    </w:tbl>
    <w:p w14:paraId="71CD02CA" w14:textId="0105EF5D" w:rsidR="00D93ACB" w:rsidRPr="003A70AD" w:rsidRDefault="00240FB4" w:rsidP="000C043A">
      <w:pPr>
        <w:pStyle w:val="EstiloTtulo1Antes6ptoDespus3ptoInterlineadoMn"/>
        <w:numPr>
          <w:ilvl w:val="1"/>
          <w:numId w:val="2"/>
        </w:numPr>
        <w:tabs>
          <w:tab w:val="left" w:pos="708"/>
        </w:tabs>
        <w:jc w:val="left"/>
        <w:rPr>
          <w:rFonts w:asciiTheme="minorHAnsi" w:hAnsiTheme="minorHAnsi" w:cstheme="minorHAnsi"/>
          <w:sz w:val="20"/>
        </w:rPr>
      </w:pPr>
      <w:bookmarkStart w:id="142" w:name="_Toc484421943"/>
      <w:bookmarkStart w:id="143" w:name="_Toc487574847"/>
      <w:bookmarkStart w:id="144" w:name="_Toc371934694"/>
      <w:r w:rsidRPr="003A70AD">
        <w:rPr>
          <w:rFonts w:asciiTheme="minorHAnsi" w:hAnsiTheme="minorHAnsi" w:cstheme="minorHAnsi"/>
          <w:sz w:val="20"/>
        </w:rPr>
        <w:lastRenderedPageBreak/>
        <w:t>V03 Validar datos</w:t>
      </w:r>
      <w:r w:rsidR="00D93ACB" w:rsidRPr="003A70AD">
        <w:rPr>
          <w:rFonts w:asciiTheme="minorHAnsi" w:hAnsiTheme="minorHAnsi" w:cstheme="minorHAnsi"/>
          <w:sz w:val="20"/>
        </w:rPr>
        <w:t xml:space="preserve"> único</w:t>
      </w:r>
      <w:bookmarkEnd w:id="142"/>
      <w:r w:rsidRPr="003A70AD">
        <w:rPr>
          <w:rFonts w:asciiTheme="minorHAnsi" w:hAnsiTheme="minorHAnsi" w:cstheme="minorHAnsi"/>
          <w:sz w:val="20"/>
        </w:rPr>
        <w:t>s</w:t>
      </w:r>
      <w:r w:rsidR="00D90E74" w:rsidRPr="003A70AD">
        <w:rPr>
          <w:rFonts w:asciiTheme="minorHAnsi" w:hAnsiTheme="minorHAnsi" w:cstheme="minorHAnsi"/>
          <w:sz w:val="20"/>
        </w:rPr>
        <w:t>.</w:t>
      </w:r>
      <w:bookmarkEnd w:id="143"/>
    </w:p>
    <w:p w14:paraId="54F394BE" w14:textId="32D8DCA3" w:rsidR="00D93ACB" w:rsidRPr="003A70AD" w:rsidRDefault="00D93ACB" w:rsidP="0091746F">
      <w:pPr>
        <w:ind w:left="360"/>
        <w:rPr>
          <w:rFonts w:asciiTheme="minorHAnsi" w:hAnsiTheme="minorHAnsi" w:cstheme="minorHAnsi"/>
          <w:color w:val="000000" w:themeColor="text1"/>
        </w:rPr>
      </w:pPr>
      <w:r w:rsidRPr="003A70AD">
        <w:rPr>
          <w:rFonts w:asciiTheme="minorHAnsi" w:hAnsiTheme="minorHAnsi" w:cstheme="minorHAnsi"/>
          <w:color w:val="000000" w:themeColor="text1"/>
        </w:rPr>
        <w:t xml:space="preserve">Validar que </w:t>
      </w:r>
      <w:r w:rsidR="00251075" w:rsidRPr="003A70AD">
        <w:rPr>
          <w:rFonts w:asciiTheme="minorHAnsi" w:hAnsiTheme="minorHAnsi" w:cstheme="minorHAnsi"/>
          <w:color w:val="000000" w:themeColor="text1"/>
        </w:rPr>
        <w:t>no se permitan registrar datos duplicados.</w:t>
      </w:r>
    </w:p>
    <w:p w14:paraId="4495183B" w14:textId="739721D0" w:rsidR="006D76F7" w:rsidRPr="003A70AD" w:rsidRDefault="00DF24DD" w:rsidP="000C043A">
      <w:pPr>
        <w:pStyle w:val="EstiloTtulo1Antes6ptoDespus3ptoInterlineadoMn"/>
        <w:numPr>
          <w:ilvl w:val="1"/>
          <w:numId w:val="2"/>
        </w:numPr>
        <w:tabs>
          <w:tab w:val="left" w:pos="708"/>
        </w:tabs>
        <w:jc w:val="left"/>
        <w:rPr>
          <w:rFonts w:asciiTheme="minorHAnsi" w:hAnsiTheme="minorHAnsi" w:cstheme="minorHAnsi"/>
          <w:sz w:val="20"/>
        </w:rPr>
      </w:pPr>
      <w:bookmarkStart w:id="145" w:name="_Toc487574848"/>
      <w:r w:rsidRPr="003A70AD">
        <w:rPr>
          <w:rFonts w:asciiTheme="minorHAnsi" w:hAnsiTheme="minorHAnsi" w:cstheme="minorHAnsi"/>
          <w:sz w:val="20"/>
        </w:rPr>
        <w:t xml:space="preserve">V04 </w:t>
      </w:r>
      <w:r w:rsidR="006D76F7" w:rsidRPr="003A70AD">
        <w:rPr>
          <w:rFonts w:asciiTheme="minorHAnsi" w:hAnsiTheme="minorHAnsi" w:cstheme="minorHAnsi"/>
          <w:sz w:val="20"/>
        </w:rPr>
        <w:t xml:space="preserve">Validar </w:t>
      </w:r>
      <w:r w:rsidR="00BD285E" w:rsidRPr="003A70AD">
        <w:rPr>
          <w:rFonts w:asciiTheme="minorHAnsi" w:hAnsiTheme="minorHAnsi" w:cstheme="minorHAnsi"/>
          <w:sz w:val="20"/>
        </w:rPr>
        <w:t>división</w:t>
      </w:r>
      <w:r w:rsidR="006D76F7" w:rsidRPr="003A70AD">
        <w:rPr>
          <w:rFonts w:asciiTheme="minorHAnsi" w:hAnsiTheme="minorHAnsi" w:cstheme="minorHAnsi"/>
          <w:sz w:val="20"/>
        </w:rPr>
        <w:t>.</w:t>
      </w:r>
      <w:bookmarkEnd w:id="145"/>
    </w:p>
    <w:p w14:paraId="217DE52C" w14:textId="2984D739" w:rsidR="006D76F7" w:rsidRPr="003A70AD" w:rsidRDefault="006D76F7" w:rsidP="0091746F">
      <w:pPr>
        <w:ind w:left="360"/>
        <w:rPr>
          <w:rFonts w:asciiTheme="minorHAnsi" w:hAnsiTheme="minorHAnsi" w:cstheme="minorHAnsi"/>
          <w:color w:val="000000" w:themeColor="text1"/>
        </w:rPr>
      </w:pPr>
      <w:r w:rsidRPr="003A70AD">
        <w:rPr>
          <w:rFonts w:asciiTheme="minorHAnsi" w:hAnsiTheme="minorHAnsi" w:cstheme="minorHAnsi"/>
          <w:color w:val="000000" w:themeColor="text1"/>
        </w:rPr>
        <w:t xml:space="preserve">Validar </w:t>
      </w:r>
      <w:r w:rsidR="00CF3B11" w:rsidRPr="003A70AD">
        <w:rPr>
          <w:rFonts w:asciiTheme="minorHAnsi" w:hAnsiTheme="minorHAnsi" w:cstheme="minorHAnsi"/>
          <w:color w:val="000000" w:themeColor="text1"/>
        </w:rPr>
        <w:t>que no se duplique el nombr</w:t>
      </w:r>
      <w:r w:rsidRPr="003A70AD">
        <w:rPr>
          <w:rFonts w:asciiTheme="minorHAnsi" w:hAnsiTheme="minorHAnsi" w:cstheme="minorHAnsi"/>
          <w:color w:val="000000" w:themeColor="text1"/>
        </w:rPr>
        <w:t xml:space="preserve">e </w:t>
      </w:r>
      <w:r w:rsidR="002767B9" w:rsidRPr="003A70AD">
        <w:rPr>
          <w:rFonts w:asciiTheme="minorHAnsi" w:hAnsiTheme="minorHAnsi" w:cstheme="minorHAnsi"/>
          <w:color w:val="000000" w:themeColor="text1"/>
        </w:rPr>
        <w:t>de la división</w:t>
      </w:r>
      <w:r w:rsidRPr="003A70AD">
        <w:rPr>
          <w:rFonts w:asciiTheme="minorHAnsi" w:hAnsiTheme="minorHAnsi" w:cstheme="minorHAnsi"/>
          <w:color w:val="000000" w:themeColor="text1"/>
        </w:rPr>
        <w:t>.</w:t>
      </w:r>
    </w:p>
    <w:p w14:paraId="379B2338" w14:textId="3DC482EE" w:rsidR="006D76F7" w:rsidRPr="003A70AD" w:rsidRDefault="00DF24DD" w:rsidP="000C043A">
      <w:pPr>
        <w:pStyle w:val="EstiloTtulo1Antes6ptoDespus3ptoInterlineadoMn"/>
        <w:numPr>
          <w:ilvl w:val="1"/>
          <w:numId w:val="2"/>
        </w:numPr>
        <w:tabs>
          <w:tab w:val="left" w:pos="708"/>
        </w:tabs>
        <w:jc w:val="left"/>
        <w:rPr>
          <w:rFonts w:asciiTheme="minorHAnsi" w:hAnsiTheme="minorHAnsi" w:cstheme="minorHAnsi"/>
          <w:sz w:val="20"/>
        </w:rPr>
      </w:pPr>
      <w:bookmarkStart w:id="146" w:name="_Toc487574849"/>
      <w:r w:rsidRPr="003A70AD">
        <w:rPr>
          <w:rFonts w:asciiTheme="minorHAnsi" w:hAnsiTheme="minorHAnsi" w:cstheme="minorHAnsi"/>
          <w:sz w:val="20"/>
        </w:rPr>
        <w:t xml:space="preserve">V05 </w:t>
      </w:r>
      <w:r w:rsidR="006D76F7" w:rsidRPr="003A70AD">
        <w:rPr>
          <w:rFonts w:asciiTheme="minorHAnsi" w:hAnsiTheme="minorHAnsi" w:cstheme="minorHAnsi"/>
          <w:sz w:val="20"/>
        </w:rPr>
        <w:t>Validar existencia.</w:t>
      </w:r>
      <w:bookmarkEnd w:id="146"/>
    </w:p>
    <w:p w14:paraId="6D157DF2" w14:textId="5CDA1CC3" w:rsidR="00BD285E" w:rsidRPr="003A70AD" w:rsidRDefault="00BD285E" w:rsidP="0054284A">
      <w:pPr>
        <w:ind w:left="360"/>
        <w:rPr>
          <w:rFonts w:asciiTheme="minorHAnsi" w:hAnsiTheme="minorHAnsi" w:cstheme="minorHAnsi"/>
          <w:color w:val="000000" w:themeColor="text1"/>
        </w:rPr>
      </w:pPr>
      <w:r w:rsidRPr="003A70AD">
        <w:rPr>
          <w:rFonts w:asciiTheme="minorHAnsi" w:hAnsiTheme="minorHAnsi" w:cstheme="minorHAnsi"/>
          <w:color w:val="000000" w:themeColor="text1"/>
        </w:rPr>
        <w:t>Validar q</w:t>
      </w:r>
      <w:r w:rsidR="00F92699" w:rsidRPr="003A70AD">
        <w:rPr>
          <w:rFonts w:asciiTheme="minorHAnsi" w:hAnsiTheme="minorHAnsi" w:cstheme="minorHAnsi"/>
          <w:color w:val="000000" w:themeColor="text1"/>
        </w:rPr>
        <w:t xml:space="preserve">ue el registro no esté siendo utilizado, “No se puede modificar la </w:t>
      </w:r>
      <w:r w:rsidR="0054284A" w:rsidRPr="003A70AD">
        <w:rPr>
          <w:rFonts w:asciiTheme="minorHAnsi" w:hAnsiTheme="minorHAnsi" w:cstheme="minorHAnsi"/>
          <w:color w:val="000000" w:themeColor="text1"/>
        </w:rPr>
        <w:t>división</w:t>
      </w:r>
      <w:r w:rsidR="00F92699" w:rsidRPr="003A70AD">
        <w:rPr>
          <w:rFonts w:asciiTheme="minorHAnsi" w:hAnsiTheme="minorHAnsi" w:cstheme="minorHAnsi"/>
          <w:color w:val="000000" w:themeColor="text1"/>
        </w:rPr>
        <w:t xml:space="preserve"> porque </w:t>
      </w:r>
      <w:r w:rsidR="0054284A" w:rsidRPr="003A70AD">
        <w:rPr>
          <w:rFonts w:asciiTheme="minorHAnsi" w:hAnsiTheme="minorHAnsi" w:cstheme="minorHAnsi"/>
          <w:color w:val="000000" w:themeColor="text1"/>
        </w:rPr>
        <w:t>está</w:t>
      </w:r>
      <w:r w:rsidR="00F92699" w:rsidRPr="003A70AD">
        <w:rPr>
          <w:rFonts w:asciiTheme="minorHAnsi" w:hAnsiTheme="minorHAnsi" w:cstheme="minorHAnsi"/>
          <w:color w:val="000000" w:themeColor="text1"/>
        </w:rPr>
        <w:t xml:space="preserve"> siendo ocupada por un grupo de la actividad </w:t>
      </w:r>
      <w:r w:rsidR="0054284A" w:rsidRPr="003A70AD">
        <w:rPr>
          <w:rFonts w:asciiTheme="minorHAnsi" w:hAnsiTheme="minorHAnsi" w:cstheme="minorHAnsi"/>
          <w:color w:val="000000" w:themeColor="text1"/>
        </w:rPr>
        <w:t>económica</w:t>
      </w:r>
      <w:r w:rsidR="00F92699" w:rsidRPr="003A70AD">
        <w:rPr>
          <w:rFonts w:asciiTheme="minorHAnsi" w:hAnsiTheme="minorHAnsi" w:cstheme="minorHAnsi"/>
          <w:color w:val="000000" w:themeColor="text1"/>
        </w:rPr>
        <w:t>, favor de validar la información. Contacte a su administrador”.</w:t>
      </w:r>
    </w:p>
    <w:p w14:paraId="72C03430" w14:textId="6721091D" w:rsidR="00F92699" w:rsidRPr="003A70AD" w:rsidRDefault="00DF24DD" w:rsidP="0054284A">
      <w:pPr>
        <w:pStyle w:val="EstiloTtulo1Antes6ptoDespus3ptoInterlineadoMn"/>
        <w:numPr>
          <w:ilvl w:val="1"/>
          <w:numId w:val="2"/>
        </w:numPr>
        <w:tabs>
          <w:tab w:val="left" w:pos="708"/>
        </w:tabs>
        <w:jc w:val="left"/>
        <w:rPr>
          <w:rFonts w:asciiTheme="minorHAnsi" w:hAnsiTheme="minorHAnsi" w:cstheme="minorHAnsi"/>
          <w:sz w:val="20"/>
        </w:rPr>
      </w:pPr>
      <w:bookmarkStart w:id="147" w:name="_Toc487574850"/>
      <w:r w:rsidRPr="003A70AD">
        <w:rPr>
          <w:rFonts w:asciiTheme="minorHAnsi" w:hAnsiTheme="minorHAnsi" w:cstheme="minorHAnsi"/>
          <w:sz w:val="20"/>
        </w:rPr>
        <w:t xml:space="preserve">V06 </w:t>
      </w:r>
      <w:r w:rsidR="00F92699" w:rsidRPr="003A70AD">
        <w:rPr>
          <w:rFonts w:asciiTheme="minorHAnsi" w:hAnsiTheme="minorHAnsi" w:cstheme="minorHAnsi"/>
          <w:sz w:val="20"/>
        </w:rPr>
        <w:t>Validar selección de filtro</w:t>
      </w:r>
      <w:r w:rsidR="00D90E74" w:rsidRPr="003A70AD">
        <w:rPr>
          <w:rFonts w:asciiTheme="minorHAnsi" w:hAnsiTheme="minorHAnsi" w:cstheme="minorHAnsi"/>
          <w:sz w:val="20"/>
        </w:rPr>
        <w:t>.</w:t>
      </w:r>
      <w:bookmarkEnd w:id="147"/>
    </w:p>
    <w:p w14:paraId="479BFFB9" w14:textId="00219D06" w:rsidR="00F92699" w:rsidRPr="003A70AD" w:rsidRDefault="00F92699" w:rsidP="0054284A">
      <w:pPr>
        <w:ind w:left="360"/>
        <w:rPr>
          <w:rFonts w:asciiTheme="minorHAnsi" w:hAnsiTheme="minorHAnsi" w:cstheme="minorHAnsi"/>
          <w:color w:val="000000" w:themeColor="text1"/>
        </w:rPr>
      </w:pPr>
      <w:r w:rsidRPr="003A70AD">
        <w:rPr>
          <w:rFonts w:asciiTheme="minorHAnsi" w:hAnsiTheme="minorHAnsi" w:cstheme="minorHAnsi"/>
          <w:color w:val="000000" w:themeColor="text1"/>
        </w:rPr>
        <w:t xml:space="preserve">Validar </w:t>
      </w:r>
      <w:r w:rsidR="0054284A" w:rsidRPr="003A70AD">
        <w:rPr>
          <w:rFonts w:asciiTheme="minorHAnsi" w:hAnsiTheme="minorHAnsi" w:cstheme="minorHAnsi"/>
          <w:color w:val="000000" w:themeColor="text1"/>
        </w:rPr>
        <w:t>que p</w:t>
      </w:r>
      <w:r w:rsidRPr="003A70AD">
        <w:rPr>
          <w:rFonts w:asciiTheme="minorHAnsi" w:hAnsiTheme="minorHAnsi" w:cstheme="minorHAnsi"/>
          <w:color w:val="000000" w:themeColor="text1"/>
        </w:rPr>
        <w:t>ara la búsqueda se haya seleccionado al menos un filtro.</w:t>
      </w:r>
    </w:p>
    <w:p w14:paraId="1CE85D3B" w14:textId="711B43C1" w:rsidR="00F92699" w:rsidRPr="003A70AD" w:rsidRDefault="00DF24DD" w:rsidP="0054284A">
      <w:pPr>
        <w:pStyle w:val="EstiloTtulo1Antes6ptoDespus3ptoInterlineadoMn"/>
        <w:numPr>
          <w:ilvl w:val="1"/>
          <w:numId w:val="2"/>
        </w:numPr>
        <w:tabs>
          <w:tab w:val="left" w:pos="708"/>
        </w:tabs>
        <w:jc w:val="left"/>
        <w:rPr>
          <w:rFonts w:asciiTheme="minorHAnsi" w:hAnsiTheme="minorHAnsi" w:cstheme="minorHAnsi"/>
          <w:sz w:val="20"/>
        </w:rPr>
      </w:pPr>
      <w:bookmarkStart w:id="148" w:name="_Toc487574851"/>
      <w:r w:rsidRPr="003A70AD">
        <w:rPr>
          <w:rFonts w:asciiTheme="minorHAnsi" w:hAnsiTheme="minorHAnsi" w:cstheme="minorHAnsi"/>
          <w:sz w:val="20"/>
        </w:rPr>
        <w:t xml:space="preserve">V07 </w:t>
      </w:r>
      <w:r w:rsidR="00F92699" w:rsidRPr="003A70AD">
        <w:rPr>
          <w:rFonts w:asciiTheme="minorHAnsi" w:hAnsiTheme="minorHAnsi" w:cstheme="minorHAnsi"/>
          <w:sz w:val="20"/>
        </w:rPr>
        <w:t>Validar selección de estatus</w:t>
      </w:r>
      <w:r w:rsidR="00D90E74" w:rsidRPr="003A70AD">
        <w:rPr>
          <w:rFonts w:asciiTheme="minorHAnsi" w:hAnsiTheme="minorHAnsi" w:cstheme="minorHAnsi"/>
          <w:sz w:val="20"/>
        </w:rPr>
        <w:t>.</w:t>
      </w:r>
      <w:bookmarkEnd w:id="148"/>
    </w:p>
    <w:p w14:paraId="7C2773EB" w14:textId="332B1419" w:rsidR="00F92699" w:rsidRPr="003A70AD" w:rsidRDefault="00F92699" w:rsidP="0054284A">
      <w:pPr>
        <w:ind w:left="360"/>
        <w:rPr>
          <w:rFonts w:asciiTheme="minorHAnsi" w:hAnsiTheme="minorHAnsi" w:cstheme="minorHAnsi"/>
          <w:color w:val="000000" w:themeColor="text1"/>
        </w:rPr>
      </w:pPr>
      <w:r w:rsidRPr="003A70AD">
        <w:rPr>
          <w:rFonts w:asciiTheme="minorHAnsi" w:hAnsiTheme="minorHAnsi" w:cstheme="minorHAnsi"/>
          <w:color w:val="000000" w:themeColor="text1"/>
        </w:rPr>
        <w:t>Validar que para la búsqueda de estatus se haya seleccionado Activo o Inactivo.</w:t>
      </w:r>
    </w:p>
    <w:p w14:paraId="16AECCBD" w14:textId="762811EA" w:rsidR="0054284A" w:rsidRPr="003A70AD" w:rsidRDefault="00956030" w:rsidP="0054284A">
      <w:pPr>
        <w:pStyle w:val="EstiloTtulo1Antes6ptoDespus3ptoInterlineadoMn"/>
        <w:numPr>
          <w:ilvl w:val="1"/>
          <w:numId w:val="2"/>
        </w:numPr>
        <w:tabs>
          <w:tab w:val="left" w:pos="708"/>
        </w:tabs>
        <w:jc w:val="left"/>
        <w:rPr>
          <w:rFonts w:asciiTheme="minorHAnsi" w:hAnsiTheme="minorHAnsi" w:cstheme="minorHAnsi"/>
          <w:sz w:val="20"/>
        </w:rPr>
      </w:pPr>
      <w:bookmarkStart w:id="149" w:name="_Toc487574852"/>
      <w:r w:rsidRPr="003A70AD">
        <w:rPr>
          <w:rFonts w:asciiTheme="minorHAnsi" w:hAnsiTheme="minorHAnsi" w:cstheme="minorHAnsi"/>
          <w:sz w:val="20"/>
        </w:rPr>
        <w:t xml:space="preserve">V08 </w:t>
      </w:r>
      <w:r w:rsidR="0054284A" w:rsidRPr="003A70AD">
        <w:rPr>
          <w:rFonts w:asciiTheme="minorHAnsi" w:hAnsiTheme="minorHAnsi" w:cstheme="minorHAnsi"/>
          <w:sz w:val="20"/>
        </w:rPr>
        <w:t>Validar división</w:t>
      </w:r>
      <w:r w:rsidR="00D90E74" w:rsidRPr="003A70AD">
        <w:rPr>
          <w:rFonts w:asciiTheme="minorHAnsi" w:hAnsiTheme="minorHAnsi" w:cstheme="minorHAnsi"/>
          <w:sz w:val="20"/>
        </w:rPr>
        <w:t>.</w:t>
      </w:r>
      <w:bookmarkEnd w:id="149"/>
    </w:p>
    <w:p w14:paraId="592CF094" w14:textId="6474570D" w:rsidR="0054284A" w:rsidRPr="003A70AD" w:rsidRDefault="0054284A" w:rsidP="0054284A">
      <w:pPr>
        <w:ind w:left="360"/>
        <w:rPr>
          <w:rFonts w:asciiTheme="minorHAnsi" w:hAnsiTheme="minorHAnsi" w:cstheme="minorHAnsi"/>
          <w:color w:val="000000" w:themeColor="text1"/>
        </w:rPr>
      </w:pPr>
      <w:r w:rsidRPr="003A70AD">
        <w:rPr>
          <w:rFonts w:asciiTheme="minorHAnsi" w:hAnsiTheme="minorHAnsi" w:cstheme="minorHAnsi"/>
          <w:color w:val="000000" w:themeColor="text1"/>
        </w:rPr>
        <w:t>Validar que para la búsqueda por división se</w:t>
      </w:r>
      <w:r w:rsidR="002F1FAE" w:rsidRPr="003A70AD">
        <w:rPr>
          <w:rFonts w:asciiTheme="minorHAnsi" w:hAnsiTheme="minorHAnsi" w:cstheme="minorHAnsi"/>
          <w:color w:val="000000" w:themeColor="text1"/>
        </w:rPr>
        <w:t xml:space="preserve"> haya ingresado al menos 4</w:t>
      </w:r>
      <w:r w:rsidRPr="003A70AD">
        <w:rPr>
          <w:rFonts w:asciiTheme="minorHAnsi" w:hAnsiTheme="minorHAnsi" w:cstheme="minorHAnsi"/>
          <w:color w:val="000000" w:themeColor="text1"/>
        </w:rPr>
        <w:t xml:space="preserve"> caracteres.</w:t>
      </w:r>
    </w:p>
    <w:p w14:paraId="6773E6FC" w14:textId="4B3BECAD" w:rsidR="00D16B4F" w:rsidRPr="003A70AD" w:rsidRDefault="00D16B4F" w:rsidP="006D76F7">
      <w:pPr>
        <w:pStyle w:val="EstiloTtulo1Antes6ptoDespus3ptoInterlineadoMn"/>
        <w:numPr>
          <w:ilvl w:val="0"/>
          <w:numId w:val="2"/>
        </w:numPr>
        <w:tabs>
          <w:tab w:val="left" w:pos="708"/>
        </w:tabs>
        <w:jc w:val="left"/>
        <w:rPr>
          <w:rFonts w:asciiTheme="minorHAnsi" w:hAnsiTheme="minorHAnsi" w:cstheme="minorHAnsi"/>
          <w:sz w:val="20"/>
        </w:rPr>
      </w:pPr>
      <w:bookmarkStart w:id="150" w:name="_Toc487574853"/>
      <w:r w:rsidRPr="003A70AD">
        <w:rPr>
          <w:rFonts w:asciiTheme="minorHAnsi" w:hAnsiTheme="minorHAnsi" w:cstheme="minorHAnsi"/>
          <w:sz w:val="20"/>
        </w:rPr>
        <w:t>Criterios de Aceptación</w:t>
      </w:r>
      <w:bookmarkEnd w:id="144"/>
      <w:bookmarkEnd w:id="150"/>
      <w:r w:rsidRPr="003A70AD">
        <w:rPr>
          <w:rFonts w:asciiTheme="minorHAnsi" w:hAnsiTheme="minorHAnsi" w:cstheme="minorHAnsi"/>
          <w:sz w:val="20"/>
        </w:rPr>
        <w:t xml:space="preserve"> </w:t>
      </w:r>
    </w:p>
    <w:p w14:paraId="6773E6FD" w14:textId="531E0FC3" w:rsidR="00B60FF1" w:rsidRPr="003A70AD" w:rsidRDefault="004224A2" w:rsidP="00760414">
      <w:pPr>
        <w:ind w:left="360"/>
        <w:rPr>
          <w:rFonts w:asciiTheme="minorHAnsi" w:hAnsiTheme="minorHAnsi" w:cstheme="minorHAnsi"/>
        </w:rPr>
      </w:pPr>
      <w:r w:rsidRPr="003A70AD">
        <w:rPr>
          <w:rFonts w:asciiTheme="minorHAnsi" w:hAnsiTheme="minorHAnsi" w:cstheme="minorHAnsi"/>
        </w:rPr>
        <w:t>FUNC-DGAPF-005</w:t>
      </w:r>
      <w:r w:rsidR="006812E4">
        <w:rPr>
          <w:rFonts w:asciiTheme="minorHAnsi" w:hAnsiTheme="minorHAnsi" w:cstheme="minorHAnsi"/>
        </w:rPr>
        <w:t xml:space="preserve"> - </w:t>
      </w:r>
      <w:r w:rsidRPr="003A70AD">
        <w:rPr>
          <w:rFonts w:asciiTheme="minorHAnsi" w:hAnsiTheme="minorHAnsi" w:cstheme="minorHAnsi"/>
        </w:rPr>
        <w:t>Validar que el sistema permita crear una división.</w:t>
      </w:r>
    </w:p>
    <w:p w14:paraId="6773E6FE" w14:textId="077F2B76" w:rsidR="004224A2" w:rsidRPr="003A70AD" w:rsidRDefault="006812E4" w:rsidP="00760414">
      <w:pPr>
        <w:ind w:left="360"/>
        <w:rPr>
          <w:rFonts w:asciiTheme="minorHAnsi" w:hAnsiTheme="minorHAnsi" w:cstheme="minorHAnsi"/>
        </w:rPr>
      </w:pPr>
      <w:r>
        <w:rPr>
          <w:rFonts w:asciiTheme="minorHAnsi" w:hAnsiTheme="minorHAnsi" w:cstheme="minorHAnsi"/>
        </w:rPr>
        <w:t xml:space="preserve">FUNC-DGAPF-006 - </w:t>
      </w:r>
      <w:r w:rsidR="004224A2" w:rsidRPr="003A70AD">
        <w:rPr>
          <w:rFonts w:asciiTheme="minorHAnsi" w:hAnsiTheme="minorHAnsi" w:cstheme="minorHAnsi"/>
        </w:rPr>
        <w:t>Validar que el sistema permita consultar las divisiones.</w:t>
      </w:r>
    </w:p>
    <w:p w14:paraId="6773E6FF" w14:textId="43C07167" w:rsidR="004224A2" w:rsidRPr="003A70AD" w:rsidRDefault="006812E4" w:rsidP="00760414">
      <w:pPr>
        <w:ind w:left="360"/>
        <w:rPr>
          <w:rFonts w:asciiTheme="minorHAnsi" w:hAnsiTheme="minorHAnsi" w:cstheme="minorHAnsi"/>
        </w:rPr>
      </w:pPr>
      <w:r>
        <w:rPr>
          <w:rFonts w:asciiTheme="minorHAnsi" w:hAnsiTheme="minorHAnsi" w:cstheme="minorHAnsi"/>
        </w:rPr>
        <w:t xml:space="preserve">FUNC-DGAPF-007 - </w:t>
      </w:r>
      <w:r w:rsidR="004224A2" w:rsidRPr="003A70AD">
        <w:rPr>
          <w:rFonts w:asciiTheme="minorHAnsi" w:hAnsiTheme="minorHAnsi" w:cstheme="minorHAnsi"/>
        </w:rPr>
        <w:t>Validar que el sistema permita modificar una división.</w:t>
      </w:r>
    </w:p>
    <w:p w14:paraId="6773E700" w14:textId="216C2F2B" w:rsidR="003F43A9" w:rsidRPr="003A70AD" w:rsidRDefault="006812E4" w:rsidP="00760414">
      <w:pPr>
        <w:ind w:left="360"/>
        <w:rPr>
          <w:rFonts w:asciiTheme="minorHAnsi" w:hAnsiTheme="minorHAnsi" w:cstheme="minorHAnsi"/>
        </w:rPr>
      </w:pPr>
      <w:r>
        <w:rPr>
          <w:rFonts w:asciiTheme="minorHAnsi" w:hAnsiTheme="minorHAnsi" w:cstheme="minorHAnsi"/>
        </w:rPr>
        <w:t xml:space="preserve">FUNC-DGAPF-008 - </w:t>
      </w:r>
      <w:r w:rsidR="00AD3A7C" w:rsidRPr="003A70AD">
        <w:rPr>
          <w:rFonts w:asciiTheme="minorHAnsi" w:hAnsiTheme="minorHAnsi" w:cstheme="minorHAnsi"/>
        </w:rPr>
        <w:t xml:space="preserve">Validar que el sistema </w:t>
      </w:r>
      <w:r w:rsidR="00183984" w:rsidRPr="003A70AD">
        <w:rPr>
          <w:rFonts w:asciiTheme="minorHAnsi" w:hAnsiTheme="minorHAnsi" w:cstheme="minorHAnsi"/>
        </w:rPr>
        <w:t>permita cambiar</w:t>
      </w:r>
      <w:r w:rsidR="00767640" w:rsidRPr="003A70AD">
        <w:rPr>
          <w:rFonts w:asciiTheme="minorHAnsi" w:hAnsiTheme="minorHAnsi" w:cstheme="minorHAnsi"/>
        </w:rPr>
        <w:t xml:space="preserve"> estatus (Activar o Desactivar) </w:t>
      </w:r>
      <w:r w:rsidR="00AD3A7C" w:rsidRPr="003A70AD">
        <w:rPr>
          <w:rFonts w:asciiTheme="minorHAnsi" w:hAnsiTheme="minorHAnsi" w:cstheme="minorHAnsi"/>
        </w:rPr>
        <w:t>las divisiones que definen la actividad económica de las dependencias o empresas privadas a la que se le brinde el servicio</w:t>
      </w:r>
      <w:r w:rsidR="003F43A9" w:rsidRPr="003A70AD">
        <w:rPr>
          <w:rFonts w:asciiTheme="minorHAnsi" w:hAnsiTheme="minorHAnsi" w:cstheme="minorHAnsi"/>
        </w:rPr>
        <w:t>.</w:t>
      </w:r>
    </w:p>
    <w:p w14:paraId="3695B864" w14:textId="77777777" w:rsidR="00F477F0" w:rsidRPr="003A70AD" w:rsidRDefault="00F477F0">
      <w:pPr>
        <w:spacing w:before="0" w:after="0" w:line="240" w:lineRule="auto"/>
        <w:jc w:val="left"/>
        <w:rPr>
          <w:rFonts w:asciiTheme="minorHAnsi" w:hAnsiTheme="minorHAnsi" w:cstheme="minorHAnsi"/>
          <w:b/>
          <w:bCs/>
          <w:kern w:val="32"/>
          <w:szCs w:val="20"/>
        </w:rPr>
      </w:pPr>
      <w:bookmarkStart w:id="151" w:name="_Toc371934695"/>
      <w:bookmarkStart w:id="152" w:name="_Toc289774391"/>
      <w:r w:rsidRPr="003A70AD">
        <w:rPr>
          <w:rFonts w:asciiTheme="minorHAnsi" w:hAnsiTheme="minorHAnsi" w:cstheme="minorHAnsi"/>
        </w:rPr>
        <w:br w:type="page"/>
      </w:r>
    </w:p>
    <w:p w14:paraId="6773E702" w14:textId="7BE5B676" w:rsidR="006A5C61" w:rsidRPr="003A70AD" w:rsidRDefault="00D16B4F" w:rsidP="006D76F7">
      <w:pPr>
        <w:pStyle w:val="EstiloTtulo1Antes6ptoDespus3ptoInterlineadoMn"/>
        <w:numPr>
          <w:ilvl w:val="0"/>
          <w:numId w:val="2"/>
        </w:numPr>
        <w:tabs>
          <w:tab w:val="left" w:pos="708"/>
        </w:tabs>
        <w:jc w:val="left"/>
        <w:rPr>
          <w:rFonts w:asciiTheme="minorHAnsi" w:hAnsiTheme="minorHAnsi" w:cstheme="minorHAnsi"/>
          <w:sz w:val="20"/>
        </w:rPr>
      </w:pPr>
      <w:bookmarkStart w:id="153" w:name="_Toc487574854"/>
      <w:r w:rsidRPr="003A70AD">
        <w:rPr>
          <w:rFonts w:asciiTheme="minorHAnsi" w:hAnsiTheme="minorHAnsi" w:cstheme="minorHAnsi"/>
          <w:sz w:val="20"/>
        </w:rPr>
        <w:lastRenderedPageBreak/>
        <w:t>Referencias</w:t>
      </w:r>
      <w:bookmarkEnd w:id="151"/>
      <w:bookmarkEnd w:id="152"/>
      <w:bookmarkEnd w:id="153"/>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6379"/>
        <w:gridCol w:w="2268"/>
      </w:tblGrid>
      <w:tr w:rsidR="00CC316F" w:rsidRPr="003A70AD" w14:paraId="6773E706" w14:textId="77777777" w:rsidTr="00EA33AC">
        <w:tc>
          <w:tcPr>
            <w:tcW w:w="1276" w:type="dxa"/>
            <w:shd w:val="clear" w:color="auto" w:fill="BFBFBF" w:themeFill="background1" w:themeFillShade="BF"/>
          </w:tcPr>
          <w:p w14:paraId="6773E703" w14:textId="77777777" w:rsidR="00CC316F" w:rsidRPr="003A70AD" w:rsidRDefault="00AD37DD" w:rsidP="00B6449A">
            <w:pPr>
              <w:jc w:val="center"/>
              <w:rPr>
                <w:rFonts w:asciiTheme="minorHAnsi" w:hAnsiTheme="minorHAnsi" w:cstheme="minorHAnsi"/>
                <w:b/>
                <w:szCs w:val="20"/>
              </w:rPr>
            </w:pPr>
            <w:r w:rsidRPr="003A70AD">
              <w:rPr>
                <w:rFonts w:asciiTheme="minorHAnsi" w:hAnsiTheme="minorHAnsi" w:cstheme="minorHAnsi"/>
                <w:b/>
                <w:szCs w:val="20"/>
              </w:rPr>
              <w:t>No.</w:t>
            </w:r>
          </w:p>
        </w:tc>
        <w:tc>
          <w:tcPr>
            <w:tcW w:w="6379" w:type="dxa"/>
            <w:shd w:val="clear" w:color="auto" w:fill="BFBFBF" w:themeFill="background1" w:themeFillShade="BF"/>
          </w:tcPr>
          <w:p w14:paraId="6773E704" w14:textId="77777777" w:rsidR="00CC316F" w:rsidRPr="003A70AD" w:rsidRDefault="00CC316F" w:rsidP="00B6449A">
            <w:pPr>
              <w:jc w:val="center"/>
              <w:rPr>
                <w:rFonts w:asciiTheme="minorHAnsi" w:hAnsiTheme="minorHAnsi" w:cstheme="minorHAnsi"/>
                <w:b/>
                <w:szCs w:val="20"/>
              </w:rPr>
            </w:pPr>
            <w:r w:rsidRPr="003A70AD">
              <w:rPr>
                <w:rFonts w:asciiTheme="minorHAnsi" w:hAnsiTheme="minorHAnsi" w:cstheme="minorHAnsi"/>
                <w:b/>
                <w:szCs w:val="20"/>
              </w:rPr>
              <w:t>Título del documento</w:t>
            </w:r>
          </w:p>
        </w:tc>
        <w:tc>
          <w:tcPr>
            <w:tcW w:w="2268" w:type="dxa"/>
            <w:shd w:val="clear" w:color="auto" w:fill="BFBFBF" w:themeFill="background1" w:themeFillShade="BF"/>
          </w:tcPr>
          <w:p w14:paraId="6773E705" w14:textId="77777777" w:rsidR="00CC316F" w:rsidRPr="003A70AD" w:rsidRDefault="00CC316F" w:rsidP="00B6449A">
            <w:pPr>
              <w:jc w:val="center"/>
              <w:rPr>
                <w:rFonts w:asciiTheme="minorHAnsi" w:hAnsiTheme="minorHAnsi" w:cstheme="minorHAnsi"/>
                <w:b/>
                <w:szCs w:val="20"/>
              </w:rPr>
            </w:pPr>
            <w:r w:rsidRPr="003A70AD">
              <w:rPr>
                <w:rFonts w:asciiTheme="minorHAnsi" w:hAnsiTheme="minorHAnsi" w:cstheme="minorHAnsi"/>
                <w:b/>
                <w:szCs w:val="20"/>
              </w:rPr>
              <w:t>Organización</w:t>
            </w:r>
          </w:p>
        </w:tc>
      </w:tr>
      <w:tr w:rsidR="002E68D2" w:rsidRPr="003A70AD" w14:paraId="6773E70A" w14:textId="77777777" w:rsidTr="00EA33AC">
        <w:tc>
          <w:tcPr>
            <w:tcW w:w="1276" w:type="dxa"/>
          </w:tcPr>
          <w:p w14:paraId="6773E707" w14:textId="77777777" w:rsidR="002E68D2" w:rsidRPr="003A70AD" w:rsidRDefault="002E68D2" w:rsidP="002E68D2">
            <w:pPr>
              <w:pStyle w:val="ndice2"/>
              <w:rPr>
                <w:color w:val="auto"/>
              </w:rPr>
            </w:pPr>
            <w:r w:rsidRPr="003A70AD">
              <w:rPr>
                <w:color w:val="auto"/>
              </w:rPr>
              <w:t>1</w:t>
            </w:r>
          </w:p>
        </w:tc>
        <w:tc>
          <w:tcPr>
            <w:tcW w:w="6379" w:type="dxa"/>
          </w:tcPr>
          <w:p w14:paraId="6773E708" w14:textId="77777777" w:rsidR="002E68D2" w:rsidRPr="003A70AD" w:rsidRDefault="002E68D2" w:rsidP="002E68D2">
            <w:pPr>
              <w:pStyle w:val="ndice2"/>
              <w:ind w:left="0"/>
              <w:rPr>
                <w:color w:val="auto"/>
              </w:rPr>
            </w:pPr>
            <w:r w:rsidRPr="003A70AD">
              <w:rPr>
                <w:color w:val="auto"/>
              </w:rPr>
              <w:t>Diagrama Conceptual de la Solución Tecnológica (DiaConcepSolTec_CONECII-.docx).</w:t>
            </w:r>
          </w:p>
        </w:tc>
        <w:tc>
          <w:tcPr>
            <w:tcW w:w="2268" w:type="dxa"/>
          </w:tcPr>
          <w:p w14:paraId="6773E709" w14:textId="20599F67" w:rsidR="002E68D2" w:rsidRPr="003A70AD" w:rsidRDefault="002E68D2" w:rsidP="002E68D2">
            <w:pPr>
              <w:pStyle w:val="ndice2"/>
              <w:rPr>
                <w:color w:val="auto"/>
              </w:rPr>
            </w:pPr>
            <w:r w:rsidRPr="003A70AD">
              <w:rPr>
                <w:color w:val="auto"/>
              </w:rPr>
              <w:t>SEGOB</w:t>
            </w:r>
          </w:p>
        </w:tc>
      </w:tr>
      <w:tr w:rsidR="002E68D2" w:rsidRPr="003A70AD" w14:paraId="6773E70E" w14:textId="77777777" w:rsidTr="00EA33AC">
        <w:tc>
          <w:tcPr>
            <w:tcW w:w="1276" w:type="dxa"/>
          </w:tcPr>
          <w:p w14:paraId="6773E70B" w14:textId="77777777" w:rsidR="002E68D2" w:rsidRPr="003A70AD" w:rsidRDefault="002E68D2" w:rsidP="002E68D2">
            <w:pPr>
              <w:pStyle w:val="ndice2"/>
              <w:rPr>
                <w:color w:val="auto"/>
              </w:rPr>
            </w:pPr>
            <w:r w:rsidRPr="003A70AD">
              <w:rPr>
                <w:color w:val="auto"/>
              </w:rPr>
              <w:t>2</w:t>
            </w:r>
          </w:p>
        </w:tc>
        <w:tc>
          <w:tcPr>
            <w:tcW w:w="6379" w:type="dxa"/>
          </w:tcPr>
          <w:p w14:paraId="6773E70C" w14:textId="77777777" w:rsidR="002E68D2" w:rsidRPr="003A70AD" w:rsidRDefault="002E68D2" w:rsidP="002E68D2">
            <w:pPr>
              <w:pStyle w:val="ndice2"/>
              <w:ind w:left="0"/>
              <w:rPr>
                <w:color w:val="auto"/>
              </w:rPr>
            </w:pPr>
            <w:r w:rsidRPr="003A70AD">
              <w:rPr>
                <w:color w:val="auto"/>
              </w:rPr>
              <w:t>Requerimientos de la Solución Tecnológica (ReqSolTec_CONECII.docx).</w:t>
            </w:r>
          </w:p>
        </w:tc>
        <w:tc>
          <w:tcPr>
            <w:tcW w:w="2268" w:type="dxa"/>
          </w:tcPr>
          <w:p w14:paraId="6773E70D" w14:textId="52E6B75B" w:rsidR="002E68D2" w:rsidRPr="003A70AD" w:rsidRDefault="002E68D2" w:rsidP="002E68D2">
            <w:pPr>
              <w:pStyle w:val="ndice2"/>
              <w:rPr>
                <w:color w:val="auto"/>
              </w:rPr>
            </w:pPr>
            <w:r w:rsidRPr="003A70AD">
              <w:rPr>
                <w:color w:val="auto"/>
              </w:rPr>
              <w:t>SEGOB</w:t>
            </w:r>
          </w:p>
        </w:tc>
      </w:tr>
      <w:tr w:rsidR="002E68D2" w:rsidRPr="003A70AD" w14:paraId="6773E712" w14:textId="77777777" w:rsidTr="00EA33AC">
        <w:tc>
          <w:tcPr>
            <w:tcW w:w="1276" w:type="dxa"/>
          </w:tcPr>
          <w:p w14:paraId="6773E70F" w14:textId="77777777" w:rsidR="002E68D2" w:rsidRPr="003A70AD" w:rsidRDefault="002E68D2" w:rsidP="002E68D2">
            <w:pPr>
              <w:pStyle w:val="ndice2"/>
              <w:rPr>
                <w:color w:val="auto"/>
              </w:rPr>
            </w:pPr>
            <w:r w:rsidRPr="003A70AD">
              <w:rPr>
                <w:color w:val="auto"/>
              </w:rPr>
              <w:t>3</w:t>
            </w:r>
          </w:p>
        </w:tc>
        <w:tc>
          <w:tcPr>
            <w:tcW w:w="6379" w:type="dxa"/>
          </w:tcPr>
          <w:p w14:paraId="6773E710" w14:textId="77777777" w:rsidR="002E68D2" w:rsidRPr="003A70AD" w:rsidRDefault="002E68D2" w:rsidP="002E68D2">
            <w:pPr>
              <w:pStyle w:val="ndice2"/>
              <w:ind w:left="0"/>
              <w:rPr>
                <w:color w:val="auto"/>
              </w:rPr>
            </w:pPr>
            <w:r w:rsidRPr="003A70AD">
              <w:rPr>
                <w:color w:val="auto"/>
              </w:rPr>
              <w:t>Glosario de Términos. (GlosarioTer_CONECII.docx).</w:t>
            </w:r>
          </w:p>
        </w:tc>
        <w:tc>
          <w:tcPr>
            <w:tcW w:w="2268" w:type="dxa"/>
          </w:tcPr>
          <w:p w14:paraId="6773E711" w14:textId="56D32B99" w:rsidR="002E68D2" w:rsidRPr="003A70AD" w:rsidRDefault="002E68D2" w:rsidP="002E68D2">
            <w:pPr>
              <w:pStyle w:val="ndice2"/>
              <w:rPr>
                <w:color w:val="auto"/>
              </w:rPr>
            </w:pPr>
            <w:r w:rsidRPr="003A70AD">
              <w:rPr>
                <w:color w:val="auto"/>
              </w:rPr>
              <w:t>SEGOB</w:t>
            </w:r>
          </w:p>
        </w:tc>
      </w:tr>
      <w:tr w:rsidR="002E68D2" w:rsidRPr="003A70AD" w14:paraId="6773E716" w14:textId="77777777" w:rsidTr="00EA33AC">
        <w:tc>
          <w:tcPr>
            <w:tcW w:w="1276" w:type="dxa"/>
          </w:tcPr>
          <w:p w14:paraId="6773E713" w14:textId="77777777" w:rsidR="002E68D2" w:rsidRPr="003A70AD" w:rsidRDefault="002E68D2" w:rsidP="002E68D2">
            <w:pPr>
              <w:pStyle w:val="ndice2"/>
              <w:rPr>
                <w:color w:val="auto"/>
              </w:rPr>
            </w:pPr>
            <w:r w:rsidRPr="003A70AD">
              <w:rPr>
                <w:color w:val="auto"/>
              </w:rPr>
              <w:t>4</w:t>
            </w:r>
          </w:p>
        </w:tc>
        <w:tc>
          <w:tcPr>
            <w:tcW w:w="6379" w:type="dxa"/>
          </w:tcPr>
          <w:p w14:paraId="6773E714" w14:textId="77777777" w:rsidR="002E68D2" w:rsidRPr="003A70AD" w:rsidRDefault="002E68D2" w:rsidP="002E68D2">
            <w:pPr>
              <w:pStyle w:val="ndice2"/>
              <w:ind w:left="0"/>
              <w:rPr>
                <w:color w:val="auto"/>
              </w:rPr>
            </w:pPr>
            <w:r w:rsidRPr="003A70AD">
              <w:rPr>
                <w:color w:val="auto"/>
              </w:rPr>
              <w:t>Modelo de Flujo de Negocios. (ModFlujoNeg_CONECII.docx).</w:t>
            </w:r>
          </w:p>
        </w:tc>
        <w:tc>
          <w:tcPr>
            <w:tcW w:w="2268" w:type="dxa"/>
          </w:tcPr>
          <w:p w14:paraId="6773E715" w14:textId="6ED8C767" w:rsidR="002E68D2" w:rsidRPr="003A70AD" w:rsidRDefault="002E68D2" w:rsidP="002E68D2">
            <w:pPr>
              <w:pStyle w:val="ndice2"/>
              <w:rPr>
                <w:color w:val="auto"/>
                <w:lang w:val="es-MX"/>
              </w:rPr>
            </w:pPr>
            <w:r w:rsidRPr="003A70AD">
              <w:rPr>
                <w:color w:val="auto"/>
              </w:rPr>
              <w:t>SEGOB</w:t>
            </w:r>
          </w:p>
        </w:tc>
      </w:tr>
      <w:tr w:rsidR="002E68D2" w:rsidRPr="003A70AD" w14:paraId="3BE55B02" w14:textId="77777777" w:rsidTr="00EA33AC">
        <w:tc>
          <w:tcPr>
            <w:tcW w:w="1276" w:type="dxa"/>
          </w:tcPr>
          <w:p w14:paraId="3CC543B9" w14:textId="7D7B1154" w:rsidR="002E68D2" w:rsidRPr="003A70AD" w:rsidRDefault="002E68D2" w:rsidP="002E68D2">
            <w:pPr>
              <w:pStyle w:val="ndice2"/>
              <w:rPr>
                <w:color w:val="auto"/>
              </w:rPr>
            </w:pPr>
            <w:r w:rsidRPr="003A70AD">
              <w:rPr>
                <w:color w:val="auto"/>
              </w:rPr>
              <w:t>5</w:t>
            </w:r>
          </w:p>
        </w:tc>
        <w:tc>
          <w:tcPr>
            <w:tcW w:w="6379" w:type="dxa"/>
          </w:tcPr>
          <w:p w14:paraId="76C3E58C" w14:textId="58419522" w:rsidR="002E68D2" w:rsidRPr="003A70AD" w:rsidRDefault="002E68D2" w:rsidP="002E68D2">
            <w:pPr>
              <w:pStyle w:val="ndice2"/>
              <w:ind w:left="0"/>
              <w:rPr>
                <w:color w:val="auto"/>
              </w:rPr>
            </w:pPr>
            <w:r w:rsidRPr="003A70AD">
              <w:rPr>
                <w:color w:val="auto"/>
              </w:rPr>
              <w:t>Catálogo de Reglas de Negocio (CataRegNeg_CONECII.docx).</w:t>
            </w:r>
          </w:p>
        </w:tc>
        <w:tc>
          <w:tcPr>
            <w:tcW w:w="2268" w:type="dxa"/>
          </w:tcPr>
          <w:p w14:paraId="544A27CA" w14:textId="37ADC78C" w:rsidR="002E68D2" w:rsidRPr="003A70AD" w:rsidRDefault="002E68D2" w:rsidP="002E68D2">
            <w:pPr>
              <w:pStyle w:val="ndice2"/>
              <w:rPr>
                <w:color w:val="auto"/>
              </w:rPr>
            </w:pPr>
            <w:r w:rsidRPr="003A70AD">
              <w:rPr>
                <w:color w:val="auto"/>
              </w:rPr>
              <w:t>SEGOB</w:t>
            </w:r>
          </w:p>
        </w:tc>
      </w:tr>
    </w:tbl>
    <w:p w14:paraId="2D263EE1" w14:textId="77777777" w:rsidR="00F477F0" w:rsidRPr="003A70AD" w:rsidRDefault="00F477F0" w:rsidP="00FE1DF8">
      <w:pPr>
        <w:rPr>
          <w:rFonts w:asciiTheme="minorHAnsi" w:hAnsiTheme="minorHAnsi"/>
        </w:rPr>
      </w:pPr>
      <w:bookmarkStart w:id="154" w:name="_Toc461701862"/>
    </w:p>
    <w:p w14:paraId="4DAB1E70" w14:textId="77777777" w:rsidR="00FE1DF8" w:rsidRPr="003A70AD" w:rsidRDefault="00F477F0" w:rsidP="00FE1DF8">
      <w:pPr>
        <w:pStyle w:val="EstiloTtulo1Antes6ptoDespus3ptoInterlineadoMn"/>
        <w:numPr>
          <w:ilvl w:val="0"/>
          <w:numId w:val="2"/>
        </w:numPr>
        <w:jc w:val="left"/>
        <w:rPr>
          <w:rFonts w:asciiTheme="minorHAnsi" w:hAnsiTheme="minorHAnsi" w:cstheme="minorHAnsi"/>
          <w:sz w:val="20"/>
        </w:rPr>
      </w:pPr>
      <w:r w:rsidRPr="003A70AD">
        <w:rPr>
          <w:rFonts w:asciiTheme="minorHAnsi" w:hAnsiTheme="minorHAnsi" w:cstheme="minorHAnsi"/>
        </w:rPr>
        <w:br w:type="page"/>
      </w:r>
      <w:bookmarkStart w:id="155" w:name="_Toc485398715"/>
      <w:bookmarkStart w:id="156" w:name="_Toc487574855"/>
      <w:r w:rsidR="00FE1DF8" w:rsidRPr="003A70AD">
        <w:rPr>
          <w:rFonts w:asciiTheme="minorHAnsi" w:hAnsiTheme="minorHAnsi" w:cstheme="minorHAnsi"/>
          <w:sz w:val="20"/>
        </w:rPr>
        <w:lastRenderedPageBreak/>
        <w:t>Firmas de Aprobación</w:t>
      </w:r>
      <w:bookmarkEnd w:id="155"/>
      <w:bookmarkEnd w:id="156"/>
    </w:p>
    <w:p w14:paraId="38BB99E9" w14:textId="77777777" w:rsidR="00FE1DF8" w:rsidRPr="003A70AD" w:rsidRDefault="00FE1DF8" w:rsidP="00FE1DF8">
      <w:pPr>
        <w:spacing w:after="0" w:line="240" w:lineRule="auto"/>
        <w:rPr>
          <w:rFonts w:asciiTheme="minorHAnsi" w:hAnsiTheme="minorHAnsi" w:cstheme="minorHAnsi"/>
        </w:rPr>
      </w:pPr>
    </w:p>
    <w:p w14:paraId="100C56B7" w14:textId="77777777" w:rsidR="00FE1DF8" w:rsidRPr="003A70AD" w:rsidRDefault="00FE1DF8" w:rsidP="00FE1DF8">
      <w:pPr>
        <w:spacing w:after="0" w:line="240" w:lineRule="auto"/>
        <w:rPr>
          <w:rFonts w:asciiTheme="minorHAnsi" w:hAnsiTheme="minorHAnsi" w:cstheme="minorHAnsi"/>
        </w:rPr>
      </w:pPr>
    </w:p>
    <w:p w14:paraId="44676081" w14:textId="77777777" w:rsidR="00FE1DF8" w:rsidRPr="003A70AD" w:rsidRDefault="00FE1DF8" w:rsidP="00FE1DF8">
      <w:pPr>
        <w:spacing w:after="0" w:line="240" w:lineRule="auto"/>
        <w:rPr>
          <w:rFonts w:asciiTheme="minorHAnsi" w:hAnsiTheme="minorHAnsi" w:cstheme="minorHAnsi"/>
        </w:rPr>
      </w:pPr>
    </w:p>
    <w:p w14:paraId="4CEE0D47" w14:textId="77777777" w:rsidR="00FE1DF8" w:rsidRPr="003A70AD" w:rsidRDefault="00FE1DF8" w:rsidP="00FE1DF8">
      <w:pPr>
        <w:spacing w:after="0" w:line="240" w:lineRule="auto"/>
        <w:rPr>
          <w:rFonts w:asciiTheme="minorHAnsi" w:hAnsiTheme="minorHAnsi" w:cstheme="minorHAnsi"/>
        </w:rPr>
      </w:pPr>
    </w:p>
    <w:p w14:paraId="63804385" w14:textId="77777777" w:rsidR="00FE1DF8" w:rsidRPr="003A70AD" w:rsidRDefault="00FE1DF8" w:rsidP="00FE1DF8">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E1DF8" w:rsidRPr="003A70AD" w14:paraId="2A823589" w14:textId="77777777" w:rsidTr="00B728AC">
        <w:trPr>
          <w:trHeight w:val="2874"/>
          <w:jc w:val="center"/>
        </w:trPr>
        <w:tc>
          <w:tcPr>
            <w:tcW w:w="2250" w:type="pct"/>
            <w:tcBorders>
              <w:top w:val="single" w:sz="4" w:space="0" w:color="auto"/>
              <w:bottom w:val="single" w:sz="4" w:space="0" w:color="auto"/>
            </w:tcBorders>
            <w:shd w:val="clear" w:color="auto" w:fill="FFFFFF"/>
            <w:hideMark/>
          </w:tcPr>
          <w:p w14:paraId="4AAB2047" w14:textId="77777777" w:rsidR="00FE1DF8" w:rsidRPr="003A70AD" w:rsidRDefault="00FE1DF8" w:rsidP="00B728AC">
            <w:pPr>
              <w:spacing w:after="0"/>
              <w:jc w:val="center"/>
              <w:rPr>
                <w:rFonts w:asciiTheme="minorHAnsi" w:hAnsiTheme="minorHAnsi" w:cstheme="minorHAnsi"/>
                <w:szCs w:val="20"/>
              </w:rPr>
            </w:pPr>
            <w:r w:rsidRPr="003A70AD">
              <w:rPr>
                <w:rFonts w:asciiTheme="minorHAnsi" w:hAnsiTheme="minorHAnsi" w:cstheme="minorHAnsi"/>
                <w:szCs w:val="20"/>
              </w:rPr>
              <w:t>Comisario Jefe</w:t>
            </w:r>
          </w:p>
          <w:p w14:paraId="22023144" w14:textId="77777777" w:rsidR="00FE1DF8" w:rsidRPr="003A70AD" w:rsidRDefault="00FE1DF8" w:rsidP="00B728AC">
            <w:pPr>
              <w:spacing w:after="0"/>
              <w:jc w:val="center"/>
              <w:rPr>
                <w:rFonts w:asciiTheme="minorHAnsi" w:hAnsiTheme="minorHAnsi" w:cstheme="minorHAnsi"/>
                <w:szCs w:val="20"/>
              </w:rPr>
            </w:pPr>
            <w:r w:rsidRPr="003A70AD">
              <w:rPr>
                <w:rFonts w:asciiTheme="minorHAnsi" w:hAnsiTheme="minorHAnsi" w:cstheme="minorHAnsi"/>
                <w:szCs w:val="20"/>
              </w:rPr>
              <w:t>Oscar Alberto Margain Pitman</w:t>
            </w:r>
          </w:p>
          <w:p w14:paraId="4928BFA4" w14:textId="77777777" w:rsidR="00FE1DF8" w:rsidRPr="003A70AD" w:rsidRDefault="00FE1DF8" w:rsidP="00B728AC">
            <w:pPr>
              <w:spacing w:after="0"/>
              <w:jc w:val="center"/>
              <w:rPr>
                <w:rFonts w:asciiTheme="minorHAnsi" w:hAnsiTheme="minorHAnsi" w:cstheme="minorHAnsi"/>
                <w:szCs w:val="20"/>
              </w:rPr>
            </w:pPr>
            <w:r w:rsidRPr="003A70AD">
              <w:rPr>
                <w:rFonts w:asciiTheme="minorHAnsi" w:hAnsiTheme="minorHAnsi" w:cstheme="minorHAnsi"/>
                <w:szCs w:val="20"/>
              </w:rPr>
              <w:t>Director General de Administración</w:t>
            </w:r>
          </w:p>
        </w:tc>
        <w:tc>
          <w:tcPr>
            <w:tcW w:w="500" w:type="pct"/>
            <w:shd w:val="clear" w:color="auto" w:fill="FFFFFF"/>
          </w:tcPr>
          <w:p w14:paraId="3B4CCA6C" w14:textId="77777777" w:rsidR="00FE1DF8" w:rsidRPr="003A70AD" w:rsidRDefault="00FE1DF8" w:rsidP="00B728AC">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BFE74E4" w14:textId="77777777" w:rsidR="00FE1DF8" w:rsidRPr="003A70AD" w:rsidRDefault="00FE1DF8" w:rsidP="00B728AC">
            <w:pPr>
              <w:spacing w:line="240" w:lineRule="auto"/>
              <w:jc w:val="center"/>
              <w:rPr>
                <w:rFonts w:asciiTheme="minorHAnsi" w:hAnsiTheme="minorHAnsi" w:cstheme="minorHAnsi"/>
              </w:rPr>
            </w:pPr>
            <w:r w:rsidRPr="003A70AD">
              <w:rPr>
                <w:rFonts w:asciiTheme="minorHAnsi" w:hAnsiTheme="minorHAnsi" w:cstheme="minorHAnsi"/>
              </w:rPr>
              <w:t>Inspector</w:t>
            </w:r>
          </w:p>
          <w:p w14:paraId="3BD718A2" w14:textId="77777777" w:rsidR="00FE1DF8" w:rsidRPr="003A70AD" w:rsidRDefault="00FE1DF8" w:rsidP="00B728AC">
            <w:pPr>
              <w:spacing w:line="240" w:lineRule="auto"/>
              <w:jc w:val="center"/>
              <w:rPr>
                <w:rFonts w:asciiTheme="minorHAnsi" w:hAnsiTheme="minorHAnsi" w:cstheme="minorHAnsi"/>
              </w:rPr>
            </w:pPr>
            <w:r w:rsidRPr="003A70AD">
              <w:rPr>
                <w:rFonts w:asciiTheme="minorHAnsi" w:hAnsiTheme="minorHAnsi" w:cstheme="minorHAnsi"/>
              </w:rPr>
              <w:t>Julio Alberto González Cárdenas</w:t>
            </w:r>
          </w:p>
          <w:p w14:paraId="45D8D578" w14:textId="77777777" w:rsidR="00FE1DF8" w:rsidRPr="003A70AD" w:rsidRDefault="00FE1DF8" w:rsidP="00B728AC">
            <w:pPr>
              <w:spacing w:after="0"/>
              <w:jc w:val="center"/>
              <w:rPr>
                <w:rFonts w:asciiTheme="minorHAnsi" w:hAnsiTheme="minorHAnsi" w:cstheme="minorHAnsi"/>
              </w:rPr>
            </w:pPr>
            <w:r w:rsidRPr="003A70AD">
              <w:rPr>
                <w:rFonts w:asciiTheme="minorHAnsi" w:hAnsiTheme="minorHAnsi" w:cstheme="minorHAnsi"/>
              </w:rPr>
              <w:t>Director de Tecnologías de Información y Comunicaciones</w:t>
            </w:r>
            <w:r w:rsidRPr="003A70AD" w:rsidDel="001A4729">
              <w:rPr>
                <w:rFonts w:asciiTheme="minorHAnsi" w:hAnsiTheme="minorHAnsi" w:cstheme="minorHAnsi"/>
              </w:rPr>
              <w:t xml:space="preserve"> </w:t>
            </w:r>
          </w:p>
        </w:tc>
      </w:tr>
      <w:tr w:rsidR="00FE1DF8" w:rsidRPr="003A70AD" w14:paraId="4118E2A9" w14:textId="77777777" w:rsidTr="00B728AC">
        <w:trPr>
          <w:trHeight w:val="2831"/>
          <w:jc w:val="center"/>
        </w:trPr>
        <w:tc>
          <w:tcPr>
            <w:tcW w:w="2250" w:type="pct"/>
            <w:tcBorders>
              <w:top w:val="single" w:sz="4" w:space="0" w:color="auto"/>
              <w:bottom w:val="single" w:sz="4" w:space="0" w:color="auto"/>
            </w:tcBorders>
            <w:shd w:val="clear" w:color="auto" w:fill="FFFFFF"/>
          </w:tcPr>
          <w:p w14:paraId="604C938C"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Subinspectora</w:t>
            </w:r>
          </w:p>
          <w:p w14:paraId="74C54656"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Martha López Pelcastre</w:t>
            </w:r>
          </w:p>
          <w:p w14:paraId="4F284156" w14:textId="77777777" w:rsidR="00FE1DF8" w:rsidRPr="003A70AD" w:rsidRDefault="00FE1DF8" w:rsidP="00B728AC">
            <w:pPr>
              <w:spacing w:after="0"/>
              <w:jc w:val="center"/>
              <w:rPr>
                <w:rFonts w:asciiTheme="minorHAnsi" w:hAnsiTheme="minorHAnsi" w:cstheme="minorHAnsi"/>
              </w:rPr>
            </w:pPr>
            <w:r w:rsidRPr="003A70AD">
              <w:rPr>
                <w:rFonts w:asciiTheme="minorHAnsi" w:hAnsiTheme="minorHAnsi" w:cstheme="minorHAnsi"/>
                <w:szCs w:val="20"/>
                <w:lang w:eastAsia="es-MX"/>
              </w:rPr>
              <w:t>Subdirectora de Soluciones de Tecnologías de Información</w:t>
            </w:r>
            <w:r w:rsidRPr="003A70AD" w:rsidDel="00864F9D">
              <w:rPr>
                <w:rFonts w:asciiTheme="minorHAnsi" w:hAnsiTheme="minorHAnsi" w:cstheme="minorHAnsi"/>
              </w:rPr>
              <w:t xml:space="preserve"> </w:t>
            </w:r>
            <w:r w:rsidRPr="003A70AD" w:rsidDel="001A4729">
              <w:rPr>
                <w:rFonts w:asciiTheme="minorHAnsi" w:hAnsiTheme="minorHAnsi" w:cstheme="minorHAnsi"/>
              </w:rPr>
              <w:t xml:space="preserve"> </w:t>
            </w:r>
          </w:p>
        </w:tc>
        <w:tc>
          <w:tcPr>
            <w:tcW w:w="500" w:type="pct"/>
            <w:shd w:val="clear" w:color="auto" w:fill="FFFFFF"/>
          </w:tcPr>
          <w:p w14:paraId="565F4FE4" w14:textId="77777777" w:rsidR="00FE1DF8" w:rsidRPr="003A70AD" w:rsidRDefault="00FE1DF8" w:rsidP="00B728AC">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188BAE4" w14:textId="77777777" w:rsidR="00FE1DF8" w:rsidRPr="003A70AD" w:rsidRDefault="00FE1DF8" w:rsidP="00B728AC">
            <w:pPr>
              <w:spacing w:after="0" w:line="240" w:lineRule="auto"/>
              <w:jc w:val="center"/>
              <w:rPr>
                <w:rFonts w:asciiTheme="minorHAnsi" w:hAnsiTheme="minorHAnsi" w:cstheme="minorHAnsi"/>
              </w:rPr>
            </w:pPr>
            <w:r w:rsidRPr="003A70AD">
              <w:rPr>
                <w:rFonts w:asciiTheme="minorHAnsi" w:hAnsiTheme="minorHAnsi" w:cstheme="minorHAnsi"/>
              </w:rPr>
              <w:t>Subinspector</w:t>
            </w:r>
          </w:p>
          <w:p w14:paraId="1576873C" w14:textId="77777777" w:rsidR="00FE1DF8" w:rsidRPr="003A70AD" w:rsidRDefault="00FE1DF8" w:rsidP="00B728AC">
            <w:pPr>
              <w:spacing w:after="0" w:line="240" w:lineRule="auto"/>
              <w:jc w:val="center"/>
              <w:rPr>
                <w:rFonts w:asciiTheme="minorHAnsi" w:hAnsiTheme="minorHAnsi" w:cstheme="minorHAnsi"/>
              </w:rPr>
            </w:pPr>
            <w:r w:rsidRPr="003A70AD">
              <w:rPr>
                <w:rFonts w:asciiTheme="minorHAnsi" w:hAnsiTheme="minorHAnsi" w:cstheme="minorHAnsi"/>
              </w:rPr>
              <w:t>Ángel Rogelio López Gutiérrez</w:t>
            </w:r>
          </w:p>
          <w:p w14:paraId="7F2ECA6E" w14:textId="77777777" w:rsidR="00FE1DF8" w:rsidRPr="003A70AD" w:rsidRDefault="00FE1DF8" w:rsidP="00B728AC">
            <w:pPr>
              <w:spacing w:line="240" w:lineRule="auto"/>
              <w:jc w:val="center"/>
              <w:rPr>
                <w:rFonts w:asciiTheme="minorHAnsi" w:hAnsiTheme="minorHAnsi" w:cstheme="minorHAnsi"/>
              </w:rPr>
            </w:pPr>
            <w:r w:rsidRPr="003A70AD">
              <w:rPr>
                <w:rFonts w:asciiTheme="minorHAnsi" w:hAnsiTheme="minorHAnsi" w:cstheme="minorHAnsi"/>
                <w:szCs w:val="20"/>
                <w:lang w:eastAsia="es-MX"/>
              </w:rPr>
              <w:t>Subdirector de Estrategia Digital y Seguridad de la Información</w:t>
            </w:r>
            <w:r w:rsidRPr="003A70AD" w:rsidDel="001A4729">
              <w:rPr>
                <w:rFonts w:asciiTheme="minorHAnsi" w:hAnsiTheme="minorHAnsi" w:cstheme="minorHAnsi"/>
                <w:szCs w:val="20"/>
                <w:lang w:eastAsia="es-MX"/>
              </w:rPr>
              <w:t xml:space="preserve"> </w:t>
            </w:r>
          </w:p>
        </w:tc>
      </w:tr>
      <w:tr w:rsidR="00FE1DF8" w:rsidRPr="003A70AD" w14:paraId="4770C6ED" w14:textId="77777777" w:rsidTr="00B728AC">
        <w:trPr>
          <w:trHeight w:val="1778"/>
          <w:jc w:val="center"/>
        </w:trPr>
        <w:tc>
          <w:tcPr>
            <w:tcW w:w="2250" w:type="pct"/>
            <w:tcBorders>
              <w:top w:val="single" w:sz="4" w:space="0" w:color="auto"/>
            </w:tcBorders>
            <w:shd w:val="clear" w:color="auto" w:fill="FFFFFF"/>
          </w:tcPr>
          <w:p w14:paraId="72BC3B3E"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Oficial</w:t>
            </w:r>
          </w:p>
          <w:p w14:paraId="3A39AF29"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Jesús Bravo Clavellina</w:t>
            </w:r>
          </w:p>
          <w:p w14:paraId="520198A0" w14:textId="77777777" w:rsidR="00FE1DF8" w:rsidRPr="003A70AD" w:rsidRDefault="00FE1DF8" w:rsidP="00B728AC">
            <w:pPr>
              <w:spacing w:after="0" w:line="240" w:lineRule="auto"/>
              <w:jc w:val="center"/>
              <w:rPr>
                <w:rFonts w:asciiTheme="minorHAnsi" w:hAnsiTheme="minorHAnsi" w:cstheme="minorHAnsi"/>
              </w:rPr>
            </w:pPr>
            <w:r w:rsidRPr="003A70AD">
              <w:rPr>
                <w:rFonts w:asciiTheme="minorHAnsi" w:hAnsiTheme="minorHAnsi" w:cstheme="minorHAnsi"/>
                <w:szCs w:val="20"/>
                <w:lang w:eastAsia="es-MX"/>
              </w:rPr>
              <w:t>Jefe de Departamento de Diseño de Soluciones</w:t>
            </w:r>
            <w:r w:rsidRPr="003A70AD" w:rsidDel="001A4729">
              <w:rPr>
                <w:rFonts w:asciiTheme="minorHAnsi" w:hAnsiTheme="minorHAnsi" w:cstheme="minorHAnsi"/>
                <w:szCs w:val="20"/>
                <w:lang w:eastAsia="es-MX"/>
              </w:rPr>
              <w:t xml:space="preserve">  </w:t>
            </w:r>
          </w:p>
        </w:tc>
        <w:tc>
          <w:tcPr>
            <w:tcW w:w="500" w:type="pct"/>
            <w:shd w:val="clear" w:color="auto" w:fill="FFFFFF"/>
          </w:tcPr>
          <w:p w14:paraId="22491F13" w14:textId="77777777" w:rsidR="00FE1DF8" w:rsidRPr="003A70AD" w:rsidRDefault="00FE1DF8" w:rsidP="00B728AC">
            <w:pPr>
              <w:spacing w:after="0" w:line="240" w:lineRule="auto"/>
              <w:jc w:val="center"/>
              <w:rPr>
                <w:rFonts w:asciiTheme="minorHAnsi" w:hAnsiTheme="minorHAnsi" w:cstheme="minorHAnsi"/>
                <w:szCs w:val="20"/>
                <w:lang w:eastAsia="es-MX"/>
              </w:rPr>
            </w:pPr>
          </w:p>
        </w:tc>
        <w:tc>
          <w:tcPr>
            <w:tcW w:w="2250" w:type="pct"/>
            <w:shd w:val="clear" w:color="auto" w:fill="FFFFFF"/>
          </w:tcPr>
          <w:p w14:paraId="6A39D36C"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sidDel="001A4729">
              <w:rPr>
                <w:rFonts w:asciiTheme="minorHAnsi" w:hAnsiTheme="minorHAnsi" w:cstheme="minorHAnsi"/>
                <w:szCs w:val="20"/>
                <w:lang w:eastAsia="es-MX"/>
              </w:rPr>
              <w:t xml:space="preserve"> </w:t>
            </w:r>
          </w:p>
        </w:tc>
      </w:tr>
    </w:tbl>
    <w:p w14:paraId="4C8C5321" w14:textId="77777777" w:rsidR="00FE1DF8" w:rsidRPr="003A70AD" w:rsidRDefault="00FE1DF8" w:rsidP="00FE1DF8">
      <w:pPr>
        <w:spacing w:after="0" w:line="240" w:lineRule="auto"/>
        <w:rPr>
          <w:rFonts w:asciiTheme="minorHAnsi" w:hAnsiTheme="minorHAnsi" w:cstheme="minorHAnsi"/>
          <w:szCs w:val="20"/>
        </w:rPr>
      </w:pPr>
    </w:p>
    <w:p w14:paraId="3E5DFB72" w14:textId="77777777" w:rsidR="00FE1DF8" w:rsidRPr="003A70AD" w:rsidRDefault="00FE1DF8" w:rsidP="00FE1DF8">
      <w:pPr>
        <w:rPr>
          <w:rFonts w:asciiTheme="minorHAnsi" w:hAnsiTheme="minorHAnsi" w:cstheme="minorHAnsi"/>
        </w:rPr>
      </w:pPr>
    </w:p>
    <w:p w14:paraId="368411D1" w14:textId="77777777" w:rsidR="00FE1DF8" w:rsidRPr="003A70AD" w:rsidRDefault="00FE1DF8" w:rsidP="00FE1DF8">
      <w:pPr>
        <w:rPr>
          <w:rFonts w:asciiTheme="minorHAnsi" w:hAnsiTheme="minorHAnsi" w:cstheme="minorHAnsi"/>
        </w:rPr>
      </w:pPr>
    </w:p>
    <w:p w14:paraId="03AC4AC2" w14:textId="77777777" w:rsidR="00FE1DF8" w:rsidRPr="003A70AD" w:rsidRDefault="00FE1DF8" w:rsidP="00FE1DF8">
      <w:pPr>
        <w:rPr>
          <w:rFonts w:asciiTheme="minorHAnsi" w:hAnsiTheme="minorHAnsi" w:cstheme="minorHAnsi"/>
        </w:rPr>
      </w:pPr>
    </w:p>
    <w:p w14:paraId="03BCA110" w14:textId="77777777" w:rsidR="00FE1DF8" w:rsidRPr="003A70AD" w:rsidRDefault="00FE1DF8" w:rsidP="00FE1DF8">
      <w:pPr>
        <w:rPr>
          <w:rFonts w:asciiTheme="minorHAnsi" w:hAnsiTheme="minorHAnsi" w:cstheme="minorHAnsi"/>
        </w:rPr>
      </w:pPr>
    </w:p>
    <w:p w14:paraId="767B9935" w14:textId="77777777" w:rsidR="00FE1DF8" w:rsidRPr="003A70AD" w:rsidRDefault="00FE1DF8" w:rsidP="00FE1DF8">
      <w:pPr>
        <w:rPr>
          <w:rFonts w:asciiTheme="minorHAnsi" w:hAnsiTheme="minorHAnsi" w:cstheme="minorHAnsi"/>
        </w:rPr>
      </w:pPr>
    </w:p>
    <w:p w14:paraId="7EB18182" w14:textId="77777777" w:rsidR="00FE1DF8" w:rsidRDefault="00FE1DF8" w:rsidP="00FE1DF8">
      <w:pPr>
        <w:rPr>
          <w:rFonts w:asciiTheme="minorHAnsi" w:hAnsiTheme="minorHAnsi" w:cstheme="minorHAnsi"/>
        </w:rPr>
      </w:pPr>
    </w:p>
    <w:p w14:paraId="05C56BAA" w14:textId="77777777" w:rsidR="00CA3E64" w:rsidRPr="003A70AD" w:rsidRDefault="00CA3E64" w:rsidP="00FE1DF8">
      <w:pPr>
        <w:rPr>
          <w:rFonts w:asciiTheme="minorHAnsi" w:hAnsiTheme="minorHAnsi" w:cstheme="minorHAnsi"/>
        </w:rPr>
      </w:pPr>
    </w:p>
    <w:p w14:paraId="7AC250C8" w14:textId="77777777" w:rsidR="00FE1DF8" w:rsidRPr="003A70AD" w:rsidRDefault="00FE1DF8" w:rsidP="00FE1DF8">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E1DF8" w:rsidRPr="003A70AD" w14:paraId="6E8F95A8" w14:textId="77777777" w:rsidTr="00B728AC">
        <w:trPr>
          <w:trHeight w:val="2874"/>
          <w:jc w:val="center"/>
        </w:trPr>
        <w:tc>
          <w:tcPr>
            <w:tcW w:w="2250" w:type="pct"/>
            <w:tcBorders>
              <w:top w:val="single" w:sz="4" w:space="0" w:color="auto"/>
              <w:bottom w:val="single" w:sz="4" w:space="0" w:color="auto"/>
            </w:tcBorders>
            <w:shd w:val="clear" w:color="auto" w:fill="FFFFFF"/>
            <w:hideMark/>
          </w:tcPr>
          <w:p w14:paraId="0F965C51" w14:textId="77777777" w:rsidR="00CA3E64" w:rsidRDefault="00CA3E64" w:rsidP="00CA3E64">
            <w:pPr>
              <w:spacing w:after="0"/>
              <w:jc w:val="center"/>
              <w:rPr>
                <w:rFonts w:ascii="Calibri" w:hAnsi="Calibri" w:cstheme="minorHAnsi"/>
                <w:szCs w:val="20"/>
              </w:rPr>
            </w:pPr>
            <w:r>
              <w:rPr>
                <w:rFonts w:ascii="Calibri" w:hAnsi="Calibri" w:cstheme="minorHAnsi"/>
                <w:szCs w:val="20"/>
              </w:rPr>
              <w:t>José Luis Ramírez Hernández</w:t>
            </w:r>
          </w:p>
          <w:p w14:paraId="63BBE056" w14:textId="166041B5" w:rsidR="00FE1DF8" w:rsidRPr="003A70AD" w:rsidRDefault="00CA3E64" w:rsidP="00CA3E64">
            <w:pPr>
              <w:spacing w:after="0" w:line="240" w:lineRule="auto"/>
              <w:jc w:val="center"/>
              <w:rPr>
                <w:rFonts w:asciiTheme="minorHAnsi" w:hAnsiTheme="minorHAns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399A3AD4" w14:textId="77777777" w:rsidR="00FE1DF8" w:rsidRPr="003A70AD" w:rsidRDefault="00FE1DF8" w:rsidP="00B728AC">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CCFACF5"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Saúl Torres García</w:t>
            </w:r>
          </w:p>
          <w:p w14:paraId="762B19F4"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Subdirector de Desarrollo y Mantenimiento de Soluciones Móviles, Ágiles e Inteligencia de Negocio SEGOB</w:t>
            </w:r>
            <w:r w:rsidRPr="003A70AD" w:rsidDel="00864F9D">
              <w:rPr>
                <w:rFonts w:asciiTheme="minorHAnsi" w:hAnsiTheme="minorHAnsi" w:cstheme="minorHAnsi"/>
              </w:rPr>
              <w:t xml:space="preserve"> </w:t>
            </w:r>
          </w:p>
        </w:tc>
      </w:tr>
      <w:tr w:rsidR="00FE1DF8" w:rsidRPr="003A70AD" w14:paraId="6D56B340" w14:textId="77777777" w:rsidTr="00B728AC">
        <w:trPr>
          <w:trHeight w:val="2235"/>
          <w:jc w:val="center"/>
        </w:trPr>
        <w:tc>
          <w:tcPr>
            <w:tcW w:w="2250" w:type="pct"/>
            <w:tcBorders>
              <w:top w:val="single" w:sz="4" w:space="0" w:color="auto"/>
            </w:tcBorders>
            <w:shd w:val="clear" w:color="auto" w:fill="FFFFFF"/>
          </w:tcPr>
          <w:p w14:paraId="156D3D27"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Juan Manuel López Sánchez</w:t>
            </w:r>
          </w:p>
          <w:p w14:paraId="1ACFC308"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Gerente de Proyecto INDRA</w:t>
            </w:r>
          </w:p>
        </w:tc>
        <w:tc>
          <w:tcPr>
            <w:tcW w:w="500" w:type="pct"/>
            <w:shd w:val="clear" w:color="auto" w:fill="FFFFFF"/>
          </w:tcPr>
          <w:p w14:paraId="2F79D6C9" w14:textId="77777777" w:rsidR="00FE1DF8" w:rsidRPr="003A70AD" w:rsidRDefault="00FE1DF8" w:rsidP="00B728AC">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0319E6E" w14:textId="77777777" w:rsidR="00FE1DF8" w:rsidRPr="003A70AD" w:rsidRDefault="00FE1DF8" w:rsidP="00B728AC">
            <w:pPr>
              <w:spacing w:line="240" w:lineRule="auto"/>
              <w:jc w:val="center"/>
              <w:rPr>
                <w:rFonts w:asciiTheme="minorHAnsi" w:hAnsiTheme="minorHAnsi" w:cstheme="minorHAnsi"/>
              </w:rPr>
            </w:pPr>
            <w:r w:rsidRPr="003A70AD">
              <w:rPr>
                <w:rFonts w:asciiTheme="minorHAnsi" w:hAnsiTheme="minorHAnsi" w:cstheme="minorHAnsi"/>
              </w:rPr>
              <w:t>Ricardo Márquez Ruiz</w:t>
            </w:r>
          </w:p>
          <w:p w14:paraId="3A97D1C1" w14:textId="77777777" w:rsidR="00FE1DF8" w:rsidRPr="003A70AD" w:rsidRDefault="00FE1DF8" w:rsidP="00B728AC">
            <w:pPr>
              <w:spacing w:after="0"/>
              <w:jc w:val="center"/>
              <w:rPr>
                <w:rFonts w:asciiTheme="minorHAnsi" w:hAnsiTheme="minorHAnsi" w:cstheme="minorHAnsi"/>
                <w:szCs w:val="20"/>
                <w:lang w:eastAsia="es-MX"/>
              </w:rPr>
            </w:pPr>
            <w:r w:rsidRPr="003A70AD">
              <w:rPr>
                <w:rFonts w:asciiTheme="minorHAnsi" w:hAnsiTheme="minorHAnsi" w:cstheme="minorHAnsi"/>
              </w:rPr>
              <w:t xml:space="preserve">Administrador de Proyecto INDRA </w:t>
            </w:r>
          </w:p>
        </w:tc>
      </w:tr>
    </w:tbl>
    <w:p w14:paraId="549437D5" w14:textId="3DF2FEDE" w:rsidR="00FE1DF8" w:rsidRPr="003A70AD" w:rsidRDefault="00FE1DF8" w:rsidP="00FE1DF8">
      <w:pPr>
        <w:rPr>
          <w:rFonts w:asciiTheme="minorHAnsi" w:hAnsiTheme="minorHAnsi" w:cstheme="minorHAnsi"/>
          <w:b/>
        </w:rPr>
      </w:pPr>
      <w:r w:rsidRPr="003A70AD">
        <w:rPr>
          <w:rFonts w:asciiTheme="minorHAnsi" w:hAnsiTheme="minorHAnsi" w:cstheme="minorHAnsi"/>
          <w:b/>
        </w:rPr>
        <w:t>Aprobac</w:t>
      </w:r>
      <w:r w:rsidR="00CA3E64">
        <w:rPr>
          <w:rFonts w:asciiTheme="minorHAnsi" w:hAnsiTheme="minorHAnsi" w:cstheme="minorHAnsi"/>
          <w:b/>
        </w:rPr>
        <w:t>ión de caso de uso por la DGAPF</w:t>
      </w:r>
      <w:bookmarkStart w:id="157" w:name="_GoBack"/>
      <w:bookmarkEnd w:id="157"/>
    </w:p>
    <w:p w14:paraId="552ED51F" w14:textId="77777777" w:rsidR="00FE1DF8" w:rsidRPr="003A70AD" w:rsidRDefault="00FE1DF8" w:rsidP="00FE1DF8">
      <w:pPr>
        <w:rPr>
          <w:rFonts w:asciiTheme="minorHAnsi" w:hAnsiTheme="minorHAnsi" w:cstheme="minorHAnsi"/>
        </w:rPr>
      </w:pPr>
    </w:p>
    <w:p w14:paraId="00B2F1F0" w14:textId="77777777" w:rsidR="00FE1DF8" w:rsidRPr="003A70AD" w:rsidRDefault="00FE1DF8" w:rsidP="00FE1DF8">
      <w:pPr>
        <w:rPr>
          <w:rFonts w:asciiTheme="minorHAnsi" w:hAnsiTheme="minorHAnsi" w:cstheme="minorHAnsi"/>
        </w:rPr>
      </w:pPr>
    </w:p>
    <w:p w14:paraId="6BF83856" w14:textId="77777777" w:rsidR="00FE1DF8" w:rsidRPr="003A70AD" w:rsidRDefault="00FE1DF8" w:rsidP="00FE1DF8">
      <w:pPr>
        <w:rPr>
          <w:rFonts w:asciiTheme="minorHAnsi" w:hAnsiTheme="minorHAnsi" w:cstheme="minorHAnsi"/>
        </w:rPr>
      </w:pPr>
    </w:p>
    <w:p w14:paraId="2C962545" w14:textId="77777777" w:rsidR="00FE1DF8" w:rsidRPr="003A70AD" w:rsidRDefault="00FE1DF8" w:rsidP="00FE1DF8">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E1DF8" w:rsidRPr="003A70AD" w14:paraId="7A64560A" w14:textId="77777777" w:rsidTr="00B728AC">
        <w:trPr>
          <w:trHeight w:val="1116"/>
          <w:jc w:val="center"/>
        </w:trPr>
        <w:tc>
          <w:tcPr>
            <w:tcW w:w="2250" w:type="pct"/>
            <w:tcBorders>
              <w:top w:val="single" w:sz="4" w:space="0" w:color="auto"/>
            </w:tcBorders>
            <w:shd w:val="clear" w:color="auto" w:fill="FFFFFF"/>
          </w:tcPr>
          <w:p w14:paraId="172087FC"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Inspector Jefe</w:t>
            </w:r>
          </w:p>
          <w:p w14:paraId="560D7FB3"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José Ramón Reza García</w:t>
            </w:r>
          </w:p>
          <w:p w14:paraId="5EE8D5DC" w14:textId="0E41ABE2" w:rsidR="00FE1DF8" w:rsidRPr="003A70AD" w:rsidRDefault="00FE1DF8" w:rsidP="00ED1D64">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Director General Adjunto de Presupuesto y Finanzas</w:t>
            </w:r>
          </w:p>
        </w:tc>
        <w:tc>
          <w:tcPr>
            <w:tcW w:w="500" w:type="pct"/>
            <w:shd w:val="clear" w:color="auto" w:fill="FFFFFF"/>
          </w:tcPr>
          <w:p w14:paraId="25613EFA" w14:textId="77777777" w:rsidR="00FE1DF8" w:rsidRPr="003A70AD" w:rsidRDefault="00FE1DF8" w:rsidP="00B728AC">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EB9BF6F"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Inspector</w:t>
            </w:r>
          </w:p>
          <w:p w14:paraId="56F1CB28"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Salvador Medina Silva</w:t>
            </w:r>
          </w:p>
          <w:p w14:paraId="150BA276" w14:textId="77777777" w:rsidR="00FE1DF8" w:rsidRPr="003A70AD" w:rsidRDefault="00FE1DF8" w:rsidP="00B728AC">
            <w:pPr>
              <w:spacing w:after="0" w:line="240" w:lineRule="auto"/>
              <w:jc w:val="center"/>
              <w:rPr>
                <w:rFonts w:asciiTheme="minorHAnsi" w:hAnsiTheme="minorHAnsi" w:cstheme="minorHAnsi"/>
                <w:szCs w:val="20"/>
                <w:lang w:eastAsia="es-MX"/>
              </w:rPr>
            </w:pPr>
            <w:r w:rsidRPr="003A70AD">
              <w:rPr>
                <w:rFonts w:asciiTheme="minorHAnsi" w:hAnsiTheme="minorHAnsi" w:cstheme="minorHAnsi"/>
                <w:szCs w:val="20"/>
                <w:lang w:eastAsia="es-MX"/>
              </w:rPr>
              <w:t>Director de Programación y Presupuesto</w:t>
            </w:r>
          </w:p>
        </w:tc>
      </w:tr>
      <w:bookmarkEnd w:id="5"/>
      <w:bookmarkEnd w:id="6"/>
      <w:bookmarkEnd w:id="7"/>
      <w:bookmarkEnd w:id="8"/>
      <w:bookmarkEnd w:id="9"/>
      <w:bookmarkEnd w:id="10"/>
      <w:bookmarkEnd w:id="11"/>
      <w:bookmarkEnd w:id="12"/>
      <w:bookmarkEnd w:id="154"/>
    </w:tbl>
    <w:p w14:paraId="5540BBDC" w14:textId="77777777" w:rsidR="00F477F0" w:rsidRPr="003A70AD" w:rsidRDefault="00F477F0">
      <w:pPr>
        <w:spacing w:before="0" w:after="0" w:line="240" w:lineRule="auto"/>
        <w:jc w:val="left"/>
        <w:rPr>
          <w:rFonts w:asciiTheme="minorHAnsi" w:hAnsiTheme="minorHAnsi" w:cstheme="minorHAnsi"/>
          <w:b/>
          <w:bCs/>
          <w:kern w:val="32"/>
          <w:szCs w:val="20"/>
        </w:rPr>
      </w:pPr>
    </w:p>
    <w:sectPr w:rsidR="00F477F0" w:rsidRPr="003A70AD"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AEBD5" w14:textId="77777777" w:rsidR="00D330FD" w:rsidRDefault="00D330FD" w:rsidP="0060039F">
      <w:pPr>
        <w:pStyle w:val="Encabezado"/>
      </w:pPr>
      <w:r>
        <w:separator/>
      </w:r>
    </w:p>
  </w:endnote>
  <w:endnote w:type="continuationSeparator" w:id="0">
    <w:p w14:paraId="0BEEF20A" w14:textId="77777777" w:rsidR="00D330FD" w:rsidRDefault="00D330FD"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B728AC" w14:paraId="6773E77F" w14:textId="77777777" w:rsidTr="00EF0432">
      <w:tc>
        <w:tcPr>
          <w:tcW w:w="3465" w:type="dxa"/>
        </w:tcPr>
        <w:p w14:paraId="6773E77C" w14:textId="77777777" w:rsidR="00B728AC" w:rsidRPr="00CD783E" w:rsidRDefault="00D330FD" w:rsidP="00EF0432">
          <w:pPr>
            <w:pStyle w:val="Piedepgina"/>
            <w:spacing w:before="40" w:after="20" w:line="240" w:lineRule="auto"/>
            <w:rPr>
              <w:rFonts w:asciiTheme="minorHAnsi" w:hAnsiTheme="minorHAnsi" w:cs="Arial"/>
              <w:sz w:val="16"/>
              <w:szCs w:val="16"/>
            </w:rPr>
          </w:pPr>
          <w:r>
            <w:rPr>
              <w:rFonts w:ascii="Calibri" w:hAnsi="Calibri"/>
              <w:noProof/>
            </w:rPr>
            <w:pict w14:anchorId="6773E787">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6773E788" w14:textId="77777777" w:rsidR="00B728AC" w:rsidRPr="00CD783E" w:rsidRDefault="00B728AC"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773E789" w14:textId="77777777" w:rsidR="00B728AC" w:rsidRPr="0070527F" w:rsidRDefault="00B728AC"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B728AC" w:rsidRPr="00CD783E">
            <w:rPr>
              <w:rFonts w:asciiTheme="minorHAnsi" w:hAnsiTheme="minorHAnsi" w:cs="Arial"/>
              <w:sz w:val="16"/>
              <w:szCs w:val="16"/>
            </w:rPr>
            <w:t>Uso Interno</w:t>
          </w:r>
        </w:p>
      </w:tc>
      <w:tc>
        <w:tcPr>
          <w:tcW w:w="3466" w:type="dxa"/>
        </w:tcPr>
        <w:p w14:paraId="6773E77D" w14:textId="77777777" w:rsidR="00B728AC" w:rsidRPr="00BE4042" w:rsidRDefault="00B728AC" w:rsidP="00EF0432">
          <w:pPr>
            <w:pStyle w:val="Piedepgina"/>
            <w:spacing w:before="40" w:after="20" w:line="240" w:lineRule="auto"/>
            <w:jc w:val="center"/>
            <w:rPr>
              <w:rFonts w:cs="Arial"/>
              <w:sz w:val="16"/>
              <w:szCs w:val="16"/>
            </w:rPr>
          </w:pPr>
        </w:p>
      </w:tc>
      <w:tc>
        <w:tcPr>
          <w:tcW w:w="3466" w:type="dxa"/>
        </w:tcPr>
        <w:p w14:paraId="6773E77E" w14:textId="77777777" w:rsidR="00B728AC" w:rsidRPr="00CD783E" w:rsidRDefault="00B728AC"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B728AC" w:rsidRPr="00D566C8" w14:paraId="6773E783" w14:textId="77777777" w:rsidTr="00EF0432">
      <w:tc>
        <w:tcPr>
          <w:tcW w:w="3465" w:type="dxa"/>
        </w:tcPr>
        <w:p w14:paraId="6773E780" w14:textId="77777777" w:rsidR="00B728AC" w:rsidRPr="00BE4042" w:rsidRDefault="00B728AC" w:rsidP="00EF0432">
          <w:pPr>
            <w:pStyle w:val="Piedepgina"/>
            <w:spacing w:before="40" w:after="20" w:line="240" w:lineRule="auto"/>
            <w:rPr>
              <w:rFonts w:cs="Arial"/>
              <w:sz w:val="16"/>
              <w:szCs w:val="16"/>
            </w:rPr>
          </w:pPr>
        </w:p>
      </w:tc>
      <w:tc>
        <w:tcPr>
          <w:tcW w:w="3466" w:type="dxa"/>
        </w:tcPr>
        <w:p w14:paraId="6773E781" w14:textId="77777777" w:rsidR="00B728AC" w:rsidRDefault="00B728AC" w:rsidP="00EF0432">
          <w:pPr>
            <w:pStyle w:val="Piedepgina"/>
            <w:spacing w:before="40" w:after="20" w:line="240" w:lineRule="auto"/>
            <w:jc w:val="center"/>
          </w:pPr>
        </w:p>
      </w:tc>
      <w:tc>
        <w:tcPr>
          <w:tcW w:w="3466" w:type="dxa"/>
        </w:tcPr>
        <w:p w14:paraId="6773E782" w14:textId="77777777" w:rsidR="00B728AC" w:rsidRPr="00D566C8" w:rsidRDefault="00B728AC" w:rsidP="00EF0432">
          <w:pPr>
            <w:pStyle w:val="Piedepgina"/>
            <w:spacing w:before="40" w:after="20" w:line="240" w:lineRule="auto"/>
            <w:jc w:val="right"/>
            <w:rPr>
              <w:rFonts w:cs="Arial"/>
              <w:sz w:val="18"/>
              <w:szCs w:val="16"/>
            </w:rPr>
          </w:pPr>
        </w:p>
      </w:tc>
    </w:tr>
  </w:tbl>
  <w:p w14:paraId="6773E784" w14:textId="77777777" w:rsidR="00B728AC" w:rsidRPr="00A65C57" w:rsidRDefault="00B728A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DBCD7" w14:textId="77777777" w:rsidR="00D330FD" w:rsidRDefault="00D330FD" w:rsidP="0060039F">
      <w:pPr>
        <w:pStyle w:val="Encabezado"/>
      </w:pPr>
      <w:r>
        <w:separator/>
      </w:r>
    </w:p>
  </w:footnote>
  <w:footnote w:type="continuationSeparator" w:id="0">
    <w:p w14:paraId="4DEA2C4B" w14:textId="77777777" w:rsidR="00D330FD" w:rsidRDefault="00D330FD"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3E757" w14:textId="77777777" w:rsidR="00B728AC" w:rsidRPr="005B608B" w:rsidRDefault="00B728A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B728AC" w:rsidRPr="00780E31" w14:paraId="6773E75F" w14:textId="77777777" w:rsidTr="002601F7">
      <w:trPr>
        <w:trHeight w:val="158"/>
        <w:jc w:val="center"/>
      </w:trPr>
      <w:tc>
        <w:tcPr>
          <w:tcW w:w="2970" w:type="dxa"/>
          <w:vMerge w:val="restart"/>
          <w:tcBorders>
            <w:right w:val="single" w:sz="4" w:space="0" w:color="auto"/>
          </w:tcBorders>
          <w:vAlign w:val="center"/>
        </w:tcPr>
        <w:p w14:paraId="6773E758" w14:textId="77777777" w:rsidR="00B728AC" w:rsidRPr="00780E31" w:rsidRDefault="00B728AC"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6773E785" wp14:editId="6773E78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14:sizeRelH relativeFrom="page">
                  <wp14:pctWidth>0</wp14:pctWidth>
                </wp14:sizeRelH>
                <wp14:sizeRelV relativeFrom="page">
                  <wp14:pctHeight>0</wp14:pctHeight>
                </wp14:sizeRelV>
              </wp:anchor>
            </w:drawing>
          </w:r>
        </w:p>
      </w:tc>
      <w:tc>
        <w:tcPr>
          <w:tcW w:w="5528" w:type="dxa"/>
          <w:vMerge w:val="restart"/>
          <w:vAlign w:val="center"/>
        </w:tcPr>
        <w:p w14:paraId="6773E759" w14:textId="77777777" w:rsidR="00B728AC" w:rsidRPr="00BE4042" w:rsidRDefault="00B728AC"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773E75A" w14:textId="77777777" w:rsidR="00B728AC" w:rsidRPr="00BE4042" w:rsidRDefault="00B728AC"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6773E75B" w14:textId="77777777" w:rsidR="00B728AC" w:rsidRDefault="00B728AC"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773E75C" w14:textId="77777777" w:rsidR="00B728AC" w:rsidRPr="00BE4042" w:rsidRDefault="00B728AC"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773E75D" w14:textId="77777777" w:rsidR="00B728AC" w:rsidRPr="005E5122" w:rsidRDefault="00B728AC"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773E75E" w14:textId="68288414" w:rsidR="00B728AC" w:rsidRPr="005B1C5D" w:rsidRDefault="00B728AC"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A3E64">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color w:val="0000FF"/>
              <w:sz w:val="16"/>
              <w:szCs w:val="16"/>
            </w:rPr>
            <w:t xml:space="preserve"> </w:t>
          </w:r>
          <w:r w:rsidRPr="005B1C5D">
            <w:rPr>
              <w:rStyle w:val="Nmerodepgina"/>
              <w:rFonts w:ascii="Calibri" w:hAnsi="Calibri" w:cs="Arial"/>
              <w:caps/>
              <w:sz w:val="16"/>
              <w:szCs w:val="16"/>
            </w:rPr>
            <w:t>de</w:t>
          </w:r>
          <w:r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A3E64">
            <w:rPr>
              <w:rStyle w:val="Nmerodepgina"/>
              <w:rFonts w:ascii="Calibri" w:hAnsi="Calibri" w:cs="Arial"/>
              <w:noProof/>
              <w:sz w:val="16"/>
              <w:szCs w:val="16"/>
            </w:rPr>
            <w:t>19</w:t>
          </w:r>
          <w:r w:rsidRPr="00F84F27">
            <w:rPr>
              <w:rStyle w:val="Nmerodepgina"/>
              <w:rFonts w:ascii="Calibri" w:hAnsi="Calibri" w:cs="Arial"/>
              <w:sz w:val="16"/>
              <w:szCs w:val="16"/>
            </w:rPr>
            <w:fldChar w:fldCharType="end"/>
          </w:r>
        </w:p>
      </w:tc>
    </w:tr>
    <w:tr w:rsidR="00B728AC" w:rsidRPr="00780E31" w14:paraId="6773E764" w14:textId="77777777" w:rsidTr="002601F7">
      <w:trPr>
        <w:trHeight w:val="161"/>
        <w:jc w:val="center"/>
      </w:trPr>
      <w:tc>
        <w:tcPr>
          <w:tcW w:w="2970" w:type="dxa"/>
          <w:vMerge/>
          <w:tcBorders>
            <w:right w:val="single" w:sz="4" w:space="0" w:color="auto"/>
          </w:tcBorders>
          <w:vAlign w:val="center"/>
        </w:tcPr>
        <w:p w14:paraId="6773E760" w14:textId="77777777" w:rsidR="00B728AC" w:rsidRPr="00780E31" w:rsidRDefault="00B728AC" w:rsidP="007E79AD">
          <w:pPr>
            <w:rPr>
              <w:rFonts w:cs="Arial"/>
              <w:lang w:val="en-US"/>
            </w:rPr>
          </w:pPr>
        </w:p>
      </w:tc>
      <w:tc>
        <w:tcPr>
          <w:tcW w:w="5528" w:type="dxa"/>
          <w:vMerge/>
          <w:vAlign w:val="center"/>
        </w:tcPr>
        <w:p w14:paraId="6773E761" w14:textId="77777777" w:rsidR="00B728AC" w:rsidRPr="00BE4042" w:rsidRDefault="00B728AC" w:rsidP="007E79AD">
          <w:pPr>
            <w:rPr>
              <w:rFonts w:ascii="Calibri" w:hAnsi="Calibri" w:cs="Arial"/>
              <w:b/>
              <w:sz w:val="22"/>
            </w:rPr>
          </w:pPr>
        </w:p>
      </w:tc>
      <w:tc>
        <w:tcPr>
          <w:tcW w:w="1277" w:type="dxa"/>
          <w:tcBorders>
            <w:top w:val="single" w:sz="4" w:space="0" w:color="auto"/>
            <w:bottom w:val="single" w:sz="4" w:space="0" w:color="auto"/>
          </w:tcBorders>
          <w:vAlign w:val="center"/>
        </w:tcPr>
        <w:p w14:paraId="6773E762" w14:textId="77777777" w:rsidR="00B728AC" w:rsidRPr="005E5122" w:rsidRDefault="00B728AC"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6773E763" w14:textId="77777777" w:rsidR="00B728AC" w:rsidRPr="005B1C5D" w:rsidRDefault="00B728AC"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B728AC" w:rsidRPr="00780E31" w14:paraId="6773E768" w14:textId="77777777" w:rsidTr="002601F7">
      <w:trPr>
        <w:trHeight w:val="131"/>
        <w:jc w:val="center"/>
      </w:trPr>
      <w:tc>
        <w:tcPr>
          <w:tcW w:w="2970" w:type="dxa"/>
          <w:vMerge/>
          <w:tcBorders>
            <w:right w:val="single" w:sz="4" w:space="0" w:color="auto"/>
          </w:tcBorders>
          <w:vAlign w:val="center"/>
        </w:tcPr>
        <w:p w14:paraId="6773E765" w14:textId="77777777" w:rsidR="00B728AC" w:rsidRPr="00780E31" w:rsidRDefault="00B728AC" w:rsidP="007E79AD">
          <w:pPr>
            <w:rPr>
              <w:rFonts w:cs="Arial"/>
              <w:lang w:val="en-US"/>
            </w:rPr>
          </w:pPr>
        </w:p>
      </w:tc>
      <w:tc>
        <w:tcPr>
          <w:tcW w:w="5528" w:type="dxa"/>
          <w:vMerge/>
          <w:vAlign w:val="center"/>
        </w:tcPr>
        <w:p w14:paraId="6773E766" w14:textId="77777777" w:rsidR="00B728AC" w:rsidRPr="00BE4042" w:rsidRDefault="00B728AC" w:rsidP="007E79AD">
          <w:pPr>
            <w:rPr>
              <w:rFonts w:ascii="Calibri" w:hAnsi="Calibri" w:cs="Arial"/>
              <w:b/>
              <w:sz w:val="22"/>
            </w:rPr>
          </w:pPr>
        </w:p>
      </w:tc>
      <w:tc>
        <w:tcPr>
          <w:tcW w:w="2595" w:type="dxa"/>
          <w:gridSpan w:val="2"/>
          <w:tcBorders>
            <w:top w:val="single" w:sz="4" w:space="0" w:color="auto"/>
          </w:tcBorders>
          <w:vAlign w:val="center"/>
        </w:tcPr>
        <w:p w14:paraId="6773E767" w14:textId="77777777" w:rsidR="00B728AC" w:rsidRPr="00F879E4" w:rsidRDefault="00B728AC"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B728AC" w:rsidRPr="00780E31" w14:paraId="6773E76D" w14:textId="77777777" w:rsidTr="002601F7">
      <w:trPr>
        <w:trHeight w:val="131"/>
        <w:jc w:val="center"/>
      </w:trPr>
      <w:tc>
        <w:tcPr>
          <w:tcW w:w="2970" w:type="dxa"/>
          <w:vMerge/>
          <w:tcBorders>
            <w:right w:val="single" w:sz="4" w:space="0" w:color="auto"/>
          </w:tcBorders>
          <w:vAlign w:val="center"/>
        </w:tcPr>
        <w:p w14:paraId="6773E769" w14:textId="77777777" w:rsidR="00B728AC" w:rsidRPr="00780E31" w:rsidRDefault="00B728AC" w:rsidP="007E79AD">
          <w:pPr>
            <w:rPr>
              <w:rFonts w:cs="Arial"/>
              <w:lang w:val="en-US"/>
            </w:rPr>
          </w:pPr>
        </w:p>
      </w:tc>
      <w:tc>
        <w:tcPr>
          <w:tcW w:w="5528" w:type="dxa"/>
          <w:vMerge/>
          <w:vAlign w:val="center"/>
        </w:tcPr>
        <w:p w14:paraId="6773E76A" w14:textId="77777777" w:rsidR="00B728AC" w:rsidRPr="00BE4042" w:rsidRDefault="00B728AC" w:rsidP="007E79AD">
          <w:pPr>
            <w:rPr>
              <w:rFonts w:ascii="Calibri" w:hAnsi="Calibri" w:cs="Arial"/>
              <w:b/>
              <w:sz w:val="22"/>
            </w:rPr>
          </w:pPr>
        </w:p>
      </w:tc>
      <w:tc>
        <w:tcPr>
          <w:tcW w:w="1277" w:type="dxa"/>
          <w:tcBorders>
            <w:top w:val="single" w:sz="4" w:space="0" w:color="auto"/>
          </w:tcBorders>
          <w:vAlign w:val="center"/>
        </w:tcPr>
        <w:p w14:paraId="6773E76B" w14:textId="77777777" w:rsidR="00B728AC" w:rsidRPr="005E5122" w:rsidRDefault="00B728AC"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6773E76C" w14:textId="77777777" w:rsidR="00B728AC" w:rsidRPr="005B1C5D" w:rsidRDefault="00B728AC"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B728AC" w:rsidRPr="00780E31" w14:paraId="6773E772" w14:textId="77777777" w:rsidTr="002601F7">
      <w:trPr>
        <w:trHeight w:val="56"/>
        <w:jc w:val="center"/>
      </w:trPr>
      <w:tc>
        <w:tcPr>
          <w:tcW w:w="2970" w:type="dxa"/>
          <w:vMerge/>
          <w:tcBorders>
            <w:right w:val="single" w:sz="4" w:space="0" w:color="auto"/>
          </w:tcBorders>
          <w:vAlign w:val="center"/>
        </w:tcPr>
        <w:p w14:paraId="6773E76E" w14:textId="77777777" w:rsidR="00B728AC" w:rsidRPr="00780E31" w:rsidRDefault="00B728AC" w:rsidP="007E79AD">
          <w:pPr>
            <w:rPr>
              <w:rFonts w:cs="Arial"/>
              <w:lang w:val="en-US"/>
            </w:rPr>
          </w:pPr>
        </w:p>
      </w:tc>
      <w:tc>
        <w:tcPr>
          <w:tcW w:w="5528" w:type="dxa"/>
          <w:vMerge/>
          <w:vAlign w:val="center"/>
        </w:tcPr>
        <w:p w14:paraId="6773E76F" w14:textId="77777777" w:rsidR="00B728AC" w:rsidRPr="00BE4042" w:rsidRDefault="00B728AC" w:rsidP="007E79AD">
          <w:pPr>
            <w:rPr>
              <w:rFonts w:ascii="Calibri" w:hAnsi="Calibri" w:cs="Arial"/>
              <w:b/>
              <w:sz w:val="22"/>
            </w:rPr>
          </w:pPr>
        </w:p>
      </w:tc>
      <w:tc>
        <w:tcPr>
          <w:tcW w:w="1277" w:type="dxa"/>
          <w:tcBorders>
            <w:top w:val="single" w:sz="4" w:space="0" w:color="auto"/>
          </w:tcBorders>
          <w:vAlign w:val="center"/>
        </w:tcPr>
        <w:p w14:paraId="6773E770" w14:textId="77777777" w:rsidR="00B728AC" w:rsidRPr="001F75F8" w:rsidRDefault="00B728AC"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773E771" w14:textId="77777777" w:rsidR="00B728AC" w:rsidRPr="001F75F8" w:rsidRDefault="00B728AC"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B728AC" w:rsidRPr="00780E31" w14:paraId="6773E776" w14:textId="77777777" w:rsidTr="002601F7">
      <w:trPr>
        <w:trHeight w:val="335"/>
        <w:jc w:val="center"/>
      </w:trPr>
      <w:tc>
        <w:tcPr>
          <w:tcW w:w="2970" w:type="dxa"/>
          <w:vMerge/>
          <w:tcBorders>
            <w:right w:val="single" w:sz="4" w:space="0" w:color="auto"/>
          </w:tcBorders>
          <w:vAlign w:val="center"/>
        </w:tcPr>
        <w:p w14:paraId="6773E773" w14:textId="77777777" w:rsidR="00B728AC" w:rsidRPr="009A1678" w:rsidRDefault="00B728AC" w:rsidP="007E79AD">
          <w:pPr>
            <w:rPr>
              <w:rFonts w:cs="Arial"/>
            </w:rPr>
          </w:pPr>
        </w:p>
      </w:tc>
      <w:tc>
        <w:tcPr>
          <w:tcW w:w="5528" w:type="dxa"/>
          <w:vAlign w:val="center"/>
        </w:tcPr>
        <w:p w14:paraId="6773E774" w14:textId="77777777" w:rsidR="00B728AC" w:rsidRPr="006E716C" w:rsidRDefault="00B728AC"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6773E775" w14:textId="77777777" w:rsidR="00B728AC" w:rsidRPr="006E716C" w:rsidRDefault="00B728AC"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B728AC" w:rsidRPr="00780E31" w14:paraId="6773E77A" w14:textId="77777777" w:rsidTr="002601F7">
      <w:trPr>
        <w:trHeight w:val="335"/>
        <w:jc w:val="center"/>
      </w:trPr>
      <w:tc>
        <w:tcPr>
          <w:tcW w:w="2970" w:type="dxa"/>
          <w:vMerge/>
          <w:tcBorders>
            <w:right w:val="single" w:sz="4" w:space="0" w:color="auto"/>
          </w:tcBorders>
          <w:vAlign w:val="center"/>
        </w:tcPr>
        <w:p w14:paraId="6773E777" w14:textId="77777777" w:rsidR="00B728AC" w:rsidRPr="009A1678" w:rsidRDefault="00B728AC" w:rsidP="007E79AD">
          <w:pPr>
            <w:rPr>
              <w:rFonts w:cs="Arial"/>
            </w:rPr>
          </w:pPr>
        </w:p>
      </w:tc>
      <w:tc>
        <w:tcPr>
          <w:tcW w:w="5528" w:type="dxa"/>
          <w:vAlign w:val="center"/>
        </w:tcPr>
        <w:p w14:paraId="6773E778" w14:textId="77777777" w:rsidR="00B728AC" w:rsidRPr="008C79DB" w:rsidRDefault="00B728AC" w:rsidP="008C79DB">
          <w:pPr>
            <w:spacing w:before="0" w:after="0" w:line="240" w:lineRule="auto"/>
            <w:ind w:right="57"/>
            <w:rPr>
              <w:rFonts w:ascii="Calibri" w:hAnsi="Calibri" w:cs="Arial"/>
              <w:sz w:val="16"/>
              <w:szCs w:val="16"/>
            </w:rPr>
          </w:pPr>
          <w:r>
            <w:rPr>
              <w:rFonts w:ascii="Calibri" w:hAnsi="Calibri" w:cs="Arial"/>
              <w:sz w:val="16"/>
              <w:szCs w:val="16"/>
            </w:rPr>
            <w:t>2002</w:t>
          </w:r>
          <w:r w:rsidRPr="008C79DB">
            <w:rPr>
              <w:rFonts w:ascii="Calibri" w:hAnsi="Calibri" w:cs="Arial"/>
              <w:sz w:val="16"/>
              <w:szCs w:val="16"/>
            </w:rPr>
            <w:t xml:space="preserve"> - Administrar División</w:t>
          </w:r>
        </w:p>
      </w:tc>
      <w:tc>
        <w:tcPr>
          <w:tcW w:w="2595" w:type="dxa"/>
          <w:gridSpan w:val="2"/>
          <w:vMerge/>
          <w:vAlign w:val="center"/>
        </w:tcPr>
        <w:p w14:paraId="6773E779" w14:textId="77777777" w:rsidR="00B728AC" w:rsidRPr="006E716C" w:rsidRDefault="00B728AC" w:rsidP="007E79AD">
          <w:pPr>
            <w:spacing w:before="0" w:after="0" w:line="240" w:lineRule="auto"/>
            <w:ind w:right="57"/>
            <w:jc w:val="center"/>
            <w:rPr>
              <w:rFonts w:ascii="Calibri" w:hAnsi="Calibri" w:cs="Arial"/>
              <w:sz w:val="16"/>
              <w:szCs w:val="16"/>
            </w:rPr>
          </w:pPr>
        </w:p>
      </w:tc>
    </w:tr>
  </w:tbl>
  <w:p w14:paraId="6773E77B" w14:textId="77777777" w:rsidR="00B728AC" w:rsidRPr="00C1246F" w:rsidRDefault="00B728A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2684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C1129"/>
    <w:multiLevelType w:val="hybridMultilevel"/>
    <w:tmpl w:val="2334E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094388"/>
    <w:multiLevelType w:val="hybridMultilevel"/>
    <w:tmpl w:val="E15AFCBE"/>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99814DF"/>
    <w:multiLevelType w:val="hybridMultilevel"/>
    <w:tmpl w:val="CA4AF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CB6B3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996F68"/>
    <w:multiLevelType w:val="hybridMultilevel"/>
    <w:tmpl w:val="6436E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4C3AE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F0B7A"/>
    <w:multiLevelType w:val="hybridMultilevel"/>
    <w:tmpl w:val="826870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0C70523"/>
    <w:multiLevelType w:val="hybridMultilevel"/>
    <w:tmpl w:val="89946A48"/>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2AE4ACE"/>
    <w:multiLevelType w:val="hybridMultilevel"/>
    <w:tmpl w:val="119256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F21CD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8630F1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9343C1"/>
    <w:multiLevelType w:val="hybridMultilevel"/>
    <w:tmpl w:val="F074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68301B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60566CC"/>
    <w:multiLevelType w:val="hybridMultilevel"/>
    <w:tmpl w:val="E61EB3CE"/>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6197926"/>
    <w:multiLevelType w:val="hybridMultilevel"/>
    <w:tmpl w:val="0B82F0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F13458"/>
    <w:multiLevelType w:val="hybridMultilevel"/>
    <w:tmpl w:val="8B4A2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BD30F6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1"/>
  </w:num>
  <w:num w:numId="4">
    <w:abstractNumId w:val="28"/>
  </w:num>
  <w:num w:numId="5">
    <w:abstractNumId w:val="5"/>
  </w:num>
  <w:num w:numId="6">
    <w:abstractNumId w:val="24"/>
  </w:num>
  <w:num w:numId="7">
    <w:abstractNumId w:val="21"/>
  </w:num>
  <w:num w:numId="8">
    <w:abstractNumId w:val="3"/>
  </w:num>
  <w:num w:numId="9">
    <w:abstractNumId w:val="30"/>
  </w:num>
  <w:num w:numId="10">
    <w:abstractNumId w:val="27"/>
  </w:num>
  <w:num w:numId="11">
    <w:abstractNumId w:val="34"/>
  </w:num>
  <w:num w:numId="12">
    <w:abstractNumId w:val="6"/>
  </w:num>
  <w:num w:numId="13">
    <w:abstractNumId w:val="14"/>
  </w:num>
  <w:num w:numId="14">
    <w:abstractNumId w:val="15"/>
  </w:num>
  <w:num w:numId="15">
    <w:abstractNumId w:val="8"/>
  </w:num>
  <w:num w:numId="16">
    <w:abstractNumId w:val="18"/>
  </w:num>
  <w:num w:numId="17">
    <w:abstractNumId w:val="22"/>
  </w:num>
  <w:num w:numId="18">
    <w:abstractNumId w:val="9"/>
  </w:num>
  <w:num w:numId="19">
    <w:abstractNumId w:val="29"/>
  </w:num>
  <w:num w:numId="20">
    <w:abstractNumId w:val="2"/>
  </w:num>
  <w:num w:numId="21">
    <w:abstractNumId w:val="28"/>
  </w:num>
  <w:num w:numId="22">
    <w:abstractNumId w:val="20"/>
  </w:num>
  <w:num w:numId="23">
    <w:abstractNumId w:val="28"/>
  </w:num>
  <w:num w:numId="24">
    <w:abstractNumId w:val="28"/>
  </w:num>
  <w:num w:numId="25">
    <w:abstractNumId w:val="28"/>
  </w:num>
  <w:num w:numId="26">
    <w:abstractNumId w:val="12"/>
  </w:num>
  <w:num w:numId="27">
    <w:abstractNumId w:val="1"/>
  </w:num>
  <w:num w:numId="28">
    <w:abstractNumId w:val="7"/>
  </w:num>
  <w:num w:numId="29">
    <w:abstractNumId w:val="32"/>
  </w:num>
  <w:num w:numId="30">
    <w:abstractNumId w:val="19"/>
  </w:num>
  <w:num w:numId="31">
    <w:abstractNumId w:val="16"/>
  </w:num>
  <w:num w:numId="32">
    <w:abstractNumId w:val="0"/>
  </w:num>
  <w:num w:numId="33">
    <w:abstractNumId w:val="13"/>
  </w:num>
  <w:num w:numId="34">
    <w:abstractNumId w:val="10"/>
  </w:num>
  <w:num w:numId="35">
    <w:abstractNumId w:val="33"/>
  </w:num>
  <w:num w:numId="36">
    <w:abstractNumId w:val="25"/>
  </w:num>
  <w:num w:numId="37">
    <w:abstractNumId w:val="31"/>
  </w:num>
  <w:num w:numId="38">
    <w:abstractNumId w:val="23"/>
  </w:num>
  <w:num w:numId="39">
    <w:abstractNumId w:val="1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0325"/>
    <w:rsid w:val="00004885"/>
    <w:rsid w:val="00011964"/>
    <w:rsid w:val="00011FD0"/>
    <w:rsid w:val="00013026"/>
    <w:rsid w:val="00017CCD"/>
    <w:rsid w:val="00020FC1"/>
    <w:rsid w:val="00026A1B"/>
    <w:rsid w:val="00031442"/>
    <w:rsid w:val="000321FD"/>
    <w:rsid w:val="000423E5"/>
    <w:rsid w:val="00045FD0"/>
    <w:rsid w:val="000502C4"/>
    <w:rsid w:val="000515C1"/>
    <w:rsid w:val="000533DD"/>
    <w:rsid w:val="00055252"/>
    <w:rsid w:val="0005593E"/>
    <w:rsid w:val="0005765E"/>
    <w:rsid w:val="00061E25"/>
    <w:rsid w:val="00062E69"/>
    <w:rsid w:val="00064F8F"/>
    <w:rsid w:val="0006513F"/>
    <w:rsid w:val="000656AA"/>
    <w:rsid w:val="0006628B"/>
    <w:rsid w:val="000714A0"/>
    <w:rsid w:val="00081DB3"/>
    <w:rsid w:val="0008296C"/>
    <w:rsid w:val="00083E4D"/>
    <w:rsid w:val="00091BF2"/>
    <w:rsid w:val="00092227"/>
    <w:rsid w:val="00095BF0"/>
    <w:rsid w:val="00096075"/>
    <w:rsid w:val="000A53E0"/>
    <w:rsid w:val="000A7122"/>
    <w:rsid w:val="000B42EF"/>
    <w:rsid w:val="000B5B46"/>
    <w:rsid w:val="000B6C40"/>
    <w:rsid w:val="000C043A"/>
    <w:rsid w:val="000C66D4"/>
    <w:rsid w:val="000C6DB4"/>
    <w:rsid w:val="000C71F2"/>
    <w:rsid w:val="000D26DC"/>
    <w:rsid w:val="000D50F3"/>
    <w:rsid w:val="000E0ACB"/>
    <w:rsid w:val="000E1F41"/>
    <w:rsid w:val="000E447B"/>
    <w:rsid w:val="000E4876"/>
    <w:rsid w:val="000E6097"/>
    <w:rsid w:val="000F006A"/>
    <w:rsid w:val="000F10EB"/>
    <w:rsid w:val="000F620A"/>
    <w:rsid w:val="00107BF1"/>
    <w:rsid w:val="00107D6A"/>
    <w:rsid w:val="00111E01"/>
    <w:rsid w:val="001136F5"/>
    <w:rsid w:val="00114298"/>
    <w:rsid w:val="001143D6"/>
    <w:rsid w:val="00114425"/>
    <w:rsid w:val="001146E5"/>
    <w:rsid w:val="001231B5"/>
    <w:rsid w:val="00126521"/>
    <w:rsid w:val="001344B3"/>
    <w:rsid w:val="00135D7A"/>
    <w:rsid w:val="00137147"/>
    <w:rsid w:val="00137E51"/>
    <w:rsid w:val="00141C0A"/>
    <w:rsid w:val="0014520C"/>
    <w:rsid w:val="00146005"/>
    <w:rsid w:val="00150F5F"/>
    <w:rsid w:val="00151DEF"/>
    <w:rsid w:val="00152F19"/>
    <w:rsid w:val="001531E7"/>
    <w:rsid w:val="00161E27"/>
    <w:rsid w:val="00162430"/>
    <w:rsid w:val="00172DFB"/>
    <w:rsid w:val="0018098D"/>
    <w:rsid w:val="0018145C"/>
    <w:rsid w:val="00183365"/>
    <w:rsid w:val="001833CB"/>
    <w:rsid w:val="00183984"/>
    <w:rsid w:val="00184C17"/>
    <w:rsid w:val="00185AF6"/>
    <w:rsid w:val="00186444"/>
    <w:rsid w:val="00194D3A"/>
    <w:rsid w:val="0019754D"/>
    <w:rsid w:val="001A0DC0"/>
    <w:rsid w:val="001A0E13"/>
    <w:rsid w:val="001A27C9"/>
    <w:rsid w:val="001A5ED2"/>
    <w:rsid w:val="001A79CE"/>
    <w:rsid w:val="001B1507"/>
    <w:rsid w:val="001C0850"/>
    <w:rsid w:val="001C7D70"/>
    <w:rsid w:val="001D27BB"/>
    <w:rsid w:val="001E4D1A"/>
    <w:rsid w:val="001E5A71"/>
    <w:rsid w:val="001E67D0"/>
    <w:rsid w:val="001F3866"/>
    <w:rsid w:val="001F72AE"/>
    <w:rsid w:val="00205A73"/>
    <w:rsid w:val="002060E2"/>
    <w:rsid w:val="002132A7"/>
    <w:rsid w:val="00214DAF"/>
    <w:rsid w:val="00217345"/>
    <w:rsid w:val="002209EC"/>
    <w:rsid w:val="00221884"/>
    <w:rsid w:val="00221BAE"/>
    <w:rsid w:val="00227018"/>
    <w:rsid w:val="00232A4D"/>
    <w:rsid w:val="00233257"/>
    <w:rsid w:val="002374CD"/>
    <w:rsid w:val="002376EB"/>
    <w:rsid w:val="00240FB4"/>
    <w:rsid w:val="00244615"/>
    <w:rsid w:val="002448B8"/>
    <w:rsid w:val="00250900"/>
    <w:rsid w:val="00251075"/>
    <w:rsid w:val="002521BF"/>
    <w:rsid w:val="002523F8"/>
    <w:rsid w:val="002556A0"/>
    <w:rsid w:val="00257AE6"/>
    <w:rsid w:val="002601F7"/>
    <w:rsid w:val="00261187"/>
    <w:rsid w:val="00270F64"/>
    <w:rsid w:val="002761C5"/>
    <w:rsid w:val="002767B9"/>
    <w:rsid w:val="002767F4"/>
    <w:rsid w:val="00277861"/>
    <w:rsid w:val="00281D2B"/>
    <w:rsid w:val="0028225A"/>
    <w:rsid w:val="00282968"/>
    <w:rsid w:val="002839E8"/>
    <w:rsid w:val="0028456A"/>
    <w:rsid w:val="002876EF"/>
    <w:rsid w:val="00294FB8"/>
    <w:rsid w:val="00296270"/>
    <w:rsid w:val="00296856"/>
    <w:rsid w:val="002A0728"/>
    <w:rsid w:val="002A0A09"/>
    <w:rsid w:val="002A3CC5"/>
    <w:rsid w:val="002A4C01"/>
    <w:rsid w:val="002A6F7D"/>
    <w:rsid w:val="002B2E26"/>
    <w:rsid w:val="002C3175"/>
    <w:rsid w:val="002C5787"/>
    <w:rsid w:val="002C69DF"/>
    <w:rsid w:val="002C7CF3"/>
    <w:rsid w:val="002D7B0C"/>
    <w:rsid w:val="002E1637"/>
    <w:rsid w:val="002E334C"/>
    <w:rsid w:val="002E47D3"/>
    <w:rsid w:val="002E65A8"/>
    <w:rsid w:val="002E68D2"/>
    <w:rsid w:val="002F1FAE"/>
    <w:rsid w:val="002F3C50"/>
    <w:rsid w:val="002F4921"/>
    <w:rsid w:val="002F7ACC"/>
    <w:rsid w:val="00300249"/>
    <w:rsid w:val="003030CD"/>
    <w:rsid w:val="0030737E"/>
    <w:rsid w:val="00312F2A"/>
    <w:rsid w:val="00316C10"/>
    <w:rsid w:val="00320A99"/>
    <w:rsid w:val="003222E8"/>
    <w:rsid w:val="00324D2F"/>
    <w:rsid w:val="00327C75"/>
    <w:rsid w:val="0033157C"/>
    <w:rsid w:val="0033216F"/>
    <w:rsid w:val="00333C00"/>
    <w:rsid w:val="0034123A"/>
    <w:rsid w:val="0034240E"/>
    <w:rsid w:val="00342F7C"/>
    <w:rsid w:val="003430F3"/>
    <w:rsid w:val="0034632A"/>
    <w:rsid w:val="00353F93"/>
    <w:rsid w:val="00354D2B"/>
    <w:rsid w:val="00360975"/>
    <w:rsid w:val="0036306D"/>
    <w:rsid w:val="00365268"/>
    <w:rsid w:val="00365639"/>
    <w:rsid w:val="00366ECE"/>
    <w:rsid w:val="00367497"/>
    <w:rsid w:val="00375714"/>
    <w:rsid w:val="00375CA2"/>
    <w:rsid w:val="003763E4"/>
    <w:rsid w:val="00387649"/>
    <w:rsid w:val="0039002E"/>
    <w:rsid w:val="00390DAE"/>
    <w:rsid w:val="0039617C"/>
    <w:rsid w:val="00396A2C"/>
    <w:rsid w:val="003A2022"/>
    <w:rsid w:val="003A2D31"/>
    <w:rsid w:val="003A3856"/>
    <w:rsid w:val="003A70AD"/>
    <w:rsid w:val="003B0CF2"/>
    <w:rsid w:val="003B17C6"/>
    <w:rsid w:val="003B199A"/>
    <w:rsid w:val="003B5582"/>
    <w:rsid w:val="003B58A0"/>
    <w:rsid w:val="003C1C0B"/>
    <w:rsid w:val="003C71C2"/>
    <w:rsid w:val="003E0108"/>
    <w:rsid w:val="003E3B20"/>
    <w:rsid w:val="003E502B"/>
    <w:rsid w:val="003F1F82"/>
    <w:rsid w:val="003F43A9"/>
    <w:rsid w:val="003F4D78"/>
    <w:rsid w:val="003F6C65"/>
    <w:rsid w:val="004038AD"/>
    <w:rsid w:val="00405922"/>
    <w:rsid w:val="00413552"/>
    <w:rsid w:val="00417B4E"/>
    <w:rsid w:val="004209CC"/>
    <w:rsid w:val="004224A2"/>
    <w:rsid w:val="00425283"/>
    <w:rsid w:val="0042561D"/>
    <w:rsid w:val="00425E17"/>
    <w:rsid w:val="00427685"/>
    <w:rsid w:val="00432221"/>
    <w:rsid w:val="00433285"/>
    <w:rsid w:val="00434BA6"/>
    <w:rsid w:val="004370D6"/>
    <w:rsid w:val="00445B96"/>
    <w:rsid w:val="00450BFE"/>
    <w:rsid w:val="00455180"/>
    <w:rsid w:val="004634A6"/>
    <w:rsid w:val="00464067"/>
    <w:rsid w:val="00471FF7"/>
    <w:rsid w:val="004842E8"/>
    <w:rsid w:val="00487C61"/>
    <w:rsid w:val="00492D8A"/>
    <w:rsid w:val="00494D58"/>
    <w:rsid w:val="004A0EA4"/>
    <w:rsid w:val="004A28CF"/>
    <w:rsid w:val="004A3707"/>
    <w:rsid w:val="004A5B35"/>
    <w:rsid w:val="004B001E"/>
    <w:rsid w:val="004B14C6"/>
    <w:rsid w:val="004B385C"/>
    <w:rsid w:val="004B50AC"/>
    <w:rsid w:val="004C20FA"/>
    <w:rsid w:val="004C3BB9"/>
    <w:rsid w:val="004C6509"/>
    <w:rsid w:val="004D380C"/>
    <w:rsid w:val="004D4087"/>
    <w:rsid w:val="004D55F1"/>
    <w:rsid w:val="004D6458"/>
    <w:rsid w:val="004D7007"/>
    <w:rsid w:val="004E12D6"/>
    <w:rsid w:val="004E7A30"/>
    <w:rsid w:val="00500124"/>
    <w:rsid w:val="005004BE"/>
    <w:rsid w:val="0050303F"/>
    <w:rsid w:val="005030B9"/>
    <w:rsid w:val="00504259"/>
    <w:rsid w:val="0050438C"/>
    <w:rsid w:val="00505C20"/>
    <w:rsid w:val="00513A3E"/>
    <w:rsid w:val="00524C86"/>
    <w:rsid w:val="00527841"/>
    <w:rsid w:val="005360DE"/>
    <w:rsid w:val="00541751"/>
    <w:rsid w:val="0054284A"/>
    <w:rsid w:val="00542DD4"/>
    <w:rsid w:val="00545878"/>
    <w:rsid w:val="0054616D"/>
    <w:rsid w:val="00554004"/>
    <w:rsid w:val="00554412"/>
    <w:rsid w:val="0056227F"/>
    <w:rsid w:val="00562459"/>
    <w:rsid w:val="00562483"/>
    <w:rsid w:val="00566088"/>
    <w:rsid w:val="0057644B"/>
    <w:rsid w:val="00576A81"/>
    <w:rsid w:val="005815BD"/>
    <w:rsid w:val="00593424"/>
    <w:rsid w:val="005934B8"/>
    <w:rsid w:val="005961D4"/>
    <w:rsid w:val="00597FFA"/>
    <w:rsid w:val="005A1960"/>
    <w:rsid w:val="005A1E43"/>
    <w:rsid w:val="005A3296"/>
    <w:rsid w:val="005A3796"/>
    <w:rsid w:val="005A6A70"/>
    <w:rsid w:val="005B0987"/>
    <w:rsid w:val="005B1856"/>
    <w:rsid w:val="005B1C5D"/>
    <w:rsid w:val="005B4159"/>
    <w:rsid w:val="005B4649"/>
    <w:rsid w:val="005B608B"/>
    <w:rsid w:val="005B71B7"/>
    <w:rsid w:val="005C0C78"/>
    <w:rsid w:val="005C1076"/>
    <w:rsid w:val="005C1A05"/>
    <w:rsid w:val="005C2EB1"/>
    <w:rsid w:val="005C33A5"/>
    <w:rsid w:val="005C4D56"/>
    <w:rsid w:val="005C758D"/>
    <w:rsid w:val="005C7FD8"/>
    <w:rsid w:val="005D0C3F"/>
    <w:rsid w:val="005D2A51"/>
    <w:rsid w:val="005D2C36"/>
    <w:rsid w:val="005D3A7A"/>
    <w:rsid w:val="005D5446"/>
    <w:rsid w:val="005D54A9"/>
    <w:rsid w:val="005E115F"/>
    <w:rsid w:val="005E274A"/>
    <w:rsid w:val="005E5122"/>
    <w:rsid w:val="005E7511"/>
    <w:rsid w:val="005F35C7"/>
    <w:rsid w:val="005F4245"/>
    <w:rsid w:val="0060039F"/>
    <w:rsid w:val="0060286D"/>
    <w:rsid w:val="00605526"/>
    <w:rsid w:val="00610483"/>
    <w:rsid w:val="006114FE"/>
    <w:rsid w:val="0061381D"/>
    <w:rsid w:val="00613CDA"/>
    <w:rsid w:val="00615537"/>
    <w:rsid w:val="00616B88"/>
    <w:rsid w:val="00622843"/>
    <w:rsid w:val="00626AB9"/>
    <w:rsid w:val="006304D1"/>
    <w:rsid w:val="00630864"/>
    <w:rsid w:val="00630A89"/>
    <w:rsid w:val="006323D2"/>
    <w:rsid w:val="00632BEA"/>
    <w:rsid w:val="00633661"/>
    <w:rsid w:val="00634522"/>
    <w:rsid w:val="006366F1"/>
    <w:rsid w:val="00636D21"/>
    <w:rsid w:val="006372B5"/>
    <w:rsid w:val="00642526"/>
    <w:rsid w:val="006448C2"/>
    <w:rsid w:val="00653747"/>
    <w:rsid w:val="00654F00"/>
    <w:rsid w:val="006552F2"/>
    <w:rsid w:val="00655DB3"/>
    <w:rsid w:val="00661408"/>
    <w:rsid w:val="006644D2"/>
    <w:rsid w:val="00673792"/>
    <w:rsid w:val="00677401"/>
    <w:rsid w:val="00680759"/>
    <w:rsid w:val="006812E4"/>
    <w:rsid w:val="00682A5E"/>
    <w:rsid w:val="0068356C"/>
    <w:rsid w:val="00695A7F"/>
    <w:rsid w:val="0069763C"/>
    <w:rsid w:val="006A5C61"/>
    <w:rsid w:val="006B03FE"/>
    <w:rsid w:val="006B4196"/>
    <w:rsid w:val="006B4C79"/>
    <w:rsid w:val="006B7235"/>
    <w:rsid w:val="006C3551"/>
    <w:rsid w:val="006C3D9F"/>
    <w:rsid w:val="006C55DA"/>
    <w:rsid w:val="006C5F82"/>
    <w:rsid w:val="006C5F97"/>
    <w:rsid w:val="006C68AF"/>
    <w:rsid w:val="006C7EDD"/>
    <w:rsid w:val="006D76F7"/>
    <w:rsid w:val="006E0A93"/>
    <w:rsid w:val="006E10A7"/>
    <w:rsid w:val="006E25E8"/>
    <w:rsid w:val="006E485C"/>
    <w:rsid w:val="006E62FE"/>
    <w:rsid w:val="006E716C"/>
    <w:rsid w:val="006F47E2"/>
    <w:rsid w:val="006F4FC9"/>
    <w:rsid w:val="006F682B"/>
    <w:rsid w:val="00700597"/>
    <w:rsid w:val="00702504"/>
    <w:rsid w:val="0070301D"/>
    <w:rsid w:val="00703837"/>
    <w:rsid w:val="0070527F"/>
    <w:rsid w:val="007070B5"/>
    <w:rsid w:val="0071783E"/>
    <w:rsid w:val="00717C1E"/>
    <w:rsid w:val="0073563B"/>
    <w:rsid w:val="007367BF"/>
    <w:rsid w:val="00737925"/>
    <w:rsid w:val="007457A3"/>
    <w:rsid w:val="00747473"/>
    <w:rsid w:val="00752AE0"/>
    <w:rsid w:val="00755AED"/>
    <w:rsid w:val="00757718"/>
    <w:rsid w:val="00760414"/>
    <w:rsid w:val="0076203D"/>
    <w:rsid w:val="00764BF4"/>
    <w:rsid w:val="00766972"/>
    <w:rsid w:val="00766ED9"/>
    <w:rsid w:val="00767640"/>
    <w:rsid w:val="00771247"/>
    <w:rsid w:val="00773A1C"/>
    <w:rsid w:val="00774265"/>
    <w:rsid w:val="00781C15"/>
    <w:rsid w:val="00785032"/>
    <w:rsid w:val="00790AD7"/>
    <w:rsid w:val="007911FB"/>
    <w:rsid w:val="00792A9C"/>
    <w:rsid w:val="00793C46"/>
    <w:rsid w:val="007960E1"/>
    <w:rsid w:val="007A5015"/>
    <w:rsid w:val="007B0DC1"/>
    <w:rsid w:val="007B32A8"/>
    <w:rsid w:val="007B3F8E"/>
    <w:rsid w:val="007C13B7"/>
    <w:rsid w:val="007C1AD2"/>
    <w:rsid w:val="007C4417"/>
    <w:rsid w:val="007C5075"/>
    <w:rsid w:val="007C518D"/>
    <w:rsid w:val="007C6BAF"/>
    <w:rsid w:val="007D0FA5"/>
    <w:rsid w:val="007D2C90"/>
    <w:rsid w:val="007E0CD8"/>
    <w:rsid w:val="007E79AD"/>
    <w:rsid w:val="007F28F5"/>
    <w:rsid w:val="007F66D6"/>
    <w:rsid w:val="007F6F20"/>
    <w:rsid w:val="00800645"/>
    <w:rsid w:val="008041CF"/>
    <w:rsid w:val="008073E0"/>
    <w:rsid w:val="0081016C"/>
    <w:rsid w:val="0081527D"/>
    <w:rsid w:val="0081549F"/>
    <w:rsid w:val="00815AE3"/>
    <w:rsid w:val="00820BB1"/>
    <w:rsid w:val="00821813"/>
    <w:rsid w:val="00821F17"/>
    <w:rsid w:val="00826AE0"/>
    <w:rsid w:val="00826D40"/>
    <w:rsid w:val="00831299"/>
    <w:rsid w:val="008360D8"/>
    <w:rsid w:val="00837C60"/>
    <w:rsid w:val="00842EB6"/>
    <w:rsid w:val="00842F26"/>
    <w:rsid w:val="00844C6C"/>
    <w:rsid w:val="00845CD2"/>
    <w:rsid w:val="00846B7E"/>
    <w:rsid w:val="00847869"/>
    <w:rsid w:val="0085432E"/>
    <w:rsid w:val="00855478"/>
    <w:rsid w:val="00856624"/>
    <w:rsid w:val="00862944"/>
    <w:rsid w:val="008651AC"/>
    <w:rsid w:val="00867938"/>
    <w:rsid w:val="008703F6"/>
    <w:rsid w:val="008840BB"/>
    <w:rsid w:val="00895BBE"/>
    <w:rsid w:val="00897C7E"/>
    <w:rsid w:val="008A3CBE"/>
    <w:rsid w:val="008A3DB6"/>
    <w:rsid w:val="008B03A7"/>
    <w:rsid w:val="008B110A"/>
    <w:rsid w:val="008B1650"/>
    <w:rsid w:val="008B451D"/>
    <w:rsid w:val="008C015E"/>
    <w:rsid w:val="008C26F4"/>
    <w:rsid w:val="008C79DB"/>
    <w:rsid w:val="008C7D0F"/>
    <w:rsid w:val="008D05F7"/>
    <w:rsid w:val="008D1520"/>
    <w:rsid w:val="008D3AC7"/>
    <w:rsid w:val="008D3E94"/>
    <w:rsid w:val="008E0546"/>
    <w:rsid w:val="008E0A3B"/>
    <w:rsid w:val="008E1F29"/>
    <w:rsid w:val="008E2C78"/>
    <w:rsid w:val="008E3739"/>
    <w:rsid w:val="008E39A6"/>
    <w:rsid w:val="008F7FDD"/>
    <w:rsid w:val="00900241"/>
    <w:rsid w:val="0090136C"/>
    <w:rsid w:val="00910AAE"/>
    <w:rsid w:val="00912A79"/>
    <w:rsid w:val="00912C59"/>
    <w:rsid w:val="0091626F"/>
    <w:rsid w:val="00916384"/>
    <w:rsid w:val="0091733F"/>
    <w:rsid w:val="0091746F"/>
    <w:rsid w:val="00924EBF"/>
    <w:rsid w:val="009271C0"/>
    <w:rsid w:val="009303D4"/>
    <w:rsid w:val="00931AAD"/>
    <w:rsid w:val="00932B00"/>
    <w:rsid w:val="00932FBD"/>
    <w:rsid w:val="009358C5"/>
    <w:rsid w:val="00935968"/>
    <w:rsid w:val="00940569"/>
    <w:rsid w:val="009420FF"/>
    <w:rsid w:val="00942122"/>
    <w:rsid w:val="009430BE"/>
    <w:rsid w:val="00952A7B"/>
    <w:rsid w:val="00955382"/>
    <w:rsid w:val="00956030"/>
    <w:rsid w:val="009563C2"/>
    <w:rsid w:val="00961B91"/>
    <w:rsid w:val="009625CF"/>
    <w:rsid w:val="00966AC4"/>
    <w:rsid w:val="00967066"/>
    <w:rsid w:val="00972305"/>
    <w:rsid w:val="00973AF2"/>
    <w:rsid w:val="00974412"/>
    <w:rsid w:val="00980D6B"/>
    <w:rsid w:val="009823BF"/>
    <w:rsid w:val="0099070A"/>
    <w:rsid w:val="009A7D70"/>
    <w:rsid w:val="009A7F02"/>
    <w:rsid w:val="009B3387"/>
    <w:rsid w:val="009B596E"/>
    <w:rsid w:val="009C5D04"/>
    <w:rsid w:val="009D79C4"/>
    <w:rsid w:val="009E0BD4"/>
    <w:rsid w:val="009E32FF"/>
    <w:rsid w:val="009E4CA7"/>
    <w:rsid w:val="009F3E00"/>
    <w:rsid w:val="009F402E"/>
    <w:rsid w:val="009F4550"/>
    <w:rsid w:val="009F5E45"/>
    <w:rsid w:val="009F7F45"/>
    <w:rsid w:val="00A027A6"/>
    <w:rsid w:val="00A02EB8"/>
    <w:rsid w:val="00A03926"/>
    <w:rsid w:val="00A06351"/>
    <w:rsid w:val="00A12299"/>
    <w:rsid w:val="00A2018B"/>
    <w:rsid w:val="00A240C8"/>
    <w:rsid w:val="00A26E92"/>
    <w:rsid w:val="00A31D7B"/>
    <w:rsid w:val="00A35466"/>
    <w:rsid w:val="00A457E9"/>
    <w:rsid w:val="00A46C76"/>
    <w:rsid w:val="00A4759C"/>
    <w:rsid w:val="00A53EF1"/>
    <w:rsid w:val="00A54105"/>
    <w:rsid w:val="00A55E5D"/>
    <w:rsid w:val="00A57AB2"/>
    <w:rsid w:val="00A61EFF"/>
    <w:rsid w:val="00A65C57"/>
    <w:rsid w:val="00A67A5A"/>
    <w:rsid w:val="00A713D5"/>
    <w:rsid w:val="00A7324F"/>
    <w:rsid w:val="00A7616B"/>
    <w:rsid w:val="00A8201A"/>
    <w:rsid w:val="00A8239D"/>
    <w:rsid w:val="00A8440C"/>
    <w:rsid w:val="00A869CE"/>
    <w:rsid w:val="00A86D38"/>
    <w:rsid w:val="00A871A9"/>
    <w:rsid w:val="00A94602"/>
    <w:rsid w:val="00A9660B"/>
    <w:rsid w:val="00AA189E"/>
    <w:rsid w:val="00AA371C"/>
    <w:rsid w:val="00AA783E"/>
    <w:rsid w:val="00AB7939"/>
    <w:rsid w:val="00AC7686"/>
    <w:rsid w:val="00AD3437"/>
    <w:rsid w:val="00AD37DD"/>
    <w:rsid w:val="00AD3A7C"/>
    <w:rsid w:val="00AD53E5"/>
    <w:rsid w:val="00AD63B7"/>
    <w:rsid w:val="00AE3BC3"/>
    <w:rsid w:val="00AE6280"/>
    <w:rsid w:val="00AE6FD6"/>
    <w:rsid w:val="00AF185C"/>
    <w:rsid w:val="00AF35BC"/>
    <w:rsid w:val="00AF58A4"/>
    <w:rsid w:val="00AF686D"/>
    <w:rsid w:val="00AF69A3"/>
    <w:rsid w:val="00B01776"/>
    <w:rsid w:val="00B01D79"/>
    <w:rsid w:val="00B04797"/>
    <w:rsid w:val="00B0593A"/>
    <w:rsid w:val="00B11C2E"/>
    <w:rsid w:val="00B11F4E"/>
    <w:rsid w:val="00B1276C"/>
    <w:rsid w:val="00B160B5"/>
    <w:rsid w:val="00B167E2"/>
    <w:rsid w:val="00B231D0"/>
    <w:rsid w:val="00B23202"/>
    <w:rsid w:val="00B23E9B"/>
    <w:rsid w:val="00B34A1A"/>
    <w:rsid w:val="00B45245"/>
    <w:rsid w:val="00B47AD9"/>
    <w:rsid w:val="00B50FD6"/>
    <w:rsid w:val="00B528AF"/>
    <w:rsid w:val="00B60A45"/>
    <w:rsid w:val="00B60FF1"/>
    <w:rsid w:val="00B64055"/>
    <w:rsid w:val="00B6449A"/>
    <w:rsid w:val="00B67167"/>
    <w:rsid w:val="00B728AC"/>
    <w:rsid w:val="00B733FF"/>
    <w:rsid w:val="00B7386F"/>
    <w:rsid w:val="00B81FA0"/>
    <w:rsid w:val="00B86C34"/>
    <w:rsid w:val="00B930CB"/>
    <w:rsid w:val="00B9698D"/>
    <w:rsid w:val="00BA146D"/>
    <w:rsid w:val="00BA3D9A"/>
    <w:rsid w:val="00BA431F"/>
    <w:rsid w:val="00BB2369"/>
    <w:rsid w:val="00BB3FA3"/>
    <w:rsid w:val="00BB60ED"/>
    <w:rsid w:val="00BC06C3"/>
    <w:rsid w:val="00BC361C"/>
    <w:rsid w:val="00BC36D3"/>
    <w:rsid w:val="00BC4294"/>
    <w:rsid w:val="00BC78EF"/>
    <w:rsid w:val="00BD09B2"/>
    <w:rsid w:val="00BD0B53"/>
    <w:rsid w:val="00BD0E19"/>
    <w:rsid w:val="00BD285E"/>
    <w:rsid w:val="00BD322A"/>
    <w:rsid w:val="00BD592E"/>
    <w:rsid w:val="00BD6F20"/>
    <w:rsid w:val="00BE0BF7"/>
    <w:rsid w:val="00BE272D"/>
    <w:rsid w:val="00BE4042"/>
    <w:rsid w:val="00BE586D"/>
    <w:rsid w:val="00BE6EBD"/>
    <w:rsid w:val="00BE736C"/>
    <w:rsid w:val="00BE75CC"/>
    <w:rsid w:val="00BF39BE"/>
    <w:rsid w:val="00BF7608"/>
    <w:rsid w:val="00BF7CB6"/>
    <w:rsid w:val="00C04640"/>
    <w:rsid w:val="00C06C4E"/>
    <w:rsid w:val="00C1246F"/>
    <w:rsid w:val="00C12B84"/>
    <w:rsid w:val="00C21468"/>
    <w:rsid w:val="00C254C3"/>
    <w:rsid w:val="00C26DC3"/>
    <w:rsid w:val="00C272C8"/>
    <w:rsid w:val="00C32F4D"/>
    <w:rsid w:val="00C42915"/>
    <w:rsid w:val="00C43215"/>
    <w:rsid w:val="00C50C65"/>
    <w:rsid w:val="00C50D12"/>
    <w:rsid w:val="00C51F56"/>
    <w:rsid w:val="00C5459C"/>
    <w:rsid w:val="00C568BE"/>
    <w:rsid w:val="00C576EC"/>
    <w:rsid w:val="00C6067E"/>
    <w:rsid w:val="00C61244"/>
    <w:rsid w:val="00C63D63"/>
    <w:rsid w:val="00C64B1A"/>
    <w:rsid w:val="00C701CD"/>
    <w:rsid w:val="00C7384D"/>
    <w:rsid w:val="00C73AEE"/>
    <w:rsid w:val="00C76EC9"/>
    <w:rsid w:val="00C8036A"/>
    <w:rsid w:val="00C8057E"/>
    <w:rsid w:val="00C816BE"/>
    <w:rsid w:val="00C8393E"/>
    <w:rsid w:val="00C85F3F"/>
    <w:rsid w:val="00C90A90"/>
    <w:rsid w:val="00C942EA"/>
    <w:rsid w:val="00C97A6D"/>
    <w:rsid w:val="00CA230C"/>
    <w:rsid w:val="00CA3E64"/>
    <w:rsid w:val="00CA6055"/>
    <w:rsid w:val="00CA6627"/>
    <w:rsid w:val="00CB0518"/>
    <w:rsid w:val="00CB2D1A"/>
    <w:rsid w:val="00CB4671"/>
    <w:rsid w:val="00CB663D"/>
    <w:rsid w:val="00CC2575"/>
    <w:rsid w:val="00CC2DA2"/>
    <w:rsid w:val="00CC316F"/>
    <w:rsid w:val="00CC5968"/>
    <w:rsid w:val="00CD172A"/>
    <w:rsid w:val="00CD2963"/>
    <w:rsid w:val="00CD72B9"/>
    <w:rsid w:val="00CE6A9D"/>
    <w:rsid w:val="00CE78A4"/>
    <w:rsid w:val="00CF172C"/>
    <w:rsid w:val="00CF3B11"/>
    <w:rsid w:val="00CF56A7"/>
    <w:rsid w:val="00CF6856"/>
    <w:rsid w:val="00CF7C0C"/>
    <w:rsid w:val="00D0309B"/>
    <w:rsid w:val="00D065B4"/>
    <w:rsid w:val="00D100D2"/>
    <w:rsid w:val="00D104F7"/>
    <w:rsid w:val="00D15341"/>
    <w:rsid w:val="00D16B4F"/>
    <w:rsid w:val="00D20D6E"/>
    <w:rsid w:val="00D21104"/>
    <w:rsid w:val="00D276B3"/>
    <w:rsid w:val="00D31479"/>
    <w:rsid w:val="00D32EF3"/>
    <w:rsid w:val="00D330FD"/>
    <w:rsid w:val="00D35AE1"/>
    <w:rsid w:val="00D37CCD"/>
    <w:rsid w:val="00D44B43"/>
    <w:rsid w:val="00D510E9"/>
    <w:rsid w:val="00D52EF1"/>
    <w:rsid w:val="00D566C8"/>
    <w:rsid w:val="00D62045"/>
    <w:rsid w:val="00D62CB9"/>
    <w:rsid w:val="00D638C4"/>
    <w:rsid w:val="00D63F16"/>
    <w:rsid w:val="00D64139"/>
    <w:rsid w:val="00D641AE"/>
    <w:rsid w:val="00D65C6D"/>
    <w:rsid w:val="00D66949"/>
    <w:rsid w:val="00D70D93"/>
    <w:rsid w:val="00D74F44"/>
    <w:rsid w:val="00D81810"/>
    <w:rsid w:val="00D822C9"/>
    <w:rsid w:val="00D84221"/>
    <w:rsid w:val="00D845FC"/>
    <w:rsid w:val="00D90E74"/>
    <w:rsid w:val="00D90F55"/>
    <w:rsid w:val="00D91BC6"/>
    <w:rsid w:val="00D93ACB"/>
    <w:rsid w:val="00D97917"/>
    <w:rsid w:val="00DA3F26"/>
    <w:rsid w:val="00DA6CCD"/>
    <w:rsid w:val="00DB44D0"/>
    <w:rsid w:val="00DC4E58"/>
    <w:rsid w:val="00DC79B1"/>
    <w:rsid w:val="00DD3A73"/>
    <w:rsid w:val="00DD5179"/>
    <w:rsid w:val="00DE100D"/>
    <w:rsid w:val="00DE33C3"/>
    <w:rsid w:val="00DE52AB"/>
    <w:rsid w:val="00DE5ABF"/>
    <w:rsid w:val="00DE78EC"/>
    <w:rsid w:val="00DF24DD"/>
    <w:rsid w:val="00DF2836"/>
    <w:rsid w:val="00DF536D"/>
    <w:rsid w:val="00DF6647"/>
    <w:rsid w:val="00E01551"/>
    <w:rsid w:val="00E0156F"/>
    <w:rsid w:val="00E02CD9"/>
    <w:rsid w:val="00E102E4"/>
    <w:rsid w:val="00E13A69"/>
    <w:rsid w:val="00E14EA6"/>
    <w:rsid w:val="00E1783B"/>
    <w:rsid w:val="00E2544B"/>
    <w:rsid w:val="00E26583"/>
    <w:rsid w:val="00E2704A"/>
    <w:rsid w:val="00E27BF4"/>
    <w:rsid w:val="00E33E8C"/>
    <w:rsid w:val="00E36313"/>
    <w:rsid w:val="00E37BA5"/>
    <w:rsid w:val="00E402AC"/>
    <w:rsid w:val="00E425A5"/>
    <w:rsid w:val="00E52160"/>
    <w:rsid w:val="00E52C8A"/>
    <w:rsid w:val="00E5622B"/>
    <w:rsid w:val="00E572EB"/>
    <w:rsid w:val="00E614BD"/>
    <w:rsid w:val="00E64B51"/>
    <w:rsid w:val="00E67C9A"/>
    <w:rsid w:val="00E70B98"/>
    <w:rsid w:val="00E70DBF"/>
    <w:rsid w:val="00E81A74"/>
    <w:rsid w:val="00E841A6"/>
    <w:rsid w:val="00E90EA0"/>
    <w:rsid w:val="00E91CC5"/>
    <w:rsid w:val="00E94919"/>
    <w:rsid w:val="00E965D2"/>
    <w:rsid w:val="00EA2941"/>
    <w:rsid w:val="00EA33AC"/>
    <w:rsid w:val="00EA3615"/>
    <w:rsid w:val="00EB6ED4"/>
    <w:rsid w:val="00EC0458"/>
    <w:rsid w:val="00EC2D5C"/>
    <w:rsid w:val="00EC35DA"/>
    <w:rsid w:val="00EC47BF"/>
    <w:rsid w:val="00EC4DD4"/>
    <w:rsid w:val="00EC6C3E"/>
    <w:rsid w:val="00ED1D64"/>
    <w:rsid w:val="00ED37BC"/>
    <w:rsid w:val="00ED5788"/>
    <w:rsid w:val="00ED7B91"/>
    <w:rsid w:val="00EE21A1"/>
    <w:rsid w:val="00EE2605"/>
    <w:rsid w:val="00EE3A5A"/>
    <w:rsid w:val="00EF0432"/>
    <w:rsid w:val="00EF1496"/>
    <w:rsid w:val="00EF2D39"/>
    <w:rsid w:val="00F00504"/>
    <w:rsid w:val="00F02E2D"/>
    <w:rsid w:val="00F040BF"/>
    <w:rsid w:val="00F06117"/>
    <w:rsid w:val="00F105A0"/>
    <w:rsid w:val="00F127DF"/>
    <w:rsid w:val="00F132FE"/>
    <w:rsid w:val="00F135F3"/>
    <w:rsid w:val="00F13728"/>
    <w:rsid w:val="00F14248"/>
    <w:rsid w:val="00F17CE4"/>
    <w:rsid w:val="00F17D7F"/>
    <w:rsid w:val="00F22772"/>
    <w:rsid w:val="00F2385C"/>
    <w:rsid w:val="00F249F4"/>
    <w:rsid w:val="00F3046B"/>
    <w:rsid w:val="00F336BE"/>
    <w:rsid w:val="00F42F99"/>
    <w:rsid w:val="00F43BC4"/>
    <w:rsid w:val="00F477F0"/>
    <w:rsid w:val="00F50F09"/>
    <w:rsid w:val="00F54BA2"/>
    <w:rsid w:val="00F57550"/>
    <w:rsid w:val="00F575AF"/>
    <w:rsid w:val="00F6118C"/>
    <w:rsid w:val="00F61A3F"/>
    <w:rsid w:val="00F61B04"/>
    <w:rsid w:val="00F65E81"/>
    <w:rsid w:val="00F81A16"/>
    <w:rsid w:val="00F86719"/>
    <w:rsid w:val="00F86C86"/>
    <w:rsid w:val="00F92699"/>
    <w:rsid w:val="00F92D76"/>
    <w:rsid w:val="00F9308C"/>
    <w:rsid w:val="00F94B6F"/>
    <w:rsid w:val="00FA42AF"/>
    <w:rsid w:val="00FB135D"/>
    <w:rsid w:val="00FC4B1C"/>
    <w:rsid w:val="00FC59BB"/>
    <w:rsid w:val="00FD06C0"/>
    <w:rsid w:val="00FD3FDF"/>
    <w:rsid w:val="00FD4130"/>
    <w:rsid w:val="00FE1DF8"/>
    <w:rsid w:val="00FE218E"/>
    <w:rsid w:val="00FE2192"/>
    <w:rsid w:val="00FE6D30"/>
    <w:rsid w:val="00FF0FDA"/>
    <w:rsid w:val="00FF45DA"/>
    <w:rsid w:val="00FF5DA1"/>
    <w:rsid w:val="00FF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73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C13B7"/>
    <w:pPr>
      <w:spacing w:line="240" w:lineRule="auto"/>
      <w:ind w:left="360"/>
    </w:pPr>
    <w:rPr>
      <w:rFonts w:asciiTheme="minorHAnsi" w:hAnsiTheme="minorHAnsi" w:cstheme="minorHAns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C21468"/>
    <w:rPr>
      <w:sz w:val="16"/>
      <w:szCs w:val="16"/>
    </w:rPr>
  </w:style>
  <w:style w:type="paragraph" w:styleId="Textocomentario">
    <w:name w:val="annotation text"/>
    <w:basedOn w:val="Normal"/>
    <w:link w:val="TextocomentarioCar"/>
    <w:uiPriority w:val="99"/>
    <w:semiHidden/>
    <w:unhideWhenUsed/>
    <w:rsid w:val="00C21468"/>
    <w:pPr>
      <w:spacing w:line="240" w:lineRule="auto"/>
    </w:pPr>
    <w:rPr>
      <w:szCs w:val="20"/>
    </w:rPr>
  </w:style>
  <w:style w:type="character" w:customStyle="1" w:styleId="TextocomentarioCar">
    <w:name w:val="Texto comentario Car"/>
    <w:basedOn w:val="Fuentedeprrafopredeter"/>
    <w:link w:val="Textocomentario"/>
    <w:uiPriority w:val="99"/>
    <w:semiHidden/>
    <w:rsid w:val="00C21468"/>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C21468"/>
    <w:rPr>
      <w:b/>
      <w:bCs/>
    </w:rPr>
  </w:style>
  <w:style w:type="character" w:customStyle="1" w:styleId="AsuntodelcomentarioCar">
    <w:name w:val="Asunto del comentario Car"/>
    <w:basedOn w:val="TextocomentarioCar"/>
    <w:link w:val="Asuntodelcomentario"/>
    <w:uiPriority w:val="99"/>
    <w:semiHidden/>
    <w:rsid w:val="00C21468"/>
    <w:rPr>
      <w:rFonts w:ascii="Arial" w:hAnsi="Arial"/>
      <w:b/>
      <w:bCs/>
      <w:lang w:val="es-ES" w:eastAsia="es-ES"/>
    </w:rPr>
  </w:style>
  <w:style w:type="character" w:customStyle="1" w:styleId="Mencionar1">
    <w:name w:val="Mencionar1"/>
    <w:basedOn w:val="Fuentedeprrafopredeter"/>
    <w:uiPriority w:val="99"/>
    <w:semiHidden/>
    <w:unhideWhenUsed/>
    <w:rsid w:val="002876EF"/>
    <w:rPr>
      <w:color w:val="2B579A"/>
      <w:shd w:val="clear" w:color="auto" w:fill="E6E6E6"/>
    </w:rPr>
  </w:style>
  <w:style w:type="character" w:styleId="Hipervnculovisitado">
    <w:name w:val="FollowedHyperlink"/>
    <w:basedOn w:val="Fuentedeprrafopredeter"/>
    <w:uiPriority w:val="99"/>
    <w:semiHidden/>
    <w:unhideWhenUsed/>
    <w:rsid w:val="009D79C4"/>
    <w:rPr>
      <w:color w:val="800080" w:themeColor="followedHyperlink"/>
      <w:u w:val="single"/>
    </w:rPr>
  </w:style>
  <w:style w:type="paragraph" w:styleId="Revisin">
    <w:name w:val="Revision"/>
    <w:hidden/>
    <w:uiPriority w:val="99"/>
    <w:semiHidden/>
    <w:rsid w:val="005004BE"/>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56305898">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7013115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HJA3EZWJME7P-63-763</_dlc_DocId>
    <_dlc_DocIdUrl xmlns="677bed95-bca3-4c70-b25d-b660af2a4252">
      <Url>http://srvspspf/dtsit/ss/dgtic/_layouts/DocIdRedir.aspx?ID=HJA3EZWJME7P-63-763</Url>
      <Description>HJA3EZWJME7P-63-763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58467-7973-42A6-831B-A5044C5658F4}"/>
</file>

<file path=customXml/itemProps2.xml><?xml version="1.0" encoding="utf-8"?>
<ds:datastoreItem xmlns:ds="http://schemas.openxmlformats.org/officeDocument/2006/customXml" ds:itemID="{DA71B24C-6438-4DBD-A174-403FC4DBD871}"/>
</file>

<file path=customXml/itemProps3.xml><?xml version="1.0" encoding="utf-8"?>
<ds:datastoreItem xmlns:ds="http://schemas.openxmlformats.org/officeDocument/2006/customXml" ds:itemID="{35BD6AC3-ED37-46A8-A821-5FFB5E001F6C}"/>
</file>

<file path=customXml/itemProps4.xml><?xml version="1.0" encoding="utf-8"?>
<ds:datastoreItem xmlns:ds="http://schemas.openxmlformats.org/officeDocument/2006/customXml" ds:itemID="{C1B47B2C-26EF-4592-A086-D87D17434061}"/>
</file>

<file path=customXml/itemProps5.xml><?xml version="1.0" encoding="utf-8"?>
<ds:datastoreItem xmlns:ds="http://schemas.openxmlformats.org/officeDocument/2006/customXml" ds:itemID="{1965FB96-962D-4A73-9D0B-3468349C3284}"/>
</file>

<file path=docProps/app.xml><?xml version="1.0" encoding="utf-8"?>
<Properties xmlns="http://schemas.openxmlformats.org/officeDocument/2006/extended-properties" xmlns:vt="http://schemas.openxmlformats.org/officeDocument/2006/docPropsVTypes">
  <Template>XXXX - Alcance del proyecto</Template>
  <TotalTime>2794</TotalTime>
  <Pages>1</Pages>
  <Words>3246</Words>
  <Characters>17856</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21060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387</cp:revision>
  <cp:lastPrinted>2017-07-12T14:36:00Z</cp:lastPrinted>
  <dcterms:created xsi:type="dcterms:W3CDTF">2013-06-25T16:33:00Z</dcterms:created>
  <dcterms:modified xsi:type="dcterms:W3CDTF">2017-07-12T14:37:00Z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2d299a7d-176a-4550-9233-33074486580d</vt:lpwstr>
  </property>
</Properties>
</file>