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Polylactic Acid is derived from renewable resources like corn starch or sugar cane. PLA are known as bioplastics. The Plastic can be produced from already existing manufacturing equipment designed to make petrochemical industry plastics, which makes it relatively cost efficient to produce.</w:t>
        <w:br w:type="textWrapping"/>
        <w:br w:type="textWrapping"/>
        <w:t xml:space="preserve">Prototype</w:t>
        <w:br w:type="textWrapping"/>
        <w:br w:type="textWrapping"/>
        <w:t xml:space="preserve">Solar cells can be attached together with a adhesive such as silicon or super glue.</w:t>
        <w:br w:type="textWrapping"/>
        <w:br w:type="textWrapping"/>
        <w:t xml:space="preserve">Real Tulip</w:t>
        <w:br w:type="textWrapping"/>
        <w:br w:type="textWrapping"/>
        <w:t xml:space="preserve">Solar Panel bonding kit: For panels that are used for in an environment where there is consistent movement (e.g. A vehicle), solar panels need to be attached more securely  and permanently affixed. Solar panel bonding kits consists of a very strong adhesive which enables the panel to be glued permanently in place.</w:t>
        <w:br w:type="textWrapping"/>
        <w:br w:type="textWrapping"/>
        <w:t xml:space="preserve">Solar Panel mounting kits: Universal Solar panel mounting sets which is a better solution than bonding kits, are made up of robust corner mounts which can be screwed or glued to the mounting location.Some mounts raise the solar panels off the surface ensuring good air flow under it.</w:t>
        <w:br w:type="textWrapping"/>
        <w:br w:type="textWrapping"/>
        <w:t xml:space="preserve">A customised frame can be built to be size of the surface and the panels can be attached with bolts to ensure they are permanently fixed. </w:t>
        <w:br w:type="textWrapping"/>
        <w:br w:type="textWrapping"/>
        <w:t xml:space="preserve">Wiring</w:t>
        <w:br w:type="textWrapping"/>
        <w:br w:type="textWrapping"/>
        <w:t xml:space="preserve">Connecting the positive wire from the solar panel to a battery cable with a fusible link between the battery and the panel, will help prevent a fire or battery explosion in the event of a short in the wiring. Wire the panels in parallel circuit by connecting the positive wire of the first solar panel to the positive terminal of the second panel and so on. This will allow us to use panels with less expense and smaller power rating together to achieve the same result as a more powerful panel.</w:t>
        <w:br w:type="textWrapping"/>
        <w:br w:type="textWrapping"/>
        <w:t xml:space="preserve">Connect the negative wires together in the same fashion and the wires off the last panel in the parallel circuit are connected to the battery.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