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E8B1" w14:textId="3EECA957" w:rsidR="00736C64" w:rsidRPr="005B0649" w:rsidRDefault="005B0649" w:rsidP="003F704E">
      <w:pPr>
        <w:spacing w:line="360" w:lineRule="auto"/>
        <w:rPr>
          <w:rFonts w:ascii="Times New Roman" w:hAnsi="Times New Roman" w:cs="Times New Roman"/>
          <w:b/>
          <w:bCs/>
        </w:rPr>
      </w:pPr>
      <w:r>
        <w:rPr>
          <w:rFonts w:ascii="Times New Roman" w:hAnsi="Times New Roman" w:cs="Times New Roman"/>
          <w:b/>
          <w:bCs/>
        </w:rPr>
        <w:t>Supplement S</w:t>
      </w:r>
      <w:r w:rsidR="00EB6924">
        <w:rPr>
          <w:rFonts w:ascii="Times New Roman" w:hAnsi="Times New Roman" w:cs="Times New Roman"/>
          <w:b/>
          <w:bCs/>
        </w:rPr>
        <w:t xml:space="preserve">6. </w:t>
      </w:r>
      <w:r w:rsidR="00972C7A" w:rsidRPr="005B0649">
        <w:rPr>
          <w:rFonts w:ascii="Times New Roman" w:hAnsi="Times New Roman" w:cs="Times New Roman"/>
          <w:b/>
          <w:bCs/>
        </w:rPr>
        <w:t xml:space="preserve">Areas </w:t>
      </w:r>
      <w:r w:rsidR="00736C64" w:rsidRPr="005B0649">
        <w:rPr>
          <w:rFonts w:ascii="Times New Roman" w:hAnsi="Times New Roman" w:cs="Times New Roman"/>
          <w:b/>
          <w:bCs/>
        </w:rPr>
        <w:t>that warrant further investigation</w:t>
      </w:r>
      <w:r w:rsidR="00EB6924">
        <w:rPr>
          <w:rFonts w:ascii="Times New Roman" w:hAnsi="Times New Roman" w:cs="Times New Roman"/>
          <w:b/>
          <w:bCs/>
        </w:rPr>
        <w:t>.</w:t>
      </w:r>
    </w:p>
    <w:p w14:paraId="1F84EEB3" w14:textId="77777777" w:rsidR="00736C64" w:rsidRDefault="00736C64" w:rsidP="003F704E">
      <w:pPr>
        <w:spacing w:line="360" w:lineRule="auto"/>
        <w:rPr>
          <w:rFonts w:ascii="Times New Roman" w:hAnsi="Times New Roman" w:cs="Times New Roman"/>
        </w:rPr>
      </w:pPr>
    </w:p>
    <w:p w14:paraId="3CD07A59" w14:textId="0CCF40D2" w:rsidR="00972C7A" w:rsidRPr="002206F0" w:rsidRDefault="00972C7A" w:rsidP="003F704E">
      <w:pPr>
        <w:spacing w:line="360" w:lineRule="auto"/>
        <w:rPr>
          <w:rFonts w:ascii="Times New Roman" w:hAnsi="Times New Roman" w:cs="Times New Roman"/>
        </w:rPr>
      </w:pPr>
      <w:r>
        <w:rPr>
          <w:rFonts w:ascii="Times New Roman" w:hAnsi="Times New Roman" w:cs="Times New Roman"/>
        </w:rPr>
        <w:t xml:space="preserve">Stocks were designated likely summer or likely </w:t>
      </w:r>
      <w:r w:rsidRPr="00572445">
        <w:rPr>
          <w:rFonts w:ascii="Times New Roman" w:hAnsi="Times New Roman" w:cs="Times New Roman"/>
        </w:rPr>
        <w:t xml:space="preserve">fall in </w:t>
      </w:r>
      <w:r w:rsidR="00572445" w:rsidRPr="00572445">
        <w:rPr>
          <w:rFonts w:ascii="Times New Roman" w:hAnsi="Times New Roman" w:cs="Times New Roman"/>
        </w:rPr>
        <w:t>8</w:t>
      </w:r>
      <w:r w:rsidRPr="00572445">
        <w:rPr>
          <w:rFonts w:ascii="Times New Roman" w:hAnsi="Times New Roman" w:cs="Times New Roman"/>
        </w:rPr>
        <w:t xml:space="preserve"> and </w:t>
      </w:r>
      <w:r w:rsidR="00572445" w:rsidRPr="00572445">
        <w:rPr>
          <w:rFonts w:ascii="Times New Roman" w:hAnsi="Times New Roman" w:cs="Times New Roman"/>
        </w:rPr>
        <w:t>3</w:t>
      </w:r>
      <w:r w:rsidRPr="00572445">
        <w:rPr>
          <w:rFonts w:ascii="Times New Roman" w:hAnsi="Times New Roman" w:cs="Times New Roman"/>
        </w:rPr>
        <w:t xml:space="preserve"> cases,</w:t>
      </w:r>
      <w:r>
        <w:rPr>
          <w:rFonts w:ascii="Times New Roman" w:hAnsi="Times New Roman" w:cs="Times New Roman"/>
        </w:rPr>
        <w:t xml:space="preserve"> respectively (Table 2). More study is required to determine the exact stock compensation in these areas, and areas with known stock presence have not necessarily been examined at a different time for the presence of the other stock. There were many surveys over the years where no escapement was observed for a given stock, but </w:t>
      </w:r>
      <w:r w:rsidR="00865410">
        <w:rPr>
          <w:rFonts w:ascii="Times New Roman" w:hAnsi="Times New Roman" w:cs="Times New Roman"/>
        </w:rPr>
        <w:t>multiple years and timeframes should be covered to definitively prove continued absence</w:t>
      </w:r>
      <w:r>
        <w:rPr>
          <w:rFonts w:ascii="Times New Roman" w:hAnsi="Times New Roman" w:cs="Times New Roman"/>
        </w:rPr>
        <w:t xml:space="preserve">. Reconstructed </w:t>
      </w:r>
      <w:proofErr w:type="spellStart"/>
      <w:r>
        <w:rPr>
          <w:rFonts w:ascii="Times New Roman" w:hAnsi="Times New Roman" w:cs="Times New Roman"/>
        </w:rPr>
        <w:t>drainagewide</w:t>
      </w:r>
      <w:proofErr w:type="spellEnd"/>
      <w:r>
        <w:rPr>
          <w:rFonts w:ascii="Times New Roman" w:hAnsi="Times New Roman" w:cs="Times New Roman"/>
        </w:rPr>
        <w:t xml:space="preserve"> escapements of Chum Salmon based on the Pilot Station sonar and the East Fork </w:t>
      </w:r>
      <w:proofErr w:type="spellStart"/>
      <w:r>
        <w:rPr>
          <w:rFonts w:ascii="Times New Roman" w:hAnsi="Times New Roman" w:cs="Times New Roman"/>
        </w:rPr>
        <w:t>Andreafsky</w:t>
      </w:r>
      <w:proofErr w:type="spellEnd"/>
      <w:r>
        <w:rPr>
          <w:rFonts w:ascii="Times New Roman" w:hAnsi="Times New Roman" w:cs="Times New Roman"/>
        </w:rPr>
        <w:t xml:space="preserve"> River weir suggest that the majority of Chum Salmon spawning grounds in the Yukon River drainage are not directly </w:t>
      </w:r>
      <w:r w:rsidRPr="002206F0">
        <w:rPr>
          <w:rFonts w:ascii="Times New Roman" w:hAnsi="Times New Roman" w:cs="Times New Roman"/>
        </w:rPr>
        <w:t xml:space="preserve">monitored annually, and coverage has decreased in recent years (Figure </w:t>
      </w:r>
      <w:r w:rsidR="00627D20" w:rsidRPr="002206F0">
        <w:rPr>
          <w:rFonts w:ascii="Times New Roman" w:hAnsi="Times New Roman" w:cs="Times New Roman"/>
        </w:rPr>
        <w:t>7</w:t>
      </w:r>
      <w:r w:rsidRPr="002206F0">
        <w:rPr>
          <w:rFonts w:ascii="Times New Roman" w:hAnsi="Times New Roman" w:cs="Times New Roman"/>
        </w:rPr>
        <w:t xml:space="preserve">). Further studies must be conducted to </w:t>
      </w:r>
      <w:r w:rsidR="002206F0" w:rsidRPr="002206F0">
        <w:rPr>
          <w:rFonts w:ascii="Times New Roman" w:hAnsi="Times New Roman" w:cs="Times New Roman"/>
        </w:rPr>
        <w:t>understand production shifts</w:t>
      </w:r>
      <w:r w:rsidRPr="002206F0">
        <w:rPr>
          <w:rFonts w:ascii="Times New Roman" w:hAnsi="Times New Roman" w:cs="Times New Roman"/>
        </w:rPr>
        <w:t xml:space="preserve">, and genetics testing must be conducted to confirm stock designations. </w:t>
      </w:r>
    </w:p>
    <w:p w14:paraId="24F27E6D" w14:textId="77777777" w:rsidR="00972C7A" w:rsidRPr="002206F0" w:rsidRDefault="00972C7A" w:rsidP="003F704E">
      <w:pPr>
        <w:spacing w:line="360" w:lineRule="auto"/>
        <w:rPr>
          <w:rFonts w:ascii="Times New Roman" w:hAnsi="Times New Roman" w:cs="Times New Roman"/>
          <w:i/>
          <w:iCs/>
        </w:rPr>
      </w:pPr>
    </w:p>
    <w:p w14:paraId="7BFD7EBF" w14:textId="2F3FD953" w:rsidR="002206F0" w:rsidRDefault="002206F0" w:rsidP="003F704E">
      <w:pPr>
        <w:spacing w:line="360" w:lineRule="auto"/>
        <w:rPr>
          <w:rFonts w:ascii="Times New Roman" w:hAnsi="Times New Roman" w:cs="Times New Roman"/>
        </w:rPr>
      </w:pPr>
      <w:r w:rsidRPr="002206F0">
        <w:rPr>
          <w:rFonts w:ascii="Times New Roman" w:hAnsi="Times New Roman" w:cs="Times New Roman"/>
        </w:rPr>
        <w:t xml:space="preserve">There </w:t>
      </w:r>
      <w:r>
        <w:rPr>
          <w:rFonts w:ascii="Times New Roman" w:hAnsi="Times New Roman" w:cs="Times New Roman"/>
        </w:rPr>
        <w:t>w</w:t>
      </w:r>
      <w:r w:rsidR="00D229D7">
        <w:rPr>
          <w:rFonts w:ascii="Times New Roman" w:hAnsi="Times New Roman" w:cs="Times New Roman"/>
        </w:rPr>
        <w:t>as one unknown</w:t>
      </w:r>
      <w:r w:rsidR="004B2DEC">
        <w:rPr>
          <w:rFonts w:ascii="Times New Roman" w:hAnsi="Times New Roman" w:cs="Times New Roman"/>
        </w:rPr>
        <w:t xml:space="preserve"> </w:t>
      </w:r>
      <w:r w:rsidR="00A060A8">
        <w:rPr>
          <w:rFonts w:ascii="Times New Roman" w:hAnsi="Times New Roman" w:cs="Times New Roman"/>
        </w:rPr>
        <w:t>spawning system</w:t>
      </w:r>
      <w:r w:rsidR="004B2DEC">
        <w:rPr>
          <w:rFonts w:ascii="Times New Roman" w:hAnsi="Times New Roman" w:cs="Times New Roman"/>
        </w:rPr>
        <w:t xml:space="preserve"> that may </w:t>
      </w:r>
      <w:r w:rsidR="007C02C8">
        <w:rPr>
          <w:rFonts w:ascii="Times New Roman" w:hAnsi="Times New Roman" w:cs="Times New Roman"/>
        </w:rPr>
        <w:t xml:space="preserve">have large enough returns to be classified as major. </w:t>
      </w:r>
      <w:r w:rsidR="00D229D7">
        <w:rPr>
          <w:rFonts w:ascii="Times New Roman" w:hAnsi="Times New Roman" w:cs="Times New Roman"/>
        </w:rPr>
        <w:t>B</w:t>
      </w:r>
      <w:r w:rsidR="00F2074B" w:rsidRPr="008165D2">
        <w:rPr>
          <w:rFonts w:ascii="Times New Roman" w:hAnsi="Times New Roman" w:cs="Times New Roman"/>
        </w:rPr>
        <w:t>ased on mark recapture estimates excluding the Toklat River and minor tributaries</w:t>
      </w:r>
      <w:r w:rsidR="00B24955">
        <w:rPr>
          <w:rFonts w:ascii="Times New Roman" w:hAnsi="Times New Roman" w:cs="Times New Roman"/>
        </w:rPr>
        <w:t xml:space="preserve"> (</w:t>
      </w:r>
      <w:r w:rsidR="001365F6">
        <w:rPr>
          <w:rFonts w:ascii="Times New Roman" w:hAnsi="Times New Roman" w:cs="Times New Roman"/>
        </w:rPr>
        <w:t>1999</w:t>
      </w:r>
      <w:r w:rsidR="00990B6D">
        <w:rPr>
          <w:rFonts w:ascii="Times New Roman" w:hAnsi="Times New Roman" w:cs="Times New Roman"/>
        </w:rPr>
        <w:t>–2007; JTC 2025)</w:t>
      </w:r>
      <w:r w:rsidR="00F2074B" w:rsidRPr="008165D2">
        <w:rPr>
          <w:rFonts w:ascii="Times New Roman" w:hAnsi="Times New Roman" w:cs="Times New Roman"/>
        </w:rPr>
        <w:t xml:space="preserve">, an unknown portion of the </w:t>
      </w:r>
      <w:proofErr w:type="spellStart"/>
      <w:r w:rsidR="00F2074B" w:rsidRPr="008165D2">
        <w:rPr>
          <w:rFonts w:ascii="Times New Roman" w:hAnsi="Times New Roman" w:cs="Times New Roman"/>
        </w:rPr>
        <w:t>Kantishna</w:t>
      </w:r>
      <w:proofErr w:type="spellEnd"/>
      <w:r w:rsidR="00F2074B" w:rsidRPr="008165D2">
        <w:rPr>
          <w:rFonts w:ascii="Times New Roman" w:hAnsi="Times New Roman" w:cs="Times New Roman"/>
        </w:rPr>
        <w:t xml:space="preserve"> River drainage was also identified as being a</w:t>
      </w:r>
      <w:r w:rsidR="00F2074B">
        <w:rPr>
          <w:rFonts w:ascii="Times New Roman" w:hAnsi="Times New Roman" w:cs="Times New Roman"/>
        </w:rPr>
        <w:t xml:space="preserve"> potential 8th</w:t>
      </w:r>
      <w:r w:rsidR="00F2074B" w:rsidRPr="008165D2">
        <w:rPr>
          <w:rFonts w:ascii="Times New Roman" w:hAnsi="Times New Roman" w:cs="Times New Roman"/>
        </w:rPr>
        <w:t xml:space="preserve"> major spawning area </w:t>
      </w:r>
      <w:r w:rsidR="00B24955">
        <w:rPr>
          <w:rFonts w:ascii="Times New Roman" w:hAnsi="Times New Roman" w:cs="Times New Roman"/>
        </w:rPr>
        <w:t xml:space="preserve">for fall Chum Salmon. </w:t>
      </w:r>
      <w:r w:rsidR="001365F6">
        <w:rPr>
          <w:rFonts w:ascii="Times New Roman" w:hAnsi="Times New Roman" w:cs="Times New Roman"/>
        </w:rPr>
        <w:t>The</w:t>
      </w:r>
      <w:r w:rsidR="00F2074B" w:rsidRPr="008165D2">
        <w:rPr>
          <w:rFonts w:ascii="Times New Roman" w:hAnsi="Times New Roman" w:cs="Times New Roman"/>
        </w:rPr>
        <w:t xml:space="preserve"> maximum return</w:t>
      </w:r>
      <w:r w:rsidR="001365F6">
        <w:rPr>
          <w:rFonts w:ascii="Times New Roman" w:hAnsi="Times New Roman" w:cs="Times New Roman"/>
        </w:rPr>
        <w:t xml:space="preserve"> could be</w:t>
      </w:r>
      <w:r w:rsidR="00F2074B" w:rsidRPr="008165D2">
        <w:rPr>
          <w:rFonts w:ascii="Times New Roman" w:hAnsi="Times New Roman" w:cs="Times New Roman"/>
        </w:rPr>
        <w:t xml:space="preserve"> between that of the Toklat and Delta rivers, but it is unclear where these fish would have spawned as known tributaries (besides the Toklat River) have low </w:t>
      </w:r>
      <w:r w:rsidR="00F2074B">
        <w:rPr>
          <w:rFonts w:ascii="Times New Roman" w:hAnsi="Times New Roman" w:cs="Times New Roman"/>
        </w:rPr>
        <w:t>returns</w:t>
      </w:r>
      <w:r w:rsidR="00F2074B" w:rsidRPr="008165D2">
        <w:rPr>
          <w:rFonts w:ascii="Times New Roman" w:hAnsi="Times New Roman" w:cs="Times New Roman"/>
        </w:rPr>
        <w:t xml:space="preserve"> and there are no known mainstem </w:t>
      </w:r>
      <w:proofErr w:type="spellStart"/>
      <w:r w:rsidR="00F2074B" w:rsidRPr="008165D2">
        <w:rPr>
          <w:rFonts w:ascii="Times New Roman" w:hAnsi="Times New Roman" w:cs="Times New Roman"/>
        </w:rPr>
        <w:t>Kantishna</w:t>
      </w:r>
      <w:proofErr w:type="spellEnd"/>
      <w:r w:rsidR="00F2074B" w:rsidRPr="008165D2">
        <w:rPr>
          <w:rFonts w:ascii="Times New Roman" w:hAnsi="Times New Roman" w:cs="Times New Roman"/>
        </w:rPr>
        <w:t xml:space="preserve"> River spawning locations.</w:t>
      </w:r>
    </w:p>
    <w:p w14:paraId="7D731985" w14:textId="77777777" w:rsidR="005B0649" w:rsidRPr="005B0649" w:rsidRDefault="005B0649" w:rsidP="003F704E">
      <w:pPr>
        <w:spacing w:line="360" w:lineRule="auto"/>
        <w:rPr>
          <w:rFonts w:ascii="Times New Roman" w:hAnsi="Times New Roman" w:cs="Times New Roman"/>
        </w:rPr>
      </w:pPr>
    </w:p>
    <w:p w14:paraId="05E8EA20" w14:textId="6DF3D644" w:rsidR="00972C7A" w:rsidRDefault="00972C7A" w:rsidP="003F704E">
      <w:pPr>
        <w:spacing w:line="360" w:lineRule="auto"/>
        <w:rPr>
          <w:rFonts w:ascii="Times New Roman" w:hAnsi="Times New Roman" w:cs="Times New Roman"/>
        </w:rPr>
      </w:pPr>
      <w:r w:rsidRPr="002206F0">
        <w:rPr>
          <w:rFonts w:ascii="Times New Roman" w:hAnsi="Times New Roman" w:cs="Times New Roman"/>
        </w:rPr>
        <w:t>There are numerous</w:t>
      </w:r>
      <w:r>
        <w:rPr>
          <w:rFonts w:ascii="Times New Roman" w:hAnsi="Times New Roman" w:cs="Times New Roman"/>
        </w:rPr>
        <w:t xml:space="preserve"> candidate streams that are not listed in this paper as spawning areas and need further examination. These areas should be further examined to confirm spawning and classify by stock. The AWC notes multiple spawning areas that have no accompanying documentation and were therefore excluded from this paper. These include</w:t>
      </w:r>
      <w:r w:rsidRPr="009D5D2F">
        <w:rPr>
          <w:rFonts w:ascii="Times New Roman" w:hAnsi="Times New Roman" w:cs="Times New Roman"/>
        </w:rPr>
        <w:t xml:space="preserve"> the </w:t>
      </w:r>
      <w:proofErr w:type="spellStart"/>
      <w:r w:rsidRPr="009D5D2F">
        <w:rPr>
          <w:rFonts w:ascii="Times New Roman" w:hAnsi="Times New Roman" w:cs="Times New Roman"/>
        </w:rPr>
        <w:t>Chisana</w:t>
      </w:r>
      <w:proofErr w:type="spellEnd"/>
      <w:r w:rsidR="003A40A5">
        <w:rPr>
          <w:rFonts w:ascii="Times New Roman" w:hAnsi="Times New Roman" w:cs="Times New Roman"/>
        </w:rPr>
        <w:t xml:space="preserve"> (</w:t>
      </w:r>
      <w:r w:rsidR="00B6402E">
        <w:rPr>
          <w:rFonts w:ascii="Times New Roman" w:hAnsi="Times New Roman" w:cs="Times New Roman"/>
        </w:rPr>
        <w:t>whose mouth is located</w:t>
      </w:r>
      <w:r w:rsidR="00892290">
        <w:rPr>
          <w:rFonts w:ascii="Times New Roman" w:hAnsi="Times New Roman" w:cs="Times New Roman"/>
        </w:rPr>
        <w:t xml:space="preserve"> near 63.0432</w:t>
      </w:r>
      <w:r w:rsidR="00781EA0">
        <w:rPr>
          <w:rFonts w:ascii="Times New Roman" w:hAnsi="Times New Roman" w:cs="Times New Roman"/>
        </w:rPr>
        <w:t>°N</w:t>
      </w:r>
      <w:r w:rsidR="00892290">
        <w:rPr>
          <w:rFonts w:ascii="Times New Roman" w:hAnsi="Times New Roman" w:cs="Times New Roman"/>
        </w:rPr>
        <w:t>, -141.85358W, WGS84)</w:t>
      </w:r>
      <w:r w:rsidRPr="009D5D2F">
        <w:rPr>
          <w:rFonts w:ascii="Times New Roman" w:hAnsi="Times New Roman" w:cs="Times New Roman"/>
        </w:rPr>
        <w:t xml:space="preserve">, </w:t>
      </w:r>
      <w:r w:rsidR="006A7376">
        <w:rPr>
          <w:rFonts w:ascii="Times New Roman" w:hAnsi="Times New Roman" w:cs="Times New Roman"/>
        </w:rPr>
        <w:t xml:space="preserve">East Fork </w:t>
      </w:r>
      <w:proofErr w:type="spellStart"/>
      <w:r w:rsidR="0008393C">
        <w:rPr>
          <w:rFonts w:ascii="Times New Roman" w:hAnsi="Times New Roman" w:cs="Times New Roman"/>
        </w:rPr>
        <w:t>Chandalar</w:t>
      </w:r>
      <w:proofErr w:type="spellEnd"/>
      <w:r w:rsidR="00413BF1">
        <w:rPr>
          <w:rFonts w:ascii="Times New Roman" w:hAnsi="Times New Roman" w:cs="Times New Roman"/>
        </w:rPr>
        <w:t xml:space="preserve"> (67.1104</w:t>
      </w:r>
      <w:r w:rsidR="00781EA0">
        <w:rPr>
          <w:rFonts w:ascii="Times New Roman" w:hAnsi="Times New Roman" w:cs="Times New Roman"/>
        </w:rPr>
        <w:t>°N</w:t>
      </w:r>
      <w:r w:rsidR="00413BF1">
        <w:rPr>
          <w:rFonts w:ascii="Times New Roman" w:hAnsi="Times New Roman" w:cs="Times New Roman"/>
        </w:rPr>
        <w:t>, -147.2480</w:t>
      </w:r>
      <w:r w:rsidR="00781EA0">
        <w:rPr>
          <w:rFonts w:ascii="Times New Roman" w:hAnsi="Times New Roman" w:cs="Times New Roman"/>
        </w:rPr>
        <w:t>°W</w:t>
      </w:r>
      <w:r w:rsidR="00413BF1">
        <w:rPr>
          <w:rFonts w:ascii="Times New Roman" w:hAnsi="Times New Roman" w:cs="Times New Roman"/>
        </w:rPr>
        <w:t>)</w:t>
      </w:r>
      <w:r w:rsidR="006A7376" w:rsidRPr="009D5D2F">
        <w:rPr>
          <w:rFonts w:ascii="Times New Roman" w:hAnsi="Times New Roman" w:cs="Times New Roman"/>
        </w:rPr>
        <w:t xml:space="preserve">, </w:t>
      </w:r>
      <w:proofErr w:type="spellStart"/>
      <w:r w:rsidRPr="009D5D2F">
        <w:rPr>
          <w:rFonts w:ascii="Times New Roman" w:hAnsi="Times New Roman" w:cs="Times New Roman"/>
        </w:rPr>
        <w:t>Honhosa</w:t>
      </w:r>
      <w:proofErr w:type="spellEnd"/>
      <w:r w:rsidR="00D87FE0">
        <w:rPr>
          <w:rFonts w:ascii="Times New Roman" w:hAnsi="Times New Roman" w:cs="Times New Roman"/>
        </w:rPr>
        <w:t xml:space="preserve"> (65.4715</w:t>
      </w:r>
      <w:r w:rsidR="00781EA0">
        <w:rPr>
          <w:rFonts w:ascii="Times New Roman" w:hAnsi="Times New Roman" w:cs="Times New Roman"/>
        </w:rPr>
        <w:t>°N</w:t>
      </w:r>
      <w:r w:rsidR="00D87FE0">
        <w:rPr>
          <w:rFonts w:ascii="Times New Roman" w:hAnsi="Times New Roman" w:cs="Times New Roman"/>
        </w:rPr>
        <w:t>, -157.7541</w:t>
      </w:r>
      <w:r w:rsidR="00781EA0">
        <w:rPr>
          <w:rFonts w:ascii="Times New Roman" w:hAnsi="Times New Roman" w:cs="Times New Roman"/>
        </w:rPr>
        <w:t>°W</w:t>
      </w:r>
      <w:r w:rsidR="00D87FE0">
        <w:rPr>
          <w:rFonts w:ascii="Times New Roman" w:hAnsi="Times New Roman" w:cs="Times New Roman"/>
        </w:rPr>
        <w:t>)</w:t>
      </w:r>
      <w:r w:rsidRPr="009D5D2F">
        <w:rPr>
          <w:rFonts w:ascii="Times New Roman" w:hAnsi="Times New Roman" w:cs="Times New Roman"/>
        </w:rPr>
        <w:t xml:space="preserve">, </w:t>
      </w:r>
      <w:proofErr w:type="spellStart"/>
      <w:r w:rsidR="006A7376" w:rsidRPr="009D5D2F">
        <w:rPr>
          <w:rFonts w:ascii="Times New Roman" w:hAnsi="Times New Roman" w:cs="Times New Roman"/>
        </w:rPr>
        <w:t>Kanuti</w:t>
      </w:r>
      <w:proofErr w:type="spellEnd"/>
      <w:r w:rsidR="006A7376" w:rsidRPr="009D5D2F">
        <w:rPr>
          <w:rFonts w:ascii="Times New Roman" w:hAnsi="Times New Roman" w:cs="Times New Roman"/>
        </w:rPr>
        <w:t xml:space="preserve"> </w:t>
      </w:r>
      <w:proofErr w:type="spellStart"/>
      <w:r w:rsidR="006A7376" w:rsidRPr="009D5D2F">
        <w:rPr>
          <w:rFonts w:ascii="Times New Roman" w:hAnsi="Times New Roman" w:cs="Times New Roman"/>
        </w:rPr>
        <w:t>Kilolitna</w:t>
      </w:r>
      <w:proofErr w:type="spellEnd"/>
      <w:r w:rsidR="005609DB">
        <w:rPr>
          <w:rFonts w:ascii="Times New Roman" w:hAnsi="Times New Roman" w:cs="Times New Roman"/>
        </w:rPr>
        <w:t xml:space="preserve"> (66.1968</w:t>
      </w:r>
      <w:r w:rsidR="00781EA0">
        <w:rPr>
          <w:rFonts w:ascii="Times New Roman" w:hAnsi="Times New Roman" w:cs="Times New Roman"/>
        </w:rPr>
        <w:t>°N</w:t>
      </w:r>
      <w:r w:rsidR="005609DB">
        <w:rPr>
          <w:rFonts w:ascii="Times New Roman" w:hAnsi="Times New Roman" w:cs="Times New Roman"/>
        </w:rPr>
        <w:t>, -152.0491</w:t>
      </w:r>
      <w:r w:rsidR="00781EA0">
        <w:rPr>
          <w:rFonts w:ascii="Times New Roman" w:hAnsi="Times New Roman" w:cs="Times New Roman"/>
        </w:rPr>
        <w:t>°W</w:t>
      </w:r>
      <w:r w:rsidR="005609DB">
        <w:rPr>
          <w:rFonts w:ascii="Times New Roman" w:hAnsi="Times New Roman" w:cs="Times New Roman"/>
        </w:rPr>
        <w:t>)</w:t>
      </w:r>
      <w:r w:rsidR="006A7376" w:rsidRPr="009D5D2F">
        <w:rPr>
          <w:rFonts w:ascii="Times New Roman" w:hAnsi="Times New Roman" w:cs="Times New Roman"/>
        </w:rPr>
        <w:t xml:space="preserve">, </w:t>
      </w:r>
      <w:r w:rsidRPr="009D5D2F">
        <w:rPr>
          <w:rFonts w:ascii="Times New Roman" w:hAnsi="Times New Roman" w:cs="Times New Roman"/>
        </w:rPr>
        <w:t>Nation</w:t>
      </w:r>
      <w:r w:rsidR="00A66DF4">
        <w:rPr>
          <w:rFonts w:ascii="Times New Roman" w:hAnsi="Times New Roman" w:cs="Times New Roman"/>
        </w:rPr>
        <w:t xml:space="preserve"> (65.2035</w:t>
      </w:r>
      <w:r w:rsidR="00781EA0">
        <w:rPr>
          <w:rFonts w:ascii="Times New Roman" w:hAnsi="Times New Roman" w:cs="Times New Roman"/>
        </w:rPr>
        <w:t>°N</w:t>
      </w:r>
      <w:r w:rsidR="00A66DF4">
        <w:rPr>
          <w:rFonts w:ascii="Times New Roman" w:hAnsi="Times New Roman" w:cs="Times New Roman"/>
        </w:rPr>
        <w:t>, -141.6982</w:t>
      </w:r>
      <w:r w:rsidR="00781EA0">
        <w:rPr>
          <w:rFonts w:ascii="Times New Roman" w:hAnsi="Times New Roman" w:cs="Times New Roman"/>
        </w:rPr>
        <w:t>°W</w:t>
      </w:r>
      <w:r w:rsidR="00A66DF4">
        <w:rPr>
          <w:rFonts w:ascii="Times New Roman" w:hAnsi="Times New Roman" w:cs="Times New Roman"/>
        </w:rPr>
        <w:t>)</w:t>
      </w:r>
      <w:r w:rsidRPr="009D5D2F">
        <w:rPr>
          <w:rFonts w:ascii="Times New Roman" w:hAnsi="Times New Roman" w:cs="Times New Roman"/>
        </w:rPr>
        <w:t xml:space="preserve">, </w:t>
      </w:r>
      <w:proofErr w:type="spellStart"/>
      <w:r w:rsidRPr="009D5D2F">
        <w:rPr>
          <w:rFonts w:ascii="Times New Roman" w:hAnsi="Times New Roman" w:cs="Times New Roman"/>
        </w:rPr>
        <w:t>Seventymile</w:t>
      </w:r>
      <w:proofErr w:type="spellEnd"/>
      <w:r w:rsidR="00B0514A">
        <w:rPr>
          <w:rFonts w:ascii="Times New Roman" w:hAnsi="Times New Roman" w:cs="Times New Roman"/>
        </w:rPr>
        <w:t xml:space="preserve"> (64.9264</w:t>
      </w:r>
      <w:r w:rsidR="00781EA0">
        <w:rPr>
          <w:rFonts w:ascii="Times New Roman" w:hAnsi="Times New Roman" w:cs="Times New Roman"/>
        </w:rPr>
        <w:t>°N</w:t>
      </w:r>
      <w:r w:rsidR="00B0514A">
        <w:rPr>
          <w:rFonts w:ascii="Times New Roman" w:hAnsi="Times New Roman" w:cs="Times New Roman"/>
        </w:rPr>
        <w:t>, -141.2997</w:t>
      </w:r>
      <w:r w:rsidR="00781EA0">
        <w:rPr>
          <w:rFonts w:ascii="Times New Roman" w:hAnsi="Times New Roman" w:cs="Times New Roman"/>
        </w:rPr>
        <w:t>°W</w:t>
      </w:r>
      <w:r w:rsidR="00B0514A">
        <w:rPr>
          <w:rFonts w:ascii="Times New Roman" w:hAnsi="Times New Roman" w:cs="Times New Roman"/>
        </w:rPr>
        <w:t>)</w:t>
      </w:r>
      <w:r w:rsidRPr="009D5D2F">
        <w:rPr>
          <w:rFonts w:ascii="Times New Roman" w:hAnsi="Times New Roman" w:cs="Times New Roman"/>
        </w:rPr>
        <w:t xml:space="preserve">, </w:t>
      </w:r>
      <w:r>
        <w:rPr>
          <w:rFonts w:ascii="Times New Roman" w:hAnsi="Times New Roman" w:cs="Times New Roman"/>
        </w:rPr>
        <w:t xml:space="preserve">and </w:t>
      </w:r>
      <w:proofErr w:type="spellStart"/>
      <w:r w:rsidRPr="009D5D2F">
        <w:rPr>
          <w:rFonts w:ascii="Times New Roman" w:hAnsi="Times New Roman" w:cs="Times New Roman"/>
        </w:rPr>
        <w:t>Pastolik</w:t>
      </w:r>
      <w:proofErr w:type="spellEnd"/>
      <w:r w:rsidR="007E64A7">
        <w:rPr>
          <w:rFonts w:ascii="Times New Roman" w:hAnsi="Times New Roman" w:cs="Times New Roman"/>
        </w:rPr>
        <w:t xml:space="preserve"> (63.0265</w:t>
      </w:r>
      <w:r w:rsidR="00781EA0">
        <w:rPr>
          <w:rFonts w:ascii="Times New Roman" w:hAnsi="Times New Roman" w:cs="Times New Roman"/>
        </w:rPr>
        <w:t>°N</w:t>
      </w:r>
      <w:r w:rsidR="007E64A7">
        <w:rPr>
          <w:rFonts w:ascii="Times New Roman" w:hAnsi="Times New Roman" w:cs="Times New Roman"/>
        </w:rPr>
        <w:t>, -163.3373</w:t>
      </w:r>
      <w:r w:rsidR="00781EA0">
        <w:rPr>
          <w:rFonts w:ascii="Times New Roman" w:hAnsi="Times New Roman" w:cs="Times New Roman"/>
        </w:rPr>
        <w:t>°W</w:t>
      </w:r>
      <w:r w:rsidR="007E64A7">
        <w:rPr>
          <w:rFonts w:ascii="Times New Roman" w:hAnsi="Times New Roman" w:cs="Times New Roman"/>
        </w:rPr>
        <w:t>)</w:t>
      </w:r>
      <w:r w:rsidRPr="009D5D2F">
        <w:rPr>
          <w:rFonts w:ascii="Times New Roman" w:hAnsi="Times New Roman" w:cs="Times New Roman"/>
        </w:rPr>
        <w:t xml:space="preserve"> </w:t>
      </w:r>
      <w:r>
        <w:rPr>
          <w:rFonts w:ascii="Times New Roman" w:hAnsi="Times New Roman" w:cs="Times New Roman"/>
        </w:rPr>
        <w:t xml:space="preserve">rivers and </w:t>
      </w:r>
      <w:r w:rsidRPr="009D5D2F">
        <w:rPr>
          <w:rFonts w:ascii="Times New Roman" w:hAnsi="Times New Roman" w:cs="Times New Roman"/>
        </w:rPr>
        <w:t>Hess</w:t>
      </w:r>
      <w:r w:rsidR="00A859FD">
        <w:rPr>
          <w:rFonts w:ascii="Times New Roman" w:hAnsi="Times New Roman" w:cs="Times New Roman"/>
        </w:rPr>
        <w:t xml:space="preserve"> (65.6674</w:t>
      </w:r>
      <w:r w:rsidR="00781EA0">
        <w:rPr>
          <w:rFonts w:ascii="Times New Roman" w:hAnsi="Times New Roman" w:cs="Times New Roman"/>
        </w:rPr>
        <w:t>°N</w:t>
      </w:r>
      <w:r w:rsidR="00A859FD">
        <w:rPr>
          <w:rFonts w:ascii="Times New Roman" w:hAnsi="Times New Roman" w:cs="Times New Roman"/>
        </w:rPr>
        <w:t>, -149.8049</w:t>
      </w:r>
      <w:r w:rsidR="00781EA0">
        <w:rPr>
          <w:rFonts w:ascii="Times New Roman" w:hAnsi="Times New Roman" w:cs="Times New Roman"/>
        </w:rPr>
        <w:t>°W</w:t>
      </w:r>
      <w:r w:rsidR="00A859FD">
        <w:rPr>
          <w:rFonts w:ascii="Times New Roman" w:hAnsi="Times New Roman" w:cs="Times New Roman"/>
        </w:rPr>
        <w:t>)</w:t>
      </w:r>
      <w:r w:rsidRPr="009D5D2F">
        <w:rPr>
          <w:rFonts w:ascii="Times New Roman" w:hAnsi="Times New Roman" w:cs="Times New Roman"/>
        </w:rPr>
        <w:t>, Fourth of July</w:t>
      </w:r>
      <w:r w:rsidR="00EA6602">
        <w:rPr>
          <w:rFonts w:ascii="Times New Roman" w:hAnsi="Times New Roman" w:cs="Times New Roman"/>
        </w:rPr>
        <w:t xml:space="preserve"> (65.1947</w:t>
      </w:r>
      <w:r w:rsidR="00781EA0">
        <w:rPr>
          <w:rFonts w:ascii="Times New Roman" w:hAnsi="Times New Roman" w:cs="Times New Roman"/>
        </w:rPr>
        <w:t>°N</w:t>
      </w:r>
      <w:r w:rsidR="00EA6602">
        <w:rPr>
          <w:rFonts w:ascii="Times New Roman" w:hAnsi="Times New Roman" w:cs="Times New Roman"/>
        </w:rPr>
        <w:t>, -141.8290</w:t>
      </w:r>
      <w:r w:rsidR="00781EA0">
        <w:rPr>
          <w:rFonts w:ascii="Times New Roman" w:hAnsi="Times New Roman" w:cs="Times New Roman"/>
        </w:rPr>
        <w:t>°W</w:t>
      </w:r>
      <w:r w:rsidR="00EA6602">
        <w:rPr>
          <w:rFonts w:ascii="Times New Roman" w:hAnsi="Times New Roman" w:cs="Times New Roman"/>
        </w:rPr>
        <w:t>)</w:t>
      </w:r>
      <w:r w:rsidRPr="009D5D2F">
        <w:rPr>
          <w:rFonts w:ascii="Times New Roman" w:hAnsi="Times New Roman" w:cs="Times New Roman"/>
        </w:rPr>
        <w:t xml:space="preserve">, </w:t>
      </w:r>
      <w:proofErr w:type="spellStart"/>
      <w:r w:rsidRPr="009D5D2F">
        <w:rPr>
          <w:rFonts w:ascii="Times New Roman" w:hAnsi="Times New Roman" w:cs="Times New Roman"/>
        </w:rPr>
        <w:t>Hutlinana</w:t>
      </w:r>
      <w:proofErr w:type="spellEnd"/>
      <w:r w:rsidR="001F2DAC">
        <w:rPr>
          <w:rFonts w:ascii="Times New Roman" w:hAnsi="Times New Roman" w:cs="Times New Roman"/>
        </w:rPr>
        <w:t xml:space="preserve"> (65.0050</w:t>
      </w:r>
      <w:r w:rsidR="00781EA0">
        <w:rPr>
          <w:rFonts w:ascii="Times New Roman" w:hAnsi="Times New Roman" w:cs="Times New Roman"/>
        </w:rPr>
        <w:t>°N</w:t>
      </w:r>
      <w:r w:rsidR="001F2DAC">
        <w:rPr>
          <w:rFonts w:ascii="Times New Roman" w:hAnsi="Times New Roman" w:cs="Times New Roman"/>
        </w:rPr>
        <w:t>, -150.2997</w:t>
      </w:r>
      <w:r w:rsidR="00781EA0">
        <w:rPr>
          <w:rFonts w:ascii="Times New Roman" w:hAnsi="Times New Roman" w:cs="Times New Roman"/>
        </w:rPr>
        <w:t>°W</w:t>
      </w:r>
      <w:r w:rsidR="001F2DAC">
        <w:rPr>
          <w:rFonts w:ascii="Times New Roman" w:hAnsi="Times New Roman" w:cs="Times New Roman"/>
        </w:rPr>
        <w:t>)</w:t>
      </w:r>
      <w:r>
        <w:rPr>
          <w:rFonts w:ascii="Times New Roman" w:hAnsi="Times New Roman" w:cs="Times New Roman"/>
        </w:rPr>
        <w:t>,</w:t>
      </w:r>
      <w:r w:rsidRPr="009D5D2F">
        <w:rPr>
          <w:rFonts w:ascii="Times New Roman" w:hAnsi="Times New Roman" w:cs="Times New Roman"/>
        </w:rPr>
        <w:t xml:space="preserve"> Shaw</w:t>
      </w:r>
      <w:r w:rsidR="00822DCD">
        <w:rPr>
          <w:rFonts w:ascii="Times New Roman" w:hAnsi="Times New Roman" w:cs="Times New Roman"/>
        </w:rPr>
        <w:t xml:space="preserve"> (64.2617</w:t>
      </w:r>
      <w:r w:rsidR="00781EA0">
        <w:rPr>
          <w:rFonts w:ascii="Times New Roman" w:hAnsi="Times New Roman" w:cs="Times New Roman"/>
        </w:rPr>
        <w:t>°N</w:t>
      </w:r>
      <w:r w:rsidR="00822DCD">
        <w:rPr>
          <w:rFonts w:ascii="Times New Roman" w:hAnsi="Times New Roman" w:cs="Times New Roman"/>
        </w:rPr>
        <w:t>, -146.1076</w:t>
      </w:r>
      <w:r w:rsidR="00781EA0">
        <w:rPr>
          <w:rFonts w:ascii="Times New Roman" w:hAnsi="Times New Roman" w:cs="Times New Roman"/>
        </w:rPr>
        <w:t>°W</w:t>
      </w:r>
      <w:r w:rsidR="00822DCD">
        <w:rPr>
          <w:rFonts w:ascii="Times New Roman" w:hAnsi="Times New Roman" w:cs="Times New Roman"/>
        </w:rPr>
        <w:t>)</w:t>
      </w:r>
      <w:r w:rsidRPr="009D5D2F">
        <w:rPr>
          <w:rFonts w:ascii="Times New Roman" w:hAnsi="Times New Roman" w:cs="Times New Roman"/>
        </w:rPr>
        <w:t>, Poison</w:t>
      </w:r>
      <w:r w:rsidR="00D40CD6">
        <w:rPr>
          <w:rFonts w:ascii="Times New Roman" w:hAnsi="Times New Roman" w:cs="Times New Roman"/>
        </w:rPr>
        <w:t xml:space="preserve"> (63.9892</w:t>
      </w:r>
      <w:r w:rsidR="00781EA0">
        <w:rPr>
          <w:rFonts w:ascii="Times New Roman" w:hAnsi="Times New Roman" w:cs="Times New Roman"/>
        </w:rPr>
        <w:t>°N</w:t>
      </w:r>
      <w:r w:rsidR="00D40CD6">
        <w:rPr>
          <w:rFonts w:ascii="Times New Roman" w:hAnsi="Times New Roman" w:cs="Times New Roman"/>
        </w:rPr>
        <w:t>, -158.9538</w:t>
      </w:r>
      <w:r w:rsidR="00781EA0">
        <w:rPr>
          <w:rFonts w:ascii="Times New Roman" w:hAnsi="Times New Roman" w:cs="Times New Roman"/>
        </w:rPr>
        <w:t>°W</w:t>
      </w:r>
      <w:r w:rsidR="00D40CD6">
        <w:rPr>
          <w:rFonts w:ascii="Times New Roman" w:hAnsi="Times New Roman" w:cs="Times New Roman"/>
        </w:rPr>
        <w:t>)</w:t>
      </w:r>
      <w:r w:rsidRPr="009D5D2F">
        <w:rPr>
          <w:rFonts w:ascii="Times New Roman" w:hAnsi="Times New Roman" w:cs="Times New Roman"/>
        </w:rPr>
        <w:t xml:space="preserve">, </w:t>
      </w:r>
      <w:proofErr w:type="spellStart"/>
      <w:r w:rsidRPr="009D5D2F">
        <w:rPr>
          <w:rFonts w:ascii="Times New Roman" w:hAnsi="Times New Roman" w:cs="Times New Roman"/>
        </w:rPr>
        <w:t>Kalasik</w:t>
      </w:r>
      <w:proofErr w:type="spellEnd"/>
      <w:r w:rsidR="00386810">
        <w:rPr>
          <w:rFonts w:ascii="Times New Roman" w:hAnsi="Times New Roman" w:cs="Times New Roman"/>
        </w:rPr>
        <w:t xml:space="preserve"> (</w:t>
      </w:r>
      <w:r w:rsidR="003022E2">
        <w:rPr>
          <w:rFonts w:ascii="Times New Roman" w:hAnsi="Times New Roman" w:cs="Times New Roman"/>
        </w:rPr>
        <w:t>64.7212</w:t>
      </w:r>
      <w:r w:rsidR="00781EA0">
        <w:rPr>
          <w:rFonts w:ascii="Times New Roman" w:hAnsi="Times New Roman" w:cs="Times New Roman"/>
        </w:rPr>
        <w:t>°N</w:t>
      </w:r>
      <w:r w:rsidR="003022E2">
        <w:rPr>
          <w:rFonts w:ascii="Times New Roman" w:hAnsi="Times New Roman" w:cs="Times New Roman"/>
        </w:rPr>
        <w:t>, -158.7127</w:t>
      </w:r>
      <w:r w:rsidR="00781EA0">
        <w:rPr>
          <w:rFonts w:ascii="Times New Roman" w:hAnsi="Times New Roman" w:cs="Times New Roman"/>
        </w:rPr>
        <w:t>°W</w:t>
      </w:r>
      <w:r w:rsidR="006A5AB1">
        <w:rPr>
          <w:rFonts w:ascii="Times New Roman" w:hAnsi="Times New Roman" w:cs="Times New Roman"/>
        </w:rPr>
        <w:t>)</w:t>
      </w:r>
      <w:r w:rsidRPr="009D5D2F">
        <w:rPr>
          <w:rFonts w:ascii="Times New Roman" w:hAnsi="Times New Roman" w:cs="Times New Roman"/>
        </w:rPr>
        <w:t>, Allen</w:t>
      </w:r>
      <w:r w:rsidR="00843A3E">
        <w:rPr>
          <w:rFonts w:ascii="Times New Roman" w:hAnsi="Times New Roman" w:cs="Times New Roman"/>
        </w:rPr>
        <w:t xml:space="preserve"> (62.4842</w:t>
      </w:r>
      <w:r w:rsidR="00781EA0">
        <w:rPr>
          <w:rFonts w:ascii="Times New Roman" w:hAnsi="Times New Roman" w:cs="Times New Roman"/>
        </w:rPr>
        <w:t>°N</w:t>
      </w:r>
      <w:r w:rsidR="00843A3E">
        <w:rPr>
          <w:rFonts w:ascii="Times New Roman" w:hAnsi="Times New Roman" w:cs="Times New Roman"/>
        </w:rPr>
        <w:t>, -162.7394</w:t>
      </w:r>
      <w:r w:rsidR="00781EA0">
        <w:rPr>
          <w:rFonts w:ascii="Times New Roman" w:hAnsi="Times New Roman" w:cs="Times New Roman"/>
        </w:rPr>
        <w:t>°W</w:t>
      </w:r>
      <w:r w:rsidR="00843A3E">
        <w:rPr>
          <w:rFonts w:ascii="Times New Roman" w:hAnsi="Times New Roman" w:cs="Times New Roman"/>
        </w:rPr>
        <w:t>)</w:t>
      </w:r>
      <w:r w:rsidRPr="009D5D2F">
        <w:rPr>
          <w:rFonts w:ascii="Times New Roman" w:hAnsi="Times New Roman" w:cs="Times New Roman"/>
        </w:rPr>
        <w:t>, Granite</w:t>
      </w:r>
      <w:r w:rsidR="001005B6">
        <w:rPr>
          <w:rFonts w:ascii="Times New Roman" w:hAnsi="Times New Roman" w:cs="Times New Roman"/>
        </w:rPr>
        <w:t xml:space="preserve"> (64.0223</w:t>
      </w:r>
      <w:r w:rsidR="00781EA0">
        <w:rPr>
          <w:rFonts w:ascii="Times New Roman" w:hAnsi="Times New Roman" w:cs="Times New Roman"/>
        </w:rPr>
        <w:t>°N</w:t>
      </w:r>
      <w:r w:rsidR="001005B6">
        <w:rPr>
          <w:rFonts w:ascii="Times New Roman" w:hAnsi="Times New Roman" w:cs="Times New Roman"/>
        </w:rPr>
        <w:t>, -145.3039</w:t>
      </w:r>
      <w:r w:rsidR="00781EA0">
        <w:rPr>
          <w:rFonts w:ascii="Times New Roman" w:hAnsi="Times New Roman" w:cs="Times New Roman"/>
        </w:rPr>
        <w:t>°W</w:t>
      </w:r>
      <w:r w:rsidR="001005B6">
        <w:rPr>
          <w:rFonts w:ascii="Times New Roman" w:hAnsi="Times New Roman" w:cs="Times New Roman"/>
        </w:rPr>
        <w:t>)</w:t>
      </w:r>
      <w:r w:rsidRPr="009D5D2F">
        <w:rPr>
          <w:rFonts w:ascii="Times New Roman" w:hAnsi="Times New Roman" w:cs="Times New Roman"/>
        </w:rPr>
        <w:t>,</w:t>
      </w:r>
      <w:r>
        <w:rPr>
          <w:rFonts w:ascii="Times New Roman" w:hAnsi="Times New Roman" w:cs="Times New Roman"/>
        </w:rPr>
        <w:t xml:space="preserve"> and</w:t>
      </w:r>
      <w:r w:rsidRPr="009D5D2F">
        <w:rPr>
          <w:rFonts w:ascii="Times New Roman" w:hAnsi="Times New Roman" w:cs="Times New Roman"/>
        </w:rPr>
        <w:t xml:space="preserve"> Sawmill</w:t>
      </w:r>
      <w:r>
        <w:rPr>
          <w:rFonts w:ascii="Times New Roman" w:hAnsi="Times New Roman" w:cs="Times New Roman"/>
        </w:rPr>
        <w:t xml:space="preserve"> </w:t>
      </w:r>
      <w:r w:rsidR="007F388F">
        <w:rPr>
          <w:rFonts w:ascii="Times New Roman" w:hAnsi="Times New Roman" w:cs="Times New Roman"/>
        </w:rPr>
        <w:t>(64.0465</w:t>
      </w:r>
      <w:r w:rsidR="00781EA0">
        <w:rPr>
          <w:rFonts w:ascii="Times New Roman" w:hAnsi="Times New Roman" w:cs="Times New Roman"/>
        </w:rPr>
        <w:t>°N</w:t>
      </w:r>
      <w:r w:rsidR="007F388F">
        <w:rPr>
          <w:rFonts w:ascii="Times New Roman" w:hAnsi="Times New Roman" w:cs="Times New Roman"/>
        </w:rPr>
        <w:t>, -145.3462</w:t>
      </w:r>
      <w:r w:rsidR="00781EA0">
        <w:rPr>
          <w:rFonts w:ascii="Times New Roman" w:hAnsi="Times New Roman" w:cs="Times New Roman"/>
        </w:rPr>
        <w:t>°W</w:t>
      </w:r>
      <w:r w:rsidR="007F388F">
        <w:rPr>
          <w:rFonts w:ascii="Times New Roman" w:hAnsi="Times New Roman" w:cs="Times New Roman"/>
        </w:rPr>
        <w:t xml:space="preserve">) </w:t>
      </w:r>
      <w:r>
        <w:rPr>
          <w:rFonts w:ascii="Times New Roman" w:hAnsi="Times New Roman" w:cs="Times New Roman"/>
        </w:rPr>
        <w:t xml:space="preserve">creeks. For several of these systems, </w:t>
      </w:r>
      <w:r w:rsidR="00A802FF">
        <w:rPr>
          <w:rFonts w:ascii="Times New Roman" w:hAnsi="Times New Roman" w:cs="Times New Roman"/>
        </w:rPr>
        <w:t xml:space="preserve">only </w:t>
      </w:r>
      <w:r>
        <w:rPr>
          <w:rFonts w:ascii="Times New Roman" w:hAnsi="Times New Roman" w:cs="Times New Roman"/>
        </w:rPr>
        <w:t xml:space="preserve">a tributary had </w:t>
      </w:r>
      <w:r>
        <w:rPr>
          <w:rFonts w:ascii="Times New Roman" w:hAnsi="Times New Roman" w:cs="Times New Roman"/>
        </w:rPr>
        <w:lastRenderedPageBreak/>
        <w:t>documentation. Multiple unnamed areas a</w:t>
      </w:r>
      <w:r w:rsidR="00EB7FD6">
        <w:rPr>
          <w:rFonts w:ascii="Times New Roman" w:hAnsi="Times New Roman" w:cs="Times New Roman"/>
        </w:rPr>
        <w:t>re</w:t>
      </w:r>
      <w:r>
        <w:rPr>
          <w:rFonts w:ascii="Times New Roman" w:hAnsi="Times New Roman" w:cs="Times New Roman"/>
        </w:rPr>
        <w:t xml:space="preserve"> also mentioned</w:t>
      </w:r>
      <w:r w:rsidR="004E0F4C">
        <w:rPr>
          <w:rFonts w:ascii="Times New Roman" w:hAnsi="Times New Roman" w:cs="Times New Roman"/>
        </w:rPr>
        <w:t xml:space="preserve"> without accompanying documentation</w:t>
      </w:r>
      <w:r w:rsidR="00AA2AE4">
        <w:rPr>
          <w:rFonts w:ascii="Times New Roman" w:hAnsi="Times New Roman" w:cs="Times New Roman"/>
        </w:rPr>
        <w:t xml:space="preserve">, </w:t>
      </w:r>
      <w:r w:rsidR="00736426">
        <w:rPr>
          <w:rFonts w:ascii="Times New Roman" w:hAnsi="Times New Roman" w:cs="Times New Roman"/>
        </w:rPr>
        <w:t xml:space="preserve">including a </w:t>
      </w:r>
      <w:r>
        <w:rPr>
          <w:rFonts w:ascii="Times New Roman" w:hAnsi="Times New Roman" w:cs="Times New Roman"/>
        </w:rPr>
        <w:t>t</w:t>
      </w:r>
      <w:r w:rsidRPr="009D5D2F">
        <w:rPr>
          <w:rFonts w:ascii="Times New Roman" w:hAnsi="Times New Roman" w:cs="Times New Roman"/>
        </w:rPr>
        <w:t>rib</w:t>
      </w:r>
      <w:r>
        <w:rPr>
          <w:rFonts w:ascii="Times New Roman" w:hAnsi="Times New Roman" w:cs="Times New Roman"/>
        </w:rPr>
        <w:t>utary of the Yukon River</w:t>
      </w:r>
      <w:r w:rsidRPr="009D5D2F">
        <w:rPr>
          <w:rFonts w:ascii="Times New Roman" w:hAnsi="Times New Roman" w:cs="Times New Roman"/>
        </w:rPr>
        <w:t xml:space="preserve"> by </w:t>
      </w:r>
      <w:proofErr w:type="spellStart"/>
      <w:r w:rsidRPr="009D5D2F">
        <w:rPr>
          <w:rFonts w:ascii="Times New Roman" w:hAnsi="Times New Roman" w:cs="Times New Roman"/>
        </w:rPr>
        <w:t>Paimiut</w:t>
      </w:r>
      <w:proofErr w:type="spellEnd"/>
      <w:r w:rsidR="00736426">
        <w:rPr>
          <w:rFonts w:ascii="Times New Roman" w:hAnsi="Times New Roman" w:cs="Times New Roman"/>
        </w:rPr>
        <w:t xml:space="preserve"> (</w:t>
      </w:r>
      <w:r w:rsidR="00401056">
        <w:rPr>
          <w:rFonts w:ascii="Times New Roman" w:hAnsi="Times New Roman" w:cs="Times New Roman"/>
        </w:rPr>
        <w:t>61.9660</w:t>
      </w:r>
      <w:r w:rsidR="00781EA0">
        <w:rPr>
          <w:rFonts w:ascii="Times New Roman" w:hAnsi="Times New Roman" w:cs="Times New Roman"/>
        </w:rPr>
        <w:t>°N</w:t>
      </w:r>
      <w:r w:rsidR="00401056">
        <w:rPr>
          <w:rFonts w:ascii="Times New Roman" w:hAnsi="Times New Roman" w:cs="Times New Roman"/>
        </w:rPr>
        <w:t>, -160.2464</w:t>
      </w:r>
      <w:r w:rsidR="00781EA0">
        <w:rPr>
          <w:rFonts w:ascii="Times New Roman" w:hAnsi="Times New Roman" w:cs="Times New Roman"/>
        </w:rPr>
        <w:t>°W</w:t>
      </w:r>
      <w:r w:rsidR="00401056">
        <w:rPr>
          <w:rFonts w:ascii="Times New Roman" w:hAnsi="Times New Roman" w:cs="Times New Roman"/>
        </w:rPr>
        <w:t>)</w:t>
      </w:r>
      <w:r w:rsidRPr="009D5D2F">
        <w:rPr>
          <w:rFonts w:ascii="Times New Roman" w:hAnsi="Times New Roman" w:cs="Times New Roman"/>
        </w:rPr>
        <w:t xml:space="preserve">, </w:t>
      </w:r>
      <w:r w:rsidR="008C7D5C">
        <w:rPr>
          <w:rFonts w:ascii="Times New Roman" w:hAnsi="Times New Roman" w:cs="Times New Roman"/>
        </w:rPr>
        <w:t xml:space="preserve">a </w:t>
      </w:r>
      <w:r>
        <w:rPr>
          <w:rFonts w:ascii="Times New Roman" w:hAnsi="Times New Roman" w:cs="Times New Roman"/>
        </w:rPr>
        <w:t>t</w:t>
      </w:r>
      <w:r w:rsidRPr="009D5D2F">
        <w:rPr>
          <w:rFonts w:ascii="Times New Roman" w:hAnsi="Times New Roman" w:cs="Times New Roman"/>
        </w:rPr>
        <w:t>rib</w:t>
      </w:r>
      <w:r>
        <w:rPr>
          <w:rFonts w:ascii="Times New Roman" w:hAnsi="Times New Roman" w:cs="Times New Roman"/>
        </w:rPr>
        <w:t>utary</w:t>
      </w:r>
      <w:r w:rsidRPr="009D5D2F">
        <w:rPr>
          <w:rFonts w:ascii="Times New Roman" w:hAnsi="Times New Roman" w:cs="Times New Roman"/>
        </w:rPr>
        <w:t xml:space="preserve"> of </w:t>
      </w:r>
      <w:r>
        <w:rPr>
          <w:rFonts w:ascii="Times New Roman" w:hAnsi="Times New Roman" w:cs="Times New Roman"/>
        </w:rPr>
        <w:t xml:space="preserve">the </w:t>
      </w:r>
      <w:r w:rsidRPr="009D5D2F">
        <w:rPr>
          <w:rFonts w:ascii="Times New Roman" w:hAnsi="Times New Roman" w:cs="Times New Roman"/>
        </w:rPr>
        <w:t xml:space="preserve">Yukon </w:t>
      </w:r>
      <w:r>
        <w:rPr>
          <w:rFonts w:ascii="Times New Roman" w:hAnsi="Times New Roman" w:cs="Times New Roman"/>
        </w:rPr>
        <w:t xml:space="preserve">River </w:t>
      </w:r>
      <w:r w:rsidRPr="009D5D2F">
        <w:rPr>
          <w:rFonts w:ascii="Times New Roman" w:hAnsi="Times New Roman" w:cs="Times New Roman"/>
        </w:rPr>
        <w:t xml:space="preserve">by </w:t>
      </w:r>
      <w:proofErr w:type="spellStart"/>
      <w:r w:rsidRPr="009D5D2F">
        <w:rPr>
          <w:rFonts w:ascii="Times New Roman" w:hAnsi="Times New Roman" w:cs="Times New Roman"/>
        </w:rPr>
        <w:t>Kokrines</w:t>
      </w:r>
      <w:proofErr w:type="spellEnd"/>
      <w:r w:rsidR="008C7D5C">
        <w:rPr>
          <w:rFonts w:ascii="Times New Roman" w:hAnsi="Times New Roman" w:cs="Times New Roman"/>
        </w:rPr>
        <w:t xml:space="preserve"> (64.9373</w:t>
      </w:r>
      <w:r w:rsidR="00781EA0">
        <w:rPr>
          <w:rFonts w:ascii="Times New Roman" w:hAnsi="Times New Roman" w:cs="Times New Roman"/>
        </w:rPr>
        <w:t>°N</w:t>
      </w:r>
      <w:r w:rsidR="008C7D5C">
        <w:rPr>
          <w:rFonts w:ascii="Times New Roman" w:hAnsi="Times New Roman" w:cs="Times New Roman"/>
        </w:rPr>
        <w:t>, -154.6928</w:t>
      </w:r>
      <w:r w:rsidR="00781EA0">
        <w:rPr>
          <w:rFonts w:ascii="Times New Roman" w:hAnsi="Times New Roman" w:cs="Times New Roman"/>
        </w:rPr>
        <w:t>°W</w:t>
      </w:r>
      <w:r>
        <w:rPr>
          <w:rFonts w:ascii="Times New Roman" w:hAnsi="Times New Roman" w:cs="Times New Roman"/>
        </w:rPr>
        <w:t>)</w:t>
      </w:r>
      <w:r w:rsidRPr="009D5D2F">
        <w:rPr>
          <w:rFonts w:ascii="Times New Roman" w:hAnsi="Times New Roman" w:cs="Times New Roman"/>
        </w:rPr>
        <w:t>,</w:t>
      </w:r>
      <w:r>
        <w:rPr>
          <w:rFonts w:ascii="Times New Roman" w:hAnsi="Times New Roman" w:cs="Times New Roman"/>
        </w:rPr>
        <w:t xml:space="preserve"> </w:t>
      </w:r>
      <w:r w:rsidR="001A4AA8">
        <w:rPr>
          <w:rFonts w:ascii="Times New Roman" w:hAnsi="Times New Roman" w:cs="Times New Roman"/>
        </w:rPr>
        <w:t xml:space="preserve">a </w:t>
      </w:r>
      <w:r>
        <w:rPr>
          <w:rFonts w:ascii="Times New Roman" w:hAnsi="Times New Roman" w:cs="Times New Roman"/>
        </w:rPr>
        <w:t>tributary</w:t>
      </w:r>
      <w:r w:rsidRPr="009D5D2F">
        <w:rPr>
          <w:rFonts w:ascii="Times New Roman" w:hAnsi="Times New Roman" w:cs="Times New Roman"/>
        </w:rPr>
        <w:t xml:space="preserve"> </w:t>
      </w:r>
      <w:r w:rsidR="008A6A7F">
        <w:rPr>
          <w:rFonts w:ascii="Times New Roman" w:hAnsi="Times New Roman" w:cs="Times New Roman"/>
        </w:rPr>
        <w:t xml:space="preserve">of the Muddy River </w:t>
      </w:r>
      <w:r>
        <w:rPr>
          <w:rFonts w:ascii="Times New Roman" w:hAnsi="Times New Roman" w:cs="Times New Roman"/>
        </w:rPr>
        <w:t>north</w:t>
      </w:r>
      <w:r w:rsidRPr="009D5D2F">
        <w:rPr>
          <w:rFonts w:ascii="Times New Roman" w:hAnsi="Times New Roman" w:cs="Times New Roman"/>
        </w:rPr>
        <w:t xml:space="preserve"> of </w:t>
      </w:r>
      <w:proofErr w:type="spellStart"/>
      <w:r w:rsidRPr="009D5D2F">
        <w:rPr>
          <w:rFonts w:ascii="Times New Roman" w:hAnsi="Times New Roman" w:cs="Times New Roman"/>
        </w:rPr>
        <w:t>Chilchukabena</w:t>
      </w:r>
      <w:proofErr w:type="spellEnd"/>
      <w:r w:rsidRPr="009D5D2F">
        <w:rPr>
          <w:rFonts w:ascii="Times New Roman" w:hAnsi="Times New Roman" w:cs="Times New Roman"/>
        </w:rPr>
        <w:t xml:space="preserve"> Lake</w:t>
      </w:r>
      <w:r w:rsidR="001A4AA8">
        <w:rPr>
          <w:rFonts w:ascii="Times New Roman" w:hAnsi="Times New Roman" w:cs="Times New Roman"/>
        </w:rPr>
        <w:t xml:space="preserve"> (</w:t>
      </w:r>
      <w:r w:rsidR="008A6A7F">
        <w:rPr>
          <w:rFonts w:ascii="Times New Roman" w:hAnsi="Times New Roman" w:cs="Times New Roman"/>
        </w:rPr>
        <w:t>63.9949</w:t>
      </w:r>
      <w:r w:rsidR="00781EA0">
        <w:rPr>
          <w:rFonts w:ascii="Times New Roman" w:hAnsi="Times New Roman" w:cs="Times New Roman"/>
        </w:rPr>
        <w:t>°N</w:t>
      </w:r>
      <w:r w:rsidR="008A6A7F">
        <w:rPr>
          <w:rFonts w:ascii="Times New Roman" w:hAnsi="Times New Roman" w:cs="Times New Roman"/>
        </w:rPr>
        <w:t>, -151.65091</w:t>
      </w:r>
      <w:r w:rsidR="00781EA0">
        <w:rPr>
          <w:rFonts w:ascii="Times New Roman" w:hAnsi="Times New Roman" w:cs="Times New Roman"/>
        </w:rPr>
        <w:t>°W</w:t>
      </w:r>
      <w:r>
        <w:rPr>
          <w:rFonts w:ascii="Times New Roman" w:hAnsi="Times New Roman" w:cs="Times New Roman"/>
        </w:rPr>
        <w:t>)</w:t>
      </w:r>
      <w:r w:rsidRPr="009D5D2F">
        <w:rPr>
          <w:rFonts w:ascii="Times New Roman" w:hAnsi="Times New Roman" w:cs="Times New Roman"/>
        </w:rPr>
        <w:t xml:space="preserve">, </w:t>
      </w:r>
      <w:r>
        <w:rPr>
          <w:rFonts w:ascii="Times New Roman" w:hAnsi="Times New Roman" w:cs="Times New Roman"/>
        </w:rPr>
        <w:t xml:space="preserve">and </w:t>
      </w:r>
      <w:r w:rsidR="00EF7E7F">
        <w:rPr>
          <w:rFonts w:ascii="Times New Roman" w:hAnsi="Times New Roman" w:cs="Times New Roman"/>
        </w:rPr>
        <w:t xml:space="preserve">a </w:t>
      </w:r>
      <w:r>
        <w:rPr>
          <w:rFonts w:ascii="Times New Roman" w:hAnsi="Times New Roman" w:cs="Times New Roman"/>
        </w:rPr>
        <w:t>t</w:t>
      </w:r>
      <w:r w:rsidRPr="009D5D2F">
        <w:rPr>
          <w:rFonts w:ascii="Times New Roman" w:hAnsi="Times New Roman" w:cs="Times New Roman"/>
        </w:rPr>
        <w:t>rib</w:t>
      </w:r>
      <w:r>
        <w:rPr>
          <w:rFonts w:ascii="Times New Roman" w:hAnsi="Times New Roman" w:cs="Times New Roman"/>
        </w:rPr>
        <w:t>utary</w:t>
      </w:r>
      <w:r w:rsidRPr="009D5D2F">
        <w:rPr>
          <w:rFonts w:ascii="Times New Roman" w:hAnsi="Times New Roman" w:cs="Times New Roman"/>
        </w:rPr>
        <w:t xml:space="preserve"> of </w:t>
      </w:r>
      <w:r>
        <w:rPr>
          <w:rFonts w:ascii="Times New Roman" w:hAnsi="Times New Roman" w:cs="Times New Roman"/>
        </w:rPr>
        <w:t xml:space="preserve">the </w:t>
      </w:r>
      <w:proofErr w:type="spellStart"/>
      <w:r w:rsidRPr="009D5D2F">
        <w:rPr>
          <w:rFonts w:ascii="Times New Roman" w:hAnsi="Times New Roman" w:cs="Times New Roman"/>
        </w:rPr>
        <w:t>Kantishna</w:t>
      </w:r>
      <w:proofErr w:type="spellEnd"/>
      <w:r w:rsidRPr="009D5D2F">
        <w:rPr>
          <w:rFonts w:ascii="Times New Roman" w:hAnsi="Times New Roman" w:cs="Times New Roman"/>
        </w:rPr>
        <w:t xml:space="preserve"> R</w:t>
      </w:r>
      <w:r>
        <w:rPr>
          <w:rFonts w:ascii="Times New Roman" w:hAnsi="Times New Roman" w:cs="Times New Roman"/>
        </w:rPr>
        <w:t>iver</w:t>
      </w:r>
      <w:r w:rsidRPr="009D5D2F">
        <w:rPr>
          <w:rFonts w:ascii="Times New Roman" w:hAnsi="Times New Roman" w:cs="Times New Roman"/>
        </w:rPr>
        <w:t xml:space="preserve"> near </w:t>
      </w:r>
      <w:r>
        <w:rPr>
          <w:rFonts w:ascii="Times New Roman" w:hAnsi="Times New Roman" w:cs="Times New Roman"/>
        </w:rPr>
        <w:t>F</w:t>
      </w:r>
      <w:r w:rsidRPr="009D5D2F">
        <w:rPr>
          <w:rFonts w:ascii="Times New Roman" w:hAnsi="Times New Roman" w:cs="Times New Roman"/>
        </w:rPr>
        <w:t>olger Slough</w:t>
      </w:r>
      <w:r w:rsidR="000049C9">
        <w:rPr>
          <w:rFonts w:ascii="Times New Roman" w:hAnsi="Times New Roman" w:cs="Times New Roman"/>
        </w:rPr>
        <w:t xml:space="preserve"> (64.2480</w:t>
      </w:r>
      <w:r w:rsidR="00781EA0">
        <w:rPr>
          <w:rFonts w:ascii="Times New Roman" w:hAnsi="Times New Roman" w:cs="Times New Roman"/>
        </w:rPr>
        <w:t>°N</w:t>
      </w:r>
      <w:r w:rsidR="000049C9">
        <w:rPr>
          <w:rFonts w:ascii="Times New Roman" w:hAnsi="Times New Roman" w:cs="Times New Roman"/>
        </w:rPr>
        <w:t>, -150.5550</w:t>
      </w:r>
      <w:r w:rsidR="00781EA0">
        <w:rPr>
          <w:rFonts w:ascii="Times New Roman" w:hAnsi="Times New Roman" w:cs="Times New Roman"/>
        </w:rPr>
        <w:t>°W</w:t>
      </w:r>
      <w:r>
        <w:rPr>
          <w:rFonts w:ascii="Times New Roman" w:hAnsi="Times New Roman" w:cs="Times New Roman"/>
        </w:rPr>
        <w:t>)</w:t>
      </w:r>
      <w:r w:rsidRPr="00D806AD">
        <w:rPr>
          <w:rFonts w:ascii="Times New Roman" w:hAnsi="Times New Roman" w:cs="Times New Roman"/>
        </w:rPr>
        <w:t>. There are also a number of small streams that terminate in the Yukon River between the Tanana River confluence and the highway crossing near the Ray River that are listed in the AWC as spawning streams, but do not meet the requirements of spawning for this analysis. For example, Schieffelin Creek (</w:t>
      </w:r>
      <w:r w:rsidR="006961F5">
        <w:rPr>
          <w:rFonts w:ascii="Times New Roman" w:hAnsi="Times New Roman" w:cs="Times New Roman"/>
        </w:rPr>
        <w:t>65.2275</w:t>
      </w:r>
      <w:r w:rsidR="00781EA0">
        <w:rPr>
          <w:rFonts w:ascii="Times New Roman" w:hAnsi="Times New Roman" w:cs="Times New Roman"/>
        </w:rPr>
        <w:t>°N</w:t>
      </w:r>
      <w:r w:rsidR="006961F5">
        <w:rPr>
          <w:rFonts w:ascii="Times New Roman" w:hAnsi="Times New Roman" w:cs="Times New Roman"/>
        </w:rPr>
        <w:t xml:space="preserve">, </w:t>
      </w:r>
      <w:r w:rsidR="00123BAD">
        <w:rPr>
          <w:rFonts w:ascii="Times New Roman" w:hAnsi="Times New Roman" w:cs="Times New Roman"/>
        </w:rPr>
        <w:t>-151.44005</w:t>
      </w:r>
      <w:r w:rsidR="00781EA0">
        <w:rPr>
          <w:rFonts w:ascii="Times New Roman" w:hAnsi="Times New Roman" w:cs="Times New Roman"/>
        </w:rPr>
        <w:t>°W</w:t>
      </w:r>
      <w:r w:rsidR="00123BAD">
        <w:rPr>
          <w:rFonts w:ascii="Times New Roman" w:hAnsi="Times New Roman" w:cs="Times New Roman"/>
        </w:rPr>
        <w:t>)</w:t>
      </w:r>
      <w:r w:rsidRPr="00D806AD">
        <w:rPr>
          <w:rFonts w:ascii="Times New Roman" w:hAnsi="Times New Roman" w:cs="Times New Roman"/>
        </w:rPr>
        <w:t xml:space="preserve">), a small tributary of the Yukon River upstream of the Tanana River confluence, is a known spawning area for </w:t>
      </w:r>
      <w:r>
        <w:rPr>
          <w:rFonts w:ascii="Times New Roman" w:hAnsi="Times New Roman" w:cs="Times New Roman"/>
        </w:rPr>
        <w:t>C</w:t>
      </w:r>
      <w:r w:rsidRPr="00D806AD">
        <w:rPr>
          <w:rFonts w:ascii="Times New Roman" w:hAnsi="Times New Roman" w:cs="Times New Roman"/>
        </w:rPr>
        <w:t xml:space="preserve">oho and Chinook salmon, and </w:t>
      </w:r>
      <w:r>
        <w:rPr>
          <w:rFonts w:ascii="Times New Roman" w:hAnsi="Times New Roman" w:cs="Times New Roman"/>
        </w:rPr>
        <w:t>4</w:t>
      </w:r>
      <w:r w:rsidRPr="00D806AD">
        <w:rPr>
          <w:rFonts w:ascii="Times New Roman" w:hAnsi="Times New Roman" w:cs="Times New Roman"/>
        </w:rPr>
        <w:t xml:space="preserve"> dead adult </w:t>
      </w:r>
      <w:r>
        <w:rPr>
          <w:rFonts w:ascii="Times New Roman" w:hAnsi="Times New Roman" w:cs="Times New Roman"/>
        </w:rPr>
        <w:t>Chum</w:t>
      </w:r>
      <w:r w:rsidRPr="00D806AD">
        <w:rPr>
          <w:rFonts w:ascii="Times New Roman" w:hAnsi="Times New Roman" w:cs="Times New Roman"/>
        </w:rPr>
        <w:t xml:space="preserve"> </w:t>
      </w:r>
      <w:r>
        <w:rPr>
          <w:rFonts w:ascii="Times New Roman" w:hAnsi="Times New Roman" w:cs="Times New Roman"/>
        </w:rPr>
        <w:t>Salmon</w:t>
      </w:r>
      <w:r w:rsidRPr="00D806AD">
        <w:rPr>
          <w:rFonts w:ascii="Times New Roman" w:hAnsi="Times New Roman" w:cs="Times New Roman"/>
        </w:rPr>
        <w:t xml:space="preserve"> were found there in 2010. The AWC lists this creek as a </w:t>
      </w:r>
      <w:r>
        <w:rPr>
          <w:rFonts w:ascii="Times New Roman" w:hAnsi="Times New Roman" w:cs="Times New Roman"/>
        </w:rPr>
        <w:t>Chum</w:t>
      </w:r>
      <w:r w:rsidRPr="00D806AD">
        <w:rPr>
          <w:rFonts w:ascii="Times New Roman" w:hAnsi="Times New Roman" w:cs="Times New Roman"/>
        </w:rPr>
        <w:t xml:space="preserve"> </w:t>
      </w:r>
      <w:r>
        <w:rPr>
          <w:rFonts w:ascii="Times New Roman" w:hAnsi="Times New Roman" w:cs="Times New Roman"/>
        </w:rPr>
        <w:t>Salmon</w:t>
      </w:r>
      <w:r w:rsidRPr="00D806AD">
        <w:rPr>
          <w:rFonts w:ascii="Times New Roman" w:hAnsi="Times New Roman" w:cs="Times New Roman"/>
        </w:rPr>
        <w:t xml:space="preserve"> spawning area, citing those 4 dead adults, but it does not meet the requirements for spawning of this document and was therefore considered an area of potential spawning. A similar situation applies to Spicer Creek (</w:t>
      </w:r>
      <w:r w:rsidR="00536274">
        <w:rPr>
          <w:rFonts w:ascii="Times New Roman" w:hAnsi="Times New Roman" w:cs="Times New Roman"/>
        </w:rPr>
        <w:t>65.2014</w:t>
      </w:r>
      <w:r w:rsidR="00781EA0">
        <w:rPr>
          <w:rFonts w:ascii="Times New Roman" w:hAnsi="Times New Roman" w:cs="Times New Roman"/>
        </w:rPr>
        <w:t>°N</w:t>
      </w:r>
      <w:r w:rsidR="00536274">
        <w:rPr>
          <w:rFonts w:ascii="Times New Roman" w:hAnsi="Times New Roman" w:cs="Times New Roman"/>
        </w:rPr>
        <w:t>, -151.7239</w:t>
      </w:r>
      <w:r w:rsidR="00781EA0">
        <w:rPr>
          <w:rFonts w:ascii="Times New Roman" w:hAnsi="Times New Roman" w:cs="Times New Roman"/>
        </w:rPr>
        <w:t>°W</w:t>
      </w:r>
      <w:r w:rsidRPr="00D806AD">
        <w:rPr>
          <w:rFonts w:ascii="Times New Roman" w:hAnsi="Times New Roman" w:cs="Times New Roman"/>
        </w:rPr>
        <w:t>).</w:t>
      </w:r>
    </w:p>
    <w:p w14:paraId="536A8EE3" w14:textId="77777777" w:rsidR="00972C7A" w:rsidRDefault="00972C7A" w:rsidP="003F704E">
      <w:pPr>
        <w:spacing w:line="360" w:lineRule="auto"/>
        <w:rPr>
          <w:rFonts w:ascii="Times New Roman" w:hAnsi="Times New Roman" w:cs="Times New Roman"/>
        </w:rPr>
      </w:pPr>
    </w:p>
    <w:p w14:paraId="39F87C52" w14:textId="77777777" w:rsidR="00972C7A" w:rsidRPr="00E44431" w:rsidRDefault="00972C7A" w:rsidP="003F704E">
      <w:pPr>
        <w:spacing w:line="360" w:lineRule="auto"/>
        <w:rPr>
          <w:i/>
          <w:iCs/>
        </w:rPr>
      </w:pPr>
      <w:bookmarkStart w:id="0" w:name="_Hlk149299145"/>
      <w:r w:rsidRPr="00E44431">
        <w:rPr>
          <w:i/>
          <w:iCs/>
        </w:rPr>
        <w:t>Lower Yukon River (U.S.</w:t>
      </w:r>
      <w:proofErr w:type="gramStart"/>
      <w:r w:rsidRPr="00E44431">
        <w:rPr>
          <w:i/>
          <w:iCs/>
        </w:rPr>
        <w:t>)</w:t>
      </w:r>
      <w:r w:rsidRPr="00E44431">
        <w:rPr>
          <w:rFonts w:ascii="Times New Roman" w:hAnsi="Times New Roman" w:cs="Times New Roman"/>
          <w:i/>
          <w:iCs/>
        </w:rPr>
        <w:t>.—</w:t>
      </w:r>
      <w:proofErr w:type="gramEnd"/>
    </w:p>
    <w:p w14:paraId="0CC6382C" w14:textId="12538DF6" w:rsidR="00972C7A" w:rsidRPr="00346ACB" w:rsidRDefault="00972C7A" w:rsidP="003F704E">
      <w:pPr>
        <w:spacing w:line="360" w:lineRule="auto"/>
        <w:rPr>
          <w:rFonts w:ascii="Times New Roman" w:hAnsi="Times New Roman" w:cs="Times New Roman"/>
          <w:color w:val="000000"/>
        </w:rPr>
      </w:pPr>
      <w:r>
        <w:rPr>
          <w:rFonts w:ascii="Times New Roman" w:hAnsi="Times New Roman" w:cs="Times New Roman"/>
        </w:rPr>
        <w:t>Outside areas mentioned in the AWC, n</w:t>
      </w:r>
      <w:r w:rsidRPr="00346ACB">
        <w:rPr>
          <w:rFonts w:ascii="Times New Roman" w:hAnsi="Times New Roman" w:cs="Times New Roman"/>
        </w:rPr>
        <w:t xml:space="preserve">otable areas to investigate for additional spawning in the tributaries of the lower Yukon River include the </w:t>
      </w:r>
      <w:proofErr w:type="spellStart"/>
      <w:r>
        <w:rPr>
          <w:rFonts w:ascii="Times New Roman" w:hAnsi="Times New Roman" w:cs="Times New Roman"/>
        </w:rPr>
        <w:t>Ukalikchik</w:t>
      </w:r>
      <w:proofErr w:type="spellEnd"/>
      <w:r w:rsidR="007F3D51">
        <w:rPr>
          <w:rFonts w:ascii="Times New Roman" w:hAnsi="Times New Roman" w:cs="Times New Roman"/>
        </w:rPr>
        <w:t xml:space="preserve"> (61.4410</w:t>
      </w:r>
      <w:r w:rsidR="00781EA0">
        <w:rPr>
          <w:rFonts w:ascii="Times New Roman" w:hAnsi="Times New Roman" w:cs="Times New Roman"/>
        </w:rPr>
        <w:t>°N</w:t>
      </w:r>
      <w:r w:rsidR="007F3D51">
        <w:rPr>
          <w:rFonts w:ascii="Times New Roman" w:hAnsi="Times New Roman" w:cs="Times New Roman"/>
        </w:rPr>
        <w:t>, -165.2706</w:t>
      </w:r>
      <w:r w:rsidR="00781EA0">
        <w:rPr>
          <w:rFonts w:ascii="Times New Roman" w:hAnsi="Times New Roman" w:cs="Times New Roman"/>
        </w:rPr>
        <w:t>°W</w:t>
      </w:r>
      <w:r w:rsidR="007F3D5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Kuyungsik</w:t>
      </w:r>
      <w:proofErr w:type="spellEnd"/>
      <w:r w:rsidR="007D1E2D">
        <w:rPr>
          <w:rFonts w:ascii="Times New Roman" w:hAnsi="Times New Roman" w:cs="Times New Roman"/>
        </w:rPr>
        <w:t xml:space="preserve"> (61.3696</w:t>
      </w:r>
      <w:r w:rsidR="00781EA0">
        <w:rPr>
          <w:rFonts w:ascii="Times New Roman" w:hAnsi="Times New Roman" w:cs="Times New Roman"/>
        </w:rPr>
        <w:t>°N</w:t>
      </w:r>
      <w:r w:rsidR="007D1E2D">
        <w:rPr>
          <w:rFonts w:ascii="Times New Roman" w:hAnsi="Times New Roman" w:cs="Times New Roman"/>
        </w:rPr>
        <w:t>, -165.1606</w:t>
      </w:r>
      <w:r w:rsidR="00781EA0">
        <w:rPr>
          <w:rFonts w:ascii="Times New Roman" w:hAnsi="Times New Roman" w:cs="Times New Roman"/>
        </w:rPr>
        <w:t>°W</w:t>
      </w:r>
      <w:r w:rsidR="007D1E2D">
        <w:rPr>
          <w:rFonts w:ascii="Times New Roman" w:hAnsi="Times New Roman" w:cs="Times New Roman"/>
        </w:rPr>
        <w:t>)</w:t>
      </w:r>
      <w:r>
        <w:rPr>
          <w:rFonts w:ascii="Times New Roman" w:hAnsi="Times New Roman" w:cs="Times New Roman"/>
        </w:rPr>
        <w:t xml:space="preserve">, </w:t>
      </w:r>
      <w:proofErr w:type="spellStart"/>
      <w:r w:rsidRPr="00346ACB">
        <w:rPr>
          <w:rFonts w:ascii="Times New Roman" w:hAnsi="Times New Roman" w:cs="Times New Roman"/>
        </w:rPr>
        <w:t>Khotol</w:t>
      </w:r>
      <w:proofErr w:type="spellEnd"/>
      <w:r w:rsidR="001E6DFC">
        <w:rPr>
          <w:rFonts w:ascii="Times New Roman" w:hAnsi="Times New Roman" w:cs="Times New Roman"/>
        </w:rPr>
        <w:t xml:space="preserve"> (64.0382</w:t>
      </w:r>
      <w:r w:rsidR="00781EA0">
        <w:rPr>
          <w:rFonts w:ascii="Times New Roman" w:hAnsi="Times New Roman" w:cs="Times New Roman"/>
        </w:rPr>
        <w:t>°N</w:t>
      </w:r>
      <w:r w:rsidR="001E6DFC">
        <w:rPr>
          <w:rFonts w:ascii="Times New Roman" w:hAnsi="Times New Roman" w:cs="Times New Roman"/>
        </w:rPr>
        <w:t>, -158.7240</w:t>
      </w:r>
      <w:r w:rsidR="00781EA0">
        <w:rPr>
          <w:rFonts w:ascii="Times New Roman" w:hAnsi="Times New Roman" w:cs="Times New Roman"/>
        </w:rPr>
        <w:t>°W</w:t>
      </w:r>
      <w:r w:rsidR="001E6DFC">
        <w:rPr>
          <w:rFonts w:ascii="Times New Roman" w:hAnsi="Times New Roman" w:cs="Times New Roman"/>
        </w:rPr>
        <w:t>)</w:t>
      </w:r>
      <w:r>
        <w:rPr>
          <w:rFonts w:ascii="Times New Roman" w:hAnsi="Times New Roman" w:cs="Times New Roman"/>
        </w:rPr>
        <w:t>, and</w:t>
      </w:r>
      <w:r w:rsidRPr="00346ACB">
        <w:rPr>
          <w:rFonts w:ascii="Times New Roman" w:hAnsi="Times New Roman" w:cs="Times New Roman"/>
        </w:rPr>
        <w:t xml:space="preserve"> </w:t>
      </w:r>
      <w:proofErr w:type="spellStart"/>
      <w:r w:rsidRPr="00346ACB">
        <w:rPr>
          <w:rFonts w:ascii="Times New Roman" w:hAnsi="Times New Roman" w:cs="Times New Roman"/>
        </w:rPr>
        <w:t>Koserefski</w:t>
      </w:r>
      <w:proofErr w:type="spellEnd"/>
      <w:r w:rsidRPr="00346ACB">
        <w:rPr>
          <w:rFonts w:ascii="Times New Roman" w:hAnsi="Times New Roman" w:cs="Times New Roman"/>
        </w:rPr>
        <w:t xml:space="preserve"> </w:t>
      </w:r>
      <w:r w:rsidR="007050FF">
        <w:rPr>
          <w:rFonts w:ascii="Times New Roman" w:hAnsi="Times New Roman" w:cs="Times New Roman"/>
        </w:rPr>
        <w:t>(62.2253</w:t>
      </w:r>
      <w:r w:rsidR="00781EA0">
        <w:rPr>
          <w:rFonts w:ascii="Times New Roman" w:hAnsi="Times New Roman" w:cs="Times New Roman"/>
        </w:rPr>
        <w:t>°N</w:t>
      </w:r>
      <w:r w:rsidR="007050FF">
        <w:rPr>
          <w:rFonts w:ascii="Times New Roman" w:hAnsi="Times New Roman" w:cs="Times New Roman"/>
        </w:rPr>
        <w:t>, -160.0236</w:t>
      </w:r>
      <w:r w:rsidR="00781EA0">
        <w:rPr>
          <w:rFonts w:ascii="Times New Roman" w:hAnsi="Times New Roman" w:cs="Times New Roman"/>
        </w:rPr>
        <w:t>°W</w:t>
      </w:r>
      <w:r w:rsidR="007050FF">
        <w:rPr>
          <w:rFonts w:ascii="Times New Roman" w:hAnsi="Times New Roman" w:cs="Times New Roman"/>
        </w:rPr>
        <w:t xml:space="preserve">) </w:t>
      </w:r>
      <w:r w:rsidRPr="00346ACB">
        <w:rPr>
          <w:rFonts w:ascii="Times New Roman" w:hAnsi="Times New Roman" w:cs="Times New Roman"/>
        </w:rPr>
        <w:t>rivers</w:t>
      </w:r>
      <w:r>
        <w:rPr>
          <w:rFonts w:ascii="Times New Roman" w:hAnsi="Times New Roman" w:cs="Times New Roman"/>
        </w:rPr>
        <w:t xml:space="preserve"> and Theodore Creek</w:t>
      </w:r>
      <w:r w:rsidR="00CC4CC3">
        <w:rPr>
          <w:rFonts w:ascii="Times New Roman" w:hAnsi="Times New Roman" w:cs="Times New Roman"/>
        </w:rPr>
        <w:t xml:space="preserve"> (62.7547</w:t>
      </w:r>
      <w:r w:rsidR="00781EA0">
        <w:rPr>
          <w:rFonts w:ascii="Times New Roman" w:hAnsi="Times New Roman" w:cs="Times New Roman"/>
        </w:rPr>
        <w:t>°N</w:t>
      </w:r>
      <w:r w:rsidR="00CC4CC3">
        <w:rPr>
          <w:rFonts w:ascii="Times New Roman" w:hAnsi="Times New Roman" w:cs="Times New Roman"/>
        </w:rPr>
        <w:t>, -160.7347</w:t>
      </w:r>
      <w:r w:rsidR="00781EA0">
        <w:rPr>
          <w:rFonts w:ascii="Times New Roman" w:hAnsi="Times New Roman" w:cs="Times New Roman"/>
        </w:rPr>
        <w:t>°W</w:t>
      </w:r>
      <w:r w:rsidR="00CC4CC3">
        <w:rPr>
          <w:rFonts w:ascii="Times New Roman" w:hAnsi="Times New Roman" w:cs="Times New Roman"/>
        </w:rPr>
        <w:t>)</w:t>
      </w:r>
      <w:r w:rsidRPr="00346ACB">
        <w:rPr>
          <w:rFonts w:ascii="Times New Roman" w:hAnsi="Times New Roman" w:cs="Times New Roman"/>
        </w:rPr>
        <w:t xml:space="preserve">. </w:t>
      </w:r>
      <w:r>
        <w:rPr>
          <w:rFonts w:ascii="Times New Roman" w:hAnsi="Times New Roman" w:cs="Times New Roman"/>
        </w:rPr>
        <w:t xml:space="preserve">The </w:t>
      </w:r>
      <w:proofErr w:type="spellStart"/>
      <w:r>
        <w:rPr>
          <w:rFonts w:ascii="Times New Roman" w:hAnsi="Times New Roman" w:cs="Times New Roman"/>
        </w:rPr>
        <w:t>Ukalikchik</w:t>
      </w:r>
      <w:proofErr w:type="spellEnd"/>
      <w:r>
        <w:rPr>
          <w:rFonts w:ascii="Times New Roman" w:hAnsi="Times New Roman" w:cs="Times New Roman"/>
        </w:rPr>
        <w:t xml:space="preserve"> and </w:t>
      </w:r>
      <w:proofErr w:type="spellStart"/>
      <w:r>
        <w:rPr>
          <w:rFonts w:ascii="Times New Roman" w:hAnsi="Times New Roman" w:cs="Times New Roman"/>
        </w:rPr>
        <w:t>Kuyungsik</w:t>
      </w:r>
      <w:proofErr w:type="spellEnd"/>
      <w:r>
        <w:rPr>
          <w:rFonts w:ascii="Times New Roman" w:hAnsi="Times New Roman" w:cs="Times New Roman"/>
        </w:rPr>
        <w:t xml:space="preserve"> rivers are both terminal rivers in the lower Yukon River drainage where surveys have reported catching small numbers of Chum Salmon during August of 1986. In the </w:t>
      </w:r>
      <w:proofErr w:type="spellStart"/>
      <w:r>
        <w:rPr>
          <w:rFonts w:ascii="Times New Roman" w:hAnsi="Times New Roman" w:cs="Times New Roman"/>
        </w:rPr>
        <w:t>Ukalikchik</w:t>
      </w:r>
      <w:proofErr w:type="spellEnd"/>
      <w:r>
        <w:rPr>
          <w:rFonts w:ascii="Times New Roman" w:hAnsi="Times New Roman" w:cs="Times New Roman"/>
        </w:rPr>
        <w:t xml:space="preserve"> River, one of the males caught was post spawning </w:t>
      </w:r>
      <w:sdt>
        <w:sdtPr>
          <w:rPr>
            <w:rFonts w:ascii="Times New Roman" w:hAnsi="Times New Roman" w:cs="Times New Roman"/>
            <w:color w:val="000000"/>
          </w:rPr>
          <w:tag w:val="MENDELEY_CITATION_v3_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"/>
          <w:id w:val="771283053"/>
          <w:placeholder>
            <w:docPart w:val="7327947CD1114156937194DC5FF45ACD"/>
          </w:placeholder>
        </w:sdtPr>
        <w:sdtContent>
          <w:r w:rsidR="004C129D" w:rsidRPr="004C129D">
            <w:rPr>
              <w:rFonts w:ascii="Times New Roman" w:hAnsi="Times New Roman" w:cs="Times New Roman"/>
              <w:color w:val="000000"/>
            </w:rPr>
            <w:t>(Kerkvliet 1986)</w:t>
          </w:r>
        </w:sdtContent>
      </w:sdt>
      <w:r>
        <w:rPr>
          <w:rFonts w:ascii="Times New Roman" w:hAnsi="Times New Roman" w:cs="Times New Roman"/>
        </w:rPr>
        <w:t xml:space="preserve">. </w:t>
      </w:r>
      <w:r w:rsidRPr="00346ACB">
        <w:rPr>
          <w:rFonts w:ascii="Times New Roman" w:hAnsi="Times New Roman" w:cs="Times New Roman"/>
        </w:rPr>
        <w:t xml:space="preserve">Several </w:t>
      </w:r>
      <w:proofErr w:type="spellStart"/>
      <w:r w:rsidRPr="00346ACB">
        <w:rPr>
          <w:rFonts w:ascii="Times New Roman" w:hAnsi="Times New Roman" w:cs="Times New Roman"/>
        </w:rPr>
        <w:t>radiotagged</w:t>
      </w:r>
      <w:proofErr w:type="spellEnd"/>
      <w:r w:rsidRPr="00346ACB">
        <w:rPr>
          <w:rFonts w:ascii="Times New Roman" w:hAnsi="Times New Roman" w:cs="Times New Roman"/>
        </w:rPr>
        <w:t xml:space="preserve"> fish were located in the </w:t>
      </w:r>
      <w:proofErr w:type="spellStart"/>
      <w:r w:rsidRPr="00346ACB">
        <w:rPr>
          <w:rFonts w:ascii="Times New Roman" w:hAnsi="Times New Roman" w:cs="Times New Roman"/>
        </w:rPr>
        <w:t>Khotol</w:t>
      </w:r>
      <w:proofErr w:type="spellEnd"/>
      <w:r w:rsidRPr="00346ACB">
        <w:rPr>
          <w:rFonts w:ascii="Times New Roman" w:hAnsi="Times New Roman" w:cs="Times New Roman"/>
        </w:rPr>
        <w:t xml:space="preserve"> River </w:t>
      </w:r>
      <w:r>
        <w:rPr>
          <w:rFonts w:ascii="Times New Roman" w:hAnsi="Times New Roman" w:cs="Times New Roman"/>
        </w:rPr>
        <w:t>downstream of</w:t>
      </w:r>
      <w:r w:rsidRPr="00346ACB">
        <w:rPr>
          <w:rFonts w:ascii="Times New Roman" w:hAnsi="Times New Roman" w:cs="Times New Roman"/>
        </w:rPr>
        <w:t xml:space="preserve"> the known </w:t>
      </w:r>
      <w:r>
        <w:rPr>
          <w:rFonts w:ascii="Times New Roman" w:hAnsi="Times New Roman" w:cs="Times New Roman"/>
        </w:rPr>
        <w:t xml:space="preserve">spawning </w:t>
      </w:r>
      <w:r w:rsidRPr="00346ACB">
        <w:rPr>
          <w:rFonts w:ascii="Times New Roman" w:hAnsi="Times New Roman" w:cs="Times New Roman"/>
        </w:rPr>
        <w:t xml:space="preserve">area in Eddy Creek, and it is possible that additional limited areas of spawning </w:t>
      </w:r>
      <w:r>
        <w:rPr>
          <w:rFonts w:ascii="Times New Roman" w:hAnsi="Times New Roman" w:cs="Times New Roman"/>
        </w:rPr>
        <w:t>are present</w:t>
      </w:r>
      <w:r w:rsidRPr="00346ACB">
        <w:rPr>
          <w:rFonts w:ascii="Times New Roman" w:hAnsi="Times New Roman" w:cs="Times New Roman"/>
        </w:rPr>
        <w:t xml:space="preserve"> in the </w:t>
      </w:r>
      <w:proofErr w:type="spellStart"/>
      <w:r w:rsidRPr="00346ACB">
        <w:rPr>
          <w:rFonts w:ascii="Times New Roman" w:hAnsi="Times New Roman" w:cs="Times New Roman"/>
        </w:rPr>
        <w:t>Khotol</w:t>
      </w:r>
      <w:proofErr w:type="spellEnd"/>
      <w:r w:rsidRPr="00346ACB">
        <w:rPr>
          <w:rFonts w:ascii="Times New Roman" w:hAnsi="Times New Roman" w:cs="Times New Roman"/>
        </w:rPr>
        <w:t xml:space="preserve"> River drainage </w:t>
      </w:r>
      <w:sdt>
        <w:sdtPr>
          <w:rPr>
            <w:rFonts w:ascii="Times New Roman" w:hAnsi="Times New Roman" w:cs="Times New Roman"/>
            <w:color w:val="000000"/>
          </w:rPr>
          <w:tag w:val="MENDELEY_CITATION_v3_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"/>
          <w:id w:val="1892621248"/>
          <w:placeholder>
            <w:docPart w:val="9B1182D918884998956381C111ABA068"/>
          </w:placeholder>
        </w:sdtPr>
        <w:sdtContent>
          <w:r w:rsidR="004C129D" w:rsidRPr="004C129D">
            <w:rPr>
              <w:rFonts w:ascii="Times New Roman" w:hAnsi="Times New Roman" w:cs="Times New Roman"/>
              <w:color w:val="000000"/>
            </w:rPr>
            <w:t>(Larson et al. 2017)</w:t>
          </w:r>
        </w:sdtContent>
      </w:sdt>
      <w:r w:rsidRPr="00346ACB">
        <w:rPr>
          <w:rFonts w:ascii="Times New Roman" w:hAnsi="Times New Roman" w:cs="Times New Roman"/>
          <w:color w:val="000000"/>
        </w:rPr>
        <w:t xml:space="preserve">. There were also multiple fish tracked up the </w:t>
      </w:r>
      <w:proofErr w:type="spellStart"/>
      <w:r w:rsidRPr="00346ACB">
        <w:rPr>
          <w:rFonts w:ascii="Times New Roman" w:hAnsi="Times New Roman" w:cs="Times New Roman"/>
          <w:color w:val="000000"/>
        </w:rPr>
        <w:t>Koserefski</w:t>
      </w:r>
      <w:proofErr w:type="spellEnd"/>
      <w:r w:rsidRPr="00346ACB">
        <w:rPr>
          <w:rFonts w:ascii="Times New Roman" w:hAnsi="Times New Roman" w:cs="Times New Roman"/>
          <w:color w:val="000000"/>
        </w:rPr>
        <w:t xml:space="preserve"> River in 2014 and 2015, with no known spawning areas upstream of these locations </w:t>
      </w:r>
      <w:sdt>
        <w:sdtPr>
          <w:rPr>
            <w:rFonts w:ascii="Times New Roman" w:hAnsi="Times New Roman" w:cs="Times New Roman"/>
            <w:color w:val="000000"/>
          </w:rPr>
          <w:tag w:val="MENDELEY_CITATION_v3_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"/>
          <w:id w:val="-575750954"/>
          <w:placeholder>
            <w:docPart w:val="9B1182D918884998956381C111ABA068"/>
          </w:placeholder>
        </w:sdtPr>
        <w:sdtContent>
          <w:r w:rsidR="004C129D" w:rsidRPr="004C129D">
            <w:rPr>
              <w:rFonts w:ascii="Times New Roman" w:hAnsi="Times New Roman" w:cs="Times New Roman"/>
              <w:color w:val="000000"/>
            </w:rPr>
            <w:t>(Larson et al. 2017)</w:t>
          </w:r>
        </w:sdtContent>
      </w:sdt>
      <w:r w:rsidRPr="00346ACB">
        <w:rPr>
          <w:rFonts w:ascii="Times New Roman" w:hAnsi="Times New Roman" w:cs="Times New Roman"/>
          <w:color w:val="000000"/>
        </w:rPr>
        <w:t xml:space="preserve">. </w:t>
      </w:r>
      <w:r>
        <w:rPr>
          <w:rFonts w:ascii="Times New Roman" w:hAnsi="Times New Roman" w:cs="Times New Roman"/>
          <w:color w:val="000000"/>
        </w:rPr>
        <w:t xml:space="preserve">In the Anvik River drainage, Theodore Creek had small numbers of Chum Salmon that were genetically sampled in 2009, but the small numbers suggest these may be strays from the remainder of the Anvik River drainage. </w:t>
      </w:r>
    </w:p>
    <w:p w14:paraId="2B65B66B" w14:textId="77777777" w:rsidR="00972C7A" w:rsidRDefault="00972C7A" w:rsidP="003F704E">
      <w:pPr>
        <w:spacing w:line="360" w:lineRule="auto"/>
        <w:rPr>
          <w:rFonts w:ascii="Times New Roman" w:hAnsi="Times New Roman" w:cs="Times New Roman"/>
          <w:i/>
          <w:iCs/>
        </w:rPr>
      </w:pPr>
    </w:p>
    <w:p w14:paraId="7813F6D1" w14:textId="0F695A07" w:rsidR="00972C7A" w:rsidRDefault="00972C7A" w:rsidP="003F704E">
      <w:pPr>
        <w:spacing w:line="360" w:lineRule="auto"/>
        <w:rPr>
          <w:rFonts w:ascii="Times New Roman" w:hAnsi="Times New Roman" w:cs="Times New Roman"/>
          <w:color w:val="000000"/>
        </w:rPr>
      </w:pPr>
      <w:r>
        <w:rPr>
          <w:rFonts w:ascii="Times New Roman" w:hAnsi="Times New Roman" w:cs="Times New Roman"/>
          <w:color w:val="000000"/>
        </w:rPr>
        <w:t xml:space="preserve">In the </w:t>
      </w:r>
      <w:proofErr w:type="spellStart"/>
      <w:r>
        <w:rPr>
          <w:rFonts w:ascii="Times New Roman" w:hAnsi="Times New Roman" w:cs="Times New Roman"/>
          <w:color w:val="000000"/>
        </w:rPr>
        <w:t>Innoko</w:t>
      </w:r>
      <w:proofErr w:type="spellEnd"/>
      <w:r>
        <w:rPr>
          <w:rFonts w:ascii="Times New Roman" w:hAnsi="Times New Roman" w:cs="Times New Roman"/>
          <w:color w:val="000000"/>
        </w:rPr>
        <w:t xml:space="preserve"> River drainage, f</w:t>
      </w:r>
      <w:r w:rsidRPr="00346ACB">
        <w:rPr>
          <w:rFonts w:ascii="Times New Roman" w:hAnsi="Times New Roman" w:cs="Times New Roman"/>
          <w:color w:val="000000"/>
        </w:rPr>
        <w:t>urther investigation of Scandinavian</w:t>
      </w:r>
      <w:r w:rsidR="00B759BD">
        <w:rPr>
          <w:rFonts w:ascii="Times New Roman" w:hAnsi="Times New Roman" w:cs="Times New Roman"/>
          <w:color w:val="000000"/>
        </w:rPr>
        <w:t xml:space="preserve"> (63.6757</w:t>
      </w:r>
      <w:r w:rsidR="00781EA0">
        <w:rPr>
          <w:rFonts w:ascii="Times New Roman" w:hAnsi="Times New Roman" w:cs="Times New Roman"/>
          <w:color w:val="000000"/>
        </w:rPr>
        <w:t>°N</w:t>
      </w:r>
      <w:r w:rsidR="00B759BD">
        <w:rPr>
          <w:rFonts w:ascii="Times New Roman" w:hAnsi="Times New Roman" w:cs="Times New Roman"/>
          <w:color w:val="000000"/>
        </w:rPr>
        <w:t>, -156.8705</w:t>
      </w:r>
      <w:r w:rsidR="00781EA0">
        <w:rPr>
          <w:rFonts w:ascii="Times New Roman" w:hAnsi="Times New Roman" w:cs="Times New Roman"/>
          <w:color w:val="000000"/>
        </w:rPr>
        <w:t>°W</w:t>
      </w:r>
      <w:r w:rsidR="00B759BD">
        <w:rPr>
          <w:rFonts w:ascii="Times New Roman" w:hAnsi="Times New Roman" w:cs="Times New Roman"/>
          <w:color w:val="000000"/>
        </w:rPr>
        <w:t>)</w:t>
      </w:r>
      <w:r w:rsidRPr="00346ACB">
        <w:rPr>
          <w:rFonts w:ascii="Times New Roman" w:hAnsi="Times New Roman" w:cs="Times New Roman"/>
          <w:color w:val="000000"/>
        </w:rPr>
        <w:t>, Finland</w:t>
      </w:r>
      <w:r w:rsidR="006D4B7C">
        <w:rPr>
          <w:rFonts w:ascii="Times New Roman" w:hAnsi="Times New Roman" w:cs="Times New Roman"/>
          <w:color w:val="000000"/>
        </w:rPr>
        <w:t xml:space="preserve"> (63.6048</w:t>
      </w:r>
      <w:r w:rsidR="00781EA0">
        <w:rPr>
          <w:rFonts w:ascii="Times New Roman" w:hAnsi="Times New Roman" w:cs="Times New Roman"/>
          <w:color w:val="000000"/>
        </w:rPr>
        <w:t>°N</w:t>
      </w:r>
      <w:r w:rsidR="006D4B7C">
        <w:rPr>
          <w:rFonts w:ascii="Times New Roman" w:hAnsi="Times New Roman" w:cs="Times New Roman"/>
          <w:color w:val="000000"/>
        </w:rPr>
        <w:t>, -157.0189</w:t>
      </w:r>
      <w:r w:rsidR="00781EA0">
        <w:rPr>
          <w:rFonts w:ascii="Times New Roman" w:hAnsi="Times New Roman" w:cs="Times New Roman"/>
          <w:color w:val="000000"/>
        </w:rPr>
        <w:t>°W</w:t>
      </w:r>
      <w:r w:rsidR="006D4B7C">
        <w:rPr>
          <w:rFonts w:ascii="Times New Roman" w:hAnsi="Times New Roman" w:cs="Times New Roman"/>
          <w:color w:val="000000"/>
        </w:rPr>
        <w:t>)</w:t>
      </w:r>
      <w:r w:rsidRPr="00346ACB">
        <w:rPr>
          <w:rFonts w:ascii="Times New Roman" w:hAnsi="Times New Roman" w:cs="Times New Roman"/>
          <w:color w:val="000000"/>
        </w:rPr>
        <w:t xml:space="preserve">, and Tolstoi </w:t>
      </w:r>
      <w:r w:rsidR="00B53CBF">
        <w:rPr>
          <w:rFonts w:ascii="Times New Roman" w:hAnsi="Times New Roman" w:cs="Times New Roman"/>
          <w:color w:val="000000"/>
        </w:rPr>
        <w:t>(63.45266</w:t>
      </w:r>
      <w:r w:rsidR="00781EA0">
        <w:rPr>
          <w:rFonts w:ascii="Times New Roman" w:hAnsi="Times New Roman" w:cs="Times New Roman"/>
          <w:color w:val="000000"/>
        </w:rPr>
        <w:t>°N</w:t>
      </w:r>
      <w:r w:rsidR="00B53CBF">
        <w:rPr>
          <w:rFonts w:ascii="Times New Roman" w:hAnsi="Times New Roman" w:cs="Times New Roman"/>
          <w:color w:val="000000"/>
        </w:rPr>
        <w:t>, -157.26191</w:t>
      </w:r>
      <w:r w:rsidR="00781EA0">
        <w:rPr>
          <w:rFonts w:ascii="Times New Roman" w:hAnsi="Times New Roman" w:cs="Times New Roman"/>
          <w:color w:val="000000"/>
        </w:rPr>
        <w:t>°W</w:t>
      </w:r>
      <w:r w:rsidR="00B53CBF">
        <w:rPr>
          <w:rFonts w:ascii="Times New Roman" w:hAnsi="Times New Roman" w:cs="Times New Roman"/>
          <w:color w:val="000000"/>
        </w:rPr>
        <w:t xml:space="preserve">) </w:t>
      </w:r>
      <w:r w:rsidRPr="00346ACB">
        <w:rPr>
          <w:rFonts w:ascii="Times New Roman" w:hAnsi="Times New Roman" w:cs="Times New Roman"/>
          <w:color w:val="000000"/>
        </w:rPr>
        <w:t xml:space="preserve">creeks are warranted. In aerial surveys, Scandinavian and Finland creeks both had </w:t>
      </w:r>
      <w:r w:rsidRPr="00651EA5">
        <w:rPr>
          <w:rFonts w:ascii="Times New Roman" w:hAnsi="Times New Roman" w:cs="Times New Roman"/>
          <w:color w:val="000000"/>
        </w:rPr>
        <w:t xml:space="preserve">small numbers of live </w:t>
      </w:r>
      <w:r>
        <w:rPr>
          <w:rFonts w:ascii="Times New Roman" w:hAnsi="Times New Roman" w:cs="Times New Roman"/>
          <w:color w:val="000000"/>
        </w:rPr>
        <w:t>Chum</w:t>
      </w:r>
      <w:r w:rsidRPr="00651EA5">
        <w:rPr>
          <w:rFonts w:ascii="Times New Roman" w:hAnsi="Times New Roman" w:cs="Times New Roman"/>
          <w:color w:val="000000"/>
        </w:rPr>
        <w:t xml:space="preserve"> </w:t>
      </w:r>
      <w:r>
        <w:rPr>
          <w:rFonts w:ascii="Times New Roman" w:hAnsi="Times New Roman" w:cs="Times New Roman"/>
          <w:color w:val="000000"/>
        </w:rPr>
        <w:t>Salmon</w:t>
      </w:r>
      <w:r w:rsidRPr="00651EA5">
        <w:rPr>
          <w:rFonts w:ascii="Times New Roman" w:hAnsi="Times New Roman" w:cs="Times New Roman"/>
          <w:color w:val="000000"/>
        </w:rPr>
        <w:t xml:space="preserve"> in them </w:t>
      </w:r>
      <w:r w:rsidR="009F7248">
        <w:rPr>
          <w:rFonts w:ascii="Times New Roman" w:hAnsi="Times New Roman" w:cs="Times New Roman"/>
          <w:color w:val="000000"/>
        </w:rPr>
        <w:t>o</w:t>
      </w:r>
      <w:r w:rsidRPr="00651EA5">
        <w:rPr>
          <w:rFonts w:ascii="Times New Roman" w:hAnsi="Times New Roman" w:cs="Times New Roman"/>
          <w:color w:val="000000"/>
        </w:rPr>
        <w:t xml:space="preserve">n July </w:t>
      </w:r>
      <w:r w:rsidRPr="00651EA5">
        <w:rPr>
          <w:rFonts w:ascii="Times New Roman" w:hAnsi="Times New Roman" w:cs="Times New Roman"/>
          <w:color w:val="000000"/>
        </w:rPr>
        <w:lastRenderedPageBreak/>
        <w:t xml:space="preserve">29, </w:t>
      </w:r>
      <w:proofErr w:type="gramStart"/>
      <w:r w:rsidRPr="00651EA5">
        <w:rPr>
          <w:rFonts w:ascii="Times New Roman" w:hAnsi="Times New Roman" w:cs="Times New Roman"/>
          <w:color w:val="000000"/>
        </w:rPr>
        <w:t>1993</w:t>
      </w:r>
      <w:proofErr w:type="gramEnd"/>
      <w:r w:rsidRPr="00651EA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"/>
          <w:id w:val="-839544009"/>
          <w:placeholder>
            <w:docPart w:val="A08CC9B1ED454CA2AC061A1C73DC232D"/>
          </w:placeholder>
        </w:sdtPr>
        <w:sdtContent>
          <w:r w:rsidR="004C129D" w:rsidRPr="004C129D">
            <w:rPr>
              <w:rFonts w:ascii="Times New Roman" w:hAnsi="Times New Roman" w:cs="Times New Roman"/>
              <w:color w:val="000000"/>
            </w:rPr>
            <w:t>(Millard 1995)</w:t>
          </w:r>
        </w:sdtContent>
      </w:sdt>
      <w:r w:rsidRPr="00651EA5">
        <w:rPr>
          <w:rFonts w:ascii="Times New Roman" w:hAnsi="Times New Roman" w:cs="Times New Roman"/>
          <w:color w:val="000000"/>
        </w:rPr>
        <w:t>. These fish could be strays</w:t>
      </w:r>
      <w:r w:rsidRPr="00346ACB">
        <w:rPr>
          <w:rFonts w:ascii="Times New Roman" w:hAnsi="Times New Roman" w:cs="Times New Roman"/>
          <w:color w:val="000000"/>
        </w:rPr>
        <w:t>, but the</w:t>
      </w:r>
      <w:r>
        <w:rPr>
          <w:rFonts w:ascii="Times New Roman" w:hAnsi="Times New Roman" w:cs="Times New Roman"/>
          <w:color w:val="000000"/>
        </w:rPr>
        <w:t>y</w:t>
      </w:r>
      <w:r w:rsidRPr="00346ACB">
        <w:rPr>
          <w:rFonts w:ascii="Times New Roman" w:hAnsi="Times New Roman" w:cs="Times New Roman"/>
          <w:color w:val="000000"/>
        </w:rPr>
        <w:t xml:space="preserve"> </w:t>
      </w:r>
      <w:r>
        <w:rPr>
          <w:rFonts w:ascii="Times New Roman" w:hAnsi="Times New Roman" w:cs="Times New Roman"/>
          <w:color w:val="000000"/>
        </w:rPr>
        <w:t>were far</w:t>
      </w:r>
      <w:r w:rsidRPr="00346ACB">
        <w:rPr>
          <w:rFonts w:ascii="Times New Roman" w:hAnsi="Times New Roman" w:cs="Times New Roman"/>
          <w:color w:val="000000"/>
        </w:rPr>
        <w:t xml:space="preserve"> from known spawning areas</w:t>
      </w:r>
      <w:r>
        <w:rPr>
          <w:rFonts w:ascii="Times New Roman" w:hAnsi="Times New Roman" w:cs="Times New Roman"/>
          <w:color w:val="000000"/>
        </w:rPr>
        <w:t xml:space="preserve"> such as those in</w:t>
      </w:r>
      <w:r w:rsidRPr="00346ACB">
        <w:rPr>
          <w:rFonts w:ascii="Times New Roman" w:hAnsi="Times New Roman" w:cs="Times New Roman"/>
          <w:color w:val="000000"/>
        </w:rPr>
        <w:t xml:space="preserve"> the Dishna River. Tolstoi Creek is a tributary of the Dishna River, and an aerial survey there </w:t>
      </w:r>
      <w:r w:rsidR="000C01C2">
        <w:rPr>
          <w:rFonts w:ascii="Times New Roman" w:hAnsi="Times New Roman" w:cs="Times New Roman"/>
          <w:color w:val="000000"/>
        </w:rPr>
        <w:t>o</w:t>
      </w:r>
      <w:r w:rsidRPr="00346ACB">
        <w:rPr>
          <w:rFonts w:ascii="Times New Roman" w:hAnsi="Times New Roman" w:cs="Times New Roman"/>
          <w:color w:val="000000"/>
        </w:rPr>
        <w:t xml:space="preserve">n August 1, </w:t>
      </w:r>
      <w:proofErr w:type="gramStart"/>
      <w:r w:rsidRPr="00346ACB">
        <w:rPr>
          <w:rFonts w:ascii="Times New Roman" w:hAnsi="Times New Roman" w:cs="Times New Roman"/>
          <w:color w:val="000000"/>
        </w:rPr>
        <w:t>19</w:t>
      </w:r>
      <w:r>
        <w:rPr>
          <w:rFonts w:ascii="Times New Roman" w:hAnsi="Times New Roman" w:cs="Times New Roman"/>
          <w:color w:val="000000"/>
        </w:rPr>
        <w:t>75</w:t>
      </w:r>
      <w:proofErr w:type="gramEnd"/>
      <w:r w:rsidRPr="00346ACB">
        <w:rPr>
          <w:rFonts w:ascii="Times New Roman" w:hAnsi="Times New Roman" w:cs="Times New Roman"/>
          <w:color w:val="000000"/>
        </w:rPr>
        <w:t xml:space="preserve"> witnessed 1 live </w:t>
      </w:r>
      <w:r>
        <w:rPr>
          <w:rFonts w:ascii="Times New Roman" w:hAnsi="Times New Roman" w:cs="Times New Roman"/>
          <w:color w:val="000000"/>
        </w:rPr>
        <w:t>Chum</w:t>
      </w:r>
      <w:r w:rsidRPr="00346ACB">
        <w:rPr>
          <w:rFonts w:ascii="Times New Roman" w:hAnsi="Times New Roman" w:cs="Times New Roman"/>
          <w:color w:val="000000"/>
        </w:rPr>
        <w:t xml:space="preserve"> </w:t>
      </w:r>
      <w:r>
        <w:rPr>
          <w:rFonts w:ascii="Times New Roman" w:hAnsi="Times New Roman" w:cs="Times New Roman"/>
          <w:color w:val="000000"/>
        </w:rPr>
        <w:t>Salmon</w:t>
      </w:r>
      <w:r w:rsidRPr="00346ACB">
        <w:rPr>
          <w:rFonts w:ascii="Times New Roman" w:hAnsi="Times New Roman" w:cs="Times New Roman"/>
          <w:color w:val="000000"/>
        </w:rPr>
        <w:t xml:space="preserve"> and 490 dead</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"/>
          <w:id w:val="387007228"/>
          <w:placeholder>
            <w:docPart w:val="A08CC9B1ED454CA2AC061A1C73DC232D"/>
          </w:placeholder>
        </w:sdtPr>
        <w:sdtContent>
          <w:r w:rsidR="004C129D" w:rsidRPr="004C129D">
            <w:rPr>
              <w:rFonts w:ascii="Times New Roman" w:hAnsi="Times New Roman" w:cs="Times New Roman"/>
              <w:color w:val="000000"/>
            </w:rPr>
            <w:t>(Barton 1984)</w:t>
          </w:r>
        </w:sdtContent>
      </w:sdt>
      <w:r w:rsidRPr="00346ACB">
        <w:rPr>
          <w:rFonts w:ascii="Times New Roman" w:hAnsi="Times New Roman" w:cs="Times New Roman"/>
          <w:color w:val="000000"/>
        </w:rPr>
        <w:t xml:space="preserve">, suggesting a survey earlier in the year would find summer </w:t>
      </w:r>
      <w:r>
        <w:rPr>
          <w:rFonts w:ascii="Times New Roman" w:hAnsi="Times New Roman" w:cs="Times New Roman"/>
          <w:color w:val="000000"/>
        </w:rPr>
        <w:t>Chum</w:t>
      </w:r>
      <w:r w:rsidRPr="00346ACB">
        <w:rPr>
          <w:rFonts w:ascii="Times New Roman" w:hAnsi="Times New Roman" w:cs="Times New Roman"/>
          <w:color w:val="000000"/>
        </w:rPr>
        <w:t xml:space="preserve"> </w:t>
      </w:r>
      <w:r>
        <w:rPr>
          <w:rFonts w:ascii="Times New Roman" w:hAnsi="Times New Roman" w:cs="Times New Roman"/>
          <w:color w:val="000000"/>
        </w:rPr>
        <w:t>Salmon</w:t>
      </w:r>
      <w:r w:rsidRPr="00346ACB">
        <w:rPr>
          <w:rFonts w:ascii="Times New Roman" w:hAnsi="Times New Roman" w:cs="Times New Roman"/>
          <w:color w:val="000000"/>
        </w:rPr>
        <w:t xml:space="preserve"> spawning there. </w:t>
      </w:r>
    </w:p>
    <w:p w14:paraId="30F0A8DC" w14:textId="77777777" w:rsidR="00972C7A" w:rsidRPr="00346ACB" w:rsidRDefault="00972C7A" w:rsidP="003F704E">
      <w:pPr>
        <w:spacing w:line="360" w:lineRule="auto"/>
        <w:rPr>
          <w:rFonts w:ascii="Times New Roman" w:hAnsi="Times New Roman" w:cs="Times New Roman"/>
        </w:rPr>
      </w:pPr>
    </w:p>
    <w:p w14:paraId="1B8AE05B" w14:textId="77777777" w:rsidR="00972C7A" w:rsidRPr="00E44431" w:rsidRDefault="00972C7A" w:rsidP="003F704E">
      <w:pPr>
        <w:spacing w:line="360" w:lineRule="auto"/>
        <w:rPr>
          <w:i/>
          <w:iCs/>
        </w:rPr>
      </w:pPr>
      <w:r>
        <w:rPr>
          <w:i/>
          <w:iCs/>
        </w:rPr>
        <w:t>Upper</w:t>
      </w:r>
      <w:r w:rsidRPr="00E44431">
        <w:rPr>
          <w:i/>
          <w:iCs/>
        </w:rPr>
        <w:t xml:space="preserve"> Yukon River (U.S.</w:t>
      </w:r>
      <w:proofErr w:type="gramStart"/>
      <w:r w:rsidRPr="00E44431">
        <w:rPr>
          <w:i/>
          <w:iCs/>
        </w:rPr>
        <w:t>)</w:t>
      </w:r>
      <w:r w:rsidRPr="00E44431">
        <w:rPr>
          <w:rFonts w:ascii="Times New Roman" w:hAnsi="Times New Roman" w:cs="Times New Roman"/>
          <w:i/>
          <w:iCs/>
        </w:rPr>
        <w:t>.—</w:t>
      </w:r>
      <w:proofErr w:type="gramEnd"/>
    </w:p>
    <w:p w14:paraId="39CDD422" w14:textId="7B705440" w:rsidR="00972C7A" w:rsidRPr="00346ACB" w:rsidRDefault="00972C7A" w:rsidP="003F704E">
      <w:pPr>
        <w:spacing w:line="360" w:lineRule="auto"/>
        <w:rPr>
          <w:rFonts w:ascii="Times New Roman" w:hAnsi="Times New Roman" w:cs="Times New Roman"/>
        </w:rPr>
      </w:pPr>
      <w:r w:rsidRPr="00346ACB">
        <w:rPr>
          <w:rFonts w:ascii="Times New Roman" w:hAnsi="Times New Roman" w:cs="Times New Roman"/>
        </w:rPr>
        <w:t xml:space="preserve">Larger tributaries to the U.S. portion of the upper Yukon River with potential spawning include Preacher Creek </w:t>
      </w:r>
      <w:r w:rsidR="004A7589">
        <w:rPr>
          <w:rFonts w:ascii="Times New Roman" w:hAnsi="Times New Roman" w:cs="Times New Roman"/>
        </w:rPr>
        <w:t>(66.1293</w:t>
      </w:r>
      <w:r w:rsidR="00781EA0">
        <w:rPr>
          <w:rFonts w:ascii="Times New Roman" w:hAnsi="Times New Roman" w:cs="Times New Roman"/>
        </w:rPr>
        <w:t>°N</w:t>
      </w:r>
      <w:r w:rsidR="004A7589">
        <w:rPr>
          <w:rFonts w:ascii="Times New Roman" w:hAnsi="Times New Roman" w:cs="Times New Roman"/>
        </w:rPr>
        <w:t>, -144.8413</w:t>
      </w:r>
      <w:r w:rsidR="00781EA0">
        <w:rPr>
          <w:rFonts w:ascii="Times New Roman" w:hAnsi="Times New Roman" w:cs="Times New Roman"/>
        </w:rPr>
        <w:t>°W</w:t>
      </w:r>
      <w:r w:rsidR="004A7589">
        <w:rPr>
          <w:rFonts w:ascii="Times New Roman" w:hAnsi="Times New Roman" w:cs="Times New Roman"/>
        </w:rPr>
        <w:t xml:space="preserve">) </w:t>
      </w:r>
      <w:r w:rsidRPr="00346ACB">
        <w:rPr>
          <w:rFonts w:ascii="Times New Roman" w:hAnsi="Times New Roman" w:cs="Times New Roman"/>
        </w:rPr>
        <w:t>and the Dall</w:t>
      </w:r>
      <w:r w:rsidR="00DD566A">
        <w:rPr>
          <w:rFonts w:ascii="Times New Roman" w:hAnsi="Times New Roman" w:cs="Times New Roman"/>
        </w:rPr>
        <w:t xml:space="preserve"> (66.0142</w:t>
      </w:r>
      <w:r w:rsidR="00781EA0">
        <w:rPr>
          <w:rFonts w:ascii="Times New Roman" w:hAnsi="Times New Roman" w:cs="Times New Roman"/>
        </w:rPr>
        <w:t>°N</w:t>
      </w:r>
      <w:r w:rsidR="00DD566A">
        <w:rPr>
          <w:rFonts w:ascii="Times New Roman" w:hAnsi="Times New Roman" w:cs="Times New Roman"/>
        </w:rPr>
        <w:t>, -149.2614</w:t>
      </w:r>
      <w:r w:rsidR="00781EA0">
        <w:rPr>
          <w:rFonts w:ascii="Times New Roman" w:hAnsi="Times New Roman" w:cs="Times New Roman"/>
        </w:rPr>
        <w:t>°W</w:t>
      </w:r>
      <w:r w:rsidR="00DD566A">
        <w:rPr>
          <w:rFonts w:ascii="Times New Roman" w:hAnsi="Times New Roman" w:cs="Times New Roman"/>
        </w:rPr>
        <w:t>)</w:t>
      </w:r>
      <w:r w:rsidRPr="00346ACB">
        <w:rPr>
          <w:rFonts w:ascii="Times New Roman" w:hAnsi="Times New Roman" w:cs="Times New Roman"/>
        </w:rPr>
        <w:t xml:space="preserve">, </w:t>
      </w:r>
      <w:proofErr w:type="spellStart"/>
      <w:r w:rsidRPr="00346ACB">
        <w:rPr>
          <w:rFonts w:ascii="Times New Roman" w:hAnsi="Times New Roman" w:cs="Times New Roman"/>
        </w:rPr>
        <w:t>Hadweenzic</w:t>
      </w:r>
      <w:proofErr w:type="spellEnd"/>
      <w:r w:rsidR="000D4478">
        <w:rPr>
          <w:rFonts w:ascii="Times New Roman" w:hAnsi="Times New Roman" w:cs="Times New Roman"/>
        </w:rPr>
        <w:t xml:space="preserve"> (66.4890</w:t>
      </w:r>
      <w:r w:rsidR="00781EA0">
        <w:rPr>
          <w:rFonts w:ascii="Times New Roman" w:hAnsi="Times New Roman" w:cs="Times New Roman"/>
        </w:rPr>
        <w:t>°N</w:t>
      </w:r>
      <w:r w:rsidR="000D4478">
        <w:rPr>
          <w:rFonts w:ascii="Times New Roman" w:hAnsi="Times New Roman" w:cs="Times New Roman"/>
        </w:rPr>
        <w:t>, -146.8700</w:t>
      </w:r>
      <w:r w:rsidR="00781EA0">
        <w:rPr>
          <w:rFonts w:ascii="Times New Roman" w:hAnsi="Times New Roman" w:cs="Times New Roman"/>
        </w:rPr>
        <w:t>°W</w:t>
      </w:r>
      <w:r w:rsidR="000D4478">
        <w:rPr>
          <w:rFonts w:ascii="Times New Roman" w:hAnsi="Times New Roman" w:cs="Times New Roman"/>
        </w:rPr>
        <w:t>)</w:t>
      </w:r>
      <w:r w:rsidRPr="00346ACB">
        <w:rPr>
          <w:rFonts w:ascii="Times New Roman" w:hAnsi="Times New Roman" w:cs="Times New Roman"/>
        </w:rPr>
        <w:t>, Christian</w:t>
      </w:r>
      <w:r w:rsidR="005A631B">
        <w:rPr>
          <w:rFonts w:ascii="Times New Roman" w:hAnsi="Times New Roman" w:cs="Times New Roman"/>
        </w:rPr>
        <w:t xml:space="preserve"> (66.6629</w:t>
      </w:r>
      <w:r w:rsidR="00781EA0">
        <w:rPr>
          <w:rFonts w:ascii="Times New Roman" w:hAnsi="Times New Roman" w:cs="Times New Roman"/>
        </w:rPr>
        <w:t>°N</w:t>
      </w:r>
      <w:r w:rsidR="005A631B">
        <w:rPr>
          <w:rFonts w:ascii="Times New Roman" w:hAnsi="Times New Roman" w:cs="Times New Roman"/>
        </w:rPr>
        <w:t>, -145.8500</w:t>
      </w:r>
      <w:r w:rsidR="00781EA0">
        <w:rPr>
          <w:rFonts w:ascii="Times New Roman" w:hAnsi="Times New Roman" w:cs="Times New Roman"/>
        </w:rPr>
        <w:t>°W</w:t>
      </w:r>
      <w:r w:rsidR="005A631B">
        <w:rPr>
          <w:rFonts w:ascii="Times New Roman" w:hAnsi="Times New Roman" w:cs="Times New Roman"/>
        </w:rPr>
        <w:t>)</w:t>
      </w:r>
      <w:r w:rsidRPr="00346ACB">
        <w:rPr>
          <w:rFonts w:ascii="Times New Roman" w:hAnsi="Times New Roman" w:cs="Times New Roman"/>
        </w:rPr>
        <w:t xml:space="preserve">, and </w:t>
      </w:r>
      <w:proofErr w:type="spellStart"/>
      <w:r w:rsidRPr="00346ACB">
        <w:rPr>
          <w:rFonts w:ascii="Times New Roman" w:hAnsi="Times New Roman" w:cs="Times New Roman"/>
        </w:rPr>
        <w:t>Tatonduk</w:t>
      </w:r>
      <w:proofErr w:type="spellEnd"/>
      <w:r w:rsidRPr="00346ACB">
        <w:rPr>
          <w:rFonts w:ascii="Times New Roman" w:hAnsi="Times New Roman" w:cs="Times New Roman"/>
        </w:rPr>
        <w:t xml:space="preserve"> </w:t>
      </w:r>
      <w:r w:rsidR="008326F1">
        <w:rPr>
          <w:rFonts w:ascii="Times New Roman" w:hAnsi="Times New Roman" w:cs="Times New Roman"/>
        </w:rPr>
        <w:t>(64.9968</w:t>
      </w:r>
      <w:r w:rsidR="00781EA0">
        <w:rPr>
          <w:rFonts w:ascii="Times New Roman" w:hAnsi="Times New Roman" w:cs="Times New Roman"/>
        </w:rPr>
        <w:t>°N</w:t>
      </w:r>
      <w:r w:rsidR="008326F1">
        <w:rPr>
          <w:rFonts w:ascii="Times New Roman" w:hAnsi="Times New Roman" w:cs="Times New Roman"/>
        </w:rPr>
        <w:t>, -141.3338</w:t>
      </w:r>
      <w:r w:rsidR="00781EA0">
        <w:rPr>
          <w:rFonts w:ascii="Times New Roman" w:hAnsi="Times New Roman" w:cs="Times New Roman"/>
        </w:rPr>
        <w:t>°W</w:t>
      </w:r>
      <w:r w:rsidR="008326F1">
        <w:rPr>
          <w:rFonts w:ascii="Times New Roman" w:hAnsi="Times New Roman" w:cs="Times New Roman"/>
        </w:rPr>
        <w:t xml:space="preserve">) </w:t>
      </w:r>
      <w:r w:rsidRPr="00346ACB">
        <w:rPr>
          <w:rFonts w:ascii="Times New Roman" w:hAnsi="Times New Roman" w:cs="Times New Roman"/>
        </w:rPr>
        <w:t xml:space="preserve">rivers. Several summer </w:t>
      </w:r>
      <w:r>
        <w:rPr>
          <w:rFonts w:ascii="Times New Roman" w:hAnsi="Times New Roman" w:cs="Times New Roman"/>
        </w:rPr>
        <w:t>Chum</w:t>
      </w:r>
      <w:r w:rsidRPr="00346ACB">
        <w:rPr>
          <w:rFonts w:ascii="Times New Roman" w:hAnsi="Times New Roman" w:cs="Times New Roman"/>
        </w:rPr>
        <w:t xml:space="preserve"> have been observed &gt;80 km (planar) up Preacher Creek, in an area roughly 100 m above its confluence with Rock Creek. However, these may be strays, and residents of the downstream village of Birch Creek report that they must travel a significant distance to the Yukon River, near the village of Beaver, to fish for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"/>
          <w:id w:val="208000156"/>
          <w:placeholder>
            <w:docPart w:val="70235DA519AF4EF3AEE0339318A77CFF"/>
          </w:placeholder>
        </w:sdtPr>
        <w:sdtContent>
          <w:r w:rsidR="004C129D" w:rsidRPr="004C129D">
            <w:rPr>
              <w:rFonts w:ascii="Times New Roman" w:hAnsi="Times New Roman" w:cs="Times New Roman"/>
              <w:color w:val="000000"/>
            </w:rPr>
            <w:t>(Park et al. 2020)</w:t>
          </w:r>
        </w:sdtContent>
      </w:sdt>
      <w:r w:rsidRPr="00346ACB">
        <w:rPr>
          <w:rFonts w:ascii="Times New Roman" w:hAnsi="Times New Roman" w:cs="Times New Roman"/>
        </w:rPr>
        <w:t xml:space="preserve">. The Dall, Christian, and </w:t>
      </w:r>
      <w:proofErr w:type="spellStart"/>
      <w:r w:rsidRPr="00346ACB">
        <w:rPr>
          <w:rFonts w:ascii="Times New Roman" w:hAnsi="Times New Roman" w:cs="Times New Roman"/>
        </w:rPr>
        <w:t>Tatonduk</w:t>
      </w:r>
      <w:proofErr w:type="spellEnd"/>
      <w:r w:rsidRPr="00346ACB">
        <w:rPr>
          <w:rFonts w:ascii="Times New Roman" w:hAnsi="Times New Roman" w:cs="Times New Roman"/>
        </w:rPr>
        <w:t xml:space="preserve"> rivers similarly had less than 10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each observed in them when last surveyed in the 1980s, and the Christian River previously had a log jam roughly 10 km from its mouth, preventing fish passage </w:t>
      </w:r>
      <w:sdt>
        <w:sdtPr>
          <w:rPr>
            <w:rFonts w:ascii="Times New Roman" w:hAnsi="Times New Roman" w:cs="Times New Roman"/>
            <w:color w:val="000000"/>
          </w:rPr>
          <w:tag w:val="MENDELEY_CITATION_v3_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"/>
          <w:id w:val="-659696921"/>
          <w:placeholder>
            <w:docPart w:val="70235DA519AF4EF3AEE0339318A77CFF"/>
          </w:placeholder>
        </w:sdtPr>
        <w:sdtContent>
          <w:r w:rsidR="004C129D" w:rsidRPr="004C129D">
            <w:rPr>
              <w:rFonts w:ascii="Times New Roman" w:hAnsi="Times New Roman" w:cs="Times New Roman"/>
              <w:color w:val="000000"/>
            </w:rPr>
            <w:t>(Rost 1986)</w:t>
          </w:r>
        </w:sdtContent>
      </w:sdt>
      <w:r w:rsidRPr="00346ACB">
        <w:rPr>
          <w:rFonts w:ascii="Times New Roman" w:hAnsi="Times New Roman" w:cs="Times New Roman"/>
        </w:rPr>
        <w:t>. The last aerial survey of the Christian River was in 1985</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"/>
          <w:id w:val="1379205995"/>
          <w:placeholder>
            <w:docPart w:val="C35DCB5AC66943C4BFA4D37C9F4F8AB5"/>
          </w:placeholder>
        </w:sdtPr>
        <w:sdtContent>
          <w:r w:rsidR="004C129D" w:rsidRPr="004C129D">
            <w:rPr>
              <w:rFonts w:ascii="Times New Roman" w:hAnsi="Times New Roman" w:cs="Times New Roman"/>
              <w:color w:val="000000"/>
            </w:rPr>
            <w:t>(Rost 1986)</w:t>
          </w:r>
        </w:sdtContent>
      </w:sdt>
      <w:r w:rsidRPr="00346ACB">
        <w:rPr>
          <w:rFonts w:ascii="Times New Roman" w:hAnsi="Times New Roman" w:cs="Times New Roman"/>
        </w:rPr>
        <w:t xml:space="preserve">, and </w:t>
      </w:r>
      <w:r>
        <w:rPr>
          <w:rFonts w:ascii="Times New Roman" w:hAnsi="Times New Roman" w:cs="Times New Roman"/>
        </w:rPr>
        <w:t xml:space="preserve">while local reports suggest log jams are still prevalent in the area, </w:t>
      </w:r>
      <w:r w:rsidRPr="00346ACB">
        <w:rPr>
          <w:rFonts w:ascii="Times New Roman" w:hAnsi="Times New Roman" w:cs="Times New Roman"/>
        </w:rPr>
        <w:t>it is unknown if t</w:t>
      </w:r>
      <w:r>
        <w:rPr>
          <w:rFonts w:ascii="Times New Roman" w:hAnsi="Times New Roman" w:cs="Times New Roman"/>
        </w:rPr>
        <w:t>hey are still a barrier to fish passage</w:t>
      </w:r>
      <w:r w:rsidRPr="00346ACB">
        <w:rPr>
          <w:rFonts w:ascii="Times New Roman" w:hAnsi="Times New Roman" w:cs="Times New Roman"/>
        </w:rPr>
        <w:t xml:space="preserve">. </w:t>
      </w:r>
      <w:r w:rsidR="00B540E3">
        <w:rPr>
          <w:rFonts w:ascii="Times New Roman" w:hAnsi="Times New Roman" w:cs="Times New Roman"/>
        </w:rPr>
        <w:t xml:space="preserve">In 1985, </w:t>
      </w:r>
      <w:r w:rsidR="00822373">
        <w:rPr>
          <w:rFonts w:ascii="Times New Roman" w:hAnsi="Times New Roman" w:cs="Times New Roman"/>
        </w:rPr>
        <w:t xml:space="preserve">despite no known spawning areas in the </w:t>
      </w:r>
      <w:proofErr w:type="spellStart"/>
      <w:r w:rsidR="00822373">
        <w:rPr>
          <w:rFonts w:ascii="Times New Roman" w:hAnsi="Times New Roman" w:cs="Times New Roman"/>
        </w:rPr>
        <w:t>Hadweenzic</w:t>
      </w:r>
      <w:proofErr w:type="spellEnd"/>
      <w:r w:rsidR="00822373">
        <w:rPr>
          <w:rFonts w:ascii="Times New Roman" w:hAnsi="Times New Roman" w:cs="Times New Roman"/>
        </w:rPr>
        <w:t xml:space="preserve"> River drainage, </w:t>
      </w:r>
      <w:r w:rsidR="00B540E3">
        <w:rPr>
          <w:rFonts w:ascii="Times New Roman" w:hAnsi="Times New Roman" w:cs="Times New Roman"/>
        </w:rPr>
        <w:t>10 Chum Salmon were observed in the</w:t>
      </w:r>
      <w:r w:rsidR="00C840C6">
        <w:rPr>
          <w:rFonts w:ascii="Times New Roman" w:hAnsi="Times New Roman" w:cs="Times New Roman"/>
        </w:rPr>
        <w:t xml:space="preserve"> </w:t>
      </w:r>
      <w:proofErr w:type="spellStart"/>
      <w:r w:rsidR="00C840C6">
        <w:rPr>
          <w:rFonts w:ascii="Times New Roman" w:hAnsi="Times New Roman" w:cs="Times New Roman"/>
        </w:rPr>
        <w:t>Hadweenzic</w:t>
      </w:r>
      <w:proofErr w:type="spellEnd"/>
      <w:r w:rsidR="00C840C6">
        <w:rPr>
          <w:rFonts w:ascii="Times New Roman" w:hAnsi="Times New Roman" w:cs="Times New Roman"/>
        </w:rPr>
        <w:t xml:space="preserve"> River </w:t>
      </w:r>
      <w:r w:rsidR="00B540E3">
        <w:rPr>
          <w:rFonts w:ascii="Times New Roman" w:hAnsi="Times New Roman" w:cs="Times New Roman"/>
        </w:rPr>
        <w:t xml:space="preserve">above the </w:t>
      </w:r>
      <w:proofErr w:type="spellStart"/>
      <w:r w:rsidR="00B540E3">
        <w:rPr>
          <w:rFonts w:ascii="Times New Roman" w:hAnsi="Times New Roman" w:cs="Times New Roman"/>
        </w:rPr>
        <w:t>Twentyfour</w:t>
      </w:r>
      <w:proofErr w:type="spellEnd"/>
      <w:r w:rsidR="00B540E3">
        <w:rPr>
          <w:rFonts w:ascii="Times New Roman" w:hAnsi="Times New Roman" w:cs="Times New Roman"/>
        </w:rPr>
        <w:t xml:space="preserve"> Mile Creek confluence</w:t>
      </w:r>
      <w:r w:rsidR="00FD60C8">
        <w:rPr>
          <w:rFonts w:ascii="Times New Roman" w:hAnsi="Times New Roman" w:cs="Times New Roman"/>
        </w:rPr>
        <w:t xml:space="preserve">, which is 15 miles from the mouth. </w:t>
      </w:r>
      <w:r w:rsidR="00B540E3">
        <w:rPr>
          <w:rFonts w:ascii="Times New Roman" w:hAnsi="Times New Roman" w:cs="Times New Roman"/>
        </w:rPr>
        <w:t xml:space="preserve"> </w:t>
      </w:r>
    </w:p>
    <w:p w14:paraId="284FE45C" w14:textId="77777777" w:rsidR="00972C7A" w:rsidRDefault="00972C7A" w:rsidP="003F704E">
      <w:pPr>
        <w:spacing w:line="360" w:lineRule="auto"/>
        <w:jc w:val="both"/>
        <w:rPr>
          <w:rFonts w:ascii="Times New Roman" w:hAnsi="Times New Roman" w:cs="Times New Roman"/>
          <w:i/>
          <w:iCs/>
        </w:rPr>
      </w:pPr>
    </w:p>
    <w:p w14:paraId="02C1C9E3" w14:textId="7FD4B6F5" w:rsidR="00972C7A" w:rsidRDefault="00972C7A" w:rsidP="001D20A1">
      <w:pPr>
        <w:spacing w:line="360" w:lineRule="auto"/>
        <w:rPr>
          <w:rFonts w:ascii="Times New Roman" w:hAnsi="Times New Roman" w:cs="Times New Roman"/>
        </w:rPr>
      </w:pPr>
      <w:r>
        <w:rPr>
          <w:rFonts w:ascii="Times New Roman" w:hAnsi="Times New Roman" w:cs="Times New Roman"/>
        </w:rPr>
        <w:t xml:space="preserve">In the Koyukuk and Tanana river drainages, areas of interest include </w:t>
      </w:r>
      <w:r w:rsidR="00206655">
        <w:rPr>
          <w:rFonts w:ascii="Times New Roman" w:hAnsi="Times New Roman" w:cs="Times New Roman"/>
        </w:rPr>
        <w:t>the Koyukuk River mainstem</w:t>
      </w:r>
      <w:r w:rsidR="00136F9E">
        <w:rPr>
          <w:rFonts w:ascii="Times New Roman" w:hAnsi="Times New Roman" w:cs="Times New Roman"/>
        </w:rPr>
        <w:t xml:space="preserve"> (64.9222</w:t>
      </w:r>
      <w:r w:rsidR="00781EA0">
        <w:rPr>
          <w:rFonts w:ascii="Times New Roman" w:hAnsi="Times New Roman" w:cs="Times New Roman"/>
        </w:rPr>
        <w:t>°N</w:t>
      </w:r>
      <w:r w:rsidR="00136F9E">
        <w:rPr>
          <w:rFonts w:ascii="Times New Roman" w:hAnsi="Times New Roman" w:cs="Times New Roman"/>
        </w:rPr>
        <w:t>, -157.5504</w:t>
      </w:r>
      <w:r w:rsidR="00781EA0">
        <w:rPr>
          <w:rFonts w:ascii="Times New Roman" w:hAnsi="Times New Roman" w:cs="Times New Roman"/>
        </w:rPr>
        <w:t>°W</w:t>
      </w:r>
      <w:r w:rsidR="00136F9E">
        <w:rPr>
          <w:rFonts w:ascii="Times New Roman" w:hAnsi="Times New Roman" w:cs="Times New Roman"/>
        </w:rPr>
        <w:t>)</w:t>
      </w:r>
      <w:r w:rsidR="00206655">
        <w:rPr>
          <w:rFonts w:ascii="Times New Roman" w:hAnsi="Times New Roman" w:cs="Times New Roman"/>
        </w:rPr>
        <w:t xml:space="preserve">, </w:t>
      </w:r>
      <w:r w:rsidR="00120526">
        <w:rPr>
          <w:rFonts w:ascii="Times New Roman" w:hAnsi="Times New Roman" w:cs="Times New Roman"/>
        </w:rPr>
        <w:t>Middle Fork Koyukuk River</w:t>
      </w:r>
      <w:r w:rsidR="00B6703C">
        <w:rPr>
          <w:rFonts w:ascii="Times New Roman" w:hAnsi="Times New Roman" w:cs="Times New Roman"/>
        </w:rPr>
        <w:t xml:space="preserve"> (</w:t>
      </w:r>
      <w:r w:rsidR="001314B8">
        <w:rPr>
          <w:rFonts w:ascii="Times New Roman" w:hAnsi="Times New Roman" w:cs="Times New Roman"/>
        </w:rPr>
        <w:t>67.0450</w:t>
      </w:r>
      <w:r w:rsidR="00781EA0">
        <w:rPr>
          <w:rFonts w:ascii="Times New Roman" w:hAnsi="Times New Roman" w:cs="Times New Roman"/>
        </w:rPr>
        <w:t>°N</w:t>
      </w:r>
      <w:r w:rsidR="001314B8">
        <w:rPr>
          <w:rFonts w:ascii="Times New Roman" w:hAnsi="Times New Roman" w:cs="Times New Roman"/>
        </w:rPr>
        <w:t>, -151.0728</w:t>
      </w:r>
      <w:r w:rsidR="00781EA0">
        <w:rPr>
          <w:rFonts w:ascii="Times New Roman" w:hAnsi="Times New Roman" w:cs="Times New Roman"/>
        </w:rPr>
        <w:t>°W</w:t>
      </w:r>
      <w:r w:rsidR="001314B8">
        <w:rPr>
          <w:rFonts w:ascii="Times New Roman" w:hAnsi="Times New Roman" w:cs="Times New Roman"/>
        </w:rPr>
        <w:t>)</w:t>
      </w:r>
      <w:r w:rsidR="00120526">
        <w:rPr>
          <w:rFonts w:ascii="Times New Roman" w:hAnsi="Times New Roman" w:cs="Times New Roman"/>
        </w:rPr>
        <w:t xml:space="preserve">, </w:t>
      </w:r>
      <w:r>
        <w:rPr>
          <w:rFonts w:ascii="Times New Roman" w:hAnsi="Times New Roman" w:cs="Times New Roman"/>
        </w:rPr>
        <w:t>Slate Creek</w:t>
      </w:r>
      <w:r w:rsidR="00545852">
        <w:rPr>
          <w:rFonts w:ascii="Times New Roman" w:hAnsi="Times New Roman" w:cs="Times New Roman"/>
        </w:rPr>
        <w:t xml:space="preserve"> (67.2599</w:t>
      </w:r>
      <w:r w:rsidR="00781EA0">
        <w:rPr>
          <w:rFonts w:ascii="Times New Roman" w:hAnsi="Times New Roman" w:cs="Times New Roman"/>
        </w:rPr>
        <w:t>°N</w:t>
      </w:r>
      <w:r w:rsidR="00545852">
        <w:rPr>
          <w:rFonts w:ascii="Times New Roman" w:hAnsi="Times New Roman" w:cs="Times New Roman"/>
        </w:rPr>
        <w:t>, -150.1908</w:t>
      </w:r>
      <w:r w:rsidR="00781EA0">
        <w:rPr>
          <w:rFonts w:ascii="Times New Roman" w:hAnsi="Times New Roman" w:cs="Times New Roman"/>
        </w:rPr>
        <w:t>°W</w:t>
      </w:r>
      <w:r w:rsidR="00545852">
        <w:rPr>
          <w:rFonts w:ascii="Times New Roman" w:hAnsi="Times New Roman" w:cs="Times New Roman"/>
        </w:rPr>
        <w:t>)</w:t>
      </w:r>
      <w:r w:rsidR="00120526">
        <w:rPr>
          <w:rFonts w:ascii="Times New Roman" w:hAnsi="Times New Roman" w:cs="Times New Roman"/>
        </w:rPr>
        <w:t>,</w:t>
      </w:r>
      <w:r>
        <w:rPr>
          <w:rFonts w:ascii="Times New Roman" w:hAnsi="Times New Roman" w:cs="Times New Roman"/>
        </w:rPr>
        <w:t xml:space="preserve"> and the Dietrich </w:t>
      </w:r>
      <w:r w:rsidR="00856B29">
        <w:rPr>
          <w:rFonts w:ascii="Times New Roman" w:hAnsi="Times New Roman" w:cs="Times New Roman"/>
        </w:rPr>
        <w:t>(67.6648</w:t>
      </w:r>
      <w:r w:rsidR="00781EA0">
        <w:rPr>
          <w:rFonts w:ascii="Times New Roman" w:hAnsi="Times New Roman" w:cs="Times New Roman"/>
        </w:rPr>
        <w:t>°N</w:t>
      </w:r>
      <w:r w:rsidR="00856B29">
        <w:rPr>
          <w:rFonts w:ascii="Times New Roman" w:hAnsi="Times New Roman" w:cs="Times New Roman"/>
        </w:rPr>
        <w:t>, -149.7346</w:t>
      </w:r>
      <w:r w:rsidR="00781EA0">
        <w:rPr>
          <w:rFonts w:ascii="Times New Roman" w:hAnsi="Times New Roman" w:cs="Times New Roman"/>
        </w:rPr>
        <w:t>°W</w:t>
      </w:r>
      <w:r w:rsidR="00856B29">
        <w:rPr>
          <w:rFonts w:ascii="Times New Roman" w:hAnsi="Times New Roman" w:cs="Times New Roman"/>
        </w:rPr>
        <w:t xml:space="preserve">) </w:t>
      </w:r>
      <w:r>
        <w:rPr>
          <w:rFonts w:ascii="Times New Roman" w:hAnsi="Times New Roman" w:cs="Times New Roman"/>
        </w:rPr>
        <w:t xml:space="preserve">and Little </w:t>
      </w:r>
      <w:proofErr w:type="spellStart"/>
      <w:r>
        <w:rPr>
          <w:rFonts w:ascii="Times New Roman" w:hAnsi="Times New Roman" w:cs="Times New Roman"/>
        </w:rPr>
        <w:t>Salcha</w:t>
      </w:r>
      <w:proofErr w:type="spellEnd"/>
      <w:r>
        <w:rPr>
          <w:rFonts w:ascii="Times New Roman" w:hAnsi="Times New Roman" w:cs="Times New Roman"/>
        </w:rPr>
        <w:t xml:space="preserve"> </w:t>
      </w:r>
      <w:r w:rsidR="004A086B">
        <w:rPr>
          <w:rFonts w:ascii="Times New Roman" w:hAnsi="Times New Roman" w:cs="Times New Roman"/>
        </w:rPr>
        <w:t>(64.5143</w:t>
      </w:r>
      <w:r w:rsidR="00781EA0">
        <w:rPr>
          <w:rFonts w:ascii="Times New Roman" w:hAnsi="Times New Roman" w:cs="Times New Roman"/>
        </w:rPr>
        <w:t>°N</w:t>
      </w:r>
      <w:r w:rsidR="004A086B">
        <w:rPr>
          <w:rFonts w:ascii="Times New Roman" w:hAnsi="Times New Roman" w:cs="Times New Roman"/>
        </w:rPr>
        <w:t>, -146.9806</w:t>
      </w:r>
      <w:r w:rsidR="00781EA0">
        <w:rPr>
          <w:rFonts w:ascii="Times New Roman" w:hAnsi="Times New Roman" w:cs="Times New Roman"/>
        </w:rPr>
        <w:t>°W</w:t>
      </w:r>
      <w:r w:rsidR="004A086B">
        <w:rPr>
          <w:rFonts w:ascii="Times New Roman" w:hAnsi="Times New Roman" w:cs="Times New Roman"/>
        </w:rPr>
        <w:t xml:space="preserve">) </w:t>
      </w:r>
      <w:r>
        <w:rPr>
          <w:rFonts w:ascii="Times New Roman" w:hAnsi="Times New Roman" w:cs="Times New Roman"/>
        </w:rPr>
        <w:t xml:space="preserve">rivers. </w:t>
      </w:r>
      <w:r w:rsidR="009C68C6">
        <w:rPr>
          <w:rFonts w:ascii="Times New Roman" w:hAnsi="Times New Roman" w:cs="Times New Roman"/>
        </w:rPr>
        <w:t xml:space="preserve">Radiotelemetry in the Koyukuk River drainage discovered a potential mainstem spawning area in the Koyukuk River between </w:t>
      </w:r>
      <w:r w:rsidR="000F709F">
        <w:rPr>
          <w:rFonts w:ascii="Times New Roman" w:hAnsi="Times New Roman" w:cs="Times New Roman"/>
        </w:rPr>
        <w:t xml:space="preserve">Treat Island and Huggins Island, where 39 radio tagged fish were discovered and the substrate is gravel </w:t>
      </w:r>
      <w:sdt>
        <w:sdtPr>
          <w:rPr>
            <w:rFonts w:ascii="Times New Roman" w:hAnsi="Times New Roman" w:cs="Times New Roman"/>
            <w:color w:val="000000"/>
          </w:rPr>
          <w:tag w:val="MENDELEY_CITATION_v3_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"/>
          <w:id w:val="181560842"/>
          <w:placeholder>
            <w:docPart w:val="DefaultPlaceholder_-1854013440"/>
          </w:placeholder>
        </w:sdtPr>
        <w:sdtContent>
          <w:r w:rsidR="004C129D" w:rsidRPr="004C129D">
            <w:rPr>
              <w:rFonts w:ascii="Times New Roman" w:hAnsi="Times New Roman" w:cs="Times New Roman"/>
              <w:color w:val="000000"/>
            </w:rPr>
            <w:t>(Harris et al. 2016)</w:t>
          </w:r>
        </w:sdtContent>
      </w:sdt>
      <w:r w:rsidR="000F709F">
        <w:rPr>
          <w:rFonts w:ascii="Times New Roman" w:hAnsi="Times New Roman" w:cs="Times New Roman"/>
        </w:rPr>
        <w:t xml:space="preserve">. </w:t>
      </w:r>
      <w:r w:rsidRPr="00346ACB">
        <w:rPr>
          <w:rFonts w:ascii="Times New Roman" w:hAnsi="Times New Roman" w:cs="Times New Roman"/>
        </w:rPr>
        <w:t xml:space="preserve">The furthest known spawning of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in the Koyukuk River drainage is at Marion Creek, a tributary of the Koyukuk’s middle fork</w:t>
      </w:r>
      <w:r>
        <w:rPr>
          <w:rFonts w:ascii="Times New Roman" w:hAnsi="Times New Roman" w:cs="Times New Roman"/>
        </w:rPr>
        <w:t xml:space="preserve">, but </w:t>
      </w:r>
      <w:proofErr w:type="gramStart"/>
      <w:r>
        <w:rPr>
          <w:rFonts w:ascii="Times New Roman" w:hAnsi="Times New Roman" w:cs="Times New Roman"/>
        </w:rPr>
        <w:t>genetically-confirmed</w:t>
      </w:r>
      <w:proofErr w:type="gramEnd"/>
      <w:r>
        <w:rPr>
          <w:rFonts w:ascii="Times New Roman" w:hAnsi="Times New Roman" w:cs="Times New Roman"/>
        </w:rPr>
        <w:t xml:space="preserve"> summer Chum have been caught on the middle fork upstream of the Marion Creek confluence</w:t>
      </w:r>
      <w:r w:rsidRPr="00346ACB">
        <w:rPr>
          <w:rFonts w:ascii="Times New Roman" w:hAnsi="Times New Roman" w:cs="Times New Roman"/>
        </w:rPr>
        <w:t xml:space="preserve">. </w:t>
      </w:r>
      <w:r>
        <w:rPr>
          <w:rFonts w:ascii="Times New Roman" w:hAnsi="Times New Roman" w:cs="Times New Roman"/>
        </w:rPr>
        <w:t xml:space="preserve">Live Chum Salmon have also </w:t>
      </w:r>
      <w:r w:rsidRPr="00346ACB">
        <w:rPr>
          <w:rFonts w:ascii="Times New Roman" w:hAnsi="Times New Roman" w:cs="Times New Roman"/>
        </w:rPr>
        <w:t>been spotted on aerial surveys in the Dietrich River, which is upstream of Marion Creek</w:t>
      </w:r>
      <w:r>
        <w:rPr>
          <w:rFonts w:ascii="Times New Roman" w:hAnsi="Times New Roman" w:cs="Times New Roman"/>
        </w:rPr>
        <w:t>, and in</w:t>
      </w:r>
      <w:r w:rsidRPr="00346ACB">
        <w:rPr>
          <w:rFonts w:ascii="Times New Roman" w:hAnsi="Times New Roman" w:cs="Times New Roman"/>
        </w:rPr>
        <w:t xml:space="preserve"> Slate Creek, which is just downstream of Marion Creek.</w:t>
      </w:r>
      <w:r>
        <w:rPr>
          <w:rFonts w:ascii="Times New Roman" w:hAnsi="Times New Roman" w:cs="Times New Roman"/>
        </w:rPr>
        <w:t xml:space="preserve"> Unlike nearby streams, both Slate Creek and the Dietrich River are not known to dry up in the winter </w:t>
      </w:r>
      <w:sdt>
        <w:sdtPr>
          <w:rPr>
            <w:rFonts w:ascii="Times New Roman" w:hAnsi="Times New Roman" w:cs="Times New Roman"/>
            <w:color w:val="000000"/>
          </w:rPr>
          <w:tag w:val="MENDELEY_CITATION_v3_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"/>
          <w:id w:val="-522776504"/>
          <w:placeholder>
            <w:docPart w:val="7327947CD1114156937194DC5FF45ACD"/>
          </w:placeholder>
        </w:sdtPr>
        <w:sdtContent>
          <w:r w:rsidR="004C129D" w:rsidRPr="004C129D">
            <w:rPr>
              <w:rFonts w:ascii="Times New Roman" w:hAnsi="Times New Roman" w:cs="Times New Roman"/>
              <w:color w:val="000000"/>
            </w:rPr>
            <w:t>(Raymond 1980)</w:t>
          </w:r>
        </w:sdtContent>
      </w:sdt>
      <w:r>
        <w:rPr>
          <w:rFonts w:ascii="Times New Roman" w:hAnsi="Times New Roman" w:cs="Times New Roman"/>
        </w:rPr>
        <w:t xml:space="preserve">. </w:t>
      </w:r>
      <w:r w:rsidRPr="00346ACB">
        <w:rPr>
          <w:rFonts w:ascii="Times New Roman" w:hAnsi="Times New Roman" w:cs="Times New Roman"/>
        </w:rPr>
        <w:lastRenderedPageBreak/>
        <w:t>The Tanana River drainage is relatively well studied due to its location on the road system</w:t>
      </w:r>
      <w:r w:rsidR="00191AF3">
        <w:rPr>
          <w:rFonts w:ascii="Times New Roman" w:hAnsi="Times New Roman" w:cs="Times New Roman"/>
        </w:rPr>
        <w:t xml:space="preserve"> allowing easier access</w:t>
      </w:r>
      <w:r w:rsidRPr="00346ACB">
        <w:rPr>
          <w:rFonts w:ascii="Times New Roman" w:hAnsi="Times New Roman" w:cs="Times New Roman"/>
        </w:rPr>
        <w:t xml:space="preserve">. One potential area for closer examination is the Little </w:t>
      </w:r>
      <w:proofErr w:type="spellStart"/>
      <w:r w:rsidRPr="00346ACB">
        <w:rPr>
          <w:rFonts w:ascii="Times New Roman" w:hAnsi="Times New Roman" w:cs="Times New Roman"/>
        </w:rPr>
        <w:t>Salcha</w:t>
      </w:r>
      <w:proofErr w:type="spellEnd"/>
      <w:r w:rsidRPr="00346ACB">
        <w:rPr>
          <w:rFonts w:ascii="Times New Roman" w:hAnsi="Times New Roman" w:cs="Times New Roman"/>
        </w:rPr>
        <w:t xml:space="preserve"> River, which had a weir count 47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during its operations in the early 1950s, but no timing information was provided </w:t>
      </w:r>
      <w:sdt>
        <w:sdtPr>
          <w:rPr>
            <w:rFonts w:ascii="Times New Roman" w:hAnsi="Times New Roman" w:cs="Times New Roman"/>
            <w:color w:val="000000"/>
          </w:rPr>
          <w:tag w:val="MENDELEY_CITATION_v3_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"/>
          <w:id w:val="1516809918"/>
          <w:placeholder>
            <w:docPart w:val="0D9F245046A1489F9C76A24FCBA2E743"/>
          </w:placeholder>
        </w:sdtPr>
        <w:sdtContent>
          <w:r w:rsidR="004C129D" w:rsidRPr="004C129D">
            <w:rPr>
              <w:rFonts w:ascii="Times New Roman" w:hAnsi="Times New Roman" w:cs="Times New Roman"/>
              <w:color w:val="000000"/>
            </w:rPr>
            <w:t>(Warner 1953)</w:t>
          </w:r>
        </w:sdtContent>
      </w:sdt>
      <w:r w:rsidRPr="00346ACB">
        <w:rPr>
          <w:rFonts w:ascii="Times New Roman" w:hAnsi="Times New Roman" w:cs="Times New Roman"/>
          <w:color w:val="000000"/>
        </w:rPr>
        <w:t xml:space="preserve">. </w:t>
      </w:r>
    </w:p>
    <w:p w14:paraId="5FEA6956" w14:textId="77777777" w:rsidR="00FD1C4B" w:rsidRPr="00346ACB" w:rsidRDefault="00FD1C4B" w:rsidP="003F704E">
      <w:pPr>
        <w:spacing w:line="360" w:lineRule="auto"/>
        <w:jc w:val="both"/>
        <w:rPr>
          <w:rFonts w:ascii="Times New Roman" w:hAnsi="Times New Roman" w:cs="Times New Roman"/>
        </w:rPr>
      </w:pPr>
    </w:p>
    <w:p w14:paraId="5F6AA8A2" w14:textId="77777777" w:rsidR="00972C7A" w:rsidRPr="00E44431" w:rsidRDefault="00972C7A" w:rsidP="003F704E">
      <w:pPr>
        <w:spacing w:line="360" w:lineRule="auto"/>
        <w:rPr>
          <w:i/>
          <w:iCs/>
        </w:rPr>
      </w:pPr>
      <w:r>
        <w:rPr>
          <w:i/>
          <w:iCs/>
        </w:rPr>
        <w:t>Upper</w:t>
      </w:r>
      <w:r w:rsidRPr="00E44431">
        <w:rPr>
          <w:i/>
          <w:iCs/>
        </w:rPr>
        <w:t xml:space="preserve"> Yukon River (</w:t>
      </w:r>
      <w:r>
        <w:rPr>
          <w:i/>
          <w:iCs/>
        </w:rPr>
        <w:t>Canada</w:t>
      </w:r>
      <w:proofErr w:type="gramStart"/>
      <w:r w:rsidRPr="00E44431">
        <w:rPr>
          <w:i/>
          <w:iCs/>
        </w:rPr>
        <w:t>)</w:t>
      </w:r>
      <w:r w:rsidRPr="00E44431">
        <w:rPr>
          <w:rFonts w:ascii="Times New Roman" w:hAnsi="Times New Roman" w:cs="Times New Roman"/>
          <w:i/>
          <w:iCs/>
        </w:rPr>
        <w:t>.—</w:t>
      </w:r>
      <w:proofErr w:type="gramEnd"/>
    </w:p>
    <w:p w14:paraId="6FD9790B" w14:textId="111F1373" w:rsidR="009B00F6" w:rsidRDefault="009B00F6" w:rsidP="003F704E">
      <w:pPr>
        <w:spacing w:line="360" w:lineRule="auto"/>
        <w:rPr>
          <w:rFonts w:ascii="Times New Roman" w:hAnsi="Times New Roman" w:cs="Times New Roman"/>
          <w:color w:val="000000"/>
        </w:rPr>
      </w:pPr>
      <w:r w:rsidRPr="00346ACB">
        <w:rPr>
          <w:rFonts w:ascii="Times New Roman" w:hAnsi="Times New Roman" w:cs="Times New Roman"/>
        </w:rPr>
        <w:t xml:space="preserve">Although historically nearly 90% of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returning to the Porcupine River spawn in the Fishing Branch River </w:t>
      </w:r>
      <w:sdt>
        <w:sdtPr>
          <w:rPr>
            <w:rFonts w:ascii="Times New Roman" w:hAnsi="Times New Roman" w:cs="Times New Roman"/>
            <w:color w:val="000000"/>
          </w:rPr>
          <w:tag w:val="MENDELEY_CITATION_v3_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"/>
          <w:id w:val="529079992"/>
          <w:placeholder>
            <w:docPart w:val="92A4587540E9479AA36AA3A42BAE9DB7"/>
          </w:placeholder>
        </w:sdtPr>
        <w:sdtContent>
          <w:r w:rsidR="004C129D" w:rsidRPr="004C129D">
            <w:rPr>
              <w:rFonts w:ascii="Times New Roman" w:hAnsi="Times New Roman" w:cs="Times New Roman"/>
              <w:color w:val="000000"/>
            </w:rPr>
            <w:t>(Anderton 2003)</w:t>
          </w:r>
        </w:sdtContent>
      </w:sdt>
      <w:r w:rsidRPr="00346ACB">
        <w:rPr>
          <w:rFonts w:ascii="Times New Roman" w:hAnsi="Times New Roman" w:cs="Times New Roman"/>
        </w:rPr>
        <w:t>, studies have identified several areas of unconfirmed spawning that warrant further investigation in the Porcupine River drainage. Areas of interest include the Bluefish River</w:t>
      </w:r>
      <w:r w:rsidR="0050275C">
        <w:rPr>
          <w:rFonts w:ascii="Times New Roman" w:hAnsi="Times New Roman" w:cs="Times New Roman"/>
        </w:rPr>
        <w:t xml:space="preserve"> (67.4860</w:t>
      </w:r>
      <w:r w:rsidR="00781EA0" w:rsidRPr="00781EA0">
        <w:rPr>
          <w:rFonts w:ascii="Times New Roman" w:hAnsi="Times New Roman" w:cs="Times New Roman"/>
        </w:rPr>
        <w:t>°</w:t>
      </w:r>
      <w:r w:rsidR="0050275C">
        <w:rPr>
          <w:rFonts w:ascii="Times New Roman" w:hAnsi="Times New Roman" w:cs="Times New Roman"/>
        </w:rPr>
        <w:t>N, -140.2491</w:t>
      </w:r>
      <w:r w:rsidR="00781EA0" w:rsidRPr="00781EA0">
        <w:rPr>
          <w:rFonts w:ascii="Times New Roman" w:hAnsi="Times New Roman" w:cs="Times New Roman"/>
        </w:rPr>
        <w:t>°</w:t>
      </w:r>
      <w:r w:rsidR="0050275C">
        <w:rPr>
          <w:rFonts w:ascii="Times New Roman" w:hAnsi="Times New Roman" w:cs="Times New Roman"/>
        </w:rPr>
        <w:t>W)</w:t>
      </w:r>
      <w:r w:rsidRPr="00346ACB">
        <w:rPr>
          <w:rFonts w:ascii="Times New Roman" w:hAnsi="Times New Roman" w:cs="Times New Roman"/>
        </w:rPr>
        <w:t>, David Lord Creek</w:t>
      </w:r>
      <w:r w:rsidR="00FD44BA">
        <w:rPr>
          <w:rFonts w:ascii="Times New Roman" w:hAnsi="Times New Roman" w:cs="Times New Roman"/>
        </w:rPr>
        <w:t xml:space="preserve"> (67.5412</w:t>
      </w:r>
      <w:r w:rsidR="00781EA0" w:rsidRPr="00781EA0">
        <w:rPr>
          <w:rFonts w:ascii="Times New Roman" w:hAnsi="Times New Roman" w:cs="Times New Roman"/>
        </w:rPr>
        <w:t>°</w:t>
      </w:r>
      <w:r w:rsidR="00FD44BA">
        <w:rPr>
          <w:rFonts w:ascii="Times New Roman" w:hAnsi="Times New Roman" w:cs="Times New Roman"/>
        </w:rPr>
        <w:t>N, -139.1526</w:t>
      </w:r>
      <w:r w:rsidR="00781EA0" w:rsidRPr="00781EA0">
        <w:rPr>
          <w:rFonts w:ascii="Times New Roman" w:hAnsi="Times New Roman" w:cs="Times New Roman"/>
        </w:rPr>
        <w:t>°</w:t>
      </w:r>
      <w:r w:rsidR="00FD44BA">
        <w:rPr>
          <w:rFonts w:ascii="Times New Roman" w:hAnsi="Times New Roman" w:cs="Times New Roman"/>
        </w:rPr>
        <w:t>W)</w:t>
      </w:r>
      <w:r w:rsidRPr="00346ACB">
        <w:rPr>
          <w:rFonts w:ascii="Times New Roman" w:hAnsi="Times New Roman" w:cs="Times New Roman"/>
        </w:rPr>
        <w:t xml:space="preserve">, </w:t>
      </w:r>
      <w:r w:rsidR="00375D2B">
        <w:rPr>
          <w:rFonts w:ascii="Times New Roman" w:hAnsi="Times New Roman" w:cs="Times New Roman"/>
          <w:color w:val="000000"/>
        </w:rPr>
        <w:t>Miner River</w:t>
      </w:r>
      <w:r w:rsidR="004F75B3">
        <w:rPr>
          <w:rFonts w:ascii="Times New Roman" w:hAnsi="Times New Roman" w:cs="Times New Roman"/>
          <w:color w:val="000000"/>
        </w:rPr>
        <w:t xml:space="preserve"> (66.5034</w:t>
      </w:r>
      <w:r w:rsidR="00781EA0">
        <w:rPr>
          <w:rFonts w:ascii="Times New Roman" w:hAnsi="Times New Roman" w:cs="Times New Roman"/>
          <w:color w:val="000000"/>
        </w:rPr>
        <w:t>°N</w:t>
      </w:r>
      <w:r w:rsidR="004F75B3">
        <w:rPr>
          <w:rFonts w:ascii="Times New Roman" w:hAnsi="Times New Roman" w:cs="Times New Roman"/>
          <w:color w:val="000000"/>
        </w:rPr>
        <w:t>, -138.4285</w:t>
      </w:r>
      <w:r w:rsidR="00781EA0">
        <w:rPr>
          <w:rFonts w:ascii="Times New Roman" w:hAnsi="Times New Roman" w:cs="Times New Roman"/>
          <w:color w:val="000000"/>
        </w:rPr>
        <w:t>°W</w:t>
      </w:r>
      <w:r w:rsidR="004F75B3">
        <w:rPr>
          <w:rFonts w:ascii="Times New Roman" w:hAnsi="Times New Roman" w:cs="Times New Roman"/>
          <w:color w:val="000000"/>
        </w:rPr>
        <w:t>)</w:t>
      </w:r>
      <w:r w:rsidR="00375D2B">
        <w:rPr>
          <w:rFonts w:ascii="Times New Roman" w:hAnsi="Times New Roman" w:cs="Times New Roman"/>
          <w:color w:val="000000"/>
        </w:rPr>
        <w:t xml:space="preserve">, </w:t>
      </w:r>
      <w:r w:rsidRPr="00346ACB">
        <w:rPr>
          <w:rFonts w:ascii="Times New Roman" w:hAnsi="Times New Roman" w:cs="Times New Roman"/>
        </w:rPr>
        <w:t>Rock River</w:t>
      </w:r>
      <w:r w:rsidR="00CC4134">
        <w:rPr>
          <w:rFonts w:ascii="Times New Roman" w:hAnsi="Times New Roman" w:cs="Times New Roman"/>
        </w:rPr>
        <w:t xml:space="preserve"> (67.2871</w:t>
      </w:r>
      <w:r w:rsidR="00781EA0" w:rsidRPr="00781EA0">
        <w:rPr>
          <w:rFonts w:ascii="Times New Roman" w:hAnsi="Times New Roman" w:cs="Times New Roman"/>
        </w:rPr>
        <w:t>°</w:t>
      </w:r>
      <w:r w:rsidR="00CC4134">
        <w:rPr>
          <w:rFonts w:ascii="Times New Roman" w:hAnsi="Times New Roman" w:cs="Times New Roman"/>
        </w:rPr>
        <w:t>N, -137.1050</w:t>
      </w:r>
      <w:r w:rsidR="00781EA0" w:rsidRPr="00781EA0">
        <w:rPr>
          <w:rFonts w:ascii="Times New Roman" w:hAnsi="Times New Roman" w:cs="Times New Roman"/>
        </w:rPr>
        <w:t>°</w:t>
      </w:r>
      <w:r w:rsidR="00CC4134">
        <w:rPr>
          <w:rFonts w:ascii="Times New Roman" w:hAnsi="Times New Roman" w:cs="Times New Roman"/>
        </w:rPr>
        <w:t>W)</w:t>
      </w:r>
      <w:r w:rsidRPr="00346ACB">
        <w:rPr>
          <w:rFonts w:ascii="Times New Roman" w:hAnsi="Times New Roman" w:cs="Times New Roman"/>
        </w:rPr>
        <w:t xml:space="preserve">, </w:t>
      </w:r>
      <w:r w:rsidRPr="00346ACB">
        <w:rPr>
          <w:rFonts w:ascii="Times New Roman" w:hAnsi="Times New Roman" w:cs="Times New Roman"/>
          <w:color w:val="000000"/>
        </w:rPr>
        <w:t>Johnson Creek,</w:t>
      </w:r>
      <w:r w:rsidR="00781EA0">
        <w:rPr>
          <w:rFonts w:ascii="Times New Roman" w:hAnsi="Times New Roman" w:cs="Times New Roman"/>
          <w:color w:val="000000"/>
        </w:rPr>
        <w:t xml:space="preserve"> W</w:t>
      </w:r>
      <w:r w:rsidRPr="00346ACB">
        <w:rPr>
          <w:rFonts w:ascii="Times New Roman" w:hAnsi="Times New Roman" w:cs="Times New Roman"/>
          <w:color w:val="000000"/>
        </w:rPr>
        <w:t>aters River, Ellen Creek</w:t>
      </w:r>
      <w:r w:rsidR="00514C8A">
        <w:rPr>
          <w:rFonts w:ascii="Times New Roman" w:hAnsi="Times New Roman" w:cs="Times New Roman"/>
          <w:color w:val="000000"/>
        </w:rPr>
        <w:t xml:space="preserve"> (66.6909</w:t>
      </w:r>
      <w:r w:rsidR="00781EA0">
        <w:rPr>
          <w:rFonts w:ascii="Times New Roman" w:hAnsi="Times New Roman" w:cs="Times New Roman"/>
          <w:color w:val="000000"/>
        </w:rPr>
        <w:t>°N</w:t>
      </w:r>
      <w:r w:rsidR="00514C8A">
        <w:rPr>
          <w:rFonts w:ascii="Times New Roman" w:hAnsi="Times New Roman" w:cs="Times New Roman"/>
          <w:color w:val="000000"/>
        </w:rPr>
        <w:t>, -137.9486</w:t>
      </w:r>
      <w:r w:rsidR="00781EA0">
        <w:rPr>
          <w:rFonts w:ascii="Times New Roman" w:hAnsi="Times New Roman" w:cs="Times New Roman"/>
          <w:color w:val="000000"/>
        </w:rPr>
        <w:t>°W</w:t>
      </w:r>
      <w:r w:rsidR="00514C8A">
        <w:rPr>
          <w:rFonts w:ascii="Times New Roman" w:hAnsi="Times New Roman" w:cs="Times New Roman"/>
          <w:color w:val="000000"/>
        </w:rPr>
        <w:t>)</w:t>
      </w:r>
      <w:r w:rsidRPr="00346ACB">
        <w:rPr>
          <w:rFonts w:ascii="Times New Roman" w:hAnsi="Times New Roman" w:cs="Times New Roman"/>
          <w:color w:val="000000"/>
        </w:rPr>
        <w:t>, Fish Lake Outlet Creek, and Whitestone River</w:t>
      </w:r>
      <w:r w:rsidR="00D00152">
        <w:rPr>
          <w:rFonts w:ascii="Times New Roman" w:hAnsi="Times New Roman" w:cs="Times New Roman"/>
          <w:color w:val="000000"/>
        </w:rPr>
        <w:t xml:space="preserve"> (66.5022</w:t>
      </w:r>
      <w:r w:rsidR="00781EA0">
        <w:rPr>
          <w:rFonts w:ascii="Times New Roman" w:hAnsi="Times New Roman" w:cs="Times New Roman"/>
          <w:color w:val="000000"/>
        </w:rPr>
        <w:t>°N</w:t>
      </w:r>
      <w:r w:rsidR="00D00152">
        <w:rPr>
          <w:rFonts w:ascii="Times New Roman" w:hAnsi="Times New Roman" w:cs="Times New Roman"/>
          <w:color w:val="000000"/>
        </w:rPr>
        <w:t>, -138.4166</w:t>
      </w:r>
      <w:r w:rsidR="00781EA0">
        <w:rPr>
          <w:rFonts w:ascii="Times New Roman" w:hAnsi="Times New Roman" w:cs="Times New Roman"/>
          <w:color w:val="000000"/>
        </w:rPr>
        <w:t>°W</w:t>
      </w:r>
      <w:r w:rsidR="00D00152">
        <w:rPr>
          <w:rFonts w:ascii="Times New Roman" w:hAnsi="Times New Roman" w:cs="Times New Roman"/>
          <w:color w:val="000000"/>
        </w:rPr>
        <w:t>)</w:t>
      </w:r>
      <w:r w:rsidRPr="00346ACB">
        <w:rPr>
          <w:rFonts w:ascii="Times New Roman" w:hAnsi="Times New Roman" w:cs="Times New Roman"/>
        </w:rPr>
        <w:t xml:space="preserve">. Evidence for the Bluefish River include areas of suitable spawning substrate, small amounts of groundwater upwelling, reports of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observed migrating in</w:t>
      </w:r>
      <w:r>
        <w:rPr>
          <w:rFonts w:ascii="Times New Roman" w:hAnsi="Times New Roman" w:cs="Times New Roman"/>
        </w:rPr>
        <w:t xml:space="preserve"> 2006 </w:t>
      </w:r>
      <w:sdt>
        <w:sdtPr>
          <w:rPr>
            <w:rFonts w:ascii="Times New Roman" w:hAnsi="Times New Roman" w:cs="Times New Roman"/>
            <w:color w:val="000000"/>
          </w:rPr>
          <w:tag w:val="MENDELEY_CITATION_v3_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"/>
          <w:id w:val="-869064992"/>
          <w:placeholder>
            <w:docPart w:val="F0651AD4333041B792613D2A46D95701"/>
          </w:placeholder>
        </w:sdtPr>
        <w:sdtContent>
          <w:r w:rsidR="004C129D" w:rsidRPr="004C129D">
            <w:rPr>
              <w:rFonts w:ascii="Times New Roman" w:hAnsi="Times New Roman" w:cs="Times New Roman"/>
              <w:color w:val="000000"/>
            </w:rPr>
            <w:t>(</w:t>
          </w:r>
          <w:proofErr w:type="spellStart"/>
          <w:r w:rsidR="004C129D" w:rsidRPr="004C129D">
            <w:rPr>
              <w:rFonts w:ascii="Times New Roman" w:hAnsi="Times New Roman" w:cs="Times New Roman"/>
              <w:color w:val="000000"/>
            </w:rPr>
            <w:t>Schonewille</w:t>
          </w:r>
          <w:proofErr w:type="spellEnd"/>
          <w:r w:rsidR="004C129D" w:rsidRPr="004C129D">
            <w:rPr>
              <w:rFonts w:ascii="Times New Roman" w:hAnsi="Times New Roman" w:cs="Times New Roman"/>
              <w:color w:val="000000"/>
            </w:rPr>
            <w:t xml:space="preserve"> 2008)</w:t>
          </w:r>
        </w:sdtContent>
      </w:sdt>
      <w:r w:rsidRPr="00346ACB">
        <w:rPr>
          <w:rFonts w:ascii="Times New Roman" w:hAnsi="Times New Roman" w:cs="Times New Roman"/>
        </w:rPr>
        <w:t xml:space="preserve">, and detection of a </w:t>
      </w:r>
      <w:proofErr w:type="spellStart"/>
      <w:r w:rsidRPr="00346ACB">
        <w:rPr>
          <w:rFonts w:ascii="Times New Roman" w:hAnsi="Times New Roman" w:cs="Times New Roman"/>
        </w:rPr>
        <w:t>radiotagged</w:t>
      </w:r>
      <w:proofErr w:type="spellEnd"/>
      <w:r w:rsidRPr="00346ACB">
        <w:rPr>
          <w:rFonts w:ascii="Times New Roman" w:hAnsi="Times New Roman" w:cs="Times New Roman"/>
        </w:rPr>
        <w:t xml:space="preserve">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in the Bluefish River approximately 1–2 km upstream of the mouth in late October 2013 </w:t>
      </w:r>
      <w:sdt>
        <w:sdtPr>
          <w:rPr>
            <w:rFonts w:ascii="Times New Roman" w:hAnsi="Times New Roman" w:cs="Times New Roman"/>
            <w:color w:val="000000"/>
          </w:rPr>
          <w:tag w:val="MENDELEY_CITATION_v3_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0LDFdXX0sInB1Ymxpc2hlci1wbGFjZSI6IldoaXRlaG9yc2UiLCJwdWJsaXNoZXIiOiJFbnZpcm9ubWVudGFsIER5bmFtaWNzIEluYy4sIFByb2plY3QgMTNZMDMyNSIsImNvbnRhaW5lci10aXRsZS1zaG9ydCI6IiJ9LCJpc1RlbXBvcmFyeSI6ZmFsc2V9XX0="/>
          <w:id w:val="1137144109"/>
          <w:placeholder>
            <w:docPart w:val="4B9B6C770C124692B8A3AFA15C105850"/>
          </w:placeholder>
        </w:sdtPr>
        <w:sdtContent>
          <w:r w:rsidR="004C129D" w:rsidRPr="004C129D">
            <w:rPr>
              <w:rFonts w:ascii="Times New Roman" w:hAnsi="Times New Roman" w:cs="Times New Roman"/>
              <w:color w:val="000000"/>
            </w:rPr>
            <w:t>(Snow et al. 2014)</w:t>
          </w:r>
        </w:sdtContent>
      </w:sdt>
      <w:r w:rsidRPr="00346ACB">
        <w:rPr>
          <w:rFonts w:ascii="Times New Roman" w:hAnsi="Times New Roman" w:cs="Times New Roman"/>
        </w:rPr>
        <w:t xml:space="preserve">. In David Lord Creek, a </w:t>
      </w:r>
      <w:proofErr w:type="spellStart"/>
      <w:r w:rsidRPr="00346ACB">
        <w:rPr>
          <w:rFonts w:ascii="Times New Roman" w:hAnsi="Times New Roman" w:cs="Times New Roman"/>
        </w:rPr>
        <w:t>radiotagged</w:t>
      </w:r>
      <w:proofErr w:type="spellEnd"/>
      <w:r w:rsidRPr="00346ACB">
        <w:rPr>
          <w:rFonts w:ascii="Times New Roman" w:hAnsi="Times New Roman" w:cs="Times New Roman"/>
        </w:rPr>
        <w:t xml:space="preserve">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was located on October 27, </w:t>
      </w:r>
      <w:proofErr w:type="gramStart"/>
      <w:r w:rsidRPr="00346ACB">
        <w:rPr>
          <w:rFonts w:ascii="Times New Roman" w:hAnsi="Times New Roman" w:cs="Times New Roman"/>
        </w:rPr>
        <w:t>2013</w:t>
      </w:r>
      <w:proofErr w:type="gramEnd"/>
      <w:r w:rsidRPr="00346ACB">
        <w:rPr>
          <w:rFonts w:ascii="Times New Roman" w:hAnsi="Times New Roman" w:cs="Times New Roman"/>
        </w:rPr>
        <w:t xml:space="preserve"> in the lower 5 km of the creek. It is possible that this fish was a stray from a nearby spawning area in the mainstem Porcupine River, a</w:t>
      </w:r>
      <w:r>
        <w:rPr>
          <w:rFonts w:ascii="Times New Roman" w:hAnsi="Times New Roman" w:cs="Times New Roman"/>
        </w:rPr>
        <w:t>s</w:t>
      </w:r>
      <w:r w:rsidRPr="00346ACB">
        <w:rPr>
          <w:rFonts w:ascii="Times New Roman" w:hAnsi="Times New Roman" w:cs="Times New Roman"/>
        </w:rPr>
        <w:t xml:space="preserve"> the habitat suitability of David Lord Creek upstream of the fish’s location was assessed to be poor </w:t>
      </w:r>
      <w:sdt>
        <w:sdtPr>
          <w:rPr>
            <w:rFonts w:ascii="Times New Roman" w:hAnsi="Times New Roman" w:cs="Times New Roman"/>
            <w:color w:val="000000"/>
          </w:rPr>
          <w:tag w:val="MENDELEY_CITATION_v3_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0LDFdXX0sInB1Ymxpc2hlci1wbGFjZSI6IldoaXRlaG9yc2UiLCJwdWJsaXNoZXIiOiJFbnZpcm9ubWVudGFsIER5bmFtaWNzIEluYy4sIFByb2plY3QgMTNZMDMyNSIsImNvbnRhaW5lci10aXRsZS1zaG9ydCI6IiJ9LCJpc1RlbXBvcmFyeSI6ZmFsc2V9XX0="/>
          <w:id w:val="469016921"/>
          <w:placeholder>
            <w:docPart w:val="4B9B6C770C124692B8A3AFA15C105850"/>
          </w:placeholder>
        </w:sdtPr>
        <w:sdtContent>
          <w:r w:rsidR="004C129D" w:rsidRPr="004C129D">
            <w:rPr>
              <w:rFonts w:ascii="Times New Roman" w:hAnsi="Times New Roman" w:cs="Times New Roman"/>
              <w:color w:val="000000"/>
            </w:rPr>
            <w:t>(Snow et al. 2014)</w:t>
          </w:r>
        </w:sdtContent>
      </w:sdt>
      <w:r w:rsidRPr="00346ACB">
        <w:rPr>
          <w:rFonts w:ascii="Times New Roman" w:hAnsi="Times New Roman" w:cs="Times New Roman"/>
        </w:rPr>
        <w:t xml:space="preserve">. </w:t>
      </w:r>
      <w:r w:rsidR="00644F01">
        <w:rPr>
          <w:rFonts w:ascii="Times New Roman" w:hAnsi="Times New Roman" w:cs="Times New Roman"/>
          <w:color w:val="000000"/>
        </w:rPr>
        <w:t xml:space="preserve">Chum Salmon have been found in the Miner River during aerial surveys in 1981 and 1985, and there are local accounts of seeing salmon eggs in the water </w:t>
      </w:r>
      <w:sdt>
        <w:sdtPr>
          <w:rPr>
            <w:rFonts w:ascii="Times New Roman" w:hAnsi="Times New Roman" w:cs="Times New Roman"/>
            <w:color w:val="000000"/>
          </w:rPr>
          <w:tag w:val="MENDELEY_CITATION_v3_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"/>
          <w:id w:val="-417320106"/>
          <w:placeholder>
            <w:docPart w:val="F7161D1D1F004D19BF0A4F504416D7D7"/>
          </w:placeholder>
        </w:sdtPr>
        <w:sdtContent>
          <w:r w:rsidR="004C129D" w:rsidRPr="004C129D">
            <w:rPr>
              <w:rFonts w:ascii="Times New Roman" w:hAnsi="Times New Roman" w:cs="Times New Roman"/>
              <w:color w:val="000000"/>
            </w:rPr>
            <w:t>(Anderton and Frost 2003)</w:t>
          </w:r>
        </w:sdtContent>
      </w:sdt>
      <w:r w:rsidR="00644F01">
        <w:rPr>
          <w:rFonts w:ascii="Times New Roman" w:hAnsi="Times New Roman" w:cs="Times New Roman"/>
          <w:color w:val="000000"/>
        </w:rPr>
        <w:t xml:space="preserve">, but it is unclear if spawning is actually occurring in the Miner River of if those fish are enroute to the Fishing Branch River. </w:t>
      </w:r>
      <w:r w:rsidRPr="00346ACB">
        <w:rPr>
          <w:rFonts w:ascii="Times New Roman" w:hAnsi="Times New Roman" w:cs="Times New Roman"/>
        </w:rPr>
        <w:t xml:space="preserve">In the Rock River, a radio telemetry study observed a tagged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in the middle reaches of the Rock River in 2014 near wintertime open water, but the open water area appears to be induced by velocity, not groundwater upwelling, and it is unclear if the fish was simply a stray </w:t>
      </w:r>
      <w:sdt>
        <w:sdtPr>
          <w:rPr>
            <w:rFonts w:ascii="Times New Roman" w:hAnsi="Times New Roman" w:cs="Times New Roman"/>
            <w:color w:val="000000"/>
          </w:rPr>
          <w:tag w:val="MENDELEY_CITATION_v3_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1LDNdXX0sInB1Ymxpc2hlci1wbGFjZSI6IldoaXRlaG9yc2UiLCJwdWJsaXNoZXIiOiJFbnZpcm9ubWVudGFsIER5bmFtaWNzIEluYy4sIFByb2plY3QgMTRZMDM1NCIsImNvbnRhaW5lci10aXRsZS1zaG9ydCI6IiJ9LCJpc1RlbXBvcmFyeSI6ZmFsc2V9XX0="/>
          <w:id w:val="850302793"/>
          <w:placeholder>
            <w:docPart w:val="4B9B6C770C124692B8A3AFA15C105850"/>
          </w:placeholder>
        </w:sdtPr>
        <w:sdtContent>
          <w:r w:rsidR="004C129D" w:rsidRPr="004C129D">
            <w:rPr>
              <w:rFonts w:ascii="Times New Roman" w:hAnsi="Times New Roman" w:cs="Times New Roman"/>
              <w:color w:val="000000"/>
            </w:rPr>
            <w:t>(Snow et al. 2015)</w:t>
          </w:r>
        </w:sdtContent>
      </w:sdt>
      <w:r w:rsidRPr="00346ACB">
        <w:rPr>
          <w:rFonts w:ascii="Times New Roman" w:hAnsi="Times New Roman" w:cs="Times New Roman"/>
        </w:rPr>
        <w:t xml:space="preserve">. A similar radio telemetry studies in 2015 did not observe any </w:t>
      </w:r>
      <w:r>
        <w:rPr>
          <w:rFonts w:ascii="Times New Roman" w:hAnsi="Times New Roman" w:cs="Times New Roman"/>
        </w:rPr>
        <w:t>Chum</w:t>
      </w:r>
      <w:r w:rsidRPr="00346ACB">
        <w:rPr>
          <w:rFonts w:ascii="Times New Roman" w:hAnsi="Times New Roman" w:cs="Times New Roman"/>
        </w:rPr>
        <w:t xml:space="preserve"> </w:t>
      </w:r>
      <w:r>
        <w:rPr>
          <w:rFonts w:ascii="Times New Roman" w:hAnsi="Times New Roman" w:cs="Times New Roman"/>
        </w:rPr>
        <w:t>Salmon</w:t>
      </w:r>
      <w:r w:rsidRPr="00346ACB">
        <w:rPr>
          <w:rFonts w:ascii="Times New Roman" w:hAnsi="Times New Roman" w:cs="Times New Roman"/>
        </w:rPr>
        <w:t xml:space="preserve"> in the Rock River </w:t>
      </w:r>
      <w:sdt>
        <w:sdtPr>
          <w:rPr>
            <w:rFonts w:ascii="Times New Roman" w:hAnsi="Times New Roman" w:cs="Times New Roman"/>
            <w:color w:val="000000"/>
          </w:rPr>
          <w:tag w:val="MENDELEY_CITATION_v3_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"/>
          <w:id w:val="1039319679"/>
          <w:placeholder>
            <w:docPart w:val="4B9B6C770C124692B8A3AFA15C105850"/>
          </w:placeholder>
        </w:sdtPr>
        <w:sdtContent>
          <w:r w:rsidR="004C129D" w:rsidRPr="004C129D">
            <w:rPr>
              <w:rFonts w:ascii="Times New Roman" w:hAnsi="Times New Roman" w:cs="Times New Roman"/>
              <w:color w:val="000000"/>
            </w:rPr>
            <w:t>(Sandford et al. 2016)</w:t>
          </w:r>
        </w:sdtContent>
      </w:sdt>
      <w:r w:rsidRPr="00346ACB">
        <w:rPr>
          <w:rFonts w:ascii="Times New Roman" w:hAnsi="Times New Roman" w:cs="Times New Roman"/>
          <w:color w:val="000000"/>
        </w:rPr>
        <w:t xml:space="preserve">. Finally, there is traditional knowledge that notes </w:t>
      </w:r>
      <w:r>
        <w:rPr>
          <w:rFonts w:ascii="Times New Roman" w:hAnsi="Times New Roman" w:cs="Times New Roman"/>
          <w:color w:val="000000"/>
        </w:rPr>
        <w:t>Chum</w:t>
      </w:r>
      <w:r w:rsidRPr="00346ACB">
        <w:rPr>
          <w:rFonts w:ascii="Times New Roman" w:hAnsi="Times New Roman" w:cs="Times New Roman"/>
          <w:color w:val="000000"/>
        </w:rPr>
        <w:t xml:space="preserve"> </w:t>
      </w:r>
      <w:r>
        <w:rPr>
          <w:rFonts w:ascii="Times New Roman" w:hAnsi="Times New Roman" w:cs="Times New Roman"/>
          <w:color w:val="000000"/>
        </w:rPr>
        <w:t>Salmon</w:t>
      </w:r>
      <w:r w:rsidRPr="00346ACB">
        <w:rPr>
          <w:rFonts w:ascii="Times New Roman" w:hAnsi="Times New Roman" w:cs="Times New Roman"/>
          <w:color w:val="000000"/>
        </w:rPr>
        <w:t xml:space="preserve"> harvest in Johnson Creek, Waters River, Ellen Creek, Fish Lake Outlet Creek, and Whitestone River, and limited spawning may occur in these areas </w:t>
      </w:r>
      <w:sdt>
        <w:sdtPr>
          <w:rPr>
            <w:rFonts w:ascii="Times New Roman" w:hAnsi="Times New Roman" w:cs="Times New Roman"/>
            <w:color w:val="000000"/>
          </w:rPr>
          <w:tag w:val="MENDELEY_CITATION_v3_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"/>
          <w:id w:val="-229853635"/>
          <w:placeholder>
            <w:docPart w:val="92A4587540E9479AA36AA3A42BAE9DB7"/>
          </w:placeholder>
        </w:sdtPr>
        <w:sdtContent>
          <w:r w:rsidR="004C129D" w:rsidRPr="004C129D">
            <w:rPr>
              <w:rFonts w:ascii="Times New Roman" w:hAnsi="Times New Roman" w:cs="Times New Roman"/>
              <w:color w:val="000000"/>
            </w:rPr>
            <w:t>(Anderton and Frost 2002, 2003)</w:t>
          </w:r>
        </w:sdtContent>
      </w:sdt>
      <w:r w:rsidRPr="00346ACB">
        <w:rPr>
          <w:rFonts w:ascii="Times New Roman" w:hAnsi="Times New Roman" w:cs="Times New Roman"/>
          <w:color w:val="000000"/>
        </w:rPr>
        <w:t xml:space="preserve">. Whitestone River is noted </w:t>
      </w:r>
      <w:r>
        <w:rPr>
          <w:rFonts w:ascii="Times New Roman" w:hAnsi="Times New Roman" w:cs="Times New Roman"/>
          <w:color w:val="000000"/>
        </w:rPr>
        <w:t xml:space="preserve">by traditional knowledge </w:t>
      </w:r>
      <w:r w:rsidRPr="00346ACB">
        <w:rPr>
          <w:rFonts w:ascii="Times New Roman" w:hAnsi="Times New Roman" w:cs="Times New Roman"/>
          <w:color w:val="000000"/>
        </w:rPr>
        <w:t xml:space="preserve">as not having </w:t>
      </w:r>
      <w:r>
        <w:rPr>
          <w:rFonts w:ascii="Times New Roman" w:hAnsi="Times New Roman" w:cs="Times New Roman"/>
          <w:color w:val="000000"/>
        </w:rPr>
        <w:t>Chum</w:t>
      </w:r>
      <w:r w:rsidRPr="00346ACB">
        <w:rPr>
          <w:rFonts w:ascii="Times New Roman" w:hAnsi="Times New Roman" w:cs="Times New Roman"/>
          <w:color w:val="000000"/>
        </w:rPr>
        <w:t xml:space="preserve"> </w:t>
      </w:r>
      <w:r>
        <w:rPr>
          <w:rFonts w:ascii="Times New Roman" w:hAnsi="Times New Roman" w:cs="Times New Roman"/>
          <w:color w:val="000000"/>
        </w:rPr>
        <w:t xml:space="preserve">Salmon </w:t>
      </w:r>
      <w:r w:rsidRPr="00346ACB">
        <w:rPr>
          <w:rFonts w:ascii="Times New Roman" w:hAnsi="Times New Roman" w:cs="Times New Roman"/>
          <w:color w:val="000000"/>
        </w:rPr>
        <w:t xml:space="preserve">harvest and spawning since 1932 </w:t>
      </w:r>
      <w:sdt>
        <w:sdtPr>
          <w:rPr>
            <w:rFonts w:ascii="Times New Roman" w:hAnsi="Times New Roman" w:cs="Times New Roman"/>
            <w:color w:val="000000"/>
          </w:rPr>
          <w:tag w:val="MENDELEY_CITATION_v3_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"/>
          <w:id w:val="-1483154432"/>
          <w:placeholder>
            <w:docPart w:val="4B9B6C770C124692B8A3AFA15C105850"/>
          </w:placeholder>
        </w:sdtPr>
        <w:sdtContent>
          <w:r w:rsidR="004C129D" w:rsidRPr="004C129D">
            <w:rPr>
              <w:rFonts w:ascii="Times New Roman" w:hAnsi="Times New Roman" w:cs="Times New Roman"/>
              <w:color w:val="000000"/>
            </w:rPr>
            <w:t>(Anderton and Frost 2002)</w:t>
          </w:r>
        </w:sdtContent>
      </w:sdt>
      <w:r w:rsidRPr="00346ACB">
        <w:rPr>
          <w:rFonts w:ascii="Times New Roman" w:hAnsi="Times New Roman" w:cs="Times New Roman"/>
          <w:color w:val="000000"/>
        </w:rPr>
        <w:t>.</w:t>
      </w:r>
    </w:p>
    <w:p w14:paraId="65B1C4D8" w14:textId="77777777" w:rsidR="009B00F6" w:rsidRDefault="009B00F6" w:rsidP="003F704E">
      <w:pPr>
        <w:spacing w:line="360" w:lineRule="auto"/>
        <w:rPr>
          <w:rFonts w:ascii="Times New Roman" w:hAnsi="Times New Roman" w:cs="Times New Roman"/>
          <w:color w:val="000000"/>
        </w:rPr>
      </w:pPr>
    </w:p>
    <w:p w14:paraId="7A82CE2D" w14:textId="4E5E10E1" w:rsidR="00CD1BFB" w:rsidRDefault="00972C7A" w:rsidP="003F704E">
      <w:pPr>
        <w:spacing w:line="360" w:lineRule="auto"/>
        <w:rPr>
          <w:rFonts w:ascii="Times New Roman" w:hAnsi="Times New Roman" w:cs="Times New Roman"/>
          <w:color w:val="000000"/>
        </w:rPr>
      </w:pPr>
      <w:r w:rsidRPr="00346ACB">
        <w:rPr>
          <w:rFonts w:ascii="Times New Roman" w:hAnsi="Times New Roman" w:cs="Times New Roman"/>
          <w:color w:val="000000"/>
        </w:rPr>
        <w:lastRenderedPageBreak/>
        <w:t xml:space="preserve">Areas </w:t>
      </w:r>
      <w:r w:rsidR="00A47F94">
        <w:rPr>
          <w:rFonts w:ascii="Times New Roman" w:hAnsi="Times New Roman" w:cs="Times New Roman"/>
          <w:color w:val="000000"/>
        </w:rPr>
        <w:t xml:space="preserve">in the </w:t>
      </w:r>
      <w:r w:rsidR="00774848">
        <w:rPr>
          <w:rFonts w:ascii="Times New Roman" w:hAnsi="Times New Roman" w:cs="Times New Roman"/>
          <w:color w:val="000000"/>
        </w:rPr>
        <w:t xml:space="preserve">White River drainage </w:t>
      </w:r>
      <w:r w:rsidRPr="00346ACB">
        <w:rPr>
          <w:rFonts w:ascii="Times New Roman" w:hAnsi="Times New Roman" w:cs="Times New Roman"/>
          <w:color w:val="000000"/>
        </w:rPr>
        <w:t xml:space="preserve">that may be worth further examination include the </w:t>
      </w:r>
      <w:r w:rsidR="00A745E8">
        <w:rPr>
          <w:rFonts w:ascii="Times New Roman" w:hAnsi="Times New Roman" w:cs="Times New Roman"/>
          <w:color w:val="000000"/>
        </w:rPr>
        <w:t>Duke River</w:t>
      </w:r>
      <w:r w:rsidR="00B46442">
        <w:rPr>
          <w:rFonts w:ascii="Times New Roman" w:hAnsi="Times New Roman" w:cs="Times New Roman"/>
          <w:color w:val="000000"/>
        </w:rPr>
        <w:t xml:space="preserve"> (61.4361</w:t>
      </w:r>
      <w:r w:rsidR="00781EA0">
        <w:rPr>
          <w:rFonts w:ascii="Times New Roman" w:hAnsi="Times New Roman" w:cs="Times New Roman"/>
          <w:color w:val="000000"/>
        </w:rPr>
        <w:t>°N</w:t>
      </w:r>
      <w:r w:rsidR="00B46442">
        <w:rPr>
          <w:rFonts w:ascii="Times New Roman" w:hAnsi="Times New Roman" w:cs="Times New Roman"/>
          <w:color w:val="000000"/>
        </w:rPr>
        <w:t>, -139.1138</w:t>
      </w:r>
      <w:r w:rsidR="00781EA0">
        <w:rPr>
          <w:rFonts w:ascii="Times New Roman" w:hAnsi="Times New Roman" w:cs="Times New Roman"/>
          <w:color w:val="000000"/>
        </w:rPr>
        <w:t>°W</w:t>
      </w:r>
      <w:r w:rsidR="00B46442">
        <w:rPr>
          <w:rFonts w:ascii="Times New Roman" w:hAnsi="Times New Roman" w:cs="Times New Roman"/>
          <w:color w:val="000000"/>
        </w:rPr>
        <w:t>)</w:t>
      </w:r>
      <w:r w:rsidR="00A745E8">
        <w:rPr>
          <w:rFonts w:ascii="Times New Roman" w:hAnsi="Times New Roman" w:cs="Times New Roman"/>
          <w:color w:val="000000"/>
        </w:rPr>
        <w:t xml:space="preserve">, </w:t>
      </w:r>
      <w:r w:rsidR="00B7056C">
        <w:rPr>
          <w:rFonts w:ascii="Times New Roman" w:hAnsi="Times New Roman" w:cs="Times New Roman"/>
          <w:color w:val="000000"/>
        </w:rPr>
        <w:t>Gladstone River</w:t>
      </w:r>
      <w:r w:rsidR="00AE7CF0">
        <w:rPr>
          <w:rFonts w:ascii="Times New Roman" w:hAnsi="Times New Roman" w:cs="Times New Roman"/>
          <w:color w:val="000000"/>
        </w:rPr>
        <w:t xml:space="preserve"> (61.3182</w:t>
      </w:r>
      <w:r w:rsidR="00781EA0">
        <w:rPr>
          <w:rFonts w:ascii="Times New Roman" w:hAnsi="Times New Roman" w:cs="Times New Roman"/>
          <w:color w:val="000000"/>
        </w:rPr>
        <w:t>°N</w:t>
      </w:r>
      <w:r w:rsidR="00AE7CF0">
        <w:rPr>
          <w:rFonts w:ascii="Times New Roman" w:hAnsi="Times New Roman" w:cs="Times New Roman"/>
          <w:color w:val="000000"/>
        </w:rPr>
        <w:t>, -138.6666</w:t>
      </w:r>
      <w:r w:rsidR="00781EA0">
        <w:rPr>
          <w:rFonts w:ascii="Times New Roman" w:hAnsi="Times New Roman" w:cs="Times New Roman"/>
          <w:color w:val="000000"/>
        </w:rPr>
        <w:t>°W</w:t>
      </w:r>
      <w:r w:rsidR="00AE7CF0">
        <w:rPr>
          <w:rFonts w:ascii="Times New Roman" w:hAnsi="Times New Roman" w:cs="Times New Roman"/>
          <w:color w:val="000000"/>
        </w:rPr>
        <w:t>)</w:t>
      </w:r>
      <w:r w:rsidR="00B7056C">
        <w:rPr>
          <w:rFonts w:ascii="Times New Roman" w:hAnsi="Times New Roman" w:cs="Times New Roman"/>
          <w:color w:val="000000"/>
        </w:rPr>
        <w:t xml:space="preserve">, </w:t>
      </w:r>
      <w:r w:rsidR="00F267F2">
        <w:rPr>
          <w:rFonts w:ascii="Times New Roman" w:hAnsi="Times New Roman" w:cs="Times New Roman"/>
          <w:color w:val="000000"/>
        </w:rPr>
        <w:t>Christmas Creek</w:t>
      </w:r>
      <w:r w:rsidR="00F915D9">
        <w:rPr>
          <w:rFonts w:ascii="Times New Roman" w:hAnsi="Times New Roman" w:cs="Times New Roman"/>
          <w:color w:val="000000"/>
        </w:rPr>
        <w:t xml:space="preserve"> (61.0578</w:t>
      </w:r>
      <w:r w:rsidR="00781EA0">
        <w:rPr>
          <w:rFonts w:ascii="Times New Roman" w:hAnsi="Times New Roman" w:cs="Times New Roman"/>
          <w:color w:val="000000"/>
        </w:rPr>
        <w:t>°N</w:t>
      </w:r>
      <w:r w:rsidR="00F915D9">
        <w:rPr>
          <w:rFonts w:ascii="Times New Roman" w:hAnsi="Times New Roman" w:cs="Times New Roman"/>
          <w:color w:val="000000"/>
        </w:rPr>
        <w:t>, -138.3535</w:t>
      </w:r>
      <w:r w:rsidR="00781EA0">
        <w:rPr>
          <w:rFonts w:ascii="Times New Roman" w:hAnsi="Times New Roman" w:cs="Times New Roman"/>
          <w:color w:val="000000"/>
        </w:rPr>
        <w:t>°W</w:t>
      </w:r>
      <w:r w:rsidR="00F915D9">
        <w:rPr>
          <w:rFonts w:ascii="Times New Roman" w:hAnsi="Times New Roman" w:cs="Times New Roman"/>
          <w:color w:val="000000"/>
        </w:rPr>
        <w:t>)</w:t>
      </w:r>
      <w:r w:rsidR="00F267F2">
        <w:rPr>
          <w:rFonts w:ascii="Times New Roman" w:hAnsi="Times New Roman" w:cs="Times New Roman"/>
          <w:color w:val="000000"/>
        </w:rPr>
        <w:t xml:space="preserve">, </w:t>
      </w:r>
      <w:r w:rsidR="00863D08">
        <w:rPr>
          <w:rFonts w:ascii="Times New Roman" w:hAnsi="Times New Roman" w:cs="Times New Roman"/>
          <w:color w:val="000000"/>
        </w:rPr>
        <w:t>Wellesley Creek</w:t>
      </w:r>
      <w:r w:rsidR="0006218C">
        <w:rPr>
          <w:rFonts w:ascii="Times New Roman" w:hAnsi="Times New Roman" w:cs="Times New Roman"/>
          <w:color w:val="000000"/>
        </w:rPr>
        <w:t xml:space="preserve"> (62.4255</w:t>
      </w:r>
      <w:r w:rsidR="00781EA0">
        <w:rPr>
          <w:rFonts w:ascii="Times New Roman" w:hAnsi="Times New Roman" w:cs="Times New Roman"/>
          <w:color w:val="000000"/>
        </w:rPr>
        <w:t>°N</w:t>
      </w:r>
      <w:r w:rsidR="0006218C">
        <w:rPr>
          <w:rFonts w:ascii="Times New Roman" w:hAnsi="Times New Roman" w:cs="Times New Roman"/>
          <w:color w:val="000000"/>
        </w:rPr>
        <w:t>, -139.5331</w:t>
      </w:r>
      <w:r w:rsidR="00781EA0">
        <w:rPr>
          <w:rFonts w:ascii="Times New Roman" w:hAnsi="Times New Roman" w:cs="Times New Roman"/>
          <w:color w:val="000000"/>
        </w:rPr>
        <w:t>°W</w:t>
      </w:r>
      <w:r w:rsidR="0006218C">
        <w:rPr>
          <w:rFonts w:ascii="Times New Roman" w:hAnsi="Times New Roman" w:cs="Times New Roman"/>
          <w:color w:val="000000"/>
        </w:rPr>
        <w:t>)</w:t>
      </w:r>
      <w:r w:rsidR="00863D08">
        <w:rPr>
          <w:rFonts w:ascii="Times New Roman" w:hAnsi="Times New Roman" w:cs="Times New Roman"/>
          <w:color w:val="000000"/>
        </w:rPr>
        <w:t>,</w:t>
      </w:r>
      <w:r w:rsidR="00F4389E">
        <w:rPr>
          <w:rFonts w:ascii="Times New Roman" w:hAnsi="Times New Roman" w:cs="Times New Roman"/>
          <w:color w:val="000000"/>
        </w:rPr>
        <w:t xml:space="preserve"> and</w:t>
      </w:r>
      <w:r w:rsidR="00863D08">
        <w:rPr>
          <w:rFonts w:ascii="Times New Roman" w:hAnsi="Times New Roman" w:cs="Times New Roman"/>
          <w:color w:val="000000"/>
        </w:rPr>
        <w:t xml:space="preserve"> </w:t>
      </w:r>
      <w:r w:rsidR="00CF15A1">
        <w:rPr>
          <w:rFonts w:ascii="Times New Roman" w:hAnsi="Times New Roman" w:cs="Times New Roman"/>
          <w:color w:val="000000"/>
        </w:rPr>
        <w:t>Cultus Creek</w:t>
      </w:r>
      <w:r w:rsidR="00E2314D">
        <w:rPr>
          <w:rFonts w:ascii="Times New Roman" w:hAnsi="Times New Roman" w:cs="Times New Roman"/>
          <w:color w:val="000000"/>
        </w:rPr>
        <w:t xml:space="preserve"> (61.1616</w:t>
      </w:r>
      <w:r w:rsidR="00781EA0">
        <w:rPr>
          <w:rFonts w:ascii="Times New Roman" w:hAnsi="Times New Roman" w:cs="Times New Roman"/>
          <w:color w:val="000000"/>
        </w:rPr>
        <w:t>°N</w:t>
      </w:r>
      <w:r w:rsidR="00E2314D">
        <w:rPr>
          <w:rFonts w:ascii="Times New Roman" w:hAnsi="Times New Roman" w:cs="Times New Roman"/>
          <w:color w:val="000000"/>
        </w:rPr>
        <w:t>, -138.4203</w:t>
      </w:r>
      <w:r w:rsidR="00781EA0">
        <w:rPr>
          <w:rFonts w:ascii="Times New Roman" w:hAnsi="Times New Roman" w:cs="Times New Roman"/>
          <w:color w:val="000000"/>
        </w:rPr>
        <w:t>°W</w:t>
      </w:r>
      <w:r w:rsidR="00E2314D">
        <w:rPr>
          <w:rFonts w:ascii="Times New Roman" w:hAnsi="Times New Roman" w:cs="Times New Roman"/>
          <w:color w:val="000000"/>
        </w:rPr>
        <w:t>)</w:t>
      </w:r>
      <w:r w:rsidR="00F4389E">
        <w:rPr>
          <w:rFonts w:ascii="Times New Roman" w:hAnsi="Times New Roman" w:cs="Times New Roman"/>
          <w:color w:val="000000"/>
        </w:rPr>
        <w:t>. M</w:t>
      </w:r>
      <w:r w:rsidR="00540E81">
        <w:rPr>
          <w:rFonts w:ascii="Times New Roman" w:hAnsi="Times New Roman" w:cs="Times New Roman"/>
          <w:color w:val="000000"/>
        </w:rPr>
        <w:t xml:space="preserve">ultiple sources reference spawning in the Duke River, but </w:t>
      </w:r>
      <w:r w:rsidR="00A52079">
        <w:rPr>
          <w:rFonts w:ascii="Times New Roman" w:hAnsi="Times New Roman" w:cs="Times New Roman"/>
          <w:color w:val="000000"/>
        </w:rPr>
        <w:t>this appears to stem from a survey where only one Chum Salmon carcass was found</w:t>
      </w:r>
      <w:r w:rsidR="00A60E0C">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"/>
          <w:id w:val="-1353952699"/>
          <w:placeholder>
            <w:docPart w:val="DefaultPlaceholder_-1854013440"/>
          </w:placeholder>
        </w:sdtPr>
        <w:sdtContent>
          <w:r w:rsidR="004C129D" w:rsidRPr="004C129D">
            <w:rPr>
              <w:rFonts w:ascii="Times New Roman" w:hAnsi="Times New Roman" w:cs="Times New Roman"/>
              <w:color w:val="000000"/>
            </w:rPr>
            <w:t xml:space="preserve">(Foothills </w:t>
          </w:r>
          <w:proofErr w:type="gramStart"/>
          <w:r w:rsidR="004C129D" w:rsidRPr="004C129D">
            <w:rPr>
              <w:rFonts w:ascii="Times New Roman" w:hAnsi="Times New Roman" w:cs="Times New Roman"/>
              <w:color w:val="000000"/>
            </w:rPr>
            <w:t>Pipe Lines</w:t>
          </w:r>
          <w:proofErr w:type="gramEnd"/>
          <w:r w:rsidR="004C129D" w:rsidRPr="004C129D">
            <w:rPr>
              <w:rFonts w:ascii="Times New Roman" w:hAnsi="Times New Roman" w:cs="Times New Roman"/>
              <w:color w:val="000000"/>
            </w:rPr>
            <w:t xml:space="preserve"> (Yukon) Ltd. 1981)</w:t>
          </w:r>
        </w:sdtContent>
      </w:sdt>
      <w:r w:rsidR="00A52079">
        <w:rPr>
          <w:rFonts w:ascii="Times New Roman" w:hAnsi="Times New Roman" w:cs="Times New Roman"/>
          <w:color w:val="000000"/>
        </w:rPr>
        <w:t xml:space="preserve">. </w:t>
      </w:r>
      <w:r w:rsidR="00A745E8">
        <w:rPr>
          <w:rFonts w:ascii="Times New Roman" w:hAnsi="Times New Roman" w:cs="Times New Roman"/>
          <w:color w:val="000000"/>
        </w:rPr>
        <w:t>T</w:t>
      </w:r>
      <w:r w:rsidR="00EC0037">
        <w:rPr>
          <w:rFonts w:ascii="Times New Roman" w:hAnsi="Times New Roman" w:cs="Times New Roman"/>
          <w:color w:val="000000"/>
        </w:rPr>
        <w:t xml:space="preserve">he </w:t>
      </w:r>
      <w:r w:rsidR="0059470D">
        <w:rPr>
          <w:rFonts w:ascii="Times New Roman" w:hAnsi="Times New Roman" w:cs="Times New Roman"/>
          <w:color w:val="000000"/>
        </w:rPr>
        <w:t xml:space="preserve">Gladstone River </w:t>
      </w:r>
      <w:r w:rsidR="00EC0037">
        <w:rPr>
          <w:rFonts w:ascii="Times New Roman" w:hAnsi="Times New Roman" w:cs="Times New Roman"/>
          <w:color w:val="000000"/>
        </w:rPr>
        <w:t xml:space="preserve">has open water </w:t>
      </w:r>
      <w:r w:rsidR="00C010B2">
        <w:rPr>
          <w:rFonts w:ascii="Times New Roman" w:hAnsi="Times New Roman" w:cs="Times New Roman"/>
          <w:color w:val="000000"/>
        </w:rPr>
        <w:t>year-round</w:t>
      </w:r>
      <w:r w:rsidR="00EC0037">
        <w:rPr>
          <w:rFonts w:ascii="Times New Roman" w:hAnsi="Times New Roman" w:cs="Times New Roman"/>
          <w:color w:val="000000"/>
        </w:rPr>
        <w:t xml:space="preserve">, indicative of upwelling, and chum are known to spawn </w:t>
      </w:r>
      <w:r w:rsidR="00F562AB">
        <w:rPr>
          <w:rFonts w:ascii="Times New Roman" w:hAnsi="Times New Roman" w:cs="Times New Roman"/>
          <w:color w:val="000000"/>
        </w:rPr>
        <w:t>in Kluane Lake at the Gladstone River mouth</w:t>
      </w:r>
      <w:r w:rsidR="003A019F">
        <w:rPr>
          <w:rFonts w:ascii="Times New Roman" w:hAnsi="Times New Roman" w:cs="Times New Roman"/>
          <w:color w:val="000000"/>
        </w:rPr>
        <w:t>.</w:t>
      </w:r>
      <w:r w:rsidR="00BF10B3">
        <w:rPr>
          <w:rFonts w:ascii="Times New Roman" w:hAnsi="Times New Roman" w:cs="Times New Roman"/>
          <w:color w:val="000000"/>
        </w:rPr>
        <w:t xml:space="preserve"> It is possible they spawn in the river itself as well </w:t>
      </w:r>
      <w:sdt>
        <w:sdtPr>
          <w:rPr>
            <w:rFonts w:ascii="Times New Roman" w:hAnsi="Times New Roman" w:cs="Times New Roman"/>
            <w:color w:val="000000"/>
          </w:rPr>
          <w:tag w:val="MENDELEY_CITATION_v3_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"/>
          <w:id w:val="858858536"/>
          <w:placeholder>
            <w:docPart w:val="DefaultPlaceholder_-1854013440"/>
          </w:placeholder>
        </w:sdtPr>
        <w:sdtContent>
          <w:r w:rsidR="004C129D" w:rsidRPr="004C129D">
            <w:rPr>
              <w:rFonts w:ascii="Times New Roman" w:hAnsi="Times New Roman" w:cs="Times New Roman"/>
              <w:color w:val="000000"/>
            </w:rPr>
            <w:t>(McKenzie and Wilson 2005)</w:t>
          </w:r>
        </w:sdtContent>
      </w:sdt>
      <w:r w:rsidR="00BF10B3">
        <w:rPr>
          <w:rFonts w:ascii="Times New Roman" w:hAnsi="Times New Roman" w:cs="Times New Roman"/>
          <w:color w:val="000000"/>
        </w:rPr>
        <w:t>.</w:t>
      </w:r>
      <w:r w:rsidR="003A019F">
        <w:rPr>
          <w:rFonts w:ascii="Times New Roman" w:hAnsi="Times New Roman" w:cs="Times New Roman"/>
          <w:color w:val="000000"/>
        </w:rPr>
        <w:t xml:space="preserve"> </w:t>
      </w:r>
      <w:r w:rsidR="004E23AE">
        <w:rPr>
          <w:rFonts w:ascii="Times New Roman" w:hAnsi="Times New Roman" w:cs="Times New Roman"/>
          <w:color w:val="000000"/>
        </w:rPr>
        <w:t>Similarly, Christmas Creek</w:t>
      </w:r>
      <w:r w:rsidR="00226EC4">
        <w:rPr>
          <w:rFonts w:ascii="Times New Roman" w:hAnsi="Times New Roman" w:cs="Times New Roman"/>
          <w:color w:val="000000"/>
        </w:rPr>
        <w:t xml:space="preserve"> flows into Kluane Lake and </w:t>
      </w:r>
      <w:r w:rsidR="00D1222B">
        <w:rPr>
          <w:rFonts w:ascii="Times New Roman" w:hAnsi="Times New Roman" w:cs="Times New Roman"/>
          <w:color w:val="000000"/>
        </w:rPr>
        <w:t xml:space="preserve">chum are present in Christmas Bay. </w:t>
      </w:r>
      <w:r w:rsidR="00632D60">
        <w:rPr>
          <w:rFonts w:ascii="Times New Roman" w:hAnsi="Times New Roman" w:cs="Times New Roman"/>
          <w:color w:val="000000"/>
        </w:rPr>
        <w:t>The creek</w:t>
      </w:r>
      <w:r w:rsidR="004E23AE">
        <w:rPr>
          <w:rFonts w:ascii="Times New Roman" w:hAnsi="Times New Roman" w:cs="Times New Roman"/>
          <w:color w:val="000000"/>
        </w:rPr>
        <w:t xml:space="preserve"> has anecdotal reports of Chum Salmon spawning, but nothing confirmed via survey </w:t>
      </w:r>
      <w:sdt>
        <w:sdtPr>
          <w:rPr>
            <w:rFonts w:ascii="Times New Roman" w:hAnsi="Times New Roman" w:cs="Times New Roman"/>
            <w:color w:val="000000"/>
          </w:rPr>
          <w:tag w:val="MENDELEY_CITATION_v3_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"/>
          <w:id w:val="-2123528067"/>
          <w:placeholder>
            <w:docPart w:val="2FF062B4D86149C7A310DCF8AD039E28"/>
          </w:placeholder>
        </w:sdtPr>
        <w:sdtContent>
          <w:r w:rsidR="004C129D" w:rsidRPr="004C129D">
            <w:rPr>
              <w:rFonts w:ascii="Times New Roman" w:hAnsi="Times New Roman" w:cs="Times New Roman"/>
              <w:color w:val="000000"/>
            </w:rPr>
            <w:t>(Anderton and Tobler 2004)</w:t>
          </w:r>
        </w:sdtContent>
      </w:sdt>
      <w:r w:rsidR="004E23AE">
        <w:rPr>
          <w:rFonts w:ascii="Times New Roman" w:hAnsi="Times New Roman" w:cs="Times New Roman"/>
          <w:color w:val="000000"/>
        </w:rPr>
        <w:t xml:space="preserve">. </w:t>
      </w:r>
      <w:r w:rsidR="00863D08">
        <w:rPr>
          <w:rFonts w:ascii="Times New Roman" w:hAnsi="Times New Roman" w:cs="Times New Roman"/>
          <w:color w:val="000000"/>
        </w:rPr>
        <w:t xml:space="preserve">Wellesley and </w:t>
      </w:r>
      <w:r w:rsidR="00BF1B7F">
        <w:rPr>
          <w:rFonts w:ascii="Times New Roman" w:hAnsi="Times New Roman" w:cs="Times New Roman"/>
          <w:color w:val="000000"/>
        </w:rPr>
        <w:t xml:space="preserve">Cultus </w:t>
      </w:r>
      <w:r w:rsidR="00863D08">
        <w:rPr>
          <w:rFonts w:ascii="Times New Roman" w:hAnsi="Times New Roman" w:cs="Times New Roman"/>
          <w:color w:val="000000"/>
        </w:rPr>
        <w:t>c</w:t>
      </w:r>
      <w:r w:rsidR="00BF1B7F">
        <w:rPr>
          <w:rFonts w:ascii="Times New Roman" w:hAnsi="Times New Roman" w:cs="Times New Roman"/>
          <w:color w:val="000000"/>
        </w:rPr>
        <w:t>reek</w:t>
      </w:r>
      <w:r w:rsidR="00863D08">
        <w:rPr>
          <w:rFonts w:ascii="Times New Roman" w:hAnsi="Times New Roman" w:cs="Times New Roman"/>
          <w:color w:val="000000"/>
        </w:rPr>
        <w:t>s</w:t>
      </w:r>
      <w:r w:rsidR="00BF1B7F">
        <w:rPr>
          <w:rFonts w:ascii="Times New Roman" w:hAnsi="Times New Roman" w:cs="Times New Roman"/>
          <w:color w:val="000000"/>
        </w:rPr>
        <w:t xml:space="preserve"> ha</w:t>
      </w:r>
      <w:r w:rsidR="00863D08">
        <w:rPr>
          <w:rFonts w:ascii="Times New Roman" w:hAnsi="Times New Roman" w:cs="Times New Roman"/>
          <w:color w:val="000000"/>
        </w:rPr>
        <w:t>ve</w:t>
      </w:r>
      <w:r w:rsidR="00BF1B7F">
        <w:rPr>
          <w:rFonts w:ascii="Times New Roman" w:hAnsi="Times New Roman" w:cs="Times New Roman"/>
          <w:color w:val="000000"/>
        </w:rPr>
        <w:t xml:space="preserve"> unconfirmed reports of spawning chum on an intermittent basis </w:t>
      </w:r>
      <w:sdt>
        <w:sdtPr>
          <w:rPr>
            <w:rFonts w:ascii="Times New Roman" w:hAnsi="Times New Roman" w:cs="Times New Roman"/>
            <w:color w:val="000000"/>
          </w:rPr>
          <w:tag w:val="MENDELEY_CITATION_v3_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"/>
          <w:id w:val="1293565043"/>
          <w:placeholder>
            <w:docPart w:val="DefaultPlaceholder_-1854013440"/>
          </w:placeholder>
        </w:sdtPr>
        <w:sdtContent>
          <w:r w:rsidR="004C129D" w:rsidRPr="004C129D">
            <w:rPr>
              <w:rFonts w:ascii="Times New Roman" w:hAnsi="Times New Roman" w:cs="Times New Roman"/>
              <w:color w:val="000000"/>
            </w:rPr>
            <w:t>(Anderton and Tobler 2004)</w:t>
          </w:r>
        </w:sdtContent>
      </w:sdt>
      <w:r w:rsidR="00BF1B7F">
        <w:rPr>
          <w:rFonts w:ascii="Times New Roman" w:hAnsi="Times New Roman" w:cs="Times New Roman"/>
          <w:color w:val="000000"/>
        </w:rPr>
        <w:t xml:space="preserve">. </w:t>
      </w:r>
    </w:p>
    <w:p w14:paraId="557C6943" w14:textId="77777777" w:rsidR="00CD1BFB" w:rsidRDefault="00CD1BFB" w:rsidP="003F704E">
      <w:pPr>
        <w:spacing w:line="360" w:lineRule="auto"/>
        <w:rPr>
          <w:rFonts w:ascii="Times New Roman" w:hAnsi="Times New Roman" w:cs="Times New Roman"/>
          <w:color w:val="000000"/>
        </w:rPr>
      </w:pPr>
    </w:p>
    <w:p w14:paraId="6FA876BB" w14:textId="4ABD3F1E" w:rsidR="00527C97" w:rsidRDefault="003B68F4" w:rsidP="003F704E">
      <w:pPr>
        <w:spacing w:line="360" w:lineRule="auto"/>
        <w:rPr>
          <w:rFonts w:ascii="Times New Roman" w:hAnsi="Times New Roman" w:cs="Times New Roman"/>
          <w:color w:val="000000"/>
        </w:rPr>
      </w:pPr>
      <w:r>
        <w:rPr>
          <w:rFonts w:ascii="Times New Roman" w:hAnsi="Times New Roman" w:cs="Times New Roman"/>
          <w:color w:val="000000"/>
        </w:rPr>
        <w:t>Areas in the remainder of the Yukon River drainage in Canada include Barren Plateau Creek</w:t>
      </w:r>
      <w:r w:rsidR="00EB407B">
        <w:rPr>
          <w:rFonts w:ascii="Times New Roman" w:hAnsi="Times New Roman" w:cs="Times New Roman"/>
          <w:color w:val="000000"/>
        </w:rPr>
        <w:t xml:space="preserve"> (63.8901</w:t>
      </w:r>
      <w:r w:rsidR="00781EA0">
        <w:rPr>
          <w:rFonts w:ascii="Times New Roman" w:hAnsi="Times New Roman" w:cs="Times New Roman"/>
          <w:color w:val="000000"/>
        </w:rPr>
        <w:t>°N</w:t>
      </w:r>
      <w:r w:rsidR="00EB407B">
        <w:rPr>
          <w:rFonts w:ascii="Times New Roman" w:hAnsi="Times New Roman" w:cs="Times New Roman"/>
          <w:color w:val="000000"/>
        </w:rPr>
        <w:t>, -134.0363</w:t>
      </w:r>
      <w:r w:rsidR="00781EA0">
        <w:rPr>
          <w:rFonts w:ascii="Times New Roman" w:hAnsi="Times New Roman" w:cs="Times New Roman"/>
          <w:color w:val="000000"/>
        </w:rPr>
        <w:t>°W</w:t>
      </w:r>
      <w:r w:rsidR="00EB407B">
        <w:rPr>
          <w:rFonts w:ascii="Times New Roman" w:hAnsi="Times New Roman" w:cs="Times New Roman"/>
          <w:color w:val="000000"/>
        </w:rPr>
        <w:t>)</w:t>
      </w:r>
      <w:r>
        <w:rPr>
          <w:rFonts w:ascii="Times New Roman" w:hAnsi="Times New Roman" w:cs="Times New Roman"/>
          <w:color w:val="000000"/>
        </w:rPr>
        <w:t xml:space="preserve">, </w:t>
      </w:r>
      <w:r w:rsidR="00774848" w:rsidRPr="00346ACB">
        <w:rPr>
          <w:rFonts w:ascii="Times New Roman" w:hAnsi="Times New Roman" w:cs="Times New Roman"/>
          <w:color w:val="000000"/>
        </w:rPr>
        <w:t>MacMillan River</w:t>
      </w:r>
      <w:r w:rsidR="00214F28">
        <w:rPr>
          <w:rFonts w:ascii="Times New Roman" w:hAnsi="Times New Roman" w:cs="Times New Roman"/>
          <w:color w:val="000000"/>
        </w:rPr>
        <w:t xml:space="preserve"> (62.8685</w:t>
      </w:r>
      <w:r w:rsidR="00781EA0">
        <w:rPr>
          <w:rFonts w:ascii="Times New Roman" w:hAnsi="Times New Roman" w:cs="Times New Roman"/>
          <w:color w:val="000000"/>
        </w:rPr>
        <w:t>°N</w:t>
      </w:r>
      <w:r w:rsidR="00214F28">
        <w:rPr>
          <w:rFonts w:ascii="Times New Roman" w:hAnsi="Times New Roman" w:cs="Times New Roman"/>
          <w:color w:val="000000"/>
        </w:rPr>
        <w:t>, -135.8904</w:t>
      </w:r>
      <w:r w:rsidR="00781EA0">
        <w:rPr>
          <w:rFonts w:ascii="Times New Roman" w:hAnsi="Times New Roman" w:cs="Times New Roman"/>
          <w:color w:val="000000"/>
        </w:rPr>
        <w:t>°W</w:t>
      </w:r>
      <w:r w:rsidR="00214F28">
        <w:rPr>
          <w:rFonts w:ascii="Times New Roman" w:hAnsi="Times New Roman" w:cs="Times New Roman"/>
          <w:color w:val="000000"/>
        </w:rPr>
        <w:t>)</w:t>
      </w:r>
      <w:r w:rsidR="00774848">
        <w:rPr>
          <w:rFonts w:ascii="Times New Roman" w:hAnsi="Times New Roman" w:cs="Times New Roman"/>
          <w:color w:val="000000"/>
        </w:rPr>
        <w:t>,</w:t>
      </w:r>
      <w:r w:rsidRPr="003B68F4">
        <w:rPr>
          <w:rFonts w:ascii="Times New Roman" w:hAnsi="Times New Roman" w:cs="Times New Roman"/>
          <w:color w:val="000000"/>
        </w:rPr>
        <w:t xml:space="preserve"> </w:t>
      </w:r>
      <w:r w:rsidR="006B6AE2">
        <w:rPr>
          <w:rFonts w:ascii="Times New Roman" w:hAnsi="Times New Roman" w:cs="Times New Roman"/>
          <w:color w:val="000000"/>
        </w:rPr>
        <w:t>Nordenskiöld</w:t>
      </w:r>
      <w:r>
        <w:rPr>
          <w:rFonts w:ascii="Times New Roman" w:hAnsi="Times New Roman" w:cs="Times New Roman"/>
          <w:color w:val="000000"/>
        </w:rPr>
        <w:t xml:space="preserve"> River drainage</w:t>
      </w:r>
      <w:r w:rsidR="00B50C5D">
        <w:rPr>
          <w:rFonts w:ascii="Times New Roman" w:hAnsi="Times New Roman" w:cs="Times New Roman"/>
          <w:color w:val="000000"/>
        </w:rPr>
        <w:t xml:space="preserve"> (62.0900</w:t>
      </w:r>
      <w:r w:rsidR="00781EA0">
        <w:rPr>
          <w:rFonts w:ascii="Times New Roman" w:hAnsi="Times New Roman" w:cs="Times New Roman"/>
          <w:color w:val="000000"/>
        </w:rPr>
        <w:t>°N</w:t>
      </w:r>
      <w:r w:rsidR="00B50C5D">
        <w:rPr>
          <w:rFonts w:ascii="Times New Roman" w:hAnsi="Times New Roman" w:cs="Times New Roman"/>
          <w:color w:val="000000"/>
        </w:rPr>
        <w:t>, -136.3120</w:t>
      </w:r>
      <w:r w:rsidR="00781EA0">
        <w:rPr>
          <w:rFonts w:ascii="Times New Roman" w:hAnsi="Times New Roman" w:cs="Times New Roman"/>
          <w:color w:val="000000"/>
        </w:rPr>
        <w:t>°W</w:t>
      </w:r>
      <w:r w:rsidR="00B50C5D" w:rsidRPr="00B779AE">
        <w:rPr>
          <w:rFonts w:ascii="Times New Roman" w:hAnsi="Times New Roman" w:cs="Times New Roman"/>
          <w:color w:val="000000"/>
        </w:rPr>
        <w:t>)</w:t>
      </w:r>
      <w:r w:rsidRPr="00B779AE">
        <w:rPr>
          <w:rFonts w:ascii="Times New Roman" w:hAnsi="Times New Roman" w:cs="Times New Roman"/>
          <w:color w:val="000000"/>
        </w:rPr>
        <w:t xml:space="preserve">, </w:t>
      </w:r>
      <w:r w:rsidR="00630288" w:rsidRPr="00B779AE">
        <w:rPr>
          <w:rFonts w:ascii="Times New Roman" w:hAnsi="Times New Roman" w:cs="Times New Roman"/>
          <w:color w:val="000000"/>
        </w:rPr>
        <w:t>Little Salmon River</w:t>
      </w:r>
      <w:r w:rsidR="00630288">
        <w:rPr>
          <w:rFonts w:ascii="Times New Roman" w:hAnsi="Times New Roman" w:cs="Times New Roman"/>
          <w:color w:val="000000"/>
        </w:rPr>
        <w:t xml:space="preserve"> (62.0592</w:t>
      </w:r>
      <w:r w:rsidR="00781EA0">
        <w:rPr>
          <w:rFonts w:ascii="Times New Roman" w:hAnsi="Times New Roman" w:cs="Times New Roman"/>
          <w:color w:val="000000"/>
        </w:rPr>
        <w:t>°N</w:t>
      </w:r>
      <w:r w:rsidR="00630288">
        <w:rPr>
          <w:rFonts w:ascii="Times New Roman" w:hAnsi="Times New Roman" w:cs="Times New Roman"/>
          <w:color w:val="000000"/>
        </w:rPr>
        <w:t>, -135.6649</w:t>
      </w:r>
      <w:r w:rsidR="00781EA0">
        <w:rPr>
          <w:rFonts w:ascii="Times New Roman" w:hAnsi="Times New Roman" w:cs="Times New Roman"/>
          <w:color w:val="000000"/>
        </w:rPr>
        <w:t>°W</w:t>
      </w:r>
      <w:r w:rsidR="00630288">
        <w:rPr>
          <w:rFonts w:ascii="Times New Roman" w:hAnsi="Times New Roman" w:cs="Times New Roman"/>
          <w:color w:val="000000"/>
        </w:rPr>
        <w:t xml:space="preserve">), </w:t>
      </w:r>
      <w:r w:rsidR="007C6060">
        <w:rPr>
          <w:rFonts w:ascii="Times New Roman" w:hAnsi="Times New Roman" w:cs="Times New Roman"/>
          <w:color w:val="000000"/>
        </w:rPr>
        <w:t>Big Salmon River (61.8814</w:t>
      </w:r>
      <w:r w:rsidR="00781EA0">
        <w:rPr>
          <w:rFonts w:ascii="Times New Roman" w:hAnsi="Times New Roman" w:cs="Times New Roman"/>
          <w:color w:val="000000"/>
        </w:rPr>
        <w:t>°N</w:t>
      </w:r>
      <w:r w:rsidR="007C6060">
        <w:rPr>
          <w:rFonts w:ascii="Times New Roman" w:hAnsi="Times New Roman" w:cs="Times New Roman"/>
          <w:color w:val="000000"/>
        </w:rPr>
        <w:t>, -134.9161</w:t>
      </w:r>
      <w:r w:rsidR="00781EA0">
        <w:rPr>
          <w:rFonts w:ascii="Times New Roman" w:hAnsi="Times New Roman" w:cs="Times New Roman"/>
          <w:color w:val="000000"/>
        </w:rPr>
        <w:t>°W</w:t>
      </w:r>
      <w:r w:rsidR="007C6060">
        <w:rPr>
          <w:rFonts w:ascii="Times New Roman" w:hAnsi="Times New Roman" w:cs="Times New Roman"/>
          <w:color w:val="000000"/>
        </w:rPr>
        <w:t xml:space="preserve">), </w:t>
      </w:r>
      <w:r>
        <w:rPr>
          <w:rFonts w:ascii="Times New Roman" w:hAnsi="Times New Roman" w:cs="Times New Roman"/>
          <w:color w:val="000000"/>
        </w:rPr>
        <w:t>Takhini River</w:t>
      </w:r>
      <w:r w:rsidR="00DD21D4">
        <w:rPr>
          <w:rFonts w:ascii="Times New Roman" w:hAnsi="Times New Roman" w:cs="Times New Roman"/>
          <w:color w:val="000000"/>
        </w:rPr>
        <w:t xml:space="preserve"> (60.8420</w:t>
      </w:r>
      <w:r w:rsidR="00781EA0">
        <w:rPr>
          <w:rFonts w:ascii="Times New Roman" w:hAnsi="Times New Roman" w:cs="Times New Roman"/>
          <w:color w:val="000000"/>
        </w:rPr>
        <w:t>°N</w:t>
      </w:r>
      <w:r w:rsidR="00DD21D4">
        <w:rPr>
          <w:rFonts w:ascii="Times New Roman" w:hAnsi="Times New Roman" w:cs="Times New Roman"/>
          <w:color w:val="000000"/>
        </w:rPr>
        <w:t>, -135.1927</w:t>
      </w:r>
      <w:r w:rsidR="00781EA0">
        <w:rPr>
          <w:rFonts w:ascii="Times New Roman" w:hAnsi="Times New Roman" w:cs="Times New Roman"/>
          <w:color w:val="000000"/>
        </w:rPr>
        <w:t>°W</w:t>
      </w:r>
      <w:r w:rsidR="00DD21D4">
        <w:rPr>
          <w:rFonts w:ascii="Times New Roman" w:hAnsi="Times New Roman" w:cs="Times New Roman"/>
          <w:color w:val="000000"/>
        </w:rPr>
        <w:t>)</w:t>
      </w:r>
      <w:r>
        <w:rPr>
          <w:rFonts w:ascii="Times New Roman" w:hAnsi="Times New Roman" w:cs="Times New Roman"/>
          <w:color w:val="000000"/>
        </w:rPr>
        <w:t>, Yukon River above Lake Laberge</w:t>
      </w:r>
      <w:r w:rsidR="005C14E6">
        <w:rPr>
          <w:rFonts w:ascii="Times New Roman" w:hAnsi="Times New Roman" w:cs="Times New Roman"/>
          <w:color w:val="000000"/>
        </w:rPr>
        <w:t xml:space="preserve"> (60.9491</w:t>
      </w:r>
      <w:r w:rsidR="00781EA0">
        <w:rPr>
          <w:rFonts w:ascii="Times New Roman" w:hAnsi="Times New Roman" w:cs="Times New Roman"/>
          <w:color w:val="000000"/>
        </w:rPr>
        <w:t>°N</w:t>
      </w:r>
      <w:r w:rsidR="005C14E6">
        <w:rPr>
          <w:rFonts w:ascii="Times New Roman" w:hAnsi="Times New Roman" w:cs="Times New Roman"/>
          <w:color w:val="000000"/>
        </w:rPr>
        <w:t>, -135.0884</w:t>
      </w:r>
      <w:r w:rsidR="00781EA0">
        <w:rPr>
          <w:rFonts w:ascii="Times New Roman" w:hAnsi="Times New Roman" w:cs="Times New Roman"/>
          <w:color w:val="000000"/>
        </w:rPr>
        <w:t>°W</w:t>
      </w:r>
      <w:r w:rsidR="005C14E6">
        <w:rPr>
          <w:rFonts w:ascii="Times New Roman" w:hAnsi="Times New Roman" w:cs="Times New Roman"/>
          <w:color w:val="000000"/>
        </w:rPr>
        <w:t>)</w:t>
      </w:r>
      <w:r>
        <w:rPr>
          <w:rFonts w:ascii="Times New Roman" w:hAnsi="Times New Roman" w:cs="Times New Roman"/>
          <w:color w:val="000000"/>
        </w:rPr>
        <w:t xml:space="preserve">, </w:t>
      </w:r>
      <w:r w:rsidRPr="00346ACB">
        <w:rPr>
          <w:rFonts w:ascii="Times New Roman" w:hAnsi="Times New Roman" w:cs="Times New Roman"/>
          <w:color w:val="000000"/>
        </w:rPr>
        <w:t>Beaufort Creek</w:t>
      </w:r>
      <w:r>
        <w:rPr>
          <w:rFonts w:ascii="Times New Roman" w:hAnsi="Times New Roman" w:cs="Times New Roman"/>
          <w:color w:val="000000"/>
        </w:rPr>
        <w:t>, Alder Creek</w:t>
      </w:r>
      <w:r w:rsidR="008436B0">
        <w:rPr>
          <w:rFonts w:ascii="Times New Roman" w:hAnsi="Times New Roman" w:cs="Times New Roman"/>
          <w:color w:val="000000"/>
        </w:rPr>
        <w:t xml:space="preserve"> (60.4836</w:t>
      </w:r>
      <w:r w:rsidR="00781EA0">
        <w:rPr>
          <w:rFonts w:ascii="Times New Roman" w:hAnsi="Times New Roman" w:cs="Times New Roman"/>
          <w:color w:val="000000"/>
        </w:rPr>
        <w:t>°N</w:t>
      </w:r>
      <w:r w:rsidR="008436B0">
        <w:rPr>
          <w:rFonts w:ascii="Times New Roman" w:hAnsi="Times New Roman" w:cs="Times New Roman"/>
          <w:color w:val="000000"/>
        </w:rPr>
        <w:t>, -133.3016</w:t>
      </w:r>
      <w:r w:rsidR="00781EA0">
        <w:rPr>
          <w:rFonts w:ascii="Times New Roman" w:hAnsi="Times New Roman" w:cs="Times New Roman"/>
          <w:color w:val="000000"/>
        </w:rPr>
        <w:t>°W</w:t>
      </w:r>
      <w:r w:rsidR="008436B0">
        <w:rPr>
          <w:rFonts w:ascii="Times New Roman" w:hAnsi="Times New Roman" w:cs="Times New Roman"/>
          <w:color w:val="000000"/>
        </w:rPr>
        <w:t>)</w:t>
      </w:r>
      <w:r>
        <w:rPr>
          <w:rFonts w:ascii="Times New Roman" w:hAnsi="Times New Roman" w:cs="Times New Roman"/>
          <w:color w:val="000000"/>
        </w:rPr>
        <w:t>, Sheldon Creek</w:t>
      </w:r>
      <w:r w:rsidR="00641C35">
        <w:rPr>
          <w:rFonts w:ascii="Times New Roman" w:hAnsi="Times New Roman" w:cs="Times New Roman"/>
          <w:color w:val="000000"/>
        </w:rPr>
        <w:t xml:space="preserve"> (61.0449</w:t>
      </w:r>
      <w:r w:rsidR="00781EA0">
        <w:rPr>
          <w:rFonts w:ascii="Times New Roman" w:hAnsi="Times New Roman" w:cs="Times New Roman"/>
          <w:color w:val="000000"/>
        </w:rPr>
        <w:t>°N</w:t>
      </w:r>
      <w:r w:rsidR="00641C35">
        <w:rPr>
          <w:rFonts w:ascii="Times New Roman" w:hAnsi="Times New Roman" w:cs="Times New Roman"/>
          <w:color w:val="000000"/>
        </w:rPr>
        <w:t>, -134.2238</w:t>
      </w:r>
      <w:r w:rsidR="00781EA0">
        <w:rPr>
          <w:rFonts w:ascii="Times New Roman" w:hAnsi="Times New Roman" w:cs="Times New Roman"/>
          <w:color w:val="000000"/>
        </w:rPr>
        <w:t>°W</w:t>
      </w:r>
      <w:r w:rsidR="00641C35">
        <w:rPr>
          <w:rFonts w:ascii="Times New Roman" w:hAnsi="Times New Roman" w:cs="Times New Roman"/>
          <w:color w:val="000000"/>
        </w:rPr>
        <w:t>)</w:t>
      </w:r>
      <w:r>
        <w:rPr>
          <w:rFonts w:ascii="Times New Roman" w:hAnsi="Times New Roman" w:cs="Times New Roman"/>
          <w:color w:val="000000"/>
        </w:rPr>
        <w:t>, and the Wolf River</w:t>
      </w:r>
      <w:r w:rsidR="00653FC4">
        <w:rPr>
          <w:rFonts w:ascii="Times New Roman" w:hAnsi="Times New Roman" w:cs="Times New Roman"/>
          <w:color w:val="000000"/>
        </w:rPr>
        <w:t xml:space="preserve"> (60.2761</w:t>
      </w:r>
      <w:r w:rsidR="00781EA0">
        <w:rPr>
          <w:rFonts w:ascii="Times New Roman" w:hAnsi="Times New Roman" w:cs="Times New Roman"/>
          <w:color w:val="000000"/>
        </w:rPr>
        <w:t>°N</w:t>
      </w:r>
      <w:r w:rsidR="00653FC4">
        <w:rPr>
          <w:rFonts w:ascii="Times New Roman" w:hAnsi="Times New Roman" w:cs="Times New Roman"/>
          <w:color w:val="000000"/>
        </w:rPr>
        <w:t>, -132.5474</w:t>
      </w:r>
      <w:r w:rsidR="00781EA0">
        <w:rPr>
          <w:rFonts w:ascii="Times New Roman" w:hAnsi="Times New Roman" w:cs="Times New Roman"/>
          <w:color w:val="000000"/>
        </w:rPr>
        <w:t>°W</w:t>
      </w:r>
      <w:r w:rsidR="00653FC4">
        <w:rPr>
          <w:rFonts w:ascii="Times New Roman" w:hAnsi="Times New Roman" w:cs="Times New Roman"/>
          <w:color w:val="000000"/>
        </w:rPr>
        <w:t>)</w:t>
      </w:r>
      <w:r w:rsidRPr="00346ACB">
        <w:rPr>
          <w:rFonts w:ascii="Times New Roman" w:hAnsi="Times New Roman" w:cs="Times New Roman"/>
          <w:color w:val="000000"/>
        </w:rPr>
        <w:t>.</w:t>
      </w:r>
      <w:r w:rsidR="0006218C">
        <w:rPr>
          <w:rFonts w:ascii="Times New Roman" w:hAnsi="Times New Roman" w:cs="Times New Roman"/>
          <w:color w:val="000000"/>
        </w:rPr>
        <w:t xml:space="preserve"> </w:t>
      </w:r>
      <w:r w:rsidR="006E1A51">
        <w:rPr>
          <w:rFonts w:ascii="Times New Roman" w:hAnsi="Times New Roman" w:cs="Times New Roman"/>
          <w:color w:val="000000"/>
        </w:rPr>
        <w:t xml:space="preserve">Barren Plateau Creek has a single FISS report of </w:t>
      </w:r>
      <w:r w:rsidR="00166B6D">
        <w:rPr>
          <w:rFonts w:ascii="Times New Roman" w:hAnsi="Times New Roman" w:cs="Times New Roman"/>
          <w:color w:val="000000"/>
        </w:rPr>
        <w:t>C</w:t>
      </w:r>
      <w:r w:rsidR="006E1A51">
        <w:rPr>
          <w:rFonts w:ascii="Times New Roman" w:hAnsi="Times New Roman" w:cs="Times New Roman"/>
          <w:color w:val="000000"/>
        </w:rPr>
        <w:t xml:space="preserve">hum </w:t>
      </w:r>
      <w:r w:rsidR="00166B6D">
        <w:rPr>
          <w:rFonts w:ascii="Times New Roman" w:hAnsi="Times New Roman" w:cs="Times New Roman"/>
          <w:color w:val="000000"/>
        </w:rPr>
        <w:t>S</w:t>
      </w:r>
      <w:r w:rsidR="006E1A51">
        <w:rPr>
          <w:rFonts w:ascii="Times New Roman" w:hAnsi="Times New Roman" w:cs="Times New Roman"/>
          <w:color w:val="000000"/>
        </w:rPr>
        <w:t>almon</w:t>
      </w:r>
      <w:r w:rsidR="007E4250">
        <w:rPr>
          <w:rFonts w:ascii="Times New Roman" w:hAnsi="Times New Roman" w:cs="Times New Roman"/>
          <w:color w:val="000000"/>
        </w:rPr>
        <w:t xml:space="preserve"> that appears to be a personal communication of a fishery officer, but there are no accompanying details and no other </w:t>
      </w:r>
      <w:r w:rsidR="00166B6D">
        <w:rPr>
          <w:rFonts w:ascii="Times New Roman" w:hAnsi="Times New Roman" w:cs="Times New Roman"/>
          <w:color w:val="000000"/>
        </w:rPr>
        <w:t>observations. If eventually confirmed, Barren Plateau Creek would h</w:t>
      </w:r>
      <w:r w:rsidR="0060162E">
        <w:rPr>
          <w:rFonts w:ascii="Times New Roman" w:hAnsi="Times New Roman" w:cs="Times New Roman"/>
          <w:color w:val="000000"/>
        </w:rPr>
        <w:t>ave the furthest upstream extent of Chum Salmon in the Steward River drainage.</w:t>
      </w:r>
      <w:r w:rsidR="00166B6D">
        <w:rPr>
          <w:rFonts w:ascii="Times New Roman" w:hAnsi="Times New Roman" w:cs="Times New Roman"/>
          <w:color w:val="000000"/>
        </w:rPr>
        <w:t xml:space="preserve"> </w:t>
      </w:r>
      <w:r w:rsidR="0006218C">
        <w:rPr>
          <w:rFonts w:ascii="Times New Roman" w:hAnsi="Times New Roman" w:cs="Times New Roman"/>
          <w:color w:val="000000"/>
        </w:rPr>
        <w:t>Chum</w:t>
      </w:r>
      <w:r w:rsidR="0006218C" w:rsidRPr="00346ACB">
        <w:rPr>
          <w:rFonts w:ascii="Times New Roman" w:hAnsi="Times New Roman" w:cs="Times New Roman"/>
          <w:color w:val="000000"/>
        </w:rPr>
        <w:t xml:space="preserve"> </w:t>
      </w:r>
      <w:r w:rsidR="0006218C">
        <w:rPr>
          <w:rFonts w:ascii="Times New Roman" w:hAnsi="Times New Roman" w:cs="Times New Roman"/>
          <w:color w:val="000000"/>
        </w:rPr>
        <w:t>Salmon</w:t>
      </w:r>
      <w:r w:rsidR="0006218C" w:rsidRPr="00346ACB">
        <w:rPr>
          <w:rFonts w:ascii="Times New Roman" w:hAnsi="Times New Roman" w:cs="Times New Roman"/>
          <w:color w:val="000000"/>
        </w:rPr>
        <w:t xml:space="preserve"> are occasionally reported in the MacMillan River, but no spawning has been confirmed and those may be strays from fish returning to the Pelly River </w:t>
      </w:r>
      <w:sdt>
        <w:sdtPr>
          <w:rPr>
            <w:rFonts w:ascii="Times New Roman" w:hAnsi="Times New Roman" w:cs="Times New Roman"/>
            <w:color w:val="000000"/>
          </w:rPr>
          <w:tag w:val="MENDELEY_CITATION_v3_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"/>
          <w:id w:val="1225565787"/>
          <w:placeholder>
            <w:docPart w:val="B852D73933224D1B9ABF38FE6A87B3BE"/>
          </w:placeholder>
        </w:sdtPr>
        <w:sdtContent>
          <w:r w:rsidR="004C129D" w:rsidRPr="004C129D">
            <w:rPr>
              <w:rFonts w:ascii="Times New Roman" w:hAnsi="Times New Roman" w:cs="Times New Roman"/>
              <w:color w:val="000000"/>
            </w:rPr>
            <w:t>(Sweitzer 1974; Beak Consultants Limited 1980)</w:t>
          </w:r>
        </w:sdtContent>
      </w:sdt>
      <w:r w:rsidR="0006218C" w:rsidRPr="00346ACB">
        <w:rPr>
          <w:rFonts w:ascii="Times New Roman" w:hAnsi="Times New Roman" w:cs="Times New Roman"/>
          <w:color w:val="000000"/>
        </w:rPr>
        <w:t>.</w:t>
      </w:r>
      <w:r w:rsidR="001F3A3E">
        <w:rPr>
          <w:rFonts w:ascii="Times New Roman" w:hAnsi="Times New Roman" w:cs="Times New Roman"/>
          <w:color w:val="000000"/>
        </w:rPr>
        <w:t xml:space="preserve"> </w:t>
      </w:r>
      <w:r w:rsidR="00972C7A">
        <w:rPr>
          <w:rFonts w:ascii="Times New Roman" w:hAnsi="Times New Roman" w:cs="Times New Roman"/>
          <w:color w:val="000000"/>
        </w:rPr>
        <w:t xml:space="preserve">The </w:t>
      </w:r>
      <w:r w:rsidR="006B6AE2">
        <w:rPr>
          <w:rFonts w:ascii="Times New Roman" w:hAnsi="Times New Roman" w:cs="Times New Roman"/>
          <w:color w:val="000000"/>
        </w:rPr>
        <w:t>Nordenskiöld</w:t>
      </w:r>
      <w:r w:rsidR="00972C7A">
        <w:rPr>
          <w:rFonts w:ascii="Times New Roman" w:hAnsi="Times New Roman" w:cs="Times New Roman"/>
          <w:color w:val="000000"/>
        </w:rPr>
        <w:t xml:space="preserve"> River has reports of Chum spawning in it and a fishing area 45 km upriver from its mouth </w:t>
      </w:r>
      <w:sdt>
        <w:sdtPr>
          <w:rPr>
            <w:rFonts w:ascii="Times New Roman" w:hAnsi="Times New Roman" w:cs="Times New Roman"/>
            <w:color w:val="000000"/>
          </w:rPr>
          <w:tag w:val="MENDELEY_CITATION_v3_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"/>
          <w:id w:val="-1140654804"/>
          <w:placeholder>
            <w:docPart w:val="7327947CD1114156937194DC5FF45ACD"/>
          </w:placeholder>
        </w:sdtPr>
        <w:sdtContent>
          <w:r w:rsidR="004C129D" w:rsidRPr="004C129D">
            <w:rPr>
              <w:rFonts w:ascii="Times New Roman" w:hAnsi="Times New Roman" w:cs="Times New Roman"/>
              <w:color w:val="000000"/>
            </w:rPr>
            <w:t>(Cox 1999)</w:t>
          </w:r>
        </w:sdtContent>
      </w:sdt>
      <w:r w:rsidR="00972C7A">
        <w:rPr>
          <w:rFonts w:ascii="Times New Roman" w:hAnsi="Times New Roman" w:cs="Times New Roman"/>
          <w:color w:val="000000"/>
        </w:rPr>
        <w:t>, but the reports have not been confirmed.</w:t>
      </w:r>
      <w:r w:rsidR="00972C7A" w:rsidRPr="00346ACB">
        <w:rPr>
          <w:rFonts w:ascii="Times New Roman" w:hAnsi="Times New Roman" w:cs="Times New Roman"/>
          <w:color w:val="000000"/>
        </w:rPr>
        <w:t xml:space="preserve"> </w:t>
      </w:r>
      <w:r w:rsidR="00AC0DFA">
        <w:rPr>
          <w:rFonts w:ascii="Times New Roman" w:hAnsi="Times New Roman" w:cs="Times New Roman"/>
          <w:color w:val="000000"/>
        </w:rPr>
        <w:t xml:space="preserve">Vague reports of spawning </w:t>
      </w:r>
      <w:r w:rsidR="00DC7869">
        <w:rPr>
          <w:rFonts w:ascii="Times New Roman" w:hAnsi="Times New Roman" w:cs="Times New Roman"/>
          <w:color w:val="000000"/>
        </w:rPr>
        <w:t>C</w:t>
      </w:r>
      <w:r w:rsidR="00AC0DFA">
        <w:rPr>
          <w:rFonts w:ascii="Times New Roman" w:hAnsi="Times New Roman" w:cs="Times New Roman"/>
          <w:color w:val="000000"/>
        </w:rPr>
        <w:t xml:space="preserve">hum </w:t>
      </w:r>
      <w:r w:rsidR="00DC7869">
        <w:rPr>
          <w:rFonts w:ascii="Times New Roman" w:hAnsi="Times New Roman" w:cs="Times New Roman"/>
          <w:color w:val="000000"/>
        </w:rPr>
        <w:t>S</w:t>
      </w:r>
      <w:r w:rsidR="00AC0DFA">
        <w:rPr>
          <w:rFonts w:ascii="Times New Roman" w:hAnsi="Times New Roman" w:cs="Times New Roman"/>
          <w:color w:val="000000"/>
        </w:rPr>
        <w:t>almon populations exist for the Little Salmon and Big Salmon rivers</w:t>
      </w:r>
      <w:r w:rsidR="00526B1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"/>
          <w:id w:val="534239800"/>
          <w:placeholder>
            <w:docPart w:val="65AD9E397DA249DF8E2CCE82CB0A0C46"/>
          </w:placeholder>
        </w:sdtPr>
        <w:sdtContent>
          <w:r w:rsidR="004C129D" w:rsidRPr="004C129D">
            <w:rPr>
              <w:rFonts w:ascii="Times New Roman" w:hAnsi="Times New Roman" w:cs="Times New Roman"/>
              <w:color w:val="000000"/>
            </w:rPr>
            <w:t>(Sweitzer 1974)</w:t>
          </w:r>
        </w:sdtContent>
      </w:sdt>
      <w:r w:rsidR="00AC0DFA">
        <w:rPr>
          <w:rFonts w:ascii="Times New Roman" w:hAnsi="Times New Roman" w:cs="Times New Roman"/>
          <w:color w:val="000000"/>
        </w:rPr>
        <w:t xml:space="preserve">, but </w:t>
      </w:r>
      <w:r w:rsidR="00415EEC">
        <w:rPr>
          <w:rFonts w:ascii="Times New Roman" w:hAnsi="Times New Roman" w:cs="Times New Roman"/>
          <w:color w:val="000000"/>
        </w:rPr>
        <w:t xml:space="preserve">there is only firm evidence of 21 Chum Salmon </w:t>
      </w:r>
      <w:r w:rsidR="00C06CC5">
        <w:rPr>
          <w:rFonts w:ascii="Times New Roman" w:hAnsi="Times New Roman" w:cs="Times New Roman"/>
          <w:color w:val="000000"/>
        </w:rPr>
        <w:t>concentrated 2 miles up</w:t>
      </w:r>
      <w:r w:rsidR="00415EEC">
        <w:rPr>
          <w:rFonts w:ascii="Times New Roman" w:hAnsi="Times New Roman" w:cs="Times New Roman"/>
          <w:color w:val="000000"/>
        </w:rPr>
        <w:t xml:space="preserve"> the Little Salmon River in 1973</w:t>
      </w:r>
      <w:r w:rsidR="003472BE">
        <w:rPr>
          <w:rFonts w:ascii="Times New Roman" w:hAnsi="Times New Roman" w:cs="Times New Roman"/>
          <w:color w:val="000000"/>
        </w:rPr>
        <w:t>, and no spawning was noted. Similarly, the</w:t>
      </w:r>
      <w:r w:rsidR="00526B13">
        <w:rPr>
          <w:rFonts w:ascii="Times New Roman" w:hAnsi="Times New Roman" w:cs="Times New Roman"/>
          <w:color w:val="000000"/>
        </w:rPr>
        <w:t xml:space="preserve"> Big Salmon River has no supporting evidence despite </w:t>
      </w:r>
      <w:r w:rsidR="00DC7869">
        <w:rPr>
          <w:rFonts w:ascii="Times New Roman" w:hAnsi="Times New Roman" w:cs="Times New Roman"/>
          <w:color w:val="000000"/>
        </w:rPr>
        <w:t>robust Chinook Salmon sonar and carcass survey project</w:t>
      </w:r>
      <w:r w:rsidR="00B50FC6">
        <w:rPr>
          <w:rFonts w:ascii="Times New Roman" w:hAnsi="Times New Roman" w:cs="Times New Roman"/>
          <w:color w:val="000000"/>
        </w:rPr>
        <w:t>s there.</w:t>
      </w:r>
      <w:r w:rsidR="00DC7869">
        <w:rPr>
          <w:rFonts w:ascii="Times New Roman" w:hAnsi="Times New Roman" w:cs="Times New Roman"/>
          <w:color w:val="000000"/>
        </w:rPr>
        <w:t xml:space="preserve"> </w:t>
      </w:r>
      <w:r w:rsidR="008660AA">
        <w:rPr>
          <w:rFonts w:ascii="Times New Roman" w:hAnsi="Times New Roman" w:cs="Times New Roman"/>
          <w:color w:val="000000"/>
        </w:rPr>
        <w:t xml:space="preserve">2,000 Chum Salmon were reported up the Takhini River in </w:t>
      </w:r>
      <w:r w:rsidR="00E240B7">
        <w:rPr>
          <w:rFonts w:ascii="Times New Roman" w:hAnsi="Times New Roman" w:cs="Times New Roman"/>
          <w:color w:val="000000"/>
        </w:rPr>
        <w:t xml:space="preserve">1960 </w:t>
      </w:r>
      <w:sdt>
        <w:sdtPr>
          <w:rPr>
            <w:rFonts w:ascii="Times New Roman" w:hAnsi="Times New Roman" w:cs="Times New Roman"/>
            <w:color w:val="000000"/>
          </w:rPr>
          <w:tag w:val="MENDELEY_CITATION_v3_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"/>
          <w:id w:val="-616214318"/>
          <w:placeholder>
            <w:docPart w:val="DefaultPlaceholder_-1854013440"/>
          </w:placeholder>
        </w:sdtPr>
        <w:sdtContent>
          <w:r w:rsidR="004C129D" w:rsidRPr="004C129D">
            <w:rPr>
              <w:rFonts w:ascii="Times New Roman" w:hAnsi="Times New Roman" w:cs="Times New Roman"/>
              <w:color w:val="000000"/>
            </w:rPr>
            <w:t>(Brown et al. 1976)</w:t>
          </w:r>
        </w:sdtContent>
      </w:sdt>
      <w:r w:rsidR="00E240B7">
        <w:rPr>
          <w:rFonts w:ascii="Times New Roman" w:hAnsi="Times New Roman" w:cs="Times New Roman"/>
          <w:color w:val="000000"/>
        </w:rPr>
        <w:t xml:space="preserve">, but none have been confirmed since. </w:t>
      </w:r>
      <w:r w:rsidR="00E319CC">
        <w:rPr>
          <w:rFonts w:ascii="Times New Roman" w:hAnsi="Times New Roman" w:cs="Times New Roman"/>
          <w:color w:val="000000"/>
        </w:rPr>
        <w:t>Historically,</w:t>
      </w:r>
      <w:r w:rsidR="00F3495C">
        <w:rPr>
          <w:rFonts w:ascii="Times New Roman" w:hAnsi="Times New Roman" w:cs="Times New Roman"/>
          <w:color w:val="000000"/>
        </w:rPr>
        <w:t xml:space="preserve"> Chum Salmon </w:t>
      </w:r>
      <w:r w:rsidR="00E319CC">
        <w:rPr>
          <w:rFonts w:ascii="Times New Roman" w:hAnsi="Times New Roman" w:cs="Times New Roman"/>
          <w:color w:val="000000"/>
        </w:rPr>
        <w:t xml:space="preserve">were fished </w:t>
      </w:r>
      <w:r w:rsidR="00F3495C">
        <w:rPr>
          <w:rFonts w:ascii="Times New Roman" w:hAnsi="Times New Roman" w:cs="Times New Roman"/>
          <w:color w:val="000000"/>
        </w:rPr>
        <w:t>on the Yukon River upstream of Lake Laberge</w:t>
      </w:r>
      <w:r w:rsidR="00B976DD">
        <w:rPr>
          <w:rFonts w:ascii="Times New Roman" w:hAnsi="Times New Roman" w:cs="Times New Roman"/>
          <w:color w:val="000000"/>
        </w:rPr>
        <w:t>, and dead fish were seen below the Whitehorse dam in years subsequent to its construction</w:t>
      </w:r>
      <w:r w:rsidR="007F362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"/>
          <w:id w:val="-1903128346"/>
          <w:placeholder>
            <w:docPart w:val="DefaultPlaceholder_-1854013440"/>
          </w:placeholder>
        </w:sdtPr>
        <w:sdtContent>
          <w:r w:rsidR="004C129D" w:rsidRPr="004C129D">
            <w:rPr>
              <w:rFonts w:ascii="Times New Roman" w:hAnsi="Times New Roman" w:cs="Times New Roman"/>
              <w:color w:val="000000"/>
            </w:rPr>
            <w:t>(Anderton 2005)</w:t>
          </w:r>
        </w:sdtContent>
      </w:sdt>
      <w:r w:rsidR="00B976DD">
        <w:rPr>
          <w:rFonts w:ascii="Times New Roman" w:hAnsi="Times New Roman" w:cs="Times New Roman"/>
          <w:color w:val="000000"/>
        </w:rPr>
        <w:t xml:space="preserve">. </w:t>
      </w:r>
      <w:r w:rsidR="00256988">
        <w:rPr>
          <w:rFonts w:ascii="Times New Roman" w:hAnsi="Times New Roman" w:cs="Times New Roman"/>
          <w:color w:val="000000"/>
        </w:rPr>
        <w:t>I</w:t>
      </w:r>
      <w:r w:rsidR="008D59B9">
        <w:rPr>
          <w:rFonts w:ascii="Times New Roman" w:hAnsi="Times New Roman" w:cs="Times New Roman"/>
          <w:color w:val="000000"/>
        </w:rPr>
        <w:t xml:space="preserve">t is possible that </w:t>
      </w:r>
      <w:r w:rsidR="008A219C">
        <w:rPr>
          <w:rFonts w:ascii="Times New Roman" w:hAnsi="Times New Roman" w:cs="Times New Roman"/>
          <w:color w:val="000000"/>
        </w:rPr>
        <w:t xml:space="preserve">Chum Salmon historically spawned in tributaries upstream of Whitehorse, but </w:t>
      </w:r>
      <w:r w:rsidR="00B341B8">
        <w:rPr>
          <w:rFonts w:ascii="Times New Roman" w:hAnsi="Times New Roman" w:cs="Times New Roman"/>
          <w:color w:val="000000"/>
        </w:rPr>
        <w:t>fishing</w:t>
      </w:r>
      <w:r w:rsidR="00256988">
        <w:rPr>
          <w:rFonts w:ascii="Times New Roman" w:hAnsi="Times New Roman" w:cs="Times New Roman"/>
          <w:color w:val="000000"/>
        </w:rPr>
        <w:t xml:space="preserve"> pressure</w:t>
      </w:r>
      <w:r w:rsidR="00B341B8">
        <w:rPr>
          <w:rFonts w:ascii="Times New Roman" w:hAnsi="Times New Roman" w:cs="Times New Roman"/>
          <w:color w:val="000000"/>
        </w:rPr>
        <w:t xml:space="preserve"> and </w:t>
      </w:r>
      <w:r w:rsidR="00F23949">
        <w:rPr>
          <w:rFonts w:ascii="Times New Roman" w:hAnsi="Times New Roman" w:cs="Times New Roman"/>
          <w:color w:val="000000"/>
        </w:rPr>
        <w:t xml:space="preserve">the creation of the </w:t>
      </w:r>
      <w:r w:rsidR="00B341B8">
        <w:rPr>
          <w:rFonts w:ascii="Times New Roman" w:hAnsi="Times New Roman" w:cs="Times New Roman"/>
          <w:color w:val="000000"/>
        </w:rPr>
        <w:t>dam c</w:t>
      </w:r>
      <w:r w:rsidR="00F23949">
        <w:rPr>
          <w:rFonts w:ascii="Times New Roman" w:hAnsi="Times New Roman" w:cs="Times New Roman"/>
          <w:color w:val="000000"/>
        </w:rPr>
        <w:t>ontributed to the</w:t>
      </w:r>
      <w:r w:rsidR="00977892">
        <w:rPr>
          <w:rFonts w:ascii="Times New Roman" w:hAnsi="Times New Roman" w:cs="Times New Roman"/>
          <w:color w:val="000000"/>
        </w:rPr>
        <w:t>ir</w:t>
      </w:r>
      <w:r w:rsidR="00B341B8">
        <w:rPr>
          <w:rFonts w:ascii="Times New Roman" w:hAnsi="Times New Roman" w:cs="Times New Roman"/>
          <w:color w:val="000000"/>
        </w:rPr>
        <w:t xml:space="preserve"> </w:t>
      </w:r>
      <w:r w:rsidR="00B341B8">
        <w:rPr>
          <w:rFonts w:ascii="Times New Roman" w:hAnsi="Times New Roman" w:cs="Times New Roman"/>
          <w:color w:val="000000"/>
        </w:rPr>
        <w:lastRenderedPageBreak/>
        <w:t>local extirpation</w:t>
      </w:r>
      <w:r w:rsidR="007F3628">
        <w:rPr>
          <w:rFonts w:ascii="Times New Roman" w:hAnsi="Times New Roman" w:cs="Times New Roman"/>
          <w:color w:val="000000"/>
        </w:rPr>
        <w:t xml:space="preserve">. </w:t>
      </w:r>
      <w:r w:rsidR="003F28BD" w:rsidRPr="00346ACB">
        <w:rPr>
          <w:rFonts w:ascii="Times New Roman" w:hAnsi="Times New Roman" w:cs="Times New Roman"/>
          <w:color w:val="000000"/>
        </w:rPr>
        <w:t xml:space="preserve">Spawning was reported in Beaufort Creek, which is described as a tributary of the Yukon River between Selkirk and the Teslin River </w:t>
      </w:r>
      <w:sdt>
        <w:sdtPr>
          <w:rPr>
            <w:rFonts w:ascii="Times New Roman" w:hAnsi="Times New Roman" w:cs="Times New Roman"/>
            <w:color w:val="000000"/>
          </w:rPr>
          <w:tag w:val="MENDELEY_CITATION_v3_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"/>
          <w:id w:val="1405420080"/>
          <w:placeholder>
            <w:docPart w:val="DE2D7A87E3834817B38928B56F1017C3"/>
          </w:placeholder>
        </w:sdtPr>
        <w:sdtContent>
          <w:r w:rsidR="004C129D" w:rsidRPr="004C129D">
            <w:rPr>
              <w:rFonts w:ascii="Times New Roman" w:hAnsi="Times New Roman" w:cs="Times New Roman"/>
              <w:color w:val="000000"/>
            </w:rPr>
            <w:t>(Sweitzer 1974)</w:t>
          </w:r>
        </w:sdtContent>
      </w:sdt>
      <w:r w:rsidR="003F28BD" w:rsidRPr="00346ACB">
        <w:rPr>
          <w:rFonts w:ascii="Times New Roman" w:hAnsi="Times New Roman" w:cs="Times New Roman"/>
          <w:color w:val="000000"/>
        </w:rPr>
        <w:t xml:space="preserve">, but Beaufort Creek was unable to be found </w:t>
      </w:r>
      <w:r w:rsidR="0025281D">
        <w:rPr>
          <w:rFonts w:ascii="Times New Roman" w:hAnsi="Times New Roman" w:cs="Times New Roman"/>
          <w:color w:val="000000"/>
        </w:rPr>
        <w:t>in topographical maps,</w:t>
      </w:r>
      <w:r w:rsidR="00084F38">
        <w:rPr>
          <w:rFonts w:ascii="Times New Roman" w:hAnsi="Times New Roman" w:cs="Times New Roman"/>
          <w:color w:val="000000"/>
        </w:rPr>
        <w:t xml:space="preserve"> in</w:t>
      </w:r>
      <w:r w:rsidR="0025281D">
        <w:rPr>
          <w:rFonts w:ascii="Times New Roman" w:hAnsi="Times New Roman" w:cs="Times New Roman"/>
          <w:color w:val="000000"/>
        </w:rPr>
        <w:t xml:space="preserve"> </w:t>
      </w:r>
      <w:r w:rsidR="00084F38">
        <w:rPr>
          <w:rFonts w:ascii="Times New Roman" w:hAnsi="Times New Roman" w:cs="Times New Roman"/>
          <w:color w:val="000000"/>
        </w:rPr>
        <w:t>placename atlases, or through conversations with Yukon Territory residents</w:t>
      </w:r>
      <w:r w:rsidR="003F28BD" w:rsidRPr="00346ACB">
        <w:rPr>
          <w:rFonts w:ascii="Times New Roman" w:hAnsi="Times New Roman" w:cs="Times New Roman"/>
          <w:color w:val="000000"/>
        </w:rPr>
        <w:t>.</w:t>
      </w:r>
    </w:p>
    <w:p w14:paraId="24AA4B24" w14:textId="77777777" w:rsidR="00527C97" w:rsidRDefault="00527C97" w:rsidP="003F704E">
      <w:pPr>
        <w:spacing w:line="360" w:lineRule="auto"/>
        <w:rPr>
          <w:rFonts w:ascii="Times New Roman" w:hAnsi="Times New Roman" w:cs="Times New Roman"/>
          <w:color w:val="000000"/>
        </w:rPr>
      </w:pPr>
    </w:p>
    <w:p w14:paraId="19D43E46" w14:textId="0EA2F436" w:rsidR="00972C7A" w:rsidRPr="00E44431" w:rsidRDefault="00353AE1" w:rsidP="003F704E">
      <w:pPr>
        <w:spacing w:line="360" w:lineRule="auto"/>
        <w:rPr>
          <w:rFonts w:ascii="Times New Roman" w:hAnsi="Times New Roman" w:cs="Times New Roman"/>
          <w:color w:val="000000"/>
        </w:rPr>
      </w:pPr>
      <w:r>
        <w:rPr>
          <w:rFonts w:ascii="Times New Roman" w:hAnsi="Times New Roman" w:cs="Times New Roman"/>
          <w:color w:val="000000"/>
        </w:rPr>
        <w:t xml:space="preserve">In the Teslin watershed, longtime residents have reported </w:t>
      </w:r>
      <w:r w:rsidR="00251655">
        <w:rPr>
          <w:rFonts w:ascii="Times New Roman" w:hAnsi="Times New Roman" w:cs="Times New Roman"/>
          <w:color w:val="000000"/>
        </w:rPr>
        <w:t>fishing the mouth of Alder Creek, across from Johnson Town, for Chum Salmon, and it possible the</w:t>
      </w:r>
      <w:r w:rsidR="00AE023C">
        <w:rPr>
          <w:rFonts w:ascii="Times New Roman" w:hAnsi="Times New Roman" w:cs="Times New Roman"/>
          <w:color w:val="000000"/>
        </w:rPr>
        <w:t xml:space="preserve">y spawned in the creek </w:t>
      </w:r>
      <w:sdt>
        <w:sdtPr>
          <w:rPr>
            <w:rFonts w:ascii="Times New Roman" w:hAnsi="Times New Roman" w:cs="Times New Roman"/>
            <w:color w:val="000000"/>
          </w:rPr>
          <w:tag w:val="MENDELEY_CITATION_v3_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"/>
          <w:id w:val="-1901507943"/>
          <w:placeholder>
            <w:docPart w:val="DefaultPlaceholder_-1854013440"/>
          </w:placeholder>
        </w:sdtPr>
        <w:sdtContent>
          <w:r w:rsidR="004C129D" w:rsidRPr="004C129D">
            <w:rPr>
              <w:rFonts w:ascii="Times New Roman" w:hAnsi="Times New Roman" w:cs="Times New Roman"/>
              <w:color w:val="000000"/>
            </w:rPr>
            <w:t>(Tobler 2003)</w:t>
          </w:r>
        </w:sdtContent>
      </w:sdt>
      <w:r w:rsidR="00AE023C">
        <w:rPr>
          <w:rFonts w:ascii="Times New Roman" w:hAnsi="Times New Roman" w:cs="Times New Roman"/>
          <w:color w:val="000000"/>
        </w:rPr>
        <w:t>.</w:t>
      </w:r>
      <w:r>
        <w:rPr>
          <w:rFonts w:ascii="Times New Roman" w:hAnsi="Times New Roman" w:cs="Times New Roman"/>
          <w:color w:val="000000"/>
        </w:rPr>
        <w:t xml:space="preserve"> </w:t>
      </w:r>
      <w:r w:rsidR="0081673F">
        <w:rPr>
          <w:rFonts w:ascii="Times New Roman" w:hAnsi="Times New Roman" w:cs="Times New Roman"/>
          <w:color w:val="000000"/>
        </w:rPr>
        <w:t xml:space="preserve">Sheldon Creek is mentioned in a report as an area of known spawning </w:t>
      </w:r>
      <w:sdt>
        <w:sdtPr>
          <w:rPr>
            <w:rFonts w:ascii="Times New Roman" w:hAnsi="Times New Roman" w:cs="Times New Roman"/>
            <w:color w:val="000000"/>
          </w:rPr>
          <w:tag w:val="MENDELEY_CITATION_v3_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"/>
          <w:id w:val="1007481838"/>
          <w:placeholder>
            <w:docPart w:val="9CD04DA092F34E5195FCE9AD34E524E3"/>
          </w:placeholder>
        </w:sdtPr>
        <w:sdtContent>
          <w:r w:rsidR="004C129D" w:rsidRPr="004C129D">
            <w:rPr>
              <w:rFonts w:ascii="Times New Roman" w:hAnsi="Times New Roman" w:cs="Times New Roman"/>
              <w:color w:val="000000"/>
            </w:rPr>
            <w:t>(Ferguson and Tobler 2004)</w:t>
          </w:r>
        </w:sdtContent>
      </w:sdt>
      <w:r w:rsidR="0081673F">
        <w:rPr>
          <w:rFonts w:ascii="Times New Roman" w:hAnsi="Times New Roman" w:cs="Times New Roman"/>
          <w:color w:val="000000"/>
        </w:rPr>
        <w:t xml:space="preserve">, but there is no additional supporting documentation to that effect. </w:t>
      </w:r>
      <w:r w:rsidR="00972C7A" w:rsidRPr="00346ACB">
        <w:rPr>
          <w:rFonts w:ascii="Times New Roman" w:hAnsi="Times New Roman" w:cs="Times New Roman"/>
          <w:color w:val="000000"/>
        </w:rPr>
        <w:t xml:space="preserve">There is also a report that lists 200 </w:t>
      </w:r>
      <w:r w:rsidR="00972C7A">
        <w:rPr>
          <w:rFonts w:ascii="Times New Roman" w:hAnsi="Times New Roman" w:cs="Times New Roman"/>
          <w:color w:val="000000"/>
        </w:rPr>
        <w:t>Chum</w:t>
      </w:r>
      <w:r w:rsidR="00972C7A" w:rsidRPr="00346ACB">
        <w:rPr>
          <w:rFonts w:ascii="Times New Roman" w:hAnsi="Times New Roman" w:cs="Times New Roman"/>
          <w:color w:val="000000"/>
        </w:rPr>
        <w:t xml:space="preserve"> </w:t>
      </w:r>
      <w:r w:rsidR="00972C7A">
        <w:rPr>
          <w:rFonts w:ascii="Times New Roman" w:hAnsi="Times New Roman" w:cs="Times New Roman"/>
          <w:color w:val="000000"/>
        </w:rPr>
        <w:t>Salmon</w:t>
      </w:r>
      <w:r w:rsidR="00972C7A" w:rsidRPr="00346ACB">
        <w:rPr>
          <w:rFonts w:ascii="Times New Roman" w:hAnsi="Times New Roman" w:cs="Times New Roman"/>
          <w:color w:val="000000"/>
        </w:rPr>
        <w:t xml:space="preserve"> in the Wolf River, which would be the farthest upstream that any </w:t>
      </w:r>
      <w:r w:rsidR="00972C7A">
        <w:rPr>
          <w:rFonts w:ascii="Times New Roman" w:hAnsi="Times New Roman" w:cs="Times New Roman"/>
          <w:color w:val="000000"/>
        </w:rPr>
        <w:t>Chum</w:t>
      </w:r>
      <w:r w:rsidR="00972C7A" w:rsidRPr="00346ACB">
        <w:rPr>
          <w:rFonts w:ascii="Times New Roman" w:hAnsi="Times New Roman" w:cs="Times New Roman"/>
          <w:color w:val="000000"/>
        </w:rPr>
        <w:t xml:space="preserve"> </w:t>
      </w:r>
      <w:r w:rsidR="00972C7A">
        <w:rPr>
          <w:rFonts w:ascii="Times New Roman" w:hAnsi="Times New Roman" w:cs="Times New Roman"/>
          <w:color w:val="000000"/>
        </w:rPr>
        <w:t>Salmon</w:t>
      </w:r>
      <w:r w:rsidR="00972C7A" w:rsidRPr="00346ACB">
        <w:rPr>
          <w:rFonts w:ascii="Times New Roman" w:hAnsi="Times New Roman" w:cs="Times New Roman"/>
          <w:color w:val="000000"/>
        </w:rPr>
        <w:t xml:space="preserve"> have been observed in the Yukon River drainage </w:t>
      </w:r>
      <w:sdt>
        <w:sdtPr>
          <w:rPr>
            <w:rFonts w:ascii="Times New Roman" w:hAnsi="Times New Roman" w:cs="Times New Roman"/>
            <w:color w:val="000000"/>
          </w:rPr>
          <w:tag w:val="MENDELEY_CITATION_v3_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"/>
          <w:id w:val="1426842703"/>
          <w:placeholder>
            <w:docPart w:val="4991E98C4588445CB5681F7B65678BED"/>
          </w:placeholder>
        </w:sdtPr>
        <w:sdtContent>
          <w:r w:rsidR="004C129D" w:rsidRPr="004C129D">
            <w:rPr>
              <w:rFonts w:ascii="Times New Roman" w:hAnsi="Times New Roman" w:cs="Times New Roman"/>
              <w:color w:val="000000"/>
            </w:rPr>
            <w:t>(Hancock and Marshall 1984)</w:t>
          </w:r>
        </w:sdtContent>
      </w:sdt>
      <w:r w:rsidR="00972C7A" w:rsidRPr="00346ACB">
        <w:rPr>
          <w:rFonts w:ascii="Times New Roman" w:hAnsi="Times New Roman" w:cs="Times New Roman"/>
          <w:color w:val="000000"/>
        </w:rPr>
        <w:t xml:space="preserve">, but there is no supporting documentation for the claim. The report itself also has no timing information associated with the 200 </w:t>
      </w:r>
      <w:r w:rsidR="00972C7A">
        <w:rPr>
          <w:rFonts w:ascii="Times New Roman" w:hAnsi="Times New Roman" w:cs="Times New Roman"/>
          <w:color w:val="000000"/>
        </w:rPr>
        <w:t>Chum</w:t>
      </w:r>
      <w:r w:rsidR="00AB3B57">
        <w:rPr>
          <w:rFonts w:ascii="Times New Roman" w:hAnsi="Times New Roman" w:cs="Times New Roman"/>
          <w:color w:val="000000"/>
        </w:rPr>
        <w:t xml:space="preserve"> Salmon</w:t>
      </w:r>
      <w:r w:rsidR="00972C7A" w:rsidRPr="00346ACB">
        <w:rPr>
          <w:rFonts w:ascii="Times New Roman" w:hAnsi="Times New Roman" w:cs="Times New Roman"/>
          <w:color w:val="000000"/>
        </w:rPr>
        <w:t>, despite having timing information for the other spawning areas, so it appears to be a mistake.</w:t>
      </w:r>
      <w:r w:rsidR="00972C7A">
        <w:rPr>
          <w:rFonts w:ascii="Times New Roman" w:hAnsi="Times New Roman" w:cs="Times New Roman"/>
          <w:color w:val="000000"/>
        </w:rPr>
        <w:t xml:space="preserve"> That said, small numbers of Chum Salmon are caught in Teslin Lake, which is upstream of known spawning areas and downstream of Wolf River </w:t>
      </w:r>
      <w:sdt>
        <w:sdtPr>
          <w:rPr>
            <w:rFonts w:ascii="Times New Roman" w:hAnsi="Times New Roman" w:cs="Times New Roman"/>
            <w:color w:val="000000"/>
          </w:rPr>
          <w:tag w:val="MENDELEY_CITATION_v3_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"/>
          <w:id w:val="-53853203"/>
          <w:placeholder>
            <w:docPart w:val="7327947CD1114156937194DC5FF45ACD"/>
          </w:placeholder>
        </w:sdtPr>
        <w:sdtContent>
          <w:r w:rsidR="004C129D" w:rsidRPr="004C129D">
            <w:rPr>
              <w:rFonts w:ascii="Times New Roman" w:hAnsi="Times New Roman" w:cs="Times New Roman"/>
              <w:color w:val="000000"/>
            </w:rPr>
            <w:t>(Cox 1999)</w:t>
          </w:r>
        </w:sdtContent>
      </w:sdt>
      <w:r w:rsidR="00972C7A">
        <w:rPr>
          <w:rFonts w:ascii="Times New Roman" w:hAnsi="Times New Roman" w:cs="Times New Roman"/>
          <w:color w:val="000000"/>
        </w:rPr>
        <w:t xml:space="preserve">. Finally, </w:t>
      </w:r>
      <w:r w:rsidR="00972C7A">
        <w:rPr>
          <w:rFonts w:ascii="Times New Roman" w:hAnsi="Times New Roman" w:cs="Times New Roman"/>
        </w:rPr>
        <w:t>t</w:t>
      </w:r>
      <w:r w:rsidR="00972C7A" w:rsidRPr="00346ACB">
        <w:rPr>
          <w:rFonts w:ascii="Times New Roman" w:hAnsi="Times New Roman" w:cs="Times New Roman"/>
        </w:rPr>
        <w:t xml:space="preserve">raditional knowledge of the White River drainage suggests that there are unconfirmed areas of spawning in the </w:t>
      </w:r>
      <w:proofErr w:type="spellStart"/>
      <w:r w:rsidR="00972C7A" w:rsidRPr="00346ACB">
        <w:rPr>
          <w:rFonts w:ascii="Times New Roman" w:hAnsi="Times New Roman" w:cs="Times New Roman"/>
        </w:rPr>
        <w:t>Nisling</w:t>
      </w:r>
      <w:proofErr w:type="spellEnd"/>
      <w:r w:rsidR="00972C7A" w:rsidRPr="00346ACB">
        <w:rPr>
          <w:rFonts w:ascii="Times New Roman" w:hAnsi="Times New Roman" w:cs="Times New Roman"/>
        </w:rPr>
        <w:t xml:space="preserve"> River </w:t>
      </w:r>
      <w:sdt>
        <w:sdtPr>
          <w:rPr>
            <w:rFonts w:ascii="Times New Roman" w:hAnsi="Times New Roman" w:cs="Times New Roman"/>
            <w:color w:val="000000"/>
          </w:rPr>
          <w:tag w:val="MENDELEY_CITATION_v3_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"/>
          <w:id w:val="1382754749"/>
          <w:placeholder>
            <w:docPart w:val="D8DDD54311AC4B03AFC8BEE7462B305F"/>
          </w:placeholder>
        </w:sdtPr>
        <w:sdtContent>
          <w:r w:rsidR="004C129D" w:rsidRPr="004C129D">
            <w:rPr>
              <w:rFonts w:ascii="Times New Roman" w:hAnsi="Times New Roman" w:cs="Times New Roman"/>
              <w:color w:val="000000"/>
            </w:rPr>
            <w:t>(McKenzie and Wilson 2005)</w:t>
          </w:r>
        </w:sdtContent>
      </w:sdt>
      <w:r w:rsidR="00972C7A" w:rsidRPr="00346ACB">
        <w:rPr>
          <w:rFonts w:ascii="Times New Roman" w:hAnsi="Times New Roman" w:cs="Times New Roman"/>
        </w:rPr>
        <w:t>.</w:t>
      </w:r>
    </w:p>
    <w:bookmarkEnd w:id="0"/>
    <w:p w14:paraId="1E211ACB" w14:textId="77777777" w:rsidR="00EB1AD1" w:rsidRDefault="00EB1AD1" w:rsidP="003F704E">
      <w:pPr>
        <w:spacing w:line="360" w:lineRule="auto"/>
      </w:pPr>
    </w:p>
    <w:sectPr w:rsidR="00EB1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0E"/>
    <w:rsid w:val="000049C9"/>
    <w:rsid w:val="00015A2D"/>
    <w:rsid w:val="00017673"/>
    <w:rsid w:val="00044903"/>
    <w:rsid w:val="0006218C"/>
    <w:rsid w:val="00071BDB"/>
    <w:rsid w:val="0008393C"/>
    <w:rsid w:val="00084F38"/>
    <w:rsid w:val="000C01C2"/>
    <w:rsid w:val="000C620E"/>
    <w:rsid w:val="000D4478"/>
    <w:rsid w:val="000F709F"/>
    <w:rsid w:val="001005B6"/>
    <w:rsid w:val="00120526"/>
    <w:rsid w:val="00123BAD"/>
    <w:rsid w:val="001314B8"/>
    <w:rsid w:val="001365F6"/>
    <w:rsid w:val="00136F9E"/>
    <w:rsid w:val="00166B6D"/>
    <w:rsid w:val="00172B4C"/>
    <w:rsid w:val="001862A8"/>
    <w:rsid w:val="00191AF3"/>
    <w:rsid w:val="001947A2"/>
    <w:rsid w:val="001A25D9"/>
    <w:rsid w:val="001A4AA8"/>
    <w:rsid w:val="001D20A1"/>
    <w:rsid w:val="001D6CF7"/>
    <w:rsid w:val="001E6DFC"/>
    <w:rsid w:val="001F2DAC"/>
    <w:rsid w:val="001F3A3E"/>
    <w:rsid w:val="00206655"/>
    <w:rsid w:val="002113EF"/>
    <w:rsid w:val="00214F28"/>
    <w:rsid w:val="002206F0"/>
    <w:rsid w:val="002207A3"/>
    <w:rsid w:val="00226EC4"/>
    <w:rsid w:val="00240605"/>
    <w:rsid w:val="00251655"/>
    <w:rsid w:val="0025281D"/>
    <w:rsid w:val="00256988"/>
    <w:rsid w:val="00274B65"/>
    <w:rsid w:val="00291800"/>
    <w:rsid w:val="002D5AB5"/>
    <w:rsid w:val="002E3DF4"/>
    <w:rsid w:val="002F3CA1"/>
    <w:rsid w:val="003022E2"/>
    <w:rsid w:val="003259E1"/>
    <w:rsid w:val="003472BE"/>
    <w:rsid w:val="00347540"/>
    <w:rsid w:val="00353AE1"/>
    <w:rsid w:val="00365DCB"/>
    <w:rsid w:val="00375D2B"/>
    <w:rsid w:val="00386810"/>
    <w:rsid w:val="003A019F"/>
    <w:rsid w:val="003A40A5"/>
    <w:rsid w:val="003B31AF"/>
    <w:rsid w:val="003B68F4"/>
    <w:rsid w:val="003E500F"/>
    <w:rsid w:val="003F038D"/>
    <w:rsid w:val="003F28BD"/>
    <w:rsid w:val="003F704E"/>
    <w:rsid w:val="00401056"/>
    <w:rsid w:val="00413BF1"/>
    <w:rsid w:val="00413FA0"/>
    <w:rsid w:val="00415EEC"/>
    <w:rsid w:val="00425429"/>
    <w:rsid w:val="00430EFF"/>
    <w:rsid w:val="00441D14"/>
    <w:rsid w:val="00462070"/>
    <w:rsid w:val="00475D33"/>
    <w:rsid w:val="004A086B"/>
    <w:rsid w:val="004A7589"/>
    <w:rsid w:val="004B2DEC"/>
    <w:rsid w:val="004B5125"/>
    <w:rsid w:val="004C129D"/>
    <w:rsid w:val="004C2A9C"/>
    <w:rsid w:val="004E0279"/>
    <w:rsid w:val="004E0F4C"/>
    <w:rsid w:val="004E23AE"/>
    <w:rsid w:val="004E3263"/>
    <w:rsid w:val="004F75B3"/>
    <w:rsid w:val="0050275C"/>
    <w:rsid w:val="00503E71"/>
    <w:rsid w:val="00514C8A"/>
    <w:rsid w:val="00516316"/>
    <w:rsid w:val="00526B13"/>
    <w:rsid w:val="00527C97"/>
    <w:rsid w:val="00530E18"/>
    <w:rsid w:val="00536274"/>
    <w:rsid w:val="00540E81"/>
    <w:rsid w:val="00545852"/>
    <w:rsid w:val="005544BD"/>
    <w:rsid w:val="0056050B"/>
    <w:rsid w:val="005609DB"/>
    <w:rsid w:val="00572445"/>
    <w:rsid w:val="005725D0"/>
    <w:rsid w:val="00577B0F"/>
    <w:rsid w:val="0059470D"/>
    <w:rsid w:val="005A631B"/>
    <w:rsid w:val="005B0649"/>
    <w:rsid w:val="005B3C01"/>
    <w:rsid w:val="005B3F9D"/>
    <w:rsid w:val="005C14E6"/>
    <w:rsid w:val="005C1ECB"/>
    <w:rsid w:val="005C664A"/>
    <w:rsid w:val="005F41AA"/>
    <w:rsid w:val="0060162E"/>
    <w:rsid w:val="006104E7"/>
    <w:rsid w:val="00627D20"/>
    <w:rsid w:val="00630288"/>
    <w:rsid w:val="00632D60"/>
    <w:rsid w:val="00641C35"/>
    <w:rsid w:val="00644F01"/>
    <w:rsid w:val="00653FC4"/>
    <w:rsid w:val="0067720F"/>
    <w:rsid w:val="0069287D"/>
    <w:rsid w:val="006942FE"/>
    <w:rsid w:val="006961F5"/>
    <w:rsid w:val="006A3393"/>
    <w:rsid w:val="006A5AB1"/>
    <w:rsid w:val="006A7376"/>
    <w:rsid w:val="006B6AE2"/>
    <w:rsid w:val="006C2995"/>
    <w:rsid w:val="006C736D"/>
    <w:rsid w:val="006D4B7C"/>
    <w:rsid w:val="006D50C5"/>
    <w:rsid w:val="006E1A51"/>
    <w:rsid w:val="006E4903"/>
    <w:rsid w:val="006F63EB"/>
    <w:rsid w:val="007050FF"/>
    <w:rsid w:val="00712770"/>
    <w:rsid w:val="00736426"/>
    <w:rsid w:val="00736C64"/>
    <w:rsid w:val="00740C84"/>
    <w:rsid w:val="00774848"/>
    <w:rsid w:val="00781EA0"/>
    <w:rsid w:val="007A1DA4"/>
    <w:rsid w:val="007C02C8"/>
    <w:rsid w:val="007C6060"/>
    <w:rsid w:val="007D1E2D"/>
    <w:rsid w:val="007E4250"/>
    <w:rsid w:val="007E64A7"/>
    <w:rsid w:val="007F3628"/>
    <w:rsid w:val="007F388F"/>
    <w:rsid w:val="007F3D51"/>
    <w:rsid w:val="00813F68"/>
    <w:rsid w:val="0081673F"/>
    <w:rsid w:val="00822373"/>
    <w:rsid w:val="00822DCD"/>
    <w:rsid w:val="008326F1"/>
    <w:rsid w:val="008436B0"/>
    <w:rsid w:val="00843A3E"/>
    <w:rsid w:val="00856B29"/>
    <w:rsid w:val="00863D08"/>
    <w:rsid w:val="00865410"/>
    <w:rsid w:val="008660AA"/>
    <w:rsid w:val="0087180C"/>
    <w:rsid w:val="008754C3"/>
    <w:rsid w:val="00892290"/>
    <w:rsid w:val="00893CDE"/>
    <w:rsid w:val="008948B8"/>
    <w:rsid w:val="008A219C"/>
    <w:rsid w:val="008A6A7F"/>
    <w:rsid w:val="008C7D5C"/>
    <w:rsid w:val="008D4237"/>
    <w:rsid w:val="008D59B9"/>
    <w:rsid w:val="009145B8"/>
    <w:rsid w:val="00916FE8"/>
    <w:rsid w:val="00943BC3"/>
    <w:rsid w:val="00972C7A"/>
    <w:rsid w:val="00976D91"/>
    <w:rsid w:val="00977892"/>
    <w:rsid w:val="00990B6D"/>
    <w:rsid w:val="009B00F6"/>
    <w:rsid w:val="009C68C6"/>
    <w:rsid w:val="009F7248"/>
    <w:rsid w:val="00A060A8"/>
    <w:rsid w:val="00A47F94"/>
    <w:rsid w:val="00A52079"/>
    <w:rsid w:val="00A60E0C"/>
    <w:rsid w:val="00A66DF4"/>
    <w:rsid w:val="00A745E8"/>
    <w:rsid w:val="00A802FF"/>
    <w:rsid w:val="00A822B1"/>
    <w:rsid w:val="00A859FD"/>
    <w:rsid w:val="00AA2AE4"/>
    <w:rsid w:val="00AB3B57"/>
    <w:rsid w:val="00AC0DFA"/>
    <w:rsid w:val="00AE023C"/>
    <w:rsid w:val="00AE7CF0"/>
    <w:rsid w:val="00B0514A"/>
    <w:rsid w:val="00B24955"/>
    <w:rsid w:val="00B33AE4"/>
    <w:rsid w:val="00B341B8"/>
    <w:rsid w:val="00B45B0D"/>
    <w:rsid w:val="00B46442"/>
    <w:rsid w:val="00B50C5D"/>
    <w:rsid w:val="00B50FC6"/>
    <w:rsid w:val="00B53CBF"/>
    <w:rsid w:val="00B540E3"/>
    <w:rsid w:val="00B6402E"/>
    <w:rsid w:val="00B6659A"/>
    <w:rsid w:val="00B6703C"/>
    <w:rsid w:val="00B7056C"/>
    <w:rsid w:val="00B759BD"/>
    <w:rsid w:val="00B779AE"/>
    <w:rsid w:val="00B82F41"/>
    <w:rsid w:val="00B976DD"/>
    <w:rsid w:val="00BF10B3"/>
    <w:rsid w:val="00BF1B7F"/>
    <w:rsid w:val="00BF371E"/>
    <w:rsid w:val="00C010B2"/>
    <w:rsid w:val="00C050D3"/>
    <w:rsid w:val="00C06CC5"/>
    <w:rsid w:val="00C65DC5"/>
    <w:rsid w:val="00C840C6"/>
    <w:rsid w:val="00C844C1"/>
    <w:rsid w:val="00C97AC8"/>
    <w:rsid w:val="00CC4134"/>
    <w:rsid w:val="00CC4CC3"/>
    <w:rsid w:val="00CD1BFB"/>
    <w:rsid w:val="00CF0CA7"/>
    <w:rsid w:val="00CF15A1"/>
    <w:rsid w:val="00CF48DF"/>
    <w:rsid w:val="00D00152"/>
    <w:rsid w:val="00D1222B"/>
    <w:rsid w:val="00D128ED"/>
    <w:rsid w:val="00D229D7"/>
    <w:rsid w:val="00D40CD6"/>
    <w:rsid w:val="00D541E1"/>
    <w:rsid w:val="00D721BB"/>
    <w:rsid w:val="00D83EE4"/>
    <w:rsid w:val="00D87FE0"/>
    <w:rsid w:val="00DC40F2"/>
    <w:rsid w:val="00DC7869"/>
    <w:rsid w:val="00DD21D4"/>
    <w:rsid w:val="00DD566A"/>
    <w:rsid w:val="00DE6367"/>
    <w:rsid w:val="00E07A5C"/>
    <w:rsid w:val="00E15201"/>
    <w:rsid w:val="00E2314D"/>
    <w:rsid w:val="00E240B7"/>
    <w:rsid w:val="00E319CC"/>
    <w:rsid w:val="00EA1B9F"/>
    <w:rsid w:val="00EA5EDB"/>
    <w:rsid w:val="00EA6602"/>
    <w:rsid w:val="00EB1AD1"/>
    <w:rsid w:val="00EB407B"/>
    <w:rsid w:val="00EB5E05"/>
    <w:rsid w:val="00EB6924"/>
    <w:rsid w:val="00EB7CAE"/>
    <w:rsid w:val="00EB7FD6"/>
    <w:rsid w:val="00EC0037"/>
    <w:rsid w:val="00EC57C9"/>
    <w:rsid w:val="00EF794C"/>
    <w:rsid w:val="00EF7E7F"/>
    <w:rsid w:val="00F05576"/>
    <w:rsid w:val="00F2074B"/>
    <w:rsid w:val="00F23949"/>
    <w:rsid w:val="00F267F2"/>
    <w:rsid w:val="00F3495C"/>
    <w:rsid w:val="00F36814"/>
    <w:rsid w:val="00F4389E"/>
    <w:rsid w:val="00F562AB"/>
    <w:rsid w:val="00F63095"/>
    <w:rsid w:val="00F753E9"/>
    <w:rsid w:val="00F9101F"/>
    <w:rsid w:val="00F915D9"/>
    <w:rsid w:val="00FD1C4B"/>
    <w:rsid w:val="00FD44BA"/>
    <w:rsid w:val="00FD6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F71A"/>
  <w15:chartTrackingRefBased/>
  <w15:docId w15:val="{EFC60893-021E-4FEF-9C19-4BD3D143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C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72C7A"/>
    <w:rPr>
      <w:sz w:val="16"/>
      <w:szCs w:val="16"/>
    </w:rPr>
  </w:style>
  <w:style w:type="paragraph" w:styleId="CommentText">
    <w:name w:val="annotation text"/>
    <w:basedOn w:val="Normal"/>
    <w:link w:val="CommentTextChar"/>
    <w:uiPriority w:val="99"/>
    <w:unhideWhenUsed/>
    <w:rsid w:val="00972C7A"/>
    <w:pPr>
      <w:spacing w:line="240" w:lineRule="auto"/>
    </w:pPr>
    <w:rPr>
      <w:sz w:val="20"/>
      <w:szCs w:val="20"/>
    </w:rPr>
  </w:style>
  <w:style w:type="character" w:customStyle="1" w:styleId="CommentTextChar">
    <w:name w:val="Comment Text Char"/>
    <w:basedOn w:val="DefaultParagraphFont"/>
    <w:link w:val="CommentText"/>
    <w:uiPriority w:val="99"/>
    <w:rsid w:val="00972C7A"/>
    <w:rPr>
      <w:sz w:val="20"/>
      <w:szCs w:val="20"/>
    </w:rPr>
  </w:style>
  <w:style w:type="character" w:styleId="PlaceholderText">
    <w:name w:val="Placeholder Text"/>
    <w:basedOn w:val="DefaultParagraphFont"/>
    <w:uiPriority w:val="99"/>
    <w:semiHidden/>
    <w:rsid w:val="00D721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27947CD1114156937194DC5FF45ACD"/>
        <w:category>
          <w:name w:val="General"/>
          <w:gallery w:val="placeholder"/>
        </w:category>
        <w:types>
          <w:type w:val="bbPlcHdr"/>
        </w:types>
        <w:behaviors>
          <w:behavior w:val="content"/>
        </w:behaviors>
        <w:guid w:val="{6612F4E4-E7AA-4D5B-82D2-1C137D25B8AC}"/>
      </w:docPartPr>
      <w:docPartBody>
        <w:p w:rsidR="002C48EB" w:rsidRDefault="0058163E" w:rsidP="0058163E">
          <w:pPr>
            <w:pStyle w:val="7327947CD1114156937194DC5FF45ACD"/>
          </w:pPr>
          <w:r w:rsidRPr="00917D3A">
            <w:rPr>
              <w:rStyle w:val="PlaceholderText"/>
            </w:rPr>
            <w:t>Click or tap here to enter text.</w:t>
          </w:r>
        </w:p>
      </w:docPartBody>
    </w:docPart>
    <w:docPart>
      <w:docPartPr>
        <w:name w:val="9B1182D918884998956381C111ABA068"/>
        <w:category>
          <w:name w:val="General"/>
          <w:gallery w:val="placeholder"/>
        </w:category>
        <w:types>
          <w:type w:val="bbPlcHdr"/>
        </w:types>
        <w:behaviors>
          <w:behavior w:val="content"/>
        </w:behaviors>
        <w:guid w:val="{2B0872B1-D25A-4671-B306-F819C9AB5F97}"/>
      </w:docPartPr>
      <w:docPartBody>
        <w:p w:rsidR="002C48EB" w:rsidRDefault="0058163E" w:rsidP="0058163E">
          <w:pPr>
            <w:pStyle w:val="9B1182D918884998956381C111ABA068"/>
          </w:pPr>
          <w:r w:rsidRPr="00917D3A">
            <w:rPr>
              <w:rStyle w:val="PlaceholderText"/>
            </w:rPr>
            <w:t>Click or tap here to enter text.</w:t>
          </w:r>
        </w:p>
      </w:docPartBody>
    </w:docPart>
    <w:docPart>
      <w:docPartPr>
        <w:name w:val="A08CC9B1ED454CA2AC061A1C73DC232D"/>
        <w:category>
          <w:name w:val="General"/>
          <w:gallery w:val="placeholder"/>
        </w:category>
        <w:types>
          <w:type w:val="bbPlcHdr"/>
        </w:types>
        <w:behaviors>
          <w:behavior w:val="content"/>
        </w:behaviors>
        <w:guid w:val="{4D5C2FC1-B902-4157-B4C8-4DD33FBB1407}"/>
      </w:docPartPr>
      <w:docPartBody>
        <w:p w:rsidR="002C48EB" w:rsidRDefault="0058163E" w:rsidP="0058163E">
          <w:pPr>
            <w:pStyle w:val="A08CC9B1ED454CA2AC061A1C73DC232D"/>
          </w:pPr>
          <w:r w:rsidRPr="00917D3A">
            <w:rPr>
              <w:rStyle w:val="PlaceholderText"/>
            </w:rPr>
            <w:t>Click or tap here to enter text.</w:t>
          </w:r>
        </w:p>
      </w:docPartBody>
    </w:docPart>
    <w:docPart>
      <w:docPartPr>
        <w:name w:val="70235DA519AF4EF3AEE0339318A77CFF"/>
        <w:category>
          <w:name w:val="General"/>
          <w:gallery w:val="placeholder"/>
        </w:category>
        <w:types>
          <w:type w:val="bbPlcHdr"/>
        </w:types>
        <w:behaviors>
          <w:behavior w:val="content"/>
        </w:behaviors>
        <w:guid w:val="{286C3D24-15BF-4EEA-B76C-2B3DE23BE40F}"/>
      </w:docPartPr>
      <w:docPartBody>
        <w:p w:rsidR="002C48EB" w:rsidRDefault="0058163E" w:rsidP="0058163E">
          <w:pPr>
            <w:pStyle w:val="70235DA519AF4EF3AEE0339318A77CFF"/>
          </w:pPr>
          <w:r w:rsidRPr="00917D3A">
            <w:rPr>
              <w:rStyle w:val="PlaceholderText"/>
            </w:rPr>
            <w:t>Click or tap here to enter text.</w:t>
          </w:r>
        </w:p>
      </w:docPartBody>
    </w:docPart>
    <w:docPart>
      <w:docPartPr>
        <w:name w:val="C35DCB5AC66943C4BFA4D37C9F4F8AB5"/>
        <w:category>
          <w:name w:val="General"/>
          <w:gallery w:val="placeholder"/>
        </w:category>
        <w:types>
          <w:type w:val="bbPlcHdr"/>
        </w:types>
        <w:behaviors>
          <w:behavior w:val="content"/>
        </w:behaviors>
        <w:guid w:val="{FD52542F-E603-439E-9DBB-6268CDABB5BD}"/>
      </w:docPartPr>
      <w:docPartBody>
        <w:p w:rsidR="002C48EB" w:rsidRDefault="0058163E" w:rsidP="0058163E">
          <w:pPr>
            <w:pStyle w:val="C35DCB5AC66943C4BFA4D37C9F4F8AB5"/>
          </w:pPr>
          <w:r w:rsidRPr="00917D3A">
            <w:rPr>
              <w:rStyle w:val="PlaceholderText"/>
            </w:rPr>
            <w:t>Click or tap here to enter text.</w:t>
          </w:r>
        </w:p>
      </w:docPartBody>
    </w:docPart>
    <w:docPart>
      <w:docPartPr>
        <w:name w:val="0D9F245046A1489F9C76A24FCBA2E743"/>
        <w:category>
          <w:name w:val="General"/>
          <w:gallery w:val="placeholder"/>
        </w:category>
        <w:types>
          <w:type w:val="bbPlcHdr"/>
        </w:types>
        <w:behaviors>
          <w:behavior w:val="content"/>
        </w:behaviors>
        <w:guid w:val="{55F08ED3-A77A-4975-897E-8CB80E8C46C5}"/>
      </w:docPartPr>
      <w:docPartBody>
        <w:p w:rsidR="002C48EB" w:rsidRDefault="0058163E" w:rsidP="0058163E">
          <w:pPr>
            <w:pStyle w:val="0D9F245046A1489F9C76A24FCBA2E743"/>
          </w:pPr>
          <w:r w:rsidRPr="00917D3A">
            <w:rPr>
              <w:rStyle w:val="PlaceholderText"/>
            </w:rPr>
            <w:t>Click or tap here to enter text.</w:t>
          </w:r>
        </w:p>
      </w:docPartBody>
    </w:docPart>
    <w:docPart>
      <w:docPartPr>
        <w:name w:val="4991E98C4588445CB5681F7B65678BED"/>
        <w:category>
          <w:name w:val="General"/>
          <w:gallery w:val="placeholder"/>
        </w:category>
        <w:types>
          <w:type w:val="bbPlcHdr"/>
        </w:types>
        <w:behaviors>
          <w:behavior w:val="content"/>
        </w:behaviors>
        <w:guid w:val="{7BC2D967-D78F-44AD-8738-0989C1F52F5A}"/>
      </w:docPartPr>
      <w:docPartBody>
        <w:p w:rsidR="002C48EB" w:rsidRDefault="0058163E" w:rsidP="0058163E">
          <w:pPr>
            <w:pStyle w:val="4991E98C4588445CB5681F7B65678BED"/>
          </w:pPr>
          <w:r w:rsidRPr="00917D3A">
            <w:rPr>
              <w:rStyle w:val="PlaceholderText"/>
            </w:rPr>
            <w:t>Click or tap here to enter text.</w:t>
          </w:r>
        </w:p>
      </w:docPartBody>
    </w:docPart>
    <w:docPart>
      <w:docPartPr>
        <w:name w:val="D8DDD54311AC4B03AFC8BEE7462B305F"/>
        <w:category>
          <w:name w:val="General"/>
          <w:gallery w:val="placeholder"/>
        </w:category>
        <w:types>
          <w:type w:val="bbPlcHdr"/>
        </w:types>
        <w:behaviors>
          <w:behavior w:val="content"/>
        </w:behaviors>
        <w:guid w:val="{DEC8CA05-425D-4406-8F80-AB681240C53B}"/>
      </w:docPartPr>
      <w:docPartBody>
        <w:p w:rsidR="002C48EB" w:rsidRDefault="0058163E" w:rsidP="0058163E">
          <w:pPr>
            <w:pStyle w:val="D8DDD54311AC4B03AFC8BEE7462B305F"/>
          </w:pPr>
          <w:r w:rsidRPr="00917D3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EE156F5-154C-415A-819E-47F1F7E98107}"/>
      </w:docPartPr>
      <w:docPartBody>
        <w:p w:rsidR="003F5568" w:rsidRDefault="002C48EB">
          <w:r w:rsidRPr="008421AE">
            <w:rPr>
              <w:rStyle w:val="PlaceholderText"/>
            </w:rPr>
            <w:t>Click or tap here to enter text.</w:t>
          </w:r>
        </w:p>
      </w:docPartBody>
    </w:docPart>
    <w:docPart>
      <w:docPartPr>
        <w:name w:val="DE2D7A87E3834817B38928B56F1017C3"/>
        <w:category>
          <w:name w:val="General"/>
          <w:gallery w:val="placeholder"/>
        </w:category>
        <w:types>
          <w:type w:val="bbPlcHdr"/>
        </w:types>
        <w:behaviors>
          <w:behavior w:val="content"/>
        </w:behaviors>
        <w:guid w:val="{91B13522-5341-4D1A-A11A-440910331511}"/>
      </w:docPartPr>
      <w:docPartBody>
        <w:p w:rsidR="003F5568" w:rsidRDefault="002C48EB" w:rsidP="002C48EB">
          <w:pPr>
            <w:pStyle w:val="DE2D7A87E3834817B38928B56F1017C3"/>
          </w:pPr>
          <w:r w:rsidRPr="00917D3A">
            <w:rPr>
              <w:rStyle w:val="PlaceholderText"/>
            </w:rPr>
            <w:t>Click or tap here to enter text.</w:t>
          </w:r>
        </w:p>
      </w:docPartBody>
    </w:docPart>
    <w:docPart>
      <w:docPartPr>
        <w:name w:val="9CD04DA092F34E5195FCE9AD34E524E3"/>
        <w:category>
          <w:name w:val="General"/>
          <w:gallery w:val="placeholder"/>
        </w:category>
        <w:types>
          <w:type w:val="bbPlcHdr"/>
        </w:types>
        <w:behaviors>
          <w:behavior w:val="content"/>
        </w:behaviors>
        <w:guid w:val="{4AFF8838-967D-4CC9-BD6F-039D5504AD56}"/>
      </w:docPartPr>
      <w:docPartBody>
        <w:p w:rsidR="003F5568" w:rsidRDefault="002C48EB" w:rsidP="002C48EB">
          <w:pPr>
            <w:pStyle w:val="9CD04DA092F34E5195FCE9AD34E524E3"/>
          </w:pPr>
          <w:r w:rsidRPr="00917D3A">
            <w:rPr>
              <w:rStyle w:val="PlaceholderText"/>
            </w:rPr>
            <w:t>Click or tap here to enter text.</w:t>
          </w:r>
        </w:p>
      </w:docPartBody>
    </w:docPart>
    <w:docPart>
      <w:docPartPr>
        <w:name w:val="92A4587540E9479AA36AA3A42BAE9DB7"/>
        <w:category>
          <w:name w:val="General"/>
          <w:gallery w:val="placeholder"/>
        </w:category>
        <w:types>
          <w:type w:val="bbPlcHdr"/>
        </w:types>
        <w:behaviors>
          <w:behavior w:val="content"/>
        </w:behaviors>
        <w:guid w:val="{D29D69E7-4882-4B5B-B42C-788C241D244E}"/>
      </w:docPartPr>
      <w:docPartBody>
        <w:p w:rsidR="00C84562" w:rsidRDefault="001A1F51" w:rsidP="001A1F51">
          <w:pPr>
            <w:pStyle w:val="92A4587540E9479AA36AA3A42BAE9DB7"/>
          </w:pPr>
          <w:r w:rsidRPr="00917D3A">
            <w:rPr>
              <w:rStyle w:val="PlaceholderText"/>
            </w:rPr>
            <w:t>Click or tap here to enter text.</w:t>
          </w:r>
        </w:p>
      </w:docPartBody>
    </w:docPart>
    <w:docPart>
      <w:docPartPr>
        <w:name w:val="F0651AD4333041B792613D2A46D95701"/>
        <w:category>
          <w:name w:val="General"/>
          <w:gallery w:val="placeholder"/>
        </w:category>
        <w:types>
          <w:type w:val="bbPlcHdr"/>
        </w:types>
        <w:behaviors>
          <w:behavior w:val="content"/>
        </w:behaviors>
        <w:guid w:val="{A4C2BA6F-1F70-4298-891A-F8EFAD309D0E}"/>
      </w:docPartPr>
      <w:docPartBody>
        <w:p w:rsidR="00C84562" w:rsidRDefault="001A1F51" w:rsidP="001A1F51">
          <w:pPr>
            <w:pStyle w:val="F0651AD4333041B792613D2A46D95701"/>
          </w:pPr>
          <w:r w:rsidRPr="00917D3A">
            <w:rPr>
              <w:rStyle w:val="PlaceholderText"/>
            </w:rPr>
            <w:t>Click or tap here to enter text.</w:t>
          </w:r>
        </w:p>
      </w:docPartBody>
    </w:docPart>
    <w:docPart>
      <w:docPartPr>
        <w:name w:val="4B9B6C770C124692B8A3AFA15C105850"/>
        <w:category>
          <w:name w:val="General"/>
          <w:gallery w:val="placeholder"/>
        </w:category>
        <w:types>
          <w:type w:val="bbPlcHdr"/>
        </w:types>
        <w:behaviors>
          <w:behavior w:val="content"/>
        </w:behaviors>
        <w:guid w:val="{0137B8FD-C93C-462B-AA07-BC89405438F3}"/>
      </w:docPartPr>
      <w:docPartBody>
        <w:p w:rsidR="00C84562" w:rsidRDefault="001A1F51" w:rsidP="001A1F51">
          <w:pPr>
            <w:pStyle w:val="4B9B6C770C124692B8A3AFA15C105850"/>
          </w:pPr>
          <w:r w:rsidRPr="00917D3A">
            <w:rPr>
              <w:rStyle w:val="PlaceholderText"/>
            </w:rPr>
            <w:t>Click or tap here to enter text.</w:t>
          </w:r>
        </w:p>
      </w:docPartBody>
    </w:docPart>
    <w:docPart>
      <w:docPartPr>
        <w:name w:val="F7161D1D1F004D19BF0A4F504416D7D7"/>
        <w:category>
          <w:name w:val="General"/>
          <w:gallery w:val="placeholder"/>
        </w:category>
        <w:types>
          <w:type w:val="bbPlcHdr"/>
        </w:types>
        <w:behaviors>
          <w:behavior w:val="content"/>
        </w:behaviors>
        <w:guid w:val="{65D301A2-5424-4E16-BA50-BF0CF8D9D317}"/>
      </w:docPartPr>
      <w:docPartBody>
        <w:p w:rsidR="00C84562" w:rsidRDefault="001A1F51" w:rsidP="001A1F51">
          <w:pPr>
            <w:pStyle w:val="F7161D1D1F004D19BF0A4F504416D7D7"/>
          </w:pPr>
          <w:r w:rsidRPr="00917D3A">
            <w:rPr>
              <w:rStyle w:val="PlaceholderText"/>
            </w:rPr>
            <w:t>Click or tap here to enter text.</w:t>
          </w:r>
        </w:p>
      </w:docPartBody>
    </w:docPart>
    <w:docPart>
      <w:docPartPr>
        <w:name w:val="2FF062B4D86149C7A310DCF8AD039E28"/>
        <w:category>
          <w:name w:val="General"/>
          <w:gallery w:val="placeholder"/>
        </w:category>
        <w:types>
          <w:type w:val="bbPlcHdr"/>
        </w:types>
        <w:behaviors>
          <w:behavior w:val="content"/>
        </w:behaviors>
        <w:guid w:val="{59C65860-7DC9-43BA-A425-131DE076CC66}"/>
      </w:docPartPr>
      <w:docPartBody>
        <w:p w:rsidR="00C84562" w:rsidRDefault="001A1F51" w:rsidP="001A1F51">
          <w:pPr>
            <w:pStyle w:val="2FF062B4D86149C7A310DCF8AD039E28"/>
          </w:pPr>
          <w:r w:rsidRPr="008421AE">
            <w:rPr>
              <w:rStyle w:val="PlaceholderText"/>
            </w:rPr>
            <w:t>Click or tap here to enter text.</w:t>
          </w:r>
        </w:p>
      </w:docPartBody>
    </w:docPart>
    <w:docPart>
      <w:docPartPr>
        <w:name w:val="B852D73933224D1B9ABF38FE6A87B3BE"/>
        <w:category>
          <w:name w:val="General"/>
          <w:gallery w:val="placeholder"/>
        </w:category>
        <w:types>
          <w:type w:val="bbPlcHdr"/>
        </w:types>
        <w:behaviors>
          <w:behavior w:val="content"/>
        </w:behaviors>
        <w:guid w:val="{E9100A74-EDE9-405C-9D5F-18E95CE004F6}"/>
      </w:docPartPr>
      <w:docPartBody>
        <w:p w:rsidR="00C84562" w:rsidRDefault="001A1F51" w:rsidP="001A1F51">
          <w:pPr>
            <w:pStyle w:val="B852D73933224D1B9ABF38FE6A87B3BE"/>
          </w:pPr>
          <w:r w:rsidRPr="00917D3A">
            <w:rPr>
              <w:rStyle w:val="PlaceholderText"/>
            </w:rPr>
            <w:t>Click or tap here to enter text.</w:t>
          </w:r>
        </w:p>
      </w:docPartBody>
    </w:docPart>
    <w:docPart>
      <w:docPartPr>
        <w:name w:val="65AD9E397DA249DF8E2CCE82CB0A0C46"/>
        <w:category>
          <w:name w:val="General"/>
          <w:gallery w:val="placeholder"/>
        </w:category>
        <w:types>
          <w:type w:val="bbPlcHdr"/>
        </w:types>
        <w:behaviors>
          <w:behavior w:val="content"/>
        </w:behaviors>
        <w:guid w:val="{5ACE9B4C-4352-4E50-BFF1-11D388C15276}"/>
      </w:docPartPr>
      <w:docPartBody>
        <w:p w:rsidR="00C84562" w:rsidRDefault="00C84562" w:rsidP="00C84562">
          <w:pPr>
            <w:pStyle w:val="65AD9E397DA249DF8E2CCE82CB0A0C46"/>
          </w:pPr>
          <w:r w:rsidRPr="008421A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3E"/>
    <w:rsid w:val="0016623F"/>
    <w:rsid w:val="001A1F51"/>
    <w:rsid w:val="002A549B"/>
    <w:rsid w:val="002C48EB"/>
    <w:rsid w:val="00390DC9"/>
    <w:rsid w:val="003F5568"/>
    <w:rsid w:val="00514951"/>
    <w:rsid w:val="0058163E"/>
    <w:rsid w:val="005B3C01"/>
    <w:rsid w:val="0061079E"/>
    <w:rsid w:val="0067720F"/>
    <w:rsid w:val="00824259"/>
    <w:rsid w:val="00A822B1"/>
    <w:rsid w:val="00AE68BC"/>
    <w:rsid w:val="00C20564"/>
    <w:rsid w:val="00C84562"/>
    <w:rsid w:val="00CF0567"/>
    <w:rsid w:val="00DD3E3F"/>
    <w:rsid w:val="00EA5EDB"/>
    <w:rsid w:val="00ED1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623F"/>
    <w:rPr>
      <w:color w:val="808080"/>
    </w:rPr>
  </w:style>
  <w:style w:type="paragraph" w:customStyle="1" w:styleId="7327947CD1114156937194DC5FF45ACD">
    <w:name w:val="7327947CD1114156937194DC5FF45ACD"/>
    <w:rsid w:val="0058163E"/>
  </w:style>
  <w:style w:type="paragraph" w:customStyle="1" w:styleId="9B1182D918884998956381C111ABA068">
    <w:name w:val="9B1182D918884998956381C111ABA068"/>
    <w:rsid w:val="0058163E"/>
  </w:style>
  <w:style w:type="paragraph" w:customStyle="1" w:styleId="A08CC9B1ED454CA2AC061A1C73DC232D">
    <w:name w:val="A08CC9B1ED454CA2AC061A1C73DC232D"/>
    <w:rsid w:val="0058163E"/>
  </w:style>
  <w:style w:type="paragraph" w:customStyle="1" w:styleId="70235DA519AF4EF3AEE0339318A77CFF">
    <w:name w:val="70235DA519AF4EF3AEE0339318A77CFF"/>
    <w:rsid w:val="0058163E"/>
  </w:style>
  <w:style w:type="paragraph" w:customStyle="1" w:styleId="C35DCB5AC66943C4BFA4D37C9F4F8AB5">
    <w:name w:val="C35DCB5AC66943C4BFA4D37C9F4F8AB5"/>
    <w:rsid w:val="0058163E"/>
  </w:style>
  <w:style w:type="paragraph" w:customStyle="1" w:styleId="0D9F245046A1489F9C76A24FCBA2E743">
    <w:name w:val="0D9F245046A1489F9C76A24FCBA2E743"/>
    <w:rsid w:val="0058163E"/>
  </w:style>
  <w:style w:type="paragraph" w:customStyle="1" w:styleId="65AD9E397DA249DF8E2CCE82CB0A0C46">
    <w:name w:val="65AD9E397DA249DF8E2CCE82CB0A0C46"/>
    <w:rsid w:val="00C84562"/>
    <w:pPr>
      <w:spacing w:line="278" w:lineRule="auto"/>
    </w:pPr>
    <w:rPr>
      <w:sz w:val="24"/>
      <w:szCs w:val="24"/>
    </w:rPr>
  </w:style>
  <w:style w:type="paragraph" w:customStyle="1" w:styleId="4991E98C4588445CB5681F7B65678BED">
    <w:name w:val="4991E98C4588445CB5681F7B65678BED"/>
    <w:rsid w:val="0058163E"/>
  </w:style>
  <w:style w:type="paragraph" w:customStyle="1" w:styleId="D8DDD54311AC4B03AFC8BEE7462B305F">
    <w:name w:val="D8DDD54311AC4B03AFC8BEE7462B305F"/>
    <w:rsid w:val="0058163E"/>
  </w:style>
  <w:style w:type="paragraph" w:customStyle="1" w:styleId="DE2D7A87E3834817B38928B56F1017C3">
    <w:name w:val="DE2D7A87E3834817B38928B56F1017C3"/>
    <w:rsid w:val="002C48EB"/>
  </w:style>
  <w:style w:type="paragraph" w:customStyle="1" w:styleId="9CD04DA092F34E5195FCE9AD34E524E3">
    <w:name w:val="9CD04DA092F34E5195FCE9AD34E524E3"/>
    <w:rsid w:val="002C48EB"/>
  </w:style>
  <w:style w:type="paragraph" w:customStyle="1" w:styleId="92A4587540E9479AA36AA3A42BAE9DB7">
    <w:name w:val="92A4587540E9479AA36AA3A42BAE9DB7"/>
    <w:rsid w:val="001A1F51"/>
    <w:pPr>
      <w:spacing w:line="278" w:lineRule="auto"/>
    </w:pPr>
    <w:rPr>
      <w:sz w:val="24"/>
      <w:szCs w:val="24"/>
    </w:rPr>
  </w:style>
  <w:style w:type="paragraph" w:customStyle="1" w:styleId="F0651AD4333041B792613D2A46D95701">
    <w:name w:val="F0651AD4333041B792613D2A46D95701"/>
    <w:rsid w:val="001A1F51"/>
    <w:pPr>
      <w:spacing w:line="278" w:lineRule="auto"/>
    </w:pPr>
    <w:rPr>
      <w:sz w:val="24"/>
      <w:szCs w:val="24"/>
    </w:rPr>
  </w:style>
  <w:style w:type="paragraph" w:customStyle="1" w:styleId="4B9B6C770C124692B8A3AFA15C105850">
    <w:name w:val="4B9B6C770C124692B8A3AFA15C105850"/>
    <w:rsid w:val="001A1F51"/>
    <w:pPr>
      <w:spacing w:line="278" w:lineRule="auto"/>
    </w:pPr>
    <w:rPr>
      <w:sz w:val="24"/>
      <w:szCs w:val="24"/>
    </w:rPr>
  </w:style>
  <w:style w:type="paragraph" w:customStyle="1" w:styleId="F7161D1D1F004D19BF0A4F504416D7D7">
    <w:name w:val="F7161D1D1F004D19BF0A4F504416D7D7"/>
    <w:rsid w:val="001A1F51"/>
    <w:pPr>
      <w:spacing w:line="278" w:lineRule="auto"/>
    </w:pPr>
    <w:rPr>
      <w:sz w:val="24"/>
      <w:szCs w:val="24"/>
    </w:rPr>
  </w:style>
  <w:style w:type="paragraph" w:customStyle="1" w:styleId="2FF062B4D86149C7A310DCF8AD039E28">
    <w:name w:val="2FF062B4D86149C7A310DCF8AD039E28"/>
    <w:rsid w:val="001A1F51"/>
    <w:pPr>
      <w:spacing w:line="278" w:lineRule="auto"/>
    </w:pPr>
    <w:rPr>
      <w:sz w:val="24"/>
      <w:szCs w:val="24"/>
    </w:rPr>
  </w:style>
  <w:style w:type="paragraph" w:customStyle="1" w:styleId="B852D73933224D1B9ABF38FE6A87B3BE">
    <w:name w:val="B852D73933224D1B9ABF38FE6A87B3BE"/>
    <w:rsid w:val="001A1F5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3E0CFB-4ABC-4ABA-9150-942F18485618}">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58bef115-2540-4422-b633-c3d4a2f17e0c&quot;,&quot;properties&quot;:{&quot;noteIndex&quot;:0},&quot;isEdited&quot;:false,&quot;manualOverride&quot;:{&quot;isManuallyOverridden&quot;:false,&quot;citeprocText&quot;:&quot;(Kerkvliet 1986)&quot;,&quot;manualOverrideText&quot;:&quot;&quot;},&quot;citationTag&quot;:&quot;MENDELEY_CITATION_v3_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&quot;,&quot;citationItems&quot;:[{&quot;id&quot;:&quot;bec98209-4876-300d-ac57-6ef9d34ea921&quot;,&quot;itemData&quot;:{&quot;type&quot;:&quot;article&quot;,&quot;id&quot;:&quot;bec98209-4876-300d-ac57-6ef9d34ea921&quot;,&quot;title&quot;:&quot;1986 Hooper Bay Salmon Tagging Study&quot;,&quot;author&quot;:[{&quot;family&quot;:&quot;Kerkvliet&quot;,&quot;given&quot;:&quot;Carol M&quot;,&quot;parse-names&quot;:false,&quot;dropping-particle&quot;:&quot;&quot;,&quot;non-dropping-particle&quot;:&quot;&quot;}],&quot;issued&quot;:{&quot;date-parts&quot;:[[1986]]},&quot;publisher-place&quot;:&quot;Anchorage&quot;,&quot;publisher&quot;:&quot;Bering Sea Fishermen's Association&quot;,&quot;container-title-short&quot;:&quot;&quot;},&quot;isTemporary&quot;:false}]},{&quot;citationID&quot;:&quot;MENDELEY_CITATION_932e6dc6-18ae-47b3-8c20-51ded7915cbd&quot;,&quot;properties&quot;:{&quot;noteIndex&quot;:0},&quot;isEdited&quot;:false,&quot;manualOverride&quot;:{&quot;isManuallyOverridden&quot;:false,&quot;citeprocText&quot;:&quot;(Larson et al. 2017)&quot;,&quot;manualOverrideText&quot;:&quot;&quot;},&quot;citationTag&quot;:&quot;MENDELEY_CITATION_v3_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&quot;,&quot;citationItems&quot;:[{&quot;id&quot;:&quot;8d25a330-0b50-3754-9d71-e6404e85f9f1&quot;,&quot;itemData&quot;:{&quot;type&quot;:&quot;report&quot;,&quot;id&quot;:&quot;8d25a330-0b50-3754-9d71-e6404e85f9f1&quot;,&quot;title&quot;:&quot;Abundance, Distribution, and Migration Patterns of Summer Chum Salmon in the Yukon River Drainage, 2014-2015&quot;,&quot;author&quot;:[{&quot;family&quot;:&quot;Larson&quot;,&quot;given&quot;:&quot;Sean D&quot;,&quot;parse-names&quot;:false,&quot;dropping-particle&quot;:&quot;&quot;,&quot;non-dropping-particle&quot;:&quot;&quot;},{&quot;family&quot;:&quot;Carroll&quot;,&quot;given&quot;:&quot;Holly C&quot;,&quot;parse-names&quot;:false,&quot;dropping-particle&quot;:&quot;&quot;,&quot;non-dropping-particle&quot;:&quot;&quot;},{&quot;family&quot;:&quot;Conitz&quot;,&quot;given&quot;:&quot;Jan M&quot;,&quot;parse-names&quot;:false,&quot;dropping-particle&quot;:&quot;&quot;,&quot;non-dropping-particle&quot;:&quot;&quot;},{&quot;family&quot;:&quot;Borba&quot;,&quot;given&quot;:&quot;Bonnie M&quot;,&quot;parse-names&quot;:false,&quot;dropping-particle&quot;:&quot;&quot;,&quot;non-dropping-particle&quot;:&quot;&quot;}],&quot;issued&quot;:{&quot;date-parts&quot;:[[2017,9]]},&quot;publisher-place&quot;:&quot;Anchorage&quot;,&quot;container-title-short&quot;:&quot;&quot;},&quot;isTemporary&quot;:false}]},{&quot;citationID&quot;:&quot;MENDELEY_CITATION_d0fa72e9-0c24-48eb-a4f0-7ac9a661b2e2&quot;,&quot;properties&quot;:{&quot;noteIndex&quot;:0},&quot;isEdited&quot;:false,&quot;manualOverride&quot;:{&quot;isManuallyOverridden&quot;:false,&quot;citeprocText&quot;:&quot;(Larson et al. 2017)&quot;,&quot;manualOverrideText&quot;:&quot;&quot;},&quot;citationTag&quot;:&quot;MENDELEY_CITATION_v3_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&quot;,&quot;citationItems&quot;:[{&quot;id&quot;:&quot;8d25a330-0b50-3754-9d71-e6404e85f9f1&quot;,&quot;itemData&quot;:{&quot;type&quot;:&quot;report&quot;,&quot;id&quot;:&quot;8d25a330-0b50-3754-9d71-e6404e85f9f1&quot;,&quot;title&quot;:&quot;Abundance, Distribution, and Migration Patterns of Summer Chum Salmon in the Yukon River Drainage, 2014-2015&quot;,&quot;author&quot;:[{&quot;family&quot;:&quot;Larson&quot;,&quot;given&quot;:&quot;Sean D&quot;,&quot;parse-names&quot;:false,&quot;dropping-particle&quot;:&quot;&quot;,&quot;non-dropping-particle&quot;:&quot;&quot;},{&quot;family&quot;:&quot;Carroll&quot;,&quot;given&quot;:&quot;Holly C&quot;,&quot;parse-names&quot;:false,&quot;dropping-particle&quot;:&quot;&quot;,&quot;non-dropping-particle&quot;:&quot;&quot;},{&quot;family&quot;:&quot;Conitz&quot;,&quot;given&quot;:&quot;Jan M&quot;,&quot;parse-names&quot;:false,&quot;dropping-particle&quot;:&quot;&quot;,&quot;non-dropping-particle&quot;:&quot;&quot;},{&quot;family&quot;:&quot;Borba&quot;,&quot;given&quot;:&quot;Bonnie M&quot;,&quot;parse-names&quot;:false,&quot;dropping-particle&quot;:&quot;&quot;,&quot;non-dropping-particle&quot;:&quot;&quot;}],&quot;issued&quot;:{&quot;date-parts&quot;:[[2017,9]]},&quot;publisher-place&quot;:&quot;Anchorage&quot;,&quot;container-title-short&quot;:&quot;&quot;},&quot;isTemporary&quot;:false}]},{&quot;citationID&quot;:&quot;MENDELEY_CITATION_e072cc26-5a0f-485b-b2b3-f03859b374d5&quot;,&quot;properties&quot;:{&quot;noteIndex&quot;:0},&quot;isEdited&quot;:false,&quot;manualOverride&quot;:{&quot;isManuallyOverridden&quot;:false,&quot;citeprocText&quot;:&quot;(Millard 1995)&quot;,&quot;manualOverrideText&quot;:&quot;&quot;},&quot;citationTag&quot;:&quot;MENDELEY_CITATION_v3_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&quot;,&quot;citationItems&quot;:[{&quot;id&quot;:&quot;2babd95a-c26c-3f98-a406-f87747405944&quot;,&quot;itemData&quot;:{&quot;type&quot;:&quot;report&quot;,&quot;id&quot;:&quot;2babd95a-c26c-3f98-a406-f87747405944&quot;,&quot;title&quot;:&quot;Preliminary assessment of the salmon stocks of the Innoko and Dishna rivers, Innoko National Wildlife Refuge, Alaska, 1993&quot;,&quot;author&quot;:[{&quot;family&quot;:&quot;Millard&quot;,&quot;given&quot;:&quot;Michael J&quot;,&quot;parse-names&quot;:false,&quot;dropping-particle&quot;:&quot;&quot;,&quot;non-dropping-particle&quot;:&quot;&quot;}],&quot;issued&quot;:{&quot;date-parts&quot;:[[1995,2]]},&quot;publisher-place&quot;:&quot;Fairbanks&quot;,&quot;container-title-short&quot;:&quot;&quot;},&quot;isTemporary&quot;:false}]},{&quot;citationID&quot;:&quot;MENDELEY_CITATION_3b136726-f619-48b8-ab6f-a70567655a8a&quot;,&quot;properties&quot;:{&quot;noteIndex&quot;:0},&quot;isEdited&quot;:false,&quot;manualOverride&quot;:{&quot;isManuallyOverridden&quot;:false,&quot;citeprocText&quot;:&quot;(Barton 1984)&quot;,&quot;manualOverrideText&quot;:&quot;&quot;},&quot;citationTag&quot;:&quot;MENDELEY_CITATION_v3_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&quot;,&quot;citationItems&quot;:[{&quot;id&quot;:&quot;f37decfc-ae06-389e-858a-863498da5e56&quot;,&quot;itemData&quot;:{&quot;type&quot;:&quot;report&quot;,&quot;id&quot;:&quot;f37decfc-ae06-389e-858a-863498da5e56&quot;,&quot;title&quot;:&quot;A Catalog of Yukon River Salmon Spawning Escapement Surveys&quot;,&quot;author&quot;:[{&quot;family&quot;:&quot;Barton&quot;,&quot;given&quot;:&quot;Louis H&quot;,&quot;parse-names&quot;:false,&quot;dropping-particle&quot;:&quot;&quot;,&quot;non-dropping-particle&quot;:&quot;&quot;}],&quot;issued&quot;:{&quot;date-parts&quot;:[[1984,7]]},&quot;publisher-place&quot;:&quot;Juneau&quot;,&quot;container-title-short&quot;:&quot;&quot;},&quot;isTemporary&quot;:false}]},{&quot;citationID&quot;:&quot;MENDELEY_CITATION_c64b3f34-fc9a-4f41-b959-b2444c1241df&quot;,&quot;properties&quot;:{&quot;noteIndex&quot;:0},&quot;isEdited&quot;:false,&quot;manualOverride&quot;:{&quot;isManuallyOverridden&quot;:false,&quot;citeprocText&quot;:&quot;(Park et al. 2020)&quot;,&quot;manualOverrideText&quot;:&quot;&quot;},&quot;citationTag&quot;:&quot;MENDELEY_CITATION_v3_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&quot;,&quot;citationItems&quot;:[{&quot;id&quot;:&quot;29bd1a75-892d-3050-ac4f-e452afc7df18&quot;,&quot;itemData&quot;:{&quot;type&quot;:&quot;report&quot;,&quot;id&quot;:&quot;29bd1a75-892d-3050-ac4f-e452afc7df18&quot;,&quot;title&quot;:&quot;The Harvest and Uses of Wild Resources in Birch Creek, Alaska, 2018&quot;,&quot;author&quot;:[{&quot;family&quot;:&quot;Park&quot;,&quot;given&quot;:&quot;Jeff&quot;,&quot;parse-names&quot;:false,&quot;dropping-particle&quot;:&quot;&quot;,&quot;non-dropping-particle&quot;:&quot;&quot;},{&quot;family&quot;:&quot;Trainor&quot;,&quot;given&quot;:&quot;Alida&quot;,&quot;parse-names&quot;:false,&quot;dropping-particle&quot;:&quot;&quot;,&quot;non-dropping-particle&quot;:&quot;&quot;},{&quot;family&quot;:&quot;Cunningham&quot;,&quot;given&quot;:&quot;Margaret&quot;,&quot;parse-names&quot;:false,&quot;dropping-particle&quot;:&quot;&quot;,&quot;non-dropping-particle&quot;:&quot;&quot;}],&quot;issued&quot;:{&quot;date-parts&quot;:[[2020,6]]},&quot;publisher-place&quot;:&quot;Fairbanks&quot;,&quot;container-title-short&quot;:&quot;&quot;},&quot;isTemporary&quot;:false}]},{&quot;citationID&quot;:&quot;MENDELEY_CITATION_7b642a7c-6abf-4309-a81f-dbc4dc4960ae&quot;,&quot;properties&quot;:{&quot;noteIndex&quot;:0},&quot;isEdited&quot;:false,&quot;manualOverride&quot;:{&quot;isManuallyOverridden&quot;:false,&quot;citeprocText&quot;:&quot;(Rost 1986)&quot;,&quot;manualOverrideText&quot;:&quot;&quot;},&quot;citationTag&quot;:&quot;MENDELEY_CITATION_v3_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&quot;,&quot;citationItems&quot;:[{&quot;id&quot;:&quot;72059476-fe2f-38bd-bb68-cc8fe031e42f&quot;,&quot;itemData&quot;:{&quot;type&quot;:&quot;report&quot;,&quot;id&quot;:&quot;72059476-fe2f-38bd-bb68-cc8fe031e42f&quot;,&quot;title&quot;:&quot;Aerial surveys for summer and fall salmon in the upper Yukon River drainage, 1985&quot;,&quot;author&quot;:[{&quot;family&quot;:&quot;Rost&quot;,&quot;given&quot;:&quot;Patricia J&quot;,&quot;parse-names&quot;:false,&quot;dropping-particle&quot;:&quot;&quot;,&quot;non-dropping-particle&quot;:&quot;&quot;}],&quot;issued&quot;:{&quot;date-parts&quot;:[[1986,10,14]]},&quot;publisher-place&quot;:&quot;Fairbanks&quot;,&quot;container-title-short&quot;:&quot;&quot;},&quot;isTemporary&quot;:false}]},{&quot;citationID&quot;:&quot;MENDELEY_CITATION_8f5dfcdd-d29c-475d-9180-0ad4cb264ee4&quot;,&quot;properties&quot;:{&quot;noteIndex&quot;:0},&quot;isEdited&quot;:false,&quot;manualOverride&quot;:{&quot;isManuallyOverridden&quot;:false,&quot;citeprocText&quot;:&quot;(Rost 1986)&quot;,&quot;manualOverrideText&quot;:&quot;&quot;},&quot;citationTag&quot;:&quot;MENDELEY_CITATION_v3_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&quot;,&quot;citationItems&quot;:[{&quot;id&quot;:&quot;72059476-fe2f-38bd-bb68-cc8fe031e42f&quot;,&quot;itemData&quot;:{&quot;type&quot;:&quot;report&quot;,&quot;id&quot;:&quot;72059476-fe2f-38bd-bb68-cc8fe031e42f&quot;,&quot;title&quot;:&quot;Aerial surveys for summer and fall salmon in the upper Yukon River drainage, 1985&quot;,&quot;author&quot;:[{&quot;family&quot;:&quot;Rost&quot;,&quot;given&quot;:&quot;Patricia J&quot;,&quot;parse-names&quot;:false,&quot;dropping-particle&quot;:&quot;&quot;,&quot;non-dropping-particle&quot;:&quot;&quot;}],&quot;issued&quot;:{&quot;date-parts&quot;:[[1986,10,14]]},&quot;publisher-place&quot;:&quot;Fairbanks&quot;,&quot;container-title-short&quot;:&quot;&quot;},&quot;isTemporary&quot;:false}]},{&quot;citationID&quot;:&quot;MENDELEY_CITATION_d0b26fcb-c59b-4a86-9437-68d388cd861f&quot;,&quot;properties&quot;:{&quot;noteIndex&quot;:0},&quot;isEdited&quot;:false,&quot;manualOverride&quot;:{&quot;isManuallyOverridden&quot;:false,&quot;citeprocText&quot;:&quot;(Harris et al. 2016)&quot;,&quot;manualOverrideText&quot;:&quot;&quot;},&quot;citationTag&quot;:&quot;MENDELEY_CITATION_v3_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&quot;,&quot;citationItems&quot;:[{&quot;id&quot;:&quot;23899a4d-a348-363c-a607-79167d07cb08&quot;,&quot;itemData&quot;:{&quot;type&quot;:&quot;article&quot;,&quot;id&quot;:&quot;23899a4d-a348-363c-a607-79167d07cb08&quot;,&quot;title&quot;:&quot;Koyukuk River chum salmon radio telemetry proportional distribution and abundance estimation with mark recapture sampling&quot;,&quot;author&quot;:[{&quot;family&quot;:&quot;Harris&quot;,&quot;given&quot;:&quot;Frank&quot;,&quot;parse-names&quot;:false,&quot;dropping-particle&quot;:&quot;&quot;,&quot;non-dropping-particle&quot;:&quot;&quot;},{&quot;family&quot;:&quot;Martin&quot;,&quot;given&quot;:&quot;Aaron&quot;,&quot;parse-names&quot;:false,&quot;dropping-particle&quot;:&quot;&quot;,&quot;non-dropping-particle&quot;:&quot;&quot;},{&quot;family&quot;:&quot;Sethi&quot;,&quot;given&quot;:&quot;Suresh A&quot;,&quot;parse-names&quot;:false,&quot;dropping-particle&quot;:&quot;&quot;,&quot;non-dropping-particle&quot;:&quot;&quot;},{&quot;family&quot;:&quot;Bradley&quot;,&quot;given&quot;:&quot;Catherine&quot;,&quot;parse-names&quot;:false,&quot;dropping-particle&quot;:&quot;&quot;,&quot;non-dropping-particle&quot;:&quot;&quot;},{&quot;family&quot;:&quot;Mckenna&quot;,&quot;given&quot;:&quot;Brian&quot;,&quot;parse-names&quot;:false,&quot;dropping-particle&quot;:&quot;&quot;,&quot;non-dropping-particle&quot;:&quot;&quot;},{&quot;family&quot;:&quot;Rockhill&quot;,&quot;given&quot;:&quot;Aimee&quot;,&quot;parse-names&quot;:false,&quot;dropping-particle&quot;:&quot;&quot;,&quot;non-dropping-particle&quot;:&quot;&quot;}],&quot;issued&quot;:{&quot;date-parts&quot;:[[2016,5]]},&quot;abstract&quot;:&quot;Distribution, abundance estimates, and run timing information was collected on Summer Chum Salmon (Oncorhynchus keta) in the Koyukuk River drainage using radio telemetry, spaghetti tags, and the Gisasa River weir during 2015. Tagging efforts used a standardized soak time of 105 minutes per boat per day, five days per week, from 22 June to 30 July by drifting gill nets (10.2 cm x 18.3m x 3m) deployed from boats by two person crews on the lower Koyukuk River. Captured Summer Chum Salmon received a spaghetti tag and every seventh captured Chum Salmon received a radio transmitter. A total of 1,330 fish were spaghetti tagged throughout the summer with 250 fish receiving radio transmitters. Fixed station receivers and aerial telemetry were used to relocate the fish as they entered spawning locations. The Huslia (29%), Koyukuk (24%), Hogatza (9%), Gisasa (8%), Indian (2%), and Kateel (2%), Dulbi (1%) and Alatna (1%) Rivers, along with Henshaw (13%), and Dakli Wheeler (11%) Creeks had fish with transmitters located within their watershed. Recapture of tagged fish occurred at the Gisasa River (64) and Henshaw Creek (74) weirs. The Chapman two-occasion abundance estimate was 855,485 Chum Salmon while the time-stratified Lincoln-Peterson model produced an estimated 969,975.&quot;,&quot;publisher&quot;:&quot;U.S. Fish and Wildlife Service, Office of Subsistence Management Project No. 14-208&quot;,&quot;container-title-short&quot;:&quot;&quot;},&quot;isTemporary&quot;:false}]},{&quot;citationID&quot;:&quot;MENDELEY_CITATION_27720830-b440-40b2-a57d-fbdb12562e8d&quot;,&quot;properties&quot;:{&quot;noteIndex&quot;:0},&quot;isEdited&quot;:false,&quot;manualOverride&quot;:{&quot;isManuallyOverridden&quot;:false,&quot;citeprocText&quot;:&quot;(Raymond 1980)&quot;,&quot;manualOverrideText&quot;:&quot;&quot;},&quot;citationTag&quot;:&quot;MENDELEY_CITATION_v3_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&quot;,&quot;citationItems&quot;:[{&quot;id&quot;:&quot;b79a8b3f-3946-38cd-ab6a-222ae6fc6bb2&quot;,&quot;itemData&quot;:{&quot;type&quot;:&quot;article&quot;,&quot;id&quot;:&quot;b79a8b3f-3946-38cd-ab6a-222ae6fc6bb2&quot;,&quot;title&quot;:&quot;AYK Hatchery Site Surveys and Miscellaneous Chum Spawning Observations&quot;,&quot;author&quot;:[{&quot;family&quot;:&quot;Raymond&quot;,&quot;given&quot;:&quot;Jay&quot;,&quot;parse-names&quot;:false,&quot;dropping-particle&quot;:&quot;&quot;,&quot;non-dropping-particle&quot;:&quot;&quot;}],&quot;issued&quot;:{&quot;date-parts&quot;:[[1980,3]]},&quot;publisher&quot;:&quot;Alaska Department of Fish and Game&quot;,&quot;container-title-short&quot;:&quot;&quot;},&quot;isTemporary&quot;:false}]},{&quot;citationID&quot;:&quot;MENDELEY_CITATION_26f483da-4cd3-4dc0-a70e-0053a7a67ab3&quot;,&quot;properties&quot;:{&quot;noteIndex&quot;:0},&quot;isEdited&quot;:false,&quot;manualOverride&quot;:{&quot;isManuallyOverridden&quot;:false,&quot;citeprocText&quot;:&quot;(Warner 1953)&quot;,&quot;manualOverrideText&quot;:&quot;&quot;},&quot;citationTag&quot;:&quot;MENDELEY_CITATION_v3_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&quot;,&quot;citationItems&quot;:[{&quot;id&quot;:&quot;ba5ced51-2ecf-3815-b30f-5385b1957175&quot;,&quot;itemData&quot;:{&quot;type&quot;:&quot;article&quot;,&quot;id&quot;:&quot;ba5ced51-2ecf-3815-b30f-5385b1957175&quot;,&quot;title&quot;:&quot;1953 Annual Report: Kotzebue-Yukon-Kuskokwim Area&quot;,&quot;author&quot;:[{&quot;family&quot;:&quot;Warner&quot;,&quot;given&quot;:&quot;George W&quot;,&quot;parse-names&quot;:false,&quot;dropping-particle&quot;:&quot;&quot;,&quot;non-dropping-particle&quot;:&quot;&quot;}],&quot;issued&quot;:{&quot;date-parts&quot;:[[1953]]},&quot;publisher-place&quot;:&quot;Juneau&quot;,&quot;publisher&quot;:&quot;U.S. Fish and Wildlife Service&quot;,&quot;container-title-short&quot;:&quot;&quot;},&quot;isTemporary&quot;:false}]},{&quot;citationID&quot;:&quot;MENDELEY_CITATION_ba4c9d48-abf4-4ff1-9b08-418ada8277e9&quot;,&quot;properties&quot;:{&quot;noteIndex&quot;:0},&quot;isEdited&quot;:false,&quot;manualOverride&quot;:{&quot;isManuallyOverridden&quot;:false,&quot;citeprocText&quot;:&quot;(Anderton 2003)&quot;,&quot;manualOverrideText&quot;:&quot;&quot;},&quot;citationTag&quot;:&quot;MENDELEY_CITATION_v3_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&quot;,&quot;citationItems&quot;:[{&quot;id&quot;:&quot;56c6fa6f-6263-36d7-89e1-0c6a5507a09b&quot;,&quot;itemData&quot;:{&quot;type&quot;:&quot;article&quot;,&quot;id&quot;:&quot;56c6fa6f-6263-36d7-89e1-0c6a5507a09b&quot;,&quot;title&quot;:&quot;Chum Tagging/Test Fishery: Yukon River Panel Project CRE-27N-03 Final Report&quot;,&quot;author&quot;:[{&quot;family&quot;:&quot;Anderton&quot;,&quot;given&quot;:&quot;Isaac&quot;,&quot;parse-names&quot;:false,&quot;dropping-particle&quot;:&quot;&quot;,&quot;non-dropping-particle&quot;:&quot;&quot;}],&quot;issued&quot;:{&quot;date-parts&quot;:[[2003]]},&quot;abstract&quot;:&quot;A fish-wheel was constructed and tested as a possible capture method for tagging chum salmon. The fish wheel was used in the first two weeks of tagging, however, it proved to be an ineffective method for capturing chum due to water clarity. Capture and tagging was continued using gillnets, achieving a total of 297 chum tagged. A test fishery was also undertaken upstream to recapture tagged fish. A total of 319 chum were captured in the test fishery, with 5 tags recovered. The project can be considered a partial success, primarily developing community capacity and experience that will ensure the success of future mark/recapture efforts. OBJECTIVES: a. Inspire and build community capacity and stewardship for the conservation, restoration, and enhancement of salmon stocks and their habitat in the Porcupine River sub-basin: in order to carry out needed research and to ensure long-term salmon habitat stewardship, the human capacity must be developed within the community of Old Crow. This is consistent with goals and objectives of the Vuntut Gwitchin Final Agreement and that of VGFN. This project will provide valuable experience in this regard to community members; b. Restore chum salmon stocks by directly increasing spawning escapement: effective \&quot;in-season\&quot; management of the chum fishery in Old Crow will result in more fish reaching the spawning grounds during years of low returns; c. Provide managers with \&quot;in-season\&quot; information regarding the abundance and timing of chum runs in the Porcupine River: such information will provide information needed to conduct effective \&quot;in-season\&quot; management of the chum fishery; d. Provide information on the proportion of Porcupine River chum stocks that spawn in the Fishing Branch River: a mark-recapture component will provide information on whether or not a proportion of the chum run is spawning at a location other than the Fishing Branch River; e. Set the stage to ensure the long-term conservation of the chum salmon resource and its' habitat in the Porcupine River sub-basin: both the knowledge acquired and experience gained by community members through this project will provide a basis from which local managers will pursue the conservation and restoration of this valued food resource.&quot;,&quot;publisher&quot;:&quot;Yukon River Panel, Project CRE-27N-03&quot;,&quot;container-title-short&quot;:&quot;&quot;},&quot;isTemporary&quot;:false}]},{&quot;citationID&quot;:&quot;MENDELEY_CITATION_bc8df680-2af3-406e-ac5a-7f12027b9baf&quot;,&quot;properties&quot;:{&quot;noteIndex&quot;:0},&quot;isEdited&quot;:false,&quot;manualOverride&quot;:{&quot;isManuallyOverridden&quot;:false,&quot;citeprocText&quot;:&quot;(Schonewille 2008)&quot;,&quot;manualOverrideText&quot;:&quot;&quot;},&quot;citationTag&quot;:&quot;MENDELEY_CITATION_v3_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&quot;,&quot;citationItems&quot;:[{&quot;id&quot;:&quot;002e3f98-77e9-3e73-bd2b-c3c248dc5a36&quot;,&quot;itemData&quot;:{&quot;type&quot;:&quot;article&quot;,&quot;id&quot;:&quot;002e3f98-77e9-3e73-bd2b-c3c248dc5a36&quot;,&quot;title&quot;:&quot;Porcupine River Coho Radio Tagging/Telemetry Project&quot;,&quot;author&quot;:[{&quot;family&quot;:&quot;Schonewille&quot;,&quot;given&quot;:&quot;B&quot;,&quot;parse-names&quot;:false,&quot;dropping-particle&quot;:&quot;&quot;,&quot;non-dropping-particle&quot;:&quot;&quot;}],&quot;issued&quot;:{&quot;date-parts&quot;:[[2008,4]]},&quot;publisher-place&quot;:&quot;Whitehorse&quot;,&quot;publisher&quot;:&quot;Environmental Dynamics Inc., Project 07-YC-0011&quot;,&quot;container-title-short&quot;:&quot;&quot;},&quot;isTemporary&quot;:false}]},{&quot;citationID&quot;:&quot;MENDELEY_CITATION_2463eb4b-5ed8-40f3-a188-a2decf3b82f0&quot;,&quot;properties&quot;:{&quot;noteIndex&quot;:0},&quot;isEdited&quot;:false,&quot;manualOverride&quot;:{&quot;isManuallyOverridden&quot;:false,&quot;citeprocText&quot;:&quot;(Snow et al. 2014)&quot;,&quot;manualOverrideText&quot;:&quot;&quot;},&quot;citationTag&quot;:&quot;MENDELEY_CITATION_v3_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0LDFdXX0sInB1Ymxpc2hlci1wbGFjZSI6IldoaXRlaG9yc2UiLCJwdWJsaXNoZXIiOiJFbnZpcm9ubWVudGFsIER5bmFtaWNzIEluYy4sIFByb2plY3QgMTNZMDMyNSIsImNvbnRhaW5lci10aXRsZS1zaG9ydCI6IiJ9LCJpc1RlbXBvcmFyeSI6ZmFsc2V9XX0=&quot;,&quot;citationItems&quot;:[{&quot;id&quot;:&quot;a5d465dd-66f9-3963-8cfd-661791e6d4a2&quot;,&quot;itemData&quot;:{&quot;type&quot;:&quot;article&quot;,&quot;id&quot;:&quot;a5d465dd-66f9-3963-8cfd-661791e6d4a2&quot;,&quot;title&quot;:&quot;2013 Porcupine River Chum Salmon Telemetry Program&quot;,&quot;author&quot;:[{&quot;family&quot;:&quot;Snow&quot;,&quot;given&quot;:&quot;Ben&quot;,&quot;parse-names&quot;:false,&quot;dropping-particle&quot;:&quot;&quot;,&quot;non-dropping-particle&quot;:&quot;&quot;},{&quot;family&quot;:&quot;Schonewille&quot;,&quot;given&quot;:&quot;Ben&quot;,&quot;parse-names&quot;:false,&quot;dropping-particle&quot;:&quot;&quot;,&quot;non-dropping-particle&quot;:&quot;&quot;},{&quot;family&quot;:&quot;Blysak&quot;,&quot;given&quot;:&quot;Charles&quot;,&quot;parse-names&quot;:false,&quot;dropping-particle&quot;:&quot;&quot;,&quot;non-dropping-particle&quot;:&quot;&quot;},{&quot;family&quot;:&quot;MacFabe&quot;,&quot;given&quot;:&quot;Joel&quot;,&quot;parse-names&quot;:false,&quot;dropping-particle&quot;:&quot;&quot;,&quot;non-dropping-particle&quot;:&quot;&quot;},{&quot;family&quot;:&quot;Wheeler&quot;,&quot;given&quot;:&quot;Lucas&quot;,&quot;parse-names&quot;:false,&quot;dropping-particle&quot;:&quot;&quot;,&quot;non-dropping-particle&quot;:&quot;&quot;},{&quot;family&quot;:&quot;Duncan&quot;,&quot;given&quot;:&quot;Jake&quot;,&quot;parse-names&quot;:false,&quot;dropping-particle&quot;:&quot;&quot;,&quot;non-dropping-particle&quot;:&quot;&quot;},{&quot;family&quot;:&quot;Grieve&quot;,&quot;given&quot;:&quot;Laura&quot;,&quot;parse-names&quot;:false,&quot;dropping-particle&quot;:&quot;&quot;,&quot;non-dropping-particle&quot;:&quot;&quot;}],&quot;URL&quot;:&quot;www.edynamics.com&quot;,&quot;issued&quot;:{&quot;date-parts&quot;:[[2014,1]]},&quot;publisher-place&quot;:&quot;Whitehorse&quot;,&quot;publisher&quot;:&quot;Environmental Dynamics Inc., Project 13Y0325&quot;,&quot;container-title-short&quot;:&quot;&quot;},&quot;isTemporary&quot;:false}]},{&quot;citationID&quot;:&quot;MENDELEY_CITATION_e339f6c5-bf3b-4440-9cee-a1f01fd07cea&quot;,&quot;properties&quot;:{&quot;noteIndex&quot;:0},&quot;isEdited&quot;:false,&quot;manualOverride&quot;:{&quot;isManuallyOverridden&quot;:false,&quot;citeprocText&quot;:&quot;(Snow et al. 2014)&quot;,&quot;manualOverrideText&quot;:&quot;&quot;},&quot;citationTag&quot;:&quot;MENDELEY_CITATION_v3_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0LDFdXX0sInB1Ymxpc2hlci1wbGFjZSI6IldoaXRlaG9yc2UiLCJwdWJsaXNoZXIiOiJFbnZpcm9ubWVudGFsIER5bmFtaWNzIEluYy4sIFByb2plY3QgMTNZMDMyNSIsImNvbnRhaW5lci10aXRsZS1zaG9ydCI6IiJ9LCJpc1RlbXBvcmFyeSI6ZmFsc2V9XX0=&quot;,&quot;citationItems&quot;:[{&quot;id&quot;:&quot;a5d465dd-66f9-3963-8cfd-661791e6d4a2&quot;,&quot;itemData&quot;:{&quot;type&quot;:&quot;article&quot;,&quot;id&quot;:&quot;a5d465dd-66f9-3963-8cfd-661791e6d4a2&quot;,&quot;title&quot;:&quot;2013 Porcupine River Chum Salmon Telemetry Program&quot;,&quot;author&quot;:[{&quot;family&quot;:&quot;Snow&quot;,&quot;given&quot;:&quot;Ben&quot;,&quot;parse-names&quot;:false,&quot;dropping-particle&quot;:&quot;&quot;,&quot;non-dropping-particle&quot;:&quot;&quot;},{&quot;family&quot;:&quot;Schonewille&quot;,&quot;given&quot;:&quot;Ben&quot;,&quot;parse-names&quot;:false,&quot;dropping-particle&quot;:&quot;&quot;,&quot;non-dropping-particle&quot;:&quot;&quot;},{&quot;family&quot;:&quot;Blysak&quot;,&quot;given&quot;:&quot;Charles&quot;,&quot;parse-names&quot;:false,&quot;dropping-particle&quot;:&quot;&quot;,&quot;non-dropping-particle&quot;:&quot;&quot;},{&quot;family&quot;:&quot;MacFabe&quot;,&quot;given&quot;:&quot;Joel&quot;,&quot;parse-names&quot;:false,&quot;dropping-particle&quot;:&quot;&quot;,&quot;non-dropping-particle&quot;:&quot;&quot;},{&quot;family&quot;:&quot;Wheeler&quot;,&quot;given&quot;:&quot;Lucas&quot;,&quot;parse-names&quot;:false,&quot;dropping-particle&quot;:&quot;&quot;,&quot;non-dropping-particle&quot;:&quot;&quot;},{&quot;family&quot;:&quot;Duncan&quot;,&quot;given&quot;:&quot;Jake&quot;,&quot;parse-names&quot;:false,&quot;dropping-particle&quot;:&quot;&quot;,&quot;non-dropping-particle&quot;:&quot;&quot;},{&quot;family&quot;:&quot;Grieve&quot;,&quot;given&quot;:&quot;Laura&quot;,&quot;parse-names&quot;:false,&quot;dropping-particle&quot;:&quot;&quot;,&quot;non-dropping-particle&quot;:&quot;&quot;}],&quot;URL&quot;:&quot;www.edynamics.com&quot;,&quot;issued&quot;:{&quot;date-parts&quot;:[[2014,1]]},&quot;publisher-place&quot;:&quot;Whitehorse&quot;,&quot;publisher&quot;:&quot;Environmental Dynamics Inc., Project 13Y0325&quot;,&quot;container-title-short&quot;:&quot;&quot;},&quot;isTemporary&quot;:false}]},{&quot;citationID&quot;:&quot;MENDELEY_CITATION_cbb9d5c9-de0d-47ab-8d96-407eab4a6d65&quot;,&quot;properties&quot;:{&quot;noteIndex&quot;:0},&quot;isEdited&quot;:false,&quot;manualOverride&quot;:{&quot;isManuallyOverridden&quot;:false,&quot;citeprocText&quot;:&quot;(Anderton and Frost 2003)&quot;,&quot;manualOverrideText&quot;:&quot;&quot;},&quot;citationTag&quot;:&quot;MENDELEY_CITATION_v3_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&quot;,&quot;citationItems&quot;:[{&quot;id&quot;:&quot;bcef04b1-5348-31a5-b1a8-56c5a94ba412&quot;,&quot;itemData&quot;:{&quot;type&quot;:&quot;report&quot;,&quot;id&quot;:&quot;bcef04b1-5348-31a5-b1a8-56c5a94ba412&quot;,&quot;title&quot;:&quot;Traditional/Local Knowledge Salmon Survey: Yukon River Panel Project CRE-16-03 Final Report&quot;,&quot;author&quot;:[{&quot;family&quot;:&quot;Anderton&quot;,&quot;given&quot;:&quot;Isaac&quot;,&quot;parse-names&quot;:false,&quot;dropping-particle&quot;:&quot;&quot;,&quot;non-dropping-particle&quot;:&quot;&quot;},{&quot;family&quot;:&quot;Frost&quot;,&quot;given&quot;:&quot;Phyllis&quot;,&quot;parse-names&quot;:false,&quot;dropping-particle&quot;:&quot;&quot;,&quot;non-dropping-particle&quot;:&quot;&quot;}],&quot;issued&quot;:{&quot;date-parts&quot;:[[2003]]},&quot;abstract&quot;:&quot;References to historic fish trap and salmon locations in the Porcupine River watershed were researched in the Vuntut Gwitchin First Nation's Oral History Project and the Yukon Archives. Seven elders in Old Crow were interviewed regarding the historic location of fish traps and salmon. Results of interviews and previously documented references were analysed and compiled in this report, which documents the historic location of fourteen fish traps, fourteen locations of salmon, and associated information within the Porcupine River watershed.&quot;,&quot;container-title-short&quot;:&quot;&quot;},&quot;isTemporary&quot;:false}]},{&quot;citationID&quot;:&quot;MENDELEY_CITATION_eb68e1d3-3c4f-4684-8674-12a68538d047&quot;,&quot;properties&quot;:{&quot;noteIndex&quot;:0},&quot;isEdited&quot;:false,&quot;manualOverride&quot;:{&quot;isManuallyOverridden&quot;:false,&quot;citeprocText&quot;:&quot;(Snow et al. 2015)&quot;,&quot;manualOverrideText&quot;:&quot;&quot;},&quot;citationTag&quot;:&quot;MENDELEY_CITATION_v3_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&quot;,&quot;citationItems&quot;:[{&quot;id&quot;:&quot;7e9736e8-e93e-35ae-98c0-7dc38386951b&quot;,&quot;itemData&quot;:{&quot;type&quot;:&quot;article&quot;,&quot;id&quot;:&quot;7e9736e8-e93e-35ae-98c0-7dc38386951b&quot;,&quot;title&quot;:&quot;2014 Porcupine River Chum Salmon Telemetry Program&quot;,&quot;author&quot;:[{&quot;family&quot;:&quot;Snow&quot;,&quot;given&quot;:&quot;Ben&quot;,&quot;parse-names&quot;:false,&quot;dropping-particle&quot;:&quot;&quot;,&quot;non-dropping-particle&quot;:&quot;&quot;},{&quot;family&quot;:&quot;Tobler&quot;,&quot;given&quot;:&quot;Pat&quot;,&quot;parse-names&quot;:false,&quot;dropping-particle&quot;:&quot;&quot;,&quot;non-dropping-particle&quot;:&quot;&quot;},{&quot;family&quot;:&quot;Schonewille&quot;,&quot;given&quot;:&quot;Ben&quot;,&quot;parse-names&quot;:false,&quot;dropping-particle&quot;:&quot;&quot;,&quot;non-dropping-particle&quot;:&quot;&quot;},{&quot;family&quot;:&quot;Hawking&quot;,&quot;given&quot;:&quot;Lee&quot;,&quot;parse-names&quot;:false,&quot;dropping-particle&quot;:&quot;&quot;,&quot;non-dropping-particle&quot;:&quot;&quot;},{&quot;family&quot;:&quot;MacFabe&quot;,&quot;given&quot;:&quot;Joel&quot;,&quot;parse-names&quot;:false,&quot;dropping-particle&quot;:&quot;&quot;,&quot;non-dropping-particle&quot;:&quot;&quot;},{&quot;family&quot;:&quot;Blysak&quot;,&quot;given&quot;:&quot;Charles&quot;,&quot;parse-names&quot;:false,&quot;dropping-particle&quot;:&quot;&quot;,&quot;non-dropping-particle&quot;:&quot;&quot;},{&quot;family&quot;:&quot;Grieve&quot;,&quot;given&quot;:&quot;Laura&quot;,&quot;parse-names&quot;:false,&quot;dropping-particle&quot;:&quot;&quot;,&quot;non-dropping-particle&quot;:&quot;&quot;}],&quot;URL&quot;:&quot;www.edynamics.com&quot;,&quot;issued&quot;:{&quot;date-parts&quot;:[[2015,3]]},&quot;publisher-place&quot;:&quot;Whitehorse&quot;,&quot;publisher&quot;:&quot;Environmental Dynamics Inc., Project 14Y0354&quot;,&quot;container-title-short&quot;:&quot;&quot;},&quot;isTemporary&quot;:false}]},{&quot;citationID&quot;:&quot;MENDELEY_CITATION_21f2aabd-b6ce-40ba-9c5d-680b634aad18&quot;,&quot;properties&quot;:{&quot;noteIndex&quot;:0},&quot;isEdited&quot;:false,&quot;manualOverride&quot;:{&quot;isManuallyOverridden&quot;:false,&quot;citeprocText&quot;:&quot;(Sandford et al. 2016)&quot;,&quot;manualOverrideText&quot;:&quot;&quot;},&quot;citationTag&quot;:&quot;MENDELEY_CITATION_v3_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&quot;,&quot;citationItems&quot;:[{&quot;id&quot;:&quot;6fa97e8c-73a3-3094-bdc3-3d1742177ce8&quot;,&quot;itemData&quot;:{&quot;type&quot;:&quot;article&quot;,&quot;id&quot;:&quot;6fa97e8c-73a3-3094-bdc3-3d1742177ce8&quot;,&quot;title&quot;:&quot;2015 Porcupine River Chum Salmon Telemetry Program&quot;,&quot;author&quot;:[{&quot;family&quot;:&quot;Snow&quot;,&quot;given&quot;:&quot;Ben&quot;,&quot;parse-names&quot;:false,&quot;dropping-particle&quot;:&quot;&quot;,&quot;non-dropping-particle&quot;:&quot;&quot;}],&quot;issued&quot;:{&quot;date-parts&quot;:[[2016]]},&quot;publisher-place&quot;:&quot;Whitehorse&quot;,&quot;publisher&quot;:&quot;Environmental Dynamics Inc., EDI Project No. 15-Y-170&quot;,&quot;container-title-short&quot;:&quot;&quot;},&quot;isTemporary&quot;:false}]},{&quot;citationID&quot;:&quot;MENDELEY_CITATION_e84908a2-fe9b-424a-9084-596ecc6a222e&quot;,&quot;properties&quot;:{&quot;noteIndex&quot;:0},&quot;isEdited&quot;:false,&quot;manualOverride&quot;:{&quot;isManuallyOverridden&quot;:false,&quot;citeprocText&quot;:&quot;(Anderton and Frost 2002, 2003)&quot;,&quot;manualOverrideText&quot;:&quot;&quot;},&quot;citationTag&quot;:&quot;MENDELEY_CITATION_v3_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&quot;,&quot;citationItems&quot;:[{&quot;id&quot;:&quot;bcef04b1-5348-31a5-b1a8-56c5a94ba412&quot;,&quot;itemData&quot;:{&quot;type&quot;:&quot;report&quot;,&quot;id&quot;:&quot;bcef04b1-5348-31a5-b1a8-56c5a94ba412&quot;,&quot;title&quot;:&quot;Traditional/Local Knowledge Salmon Survey: Yukon River Panel Project CRE-16-03 Final Report&quot;,&quot;author&quot;:[{&quot;family&quot;:&quot;Anderton&quot;,&quot;given&quot;:&quot;Isaac&quot;,&quot;parse-names&quot;:false,&quot;dropping-particle&quot;:&quot;&quot;,&quot;non-dropping-particle&quot;:&quot;&quot;},{&quot;family&quot;:&quot;Frost&quot;,&quot;given&quot;:&quot;Phyllis&quot;,&quot;parse-names&quot;:false,&quot;dropping-particle&quot;:&quot;&quot;,&quot;non-dropping-particle&quot;:&quot;&quot;}],&quot;issued&quot;:{&quot;date-parts&quot;:[[2003]]},&quot;abstract&quot;:&quot;References to historic fish trap and salmon locations in the Porcupine River watershed were researched in the Vuntut Gwitchin First Nation's Oral History Project and the Yukon Archives. Seven elders in Old Crow were interviewed regarding the historic location of fish traps and salmon. Results of interviews and previously documented references were analysed and compiled in this report, which documents the historic location of fourteen fish traps, fourteen locations of salmon, and associated information within the Porcupine River watershed.&quot;,&quot;container-title-short&quot;:&quot;&quot;},&quot;isTemporary&quot;:false},{&quot;id&quot;:&quot;ee0fbf95-abf1-3bec-8f7c-33f522a39b72&quot;,&quot;itemData&quot;:{&quot;type&quot;:&quot;article&quot;,&quot;id&quot;:&quot;ee0fbf95-abf1-3bec-8f7c-33f522a39b72&quot;,&quot;title&quot;:&quot;Traditional/Local Knowledge Salmon Survey: Yukon River Panel Project CRE-16-02 Final Report&quot;,&quot;author&quot;:[{&quot;family&quot;:&quot;Anderton&quot;,&quot;given&quot;:&quot;Isaac&quot;,&quot;parse-names&quot;:false,&quot;dropping-particle&quot;:&quot;&quot;,&quot;non-dropping-particle&quot;:&quot;&quot;},{&quot;family&quot;:&quot;Frost&quot;,&quot;given&quot;:&quot;Phyllis&quot;,&quot;parse-names&quot;:false,&quot;dropping-particle&quot;:&quot;&quot;,&quot;non-dropping-particle&quot;:&quot;&quot;}],&quot;issued&quot;:{&quot;date-parts&quot;:[[2002]]},&quot;abstract&quot;:&quot;References to historic fish trap and salmon locations in the Porcupine River watershed were researched in the Vuntut Gwitchin First Nation's Oral History Project. Fourteen elders in Old Crow, Dawson City, and Fort McPherson were interviewed regarding the historic location of fish traps and salmon. Results of interviews and previously documented references were analysed and compiled in this report, which documents the historic location of twenty-two fish traps, thirty-four locations of salmon, and associated information within the Porcupine River watershed. OBJECTIVES: 1. Provide information to assist in creating the basis for further projects. Information obtained through this project will provide the community with tools that will assist in the local management, conservation, and restoration of Porcupine River salmon stocks. 2. Provide information regarding the presence of chinook, coho and chum salmon in locations throughout the Porcupine River watershed. This will include contemporary, but more importantly, historical information. It will also include significant associated data such as time of year, conditions of fish, fishing methods, use of fish, preservation methods, and other observations. This information will assist in filling current information gaps and provide the basis for future research, restoration and enhancement work. To pursue such future research, traditional and local knowledge is necessary to identify key areas of interest. 3. Provide information regarding spawning habitat of chinook, coho and chum salmon in the Porcupine River watershed. This will include contemporary, but more importantly, historical information. This information will assist in filling current information gaps and provide the basis for future research, restoration and enhancement work. It will also provide the community with tools that will assist in the local management, conservation, and restoration of Porcupine River salmon stocks. 4. Document historic locations of fish-traps throughout the Porcupine River watershed. This information will be of key importance in identifying areas of important, productive fish habitat. This information will assist in filling current information gaps and provide the basis for future research, restoration and enhancement work. It will also provide the community with tools that will assist in the local management, conservation, and restoration of Porcupine River salmon stocks. 5. Inspire and build community capacity and stewardship for the conservation, restoration, and enhancement of salmon stocks in the Porcupine River sub-basin. Information obtained through this project will provide the community with tools that will assist in the local management, conservation, and restoration of Porcupine River salmon stocks. This project will also involve another community member in salmon related work and will help build further community interest in the stewardship of Porcupine River salmon resources.&quot;,&quot;publisher&quot;:&quot;Yukon River Panel, Project CRE-16-02&quot;,&quot;container-title-short&quot;:&quot;&quot;},&quot;isTemporary&quot;:false}]},{&quot;citationID&quot;:&quot;MENDELEY_CITATION_98b48221-589d-48c1-9d32-9b9b413eb9ad&quot;,&quot;properties&quot;:{&quot;noteIndex&quot;:0},&quot;isEdited&quot;:false,&quot;manualOverride&quot;:{&quot;isManuallyOverridden&quot;:false,&quot;citeprocText&quot;:&quot;(Anderton and Frost 2002)&quot;,&quot;manualOverrideText&quot;:&quot;&quot;},&quot;citationTag&quot;:&quot;MENDELEY_CITATION_v3_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&quot;,&quot;citationItems&quot;:[{&quot;id&quot;:&quot;ee0fbf95-abf1-3bec-8f7c-33f522a39b72&quot;,&quot;itemData&quot;:{&quot;type&quot;:&quot;article&quot;,&quot;id&quot;:&quot;ee0fbf95-abf1-3bec-8f7c-33f522a39b72&quot;,&quot;title&quot;:&quot;Traditional/Local Knowledge Salmon Survey: Yukon River Panel Project CRE-16-02 Final Report&quot;,&quot;author&quot;:[{&quot;family&quot;:&quot;Anderton&quot;,&quot;given&quot;:&quot;Isaac&quot;,&quot;parse-names&quot;:false,&quot;dropping-particle&quot;:&quot;&quot;,&quot;non-dropping-particle&quot;:&quot;&quot;},{&quot;family&quot;:&quot;Frost&quot;,&quot;given&quot;:&quot;Phyllis&quot;,&quot;parse-names&quot;:false,&quot;dropping-particle&quot;:&quot;&quot;,&quot;non-dropping-particle&quot;:&quot;&quot;}],&quot;issued&quot;:{&quot;date-parts&quot;:[[2002]]},&quot;abstract&quot;:&quot;References to historic fish trap and salmon locations in the Porcupine River watershed were researched in the Vuntut Gwitchin First Nation's Oral History Project. Fourteen elders in Old Crow, Dawson City, and Fort McPherson were interviewed regarding the historic location of fish traps and salmon. Results of interviews and previously documented references were analysed and compiled in this report, which documents the historic location of twenty-two fish traps, thirty-four locations of salmon, and associated information within the Porcupine River watershed. OBJECTIVES: 1. Provide information to assist in creating the basis for further projects. Information obtained through this project will provide the community with tools that will assist in the local management, conservation, and restoration of Porcupine River salmon stocks. 2. Provide information regarding the presence of chinook, coho and chum salmon in locations throughout the Porcupine River watershed. This will include contemporary, but more importantly, historical information. It will also include significant associated data such as time of year, conditions of fish, fishing methods, use of fish, preservation methods, and other observations. This information will assist in filling current information gaps and provide the basis for future research, restoration and enhancement work. To pursue such future research, traditional and local knowledge is necessary to identify key areas of interest. 3. Provide information regarding spawning habitat of chinook, coho and chum salmon in the Porcupine River watershed. This will include contemporary, but more importantly, historical information. This information will assist in filling current information gaps and provide the basis for future research, restoration and enhancement work. It will also provide the community with tools that will assist in the local management, conservation, and restoration of Porcupine River salmon stocks. 4. Document historic locations of fish-traps throughout the Porcupine River watershed. This information will be of key importance in identifying areas of important, productive fish habitat. This information will assist in filling current information gaps and provide the basis for future research, restoration and enhancement work. It will also provide the community with tools that will assist in the local management, conservation, and restoration of Porcupine River salmon stocks. 5. Inspire and build community capacity and stewardship for the conservation, restoration, and enhancement of salmon stocks in the Porcupine River sub-basin. Information obtained through this project will provide the community with tools that will assist in the local management, conservation, and restoration of Porcupine River salmon stocks. This project will also involve another community member in salmon related work and will help build further community interest in the stewardship of Porcupine River salmon resources.&quot;,&quot;publisher&quot;:&quot;Yukon River Panel, Project CRE-16-02&quot;,&quot;container-title-short&quot;:&quot;&quot;},&quot;isTemporary&quot;:false}]},{&quot;citationID&quot;:&quot;MENDELEY_CITATION_1f9f5ba7-e399-4666-b7b1-9f9d85155068&quot;,&quot;properties&quot;:{&quot;noteIndex&quot;:0},&quot;isEdited&quot;:false,&quot;manualOverride&quot;:{&quot;isManuallyOverridden&quot;:false,&quot;citeprocText&quot;:&quot;(Foothills Pipe Lines (Yukon) Ltd. 1981)&quot;,&quot;manualOverrideText&quot;:&quot;&quot;},&quot;citationTag&quot;:&quot;MENDELEY_CITATION_v3_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&quot;,&quot;citationItems&quot;:[{&quot;id&quot;:&quot;dc72c9b5-3f61-3d87-86c8-93c81875535e&quot;,&quot;itemData&quot;:{&quot;type&quot;:&quot;report&quot;,&quot;id&quot;:&quot;dc72c9b5-3f61-3d87-86c8-93c81875535e&quot;,&quot;title&quot;:&quot;Catalogue of fisheries resource information for waterbodies crossed by the Alaska Highway Gas Pipeline Route in Southern Yukon Territory&quot;,&quot;author&quot;:[{&quot;family&quot;:&quot;Foothills Pipe Lines (Yukon) Ltd.&quot;,&quot;given&quot;:&quot;&quot;,&quot;parse-names&quot;:false,&quot;dropping-particle&quot;:&quot;&quot;,&quot;non-dropping-particle&quot;:&quot;&quot;}],&quot;issued&quot;:{&quot;date-parts&quot;:[[1981,6]]},&quot;container-title-short&quot;:&quot;&quot;},&quot;isTemporary&quot;:false}]},{&quot;citationID&quot;:&quot;MENDELEY_CITATION_0b03c684-8bd6-4ac6-af64-2b45b2bde26d&quot;,&quot;properties&quot;:{&quot;noteIndex&quot;:0},&quot;isEdited&quot;:false,&quot;manualOverride&quot;:{&quot;isManuallyOverridden&quot;:false,&quot;citeprocText&quot;:&quot;(McKenzie and Wilson 2005)&quot;,&quot;manualOverrideText&quot;:&quot;&quot;},&quot;citationTag&quot;:&quot;MENDELEY_CITATION_v3_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&quot;,&quot;citationItems&quot;:[{&quot;id&quot;:&quot;26c72302-45d4-3e05-a107-188d7c29f365&quot;,&quot;itemData&quot;:{&quot;type&quot;:&quot;article&quot;,&quot;id&quot;:&quot;26c72302-45d4-3e05-a107-188d7c29f365&quot;,&quot;title&quot;:&quot;Traditional and Local Knowledge Survey in the Kluane Area and Identification of Upwelling Groundwater Areas in Kluane Lake&quot;,&quot;author&quot;:[{&quot;family&quot;:&quot;McKenzie&quot;,&quot;given&quot;:&quot;Jan&quot;,&quot;parse-names&quot;:false,&quot;dropping-particle&quot;:&quot;&quot;,&quot;non-dropping-particle&quot;:&quot;&quot;},{&quot;family&quot;:&quot;Wilson&quot;,&quot;given&quot;:&quot;Jane&quot;,&quot;parse-names&quot;:false,&quot;dropping-particle&quot;:&quot;&quot;,&quot;non-dropping-particle&quot;:&quot;&quot;}],&quot;issued&quot;:{&quot;date-parts&quot;:[[2005,4]]},&quot;publisher-place&quot;:&quot;Burwash Landing&quot;,&quot;publisher&quot;:&quot;Yukon River Panel, Restoration and Enhancement Fund Report RE-58-03&quot;,&quot;container-title-short&quot;:&quot;&quot;},&quot;isTemporary&quot;:false}]},{&quot;citationID&quot;:&quot;MENDELEY_CITATION_b3a51718-e919-4baa-87b2-9133cdbdcd9b&quot;,&quot;properties&quot;:{&quot;noteIndex&quot;:0},&quot;isEdited&quot;:false,&quot;manualOverride&quot;:{&quot;isManuallyOverridden&quot;:false,&quot;citeprocText&quot;:&quot;(Anderton and Tobler 2004)&quot;,&quot;manualOverrideText&quot;:&quot;&quot;},&quot;citationTag&quot;:&quot;MENDELEY_CITATION_v3_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&quot;,&quot;citationItems&quot;:[{&quot;id&quot;:&quot;0c8eb81b-4540-3a8e-9b55-3fdb3f803b57&quot;,&quot;itemData&quot;:{&quot;type&quot;:&quot;article&quot;,&quot;id&quot;:&quot;0c8eb81b-4540-3a8e-9b55-3fdb3f803b57&quot;,&quot;title&quot;:&quot;Salmon Planning within the White River First Nation Traditional Territory&quot;,&quot;author&quot;:[{&quot;family&quot;:&quot;Anderton&quot;,&quot;given&quot;:&quot;Isaac&quot;,&quot;parse-names&quot;:false,&quot;dropping-particle&quot;:&quot;&quot;,&quot;non-dropping-particle&quot;:&quot;&quot;},{&quot;family&quot;:&quot;Tobler&quot;,&quot;given&quot;:&quot;Patrick&quot;,&quot;parse-names&quot;:false,&quot;dropping-particle&quot;:&quot;&quot;,&quot;non-dropping-particle&quot;:&quot;&quot;}],&quot;issued&quot;:{&quot;date-parts&quot;:[[2004,8]]},&quot;publisher-place&quot;:&quot;Whitehorse&quot;,&quot;publisher&quot;:&quot;Environmental Dynamics Inc., Project 603-03, Yukon River Panel CRE-053N-03&quot;,&quot;container-title-short&quot;:&quot;&quot;},&quot;isTemporary&quot;:false}]},{&quot;citationID&quot;:&quot;MENDELEY_CITATION_e6021d21-3b63-4c6e-8ac1-af69733d58d3&quot;,&quot;properties&quot;:{&quot;noteIndex&quot;:0},&quot;isEdited&quot;:false,&quot;manualOverride&quot;:{&quot;isManuallyOverridden&quot;:false,&quot;citeprocText&quot;:&quot;(Anderton and Tobler 2004)&quot;,&quot;manualOverrideText&quot;:&quot;&quot;},&quot;citationTag&quot;:&quot;MENDELEY_CITATION_v3_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&quot;,&quot;citationItems&quot;:[{&quot;id&quot;:&quot;0c8eb81b-4540-3a8e-9b55-3fdb3f803b57&quot;,&quot;itemData&quot;:{&quot;type&quot;:&quot;article&quot;,&quot;id&quot;:&quot;0c8eb81b-4540-3a8e-9b55-3fdb3f803b57&quot;,&quot;title&quot;:&quot;Salmon Planning within the White River First Nation Traditional Territory&quot;,&quot;author&quot;:[{&quot;family&quot;:&quot;Anderton&quot;,&quot;given&quot;:&quot;Isaac&quot;,&quot;parse-names&quot;:false,&quot;dropping-particle&quot;:&quot;&quot;,&quot;non-dropping-particle&quot;:&quot;&quot;},{&quot;family&quot;:&quot;Tobler&quot;,&quot;given&quot;:&quot;Patrick&quot;,&quot;parse-names&quot;:false,&quot;dropping-particle&quot;:&quot;&quot;,&quot;non-dropping-particle&quot;:&quot;&quot;}],&quot;issued&quot;:{&quot;date-parts&quot;:[[2004,8]]},&quot;publisher-place&quot;:&quot;Whitehorse&quot;,&quot;publisher&quot;:&quot;Environmental Dynamics Inc., Project 603-03, Yukon River Panel CRE-053N-03&quot;,&quot;container-title-short&quot;:&quot;&quot;},&quot;isTemporary&quot;:false}]},{&quot;citationID&quot;:&quot;MENDELEY_CITATION_590702bb-32d1-481a-97c4-be9e408d5443&quot;,&quot;properties&quot;:{&quot;noteIndex&quot;:0},&quot;isEdited&quot;:false,&quot;manualOverride&quot;:{&quot;isManuallyOverridden&quot;:false,&quot;citeprocText&quot;:&quot;(Sweitzer 1974; Beak Consultants Limited 1980)&quot;,&quot;manualOverrideText&quot;:&quot;&quot;},&quot;citationTag&quot;:&quot;MENDELEY_CITATION_v3_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&quot;,&quot;citationItems&quot;:[{&quot;id&quot;:&quot;e2e605e0-af83-35f8-bb5a-034929e6ed61&quot;,&quot;itemData&quot;:{&quot;type&quot;:&quot;article&quot;,&quot;id&quot;:&quot;e2e605e0-af83-35f8-bb5a-034929e6ed61&quot;,&quot;title&quot;:&quot;Distribution and Abundance of Chinook (Oncorhynchus tshawytscha) and Chum (Oncorhynchus keta) Salmon in the Upper Yukon River System in 1973, as Determined by a Tagging Program&quot;,&quot;author&quot;:[{&quot;family&quot;:&quot;Sweitzer&quot;,&quot;given&quot;:&quot;Obert&quot;,&quot;parse-names&quot;:false,&quot;dropping-particle&quot;:&quot;&quot;,&quot;non-dropping-particle&quot;:&quot;&quot;}],&quot;issued&quot;:{&quot;date-parts&quot;:[[1974]]},&quot;publisher&quot;:&quot;Canada Department of the Environment, Fisheries and Marine Service, Pacific Region&quot;,&quot;container-title-short&quot;:&quot;&quot;},&quot;isTemporary&quot;:false},{&quot;id&quot;:&quot;65f08ff0-a558-35b2-abe3-4c4034d5ff9c&quot;,&quot;itemData&quot;:{&quot;type&quot;:&quot;article&quot;,&quot;id&quot;:&quot;65f08ff0-a558-35b2-abe3-4c4034d5ff9c&quot;,&quot;title&quot;:&quot;An initial environmental assessment of the Jason property, MacMillan Pass, Yukon territory&quot;,&quot;author&quot;:[{&quot;family&quot;:&quot;Beak Consultants Limited&quot;,&quot;given&quot;:&quot;&quot;,&quot;parse-names&quot;:false,&quot;dropping-particle&quot;:&quot;&quot;,&quot;non-dropping-particle&quot;:&quot;&quot;}],&quot;issued&quot;:{&quot;date-parts&quot;:[[1980]]},&quot;publisher-place&quot;:&quot;Calgary, Alberta&quot;,&quot;publisher&quot;:&quot;Beak Consultants Limited&quot;,&quot;container-title-short&quot;:&quot;&quot;},&quot;isTemporary&quot;:false}]},{&quot;citationID&quot;:&quot;MENDELEY_CITATION_0e1e44de-5db0-4aa0-80dc-de20d518580a&quot;,&quot;properties&quot;:{&quot;noteIndex&quot;:0},&quot;isEdited&quot;:false,&quot;manualOverride&quot;:{&quot;isManuallyOverridden&quot;:false,&quot;citeprocText&quot;:&quot;(Cox 1999)&quot;,&quot;manualOverrideText&quot;:&quot;&quot;},&quot;citationTag&quot;:&quot;MENDELEY_CITATION_v3_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&quot;,&quot;citationItems&quot;:[{&quot;id&quot;:&quot;6e808410-44e4-3218-8d8c-32e2e4a395e2&quot;,&quot;itemData&quot;:{&quot;type&quot;:&quot;article&quot;,&quot;id&quot;:&quot;6e808410-44e4-3218-8d8c-32e2e4a395e2&quot;,&quot;title&quot;:&quot;Salmon in the Yukon River Basin, Canada – a compilation of historical records and written narratives&quot;,&quot;author&quot;:[{&quot;family&quot;:&quot;Cox&quot;,&quot;given&quot;:&quot;Jody&quot;,&quot;parse-names&quot;:false,&quot;dropping-particle&quot;:&quot;&quot;,&quot;non-dropping-particle&quot;:&quot;&quot;}],&quot;accessed&quot;:{&quot;date-parts&quot;:[[2023,10,26]]},&quot;URL&quot;:&quot;https://webcitation.org/6v0BAOtqC&quot;,&quot;issued&quot;:{&quot;date-parts&quot;:[[1999,1]]},&quot;publisher-place&quot;:&quot;Whitehorse&quot;,&quot;publisher&quot;:&quot;Research Northwest, Yukon River Panel, CRE-17-98&quot;,&quot;container-title-short&quot;:&quot;&quot;},&quot;isTemporary&quot;:false}]},{&quot;citationID&quot;:&quot;MENDELEY_CITATION_66bdda80-6a92-4f25-80ad-226eb54664ec&quot;,&quot;properties&quot;:{&quot;noteIndex&quot;:0},&quot;isEdited&quot;:false,&quot;manualOverride&quot;:{&quot;isManuallyOverridden&quot;:false,&quot;citeprocText&quot;:&quot;(Sweitzer 1974)&quot;,&quot;manualOverrideText&quot;:&quot;&quot;},&quot;citationItems&quot;:[{&quot;id&quot;:&quot;e2e605e0-af83-35f8-bb5a-034929e6ed61&quot;,&quot;itemData&quot;:{&quot;type&quot;:&quot;article&quot;,&quot;id&quot;:&quot;e2e605e0-af83-35f8-bb5a-034929e6ed61&quot;,&quot;title&quot;:&quot;Distribution and Abundance of Chinook (Oncorhynchus tshawytscha) and Chum (Oncorhynchus keta) Salmon in the Upper Yukon River System in 1973, as Determined by a Tagging Program&quot;,&quot;author&quot;:[{&quot;family&quot;:&quot;Sweitzer&quot;,&quot;given&quot;:&quot;Obert&quot;,&quot;parse-names&quot;:false,&quot;dropping-particle&quot;:&quot;&quot;,&quot;non-dropping-particle&quot;:&quot;&quot;}],&quot;issued&quot;:{&quot;date-parts&quot;:[[1974]]},&quot;publisher&quot;:&quot;Canada Department of the Environment, Fisheries and Marine Service, Pacific Region&quot;,&quot;container-title-short&quot;:&quot;&quot;},&quot;isTemporary&quot;:false}],&quot;citationTag&quot;:&quot;MENDELEY_CITATION_v3_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&quot;},{&quot;citationID&quot;:&quot;MENDELEY_CITATION_0cccf4d5-f3e3-4081-8355-fbfebe18822e&quot;,&quot;properties&quot;:{&quot;noteIndex&quot;:0},&quot;isEdited&quot;:false,&quot;manualOverride&quot;:{&quot;isManuallyOverridden&quot;:false,&quot;citeprocText&quot;:&quot;(Brown et al. 1976)&quot;,&quot;manualOverrideText&quot;:&quot;&quot;},&quot;citationTag&quot;:&quot;MENDELEY_CITATION_v3_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&quot;,&quot;citationItems&quot;:[{&quot;id&quot;:&quot;7cba9467-bb8f-3e28-961a-ae8f53c9046d&quot;,&quot;itemData&quot;:{&quot;type&quot;:&quot;article&quot;,&quot;id&quot;:&quot;7cba9467-bb8f-3e28-961a-ae8f53c9046d&quot;,&quot;title&quot;:&quot;Catalogue of aquatic resources of the upper Yukon River drainage (Whitehorse area)&quot;,&quot;author&quot;:[{&quot;family&quot;:&quot;Brown&quot;,&quot;given&quot;:&quot;R. F.&quot;,&quot;parse-names&quot;:false,&quot;dropping-particle&quot;:&quot;&quot;,&quot;non-dropping-particle&quot;:&quot;&quot;},{&quot;family&quot;:&quot;Elson&quot;,&quot;given&quot;:&quot;M. S.&quot;,&quot;parse-names&quot;:false,&quot;dropping-particle&quot;:&quot;&quot;,&quot;non-dropping-particle&quot;:&quot;&quot;},{&quot;family&quot;:&quot;Steigenberger&quot;,&quot;given&quot;:&quot;L. W.&quot;,&quot;parse-names&quot;:false,&quot;dropping-particle&quot;:&quot;&quot;,&quot;non-dropping-particle&quot;:&quot;&quot;}],&quot;issued&quot;:{&quot;date-parts&quot;:[[1976]]},&quot;publisher&quot;:&quot;Environment Canada, Fisheries and Marine Service, Pacific Region, PAC/T-76-4&quot;,&quot;container-title-short&quot;:&quot;&quot;},&quot;isTemporary&quot;:false}]},{&quot;citationID&quot;:&quot;MENDELEY_CITATION_927c97b8-52cc-46f8-87b8-683beaef8aea&quot;,&quot;properties&quot;:{&quot;noteIndex&quot;:0},&quot;isEdited&quot;:false,&quot;manualOverride&quot;:{&quot;isManuallyOverridden&quot;:false,&quot;citeprocText&quot;:&quot;(Anderton 2005)&quot;,&quot;manualOverrideText&quot;:&quot;&quot;},&quot;citationTag&quot;:&quot;MENDELEY_CITATION_v3_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&quot;,&quot;citationItems&quot;:[{&quot;id&quot;:&quot;0ab40164-fa9e-3bf6-80e0-6989d99a9fa0&quot;,&quot;itemData&quot;:{&quot;type&quot;:&quot;article&quot;,&quot;id&quot;:&quot;0ab40164-fa9e-3bf6-80e0-6989d99a9fa0&quot;,&quot;title&quot;:&quot;Ta'an Salmon Information Gathering/Workshop Summary Report&quot;,&quot;author&quot;:[{&quot;family&quot;:&quot;Anderton&quot;,&quot;given&quot;:&quot;Isaac&quot;,&quot;parse-names&quot;:false,&quot;dropping-particle&quot;:&quot;&quot;,&quot;non-dropping-particle&quot;:&quot;&quot;}],&quot;issued&quot;:{&quot;date-parts&quot;:[[2005,3]]},&quot;publisher-place&quot;:&quot;Whitehorse&quot;,&quot;publisher&quot;:&quot;Environmental Dynamics Inc., EDI Report 04-YC-0015, Yukon River Panel, CRE-93N-04&quot;,&quot;container-title-short&quot;:&quot;&quot;},&quot;isTemporary&quot;:false}]},{&quot;citationID&quot;:&quot;MENDELEY_CITATION_ef20e06a-f24c-4cb0-ab54-027f4ce6c135&quot;,&quot;properties&quot;:{&quot;noteIndex&quot;:0},&quot;isEdited&quot;:false,&quot;manualOverride&quot;:{&quot;isManuallyOverridden&quot;:false,&quot;citeprocText&quot;:&quot;(Sweitzer 1974)&quot;,&quot;manualOverrideText&quot;:&quot;&quot;},&quot;citationTag&quot;:&quot;MENDELEY_CITATION_v3_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&quot;,&quot;citationItems&quot;:[{&quot;id&quot;:&quot;e2e605e0-af83-35f8-bb5a-034929e6ed61&quot;,&quot;itemData&quot;:{&quot;type&quot;:&quot;article&quot;,&quot;id&quot;:&quot;e2e605e0-af83-35f8-bb5a-034929e6ed61&quot;,&quot;title&quot;:&quot;Distribution and Abundance of Chinook (Oncorhynchus tshawytscha) and Chum (Oncorhynchus keta) Salmon in the Upper Yukon River System in 1973, as Determined by a Tagging Program&quot;,&quot;author&quot;:[{&quot;family&quot;:&quot;Sweitzer&quot;,&quot;given&quot;:&quot;Obert&quot;,&quot;parse-names&quot;:false,&quot;dropping-particle&quot;:&quot;&quot;,&quot;non-dropping-particle&quot;:&quot;&quot;}],&quot;issued&quot;:{&quot;date-parts&quot;:[[1974]]},&quot;publisher&quot;:&quot;Canada Department of the Environment, Fisheries and Marine Service, Pacific Region&quot;,&quot;container-title-short&quot;:&quot;&quot;},&quot;isTemporary&quot;:false}]},{&quot;citationID&quot;:&quot;MENDELEY_CITATION_2f8bd14b-a79a-4259-b733-01c938bb742d&quot;,&quot;properties&quot;:{&quot;noteIndex&quot;:0},&quot;isEdited&quot;:false,&quot;manualOverride&quot;:{&quot;isManuallyOverridden&quot;:false,&quot;citeprocText&quot;:&quot;(Tobler 2003)&quot;,&quot;manualOverrideText&quot;:&quot;&quot;},&quot;citationTag&quot;:&quot;MENDELEY_CITATION_v3_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&quot;,&quot;citationItems&quot;:[{&quot;id&quot;:&quot;d19cf15b-f47e-3157-97fb-f80c0a5138db&quot;,&quot;itemData&quot;:{&quot;type&quot;:&quot;article&quot;,&quot;id&quot;:&quot;d19cf15b-f47e-3157-97fb-f80c0a5138db&quot;,&quot;title&quot;:&quot;Salmon Information Gathering Workshop for the Teslin Tlingit Traditional Territory, June 24–25, 2002&quot;,&quot;author&quot;:[{&quot;family&quot;:&quot;Tobler&quot;,&quot;given&quot;:&quot;Patrick&quot;,&quot;parse-names&quot;:false,&quot;dropping-particle&quot;:&quot;&quot;,&quot;non-dropping-particle&quot;:&quot;&quot;}],&quot;issued&quot;:{&quot;date-parts&quot;:[[2003,3]]},&quot;publisher-place&quot;:&quot;Whitehorse&quot;,&quot;publisher&quot;:&quot;Environmental Dynamics Inc., Yukon River Panel, CRE 44-02&quot;,&quot;container-title-short&quot;:&quot;&quot;},&quot;isTemporary&quot;:false}]},{&quot;citationID&quot;:&quot;MENDELEY_CITATION_4938cc04-f947-434a-a258-0b388e348cef&quot;,&quot;properties&quot;:{&quot;noteIndex&quot;:0},&quot;isEdited&quot;:false,&quot;manualOverride&quot;:{&quot;isManuallyOverridden&quot;:false,&quot;citeprocText&quot;:&quot;(Ferguson and Tobler 2004)&quot;,&quot;manualOverrideText&quot;:&quot;&quot;},&quot;citationTag&quot;:&quot;MENDELEY_CITATION_v3_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&quot;,&quot;citationItems&quot;:[{&quot;id&quot;:&quot;db854e5a-a8cf-3099-adc2-166caff3d26b&quot;,&quot;itemData&quot;:{&quot;type&quot;:&quot;article&quot;,&quot;id&quot;:&quot;db854e5a-a8cf-3099-adc2-166caff3d26b&quot;,&quot;title&quot;:&quot;Compilation and Mapping of Fisheries Information within the Teslin Tlingit Traditional Territory&quot;,&quot;author&quot;:[{&quot;family&quot;:&quot;Ferguson&quot;,&quot;given&quot;:&quot;N L&quot;,&quot;parse-names&quot;:false,&quot;dropping-particle&quot;:&quot;&quot;,&quot;non-dropping-particle&quot;:&quot;&quot;},{&quot;family&quot;:&quot;Tobler&quot;,&quot;given&quot;:&quot;P&quot;,&quot;parse-names&quot;:false,&quot;dropping-particle&quot;:&quot;&quot;,&quot;non-dropping-particle&quot;:&quot;&quot;}],&quot;issued&quot;:{&quot;date-parts&quot;:[[2004,3]]},&quot;publisher-place&quot;:&quot;Whitehorse&quot;,&quot;publisher&quot;:&quot;Environmental Dynamics Inc., Yukon River Panel CRE 43-03&quot;,&quot;container-title-short&quot;:&quot;&quot;},&quot;isTemporary&quot;:false}]},{&quot;citationID&quot;:&quot;MENDELEY_CITATION_feec6a1e-6133-4ee3-b1ec-3d9ef2efe93d&quot;,&quot;properties&quot;:{&quot;noteIndex&quot;:0},&quot;isEdited&quot;:false,&quot;manualOverride&quot;:{&quot;isManuallyOverridden&quot;:false,&quot;citeprocText&quot;:&quot;(Hancock and Marshall 1984)&quot;,&quot;manualOverrideText&quot;:&quot;&quot;},&quot;citationTag&quot;:&quot;MENDELEY_CITATION_v3_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&quot;,&quot;citationItems&quot;:[{&quot;id&quot;:&quot;2346819c-c700-3085-9c70-25eaafdf47f6&quot;,&quot;itemData&quot;:{&quot;type&quot;:&quot;report&quot;,&quot;id&quot;:&quot;2346819c-c700-3085-9c70-25eaafdf47f6&quot;,&quot;title&quot;:&quot;Catalogue of Salmon Streams and Spawning Escapements of Sub-Districts 110 and 120 (Yukon-Arctic) Canadian Data Report of Fisheries and Aquatic Sciences&quot;,&quot;author&quot;:[{&quot;family&quot;:&quot;Hancock&quot;,&quot;given&quot;:&quot;M J&quot;,&quot;parse-names&quot;:false,&quot;dropping-particle&quot;:&quot;&quot;,&quot;non-dropping-particle&quot;:&quot;&quot;},{&quot;family&quot;:&quot;Marshall&quot;,&quot;given&quot;:&quot;D E&quot;,&quot;parse-names&quot;:false,&quot;dropping-particle&quot;:&quot;&quot;,&quot;non-dropping-particle&quot;:&quot;&quot;}],&quot;issued&quot;:{&quot;date-parts&quot;:[[1984]]},&quot;container-title-short&quot;:&quot;&quot;},&quot;isTemporary&quot;:false}]},{&quot;citationID&quot;:&quot;MENDELEY_CITATION_abed6319-7f6f-4001-aa74-ebf2c3b7c63a&quot;,&quot;properties&quot;:{&quot;noteIndex&quot;:0},&quot;isEdited&quot;:false,&quot;manualOverride&quot;:{&quot;isManuallyOverridden&quot;:false,&quot;citeprocText&quot;:&quot;(Cox 1999)&quot;,&quot;manualOverrideText&quot;:&quot;&quot;},&quot;citationTag&quot;:&quot;MENDELEY_CITATION_v3_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&quot;,&quot;citationItems&quot;:[{&quot;id&quot;:&quot;6e808410-44e4-3218-8d8c-32e2e4a395e2&quot;,&quot;itemData&quot;:{&quot;type&quot;:&quot;article&quot;,&quot;id&quot;:&quot;6e808410-44e4-3218-8d8c-32e2e4a395e2&quot;,&quot;title&quot;:&quot;Salmon in the Yukon River Basin, Canada – a compilation of historical records and written narratives&quot;,&quot;author&quot;:[{&quot;family&quot;:&quot;Cox&quot;,&quot;given&quot;:&quot;Jody&quot;,&quot;parse-names&quot;:false,&quot;dropping-particle&quot;:&quot;&quot;,&quot;non-dropping-particle&quot;:&quot;&quot;}],&quot;accessed&quot;:{&quot;date-parts&quot;:[[2023,10,26]]},&quot;URL&quot;:&quot;https://webcitation.org/6v0BAOtqC&quot;,&quot;issued&quot;:{&quot;date-parts&quot;:[[1999,1]]},&quot;publisher-place&quot;:&quot;Whitehorse&quot;,&quot;publisher&quot;:&quot;Research Northwest, Yukon River Panel, CRE-17-98&quot;,&quot;container-title-short&quot;:&quot;&quot;},&quot;isTemporary&quot;:false}]},{&quot;citationID&quot;:&quot;MENDELEY_CITATION_d2598d16-f161-4b23-83a0-f7ed3baa4140&quot;,&quot;properties&quot;:{&quot;noteIndex&quot;:0},&quot;isEdited&quot;:false,&quot;manualOverride&quot;:{&quot;isManuallyOverridden&quot;:false,&quot;citeprocText&quot;:&quot;(McKenzie and Wilson 2005)&quot;,&quot;manualOverrideText&quot;:&quot;&quot;},&quot;citationTag&quot;:&quot;MENDELEY_CITATION_v3_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&quot;,&quot;citationItems&quot;:[{&quot;id&quot;:&quot;26c72302-45d4-3e05-a107-188d7c29f365&quot;,&quot;itemData&quot;:{&quot;type&quot;:&quot;article&quot;,&quot;id&quot;:&quot;26c72302-45d4-3e05-a107-188d7c29f365&quot;,&quot;title&quot;:&quot;Traditional and Local Knowledge Survey in the Kluane Area and Identification of Upwelling Groundwater Areas in Kluane Lake&quot;,&quot;author&quot;:[{&quot;family&quot;:&quot;McKenzie&quot;,&quot;given&quot;:&quot;Jan&quot;,&quot;parse-names&quot;:false,&quot;dropping-particle&quot;:&quot;&quot;,&quot;non-dropping-particle&quot;:&quot;&quot;},{&quot;family&quot;:&quot;Wilson&quot;,&quot;given&quot;:&quot;Jane&quot;,&quot;parse-names&quot;:false,&quot;dropping-particle&quot;:&quot;&quot;,&quot;non-dropping-particle&quot;:&quot;&quot;}],&quot;issued&quot;:{&quot;date-parts&quot;:[[2005,4]]},&quot;publisher-place&quot;:&quot;Burwash Landing&quot;,&quot;publisher&quot;:&quot;Yukon River Panel, Restoration and Enhancement Fund Report RE-58-03&quot;,&quot;container-title-short&quot;:&quot;&quot;},&quot;isTemporary&quot;:false}]}]"/>
    <we:property name="MENDELEY_CITATIONS_LOCALE_CODE" value="&quot;en-US&quot;"/>
    <we:property name="MENDELEY_CITATIONS_STYLE" value="{&quot;id&quot;:&quot;https://www.zotero.org/styles/american-fisheries-society&quot;,&quot;title&quot;:&quot;American Fisheries Societ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D45EA-9576-43BE-860A-59E6A8DBC2E8}">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711</TotalTime>
  <Pages>1</Pages>
  <Words>2314</Words>
  <Characters>13194</Characters>
  <Application>Microsoft Office Word</Application>
  <DocSecurity>0</DocSecurity>
  <Lines>109</Lines>
  <Paragraphs>30</Paragraphs>
  <ScaleCrop>false</ScaleCrop>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Ransbury, Shane R</dc:creator>
  <cp:keywords/>
  <dc:description/>
  <cp:lastModifiedBy>Ransbury, Shane R</cp:lastModifiedBy>
  <cp:revision>266</cp:revision>
  <dcterms:created xsi:type="dcterms:W3CDTF">2025-04-11T20:29:00Z</dcterms:created>
  <dcterms:modified xsi:type="dcterms:W3CDTF">2026-03-13T18:34:00Z</dcterms:modified>
</cp:coreProperties>
</file>